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9F738" w14:textId="77777777" w:rsidR="00DF7C31" w:rsidRDefault="00DF7C31"/>
    <w:p w14:paraId="42FE167B" w14:textId="77777777" w:rsidR="00DF7C31" w:rsidRDefault="009D466C">
      <w:pPr>
        <w:pStyle w:val="Heading1PHPDOCX"/>
        <w:spacing w:before="60" w:after="150" w:line="240" w:lineRule="auto"/>
      </w:pPr>
      <w:r>
        <w:rPr>
          <w:rFonts w:ascii="Calibri" w:eastAsia="Calibri" w:hAnsi="Calibri" w:cs="Calibri"/>
          <w:color w:val="000000"/>
          <w:sz w:val="32"/>
          <w:szCs w:val="32"/>
        </w:rPr>
        <w:t>1 Introduction and General Information</w:t>
      </w:r>
    </w:p>
    <w:p w14:paraId="28B13F55" w14:textId="7239EF1C" w:rsidR="00DF7C31" w:rsidRDefault="009D466C">
      <w:pPr>
        <w:spacing w:after="60" w:line="240" w:lineRule="auto"/>
        <w:rPr>
          <w:rFonts w:ascii="Calibri" w:eastAsia="Calibri" w:hAnsi="Calibri" w:cs="Calibri"/>
          <w:color w:val="000000"/>
        </w:rPr>
      </w:pPr>
      <w:r>
        <w:rPr>
          <w:rFonts w:ascii="Calibri" w:eastAsia="Calibri" w:hAnsi="Calibri" w:cs="Calibri"/>
          <w:color w:val="000000"/>
        </w:rPr>
        <w:t>1.1 Please refer to the attached cover letter.</w:t>
      </w:r>
    </w:p>
    <w:p w14:paraId="3396F1BE" w14:textId="05FA2910" w:rsidR="00CC4C4A" w:rsidRDefault="00CC4C4A">
      <w:pPr>
        <w:spacing w:after="60" w:line="240" w:lineRule="auto"/>
      </w:pPr>
      <w:r>
        <w:t xml:space="preserve">Attached Document(s): </w:t>
      </w:r>
      <w:hyperlink r:id="rId8" w:tgtFrame="_blank" w:history="1">
        <w:r>
          <w:rPr>
            <w:rStyle w:val="Hyperlink"/>
          </w:rPr>
          <w:t>12672.003 UA RFP 2021 Cover Letter.DOCX</w:t>
        </w:r>
      </w:hyperlink>
    </w:p>
    <w:p w14:paraId="32D760C5" w14:textId="77777777" w:rsidR="00DF7C31" w:rsidRDefault="009D466C">
      <w:pPr>
        <w:spacing w:after="60" w:line="240" w:lineRule="auto"/>
      </w:pPr>
      <w:r>
        <w:rPr>
          <w:color w:val="000000"/>
          <w:sz w:val="10"/>
          <w:szCs w:val="10"/>
        </w:rPr>
        <w:t> </w:t>
      </w:r>
    </w:p>
    <w:p w14:paraId="0BA82496" w14:textId="77777777" w:rsidR="00DF7C31" w:rsidRDefault="009D466C">
      <w:pPr>
        <w:spacing w:after="60" w:line="240" w:lineRule="auto"/>
      </w:pPr>
      <w:r>
        <w:rPr>
          <w:rFonts w:ascii="Calibri" w:eastAsia="Calibri" w:hAnsi="Calibri" w:cs="Calibri"/>
          <w:color w:val="000000"/>
        </w:rPr>
        <w:t xml:space="preserve">1.2 </w:t>
      </w:r>
      <w:r>
        <w:rPr>
          <w:rFonts w:ascii="Calibri" w:eastAsia="Calibri" w:hAnsi="Calibri" w:cs="Calibri"/>
          <w:b/>
          <w:bCs/>
          <w:color w:val="000000"/>
        </w:rPr>
        <w:t>Description of RFP</w:t>
      </w:r>
    </w:p>
    <w:p w14:paraId="4C9038C0" w14:textId="77777777" w:rsidR="00DF7C31" w:rsidRDefault="009D466C">
      <w:pPr>
        <w:spacing w:after="60" w:line="240" w:lineRule="auto"/>
      </w:pPr>
      <w:r>
        <w:rPr>
          <w:rFonts w:ascii="Calibri" w:eastAsia="Calibri" w:hAnsi="Calibri" w:cs="Calibri"/>
          <w:color w:val="000000"/>
        </w:rPr>
        <w:t>You are invited to submit a proposal in response to the attached Request for Proposal. Proposals may cover all, or some of the following coverages: Basic Life, Supplemental Life, Dependent Life, Voluntary AD&amp;D, Short Term Disability, Long Term Disability, Vision, Business Travel Accident, Auto/Home/Renters/Umbrella Liability, and Perks /Discount program.</w:t>
      </w:r>
    </w:p>
    <w:p w14:paraId="53DE08AC" w14:textId="77777777" w:rsidR="00DF7C31" w:rsidRDefault="009D466C">
      <w:pPr>
        <w:spacing w:after="60" w:line="240" w:lineRule="auto"/>
      </w:pPr>
      <w:r>
        <w:rPr>
          <w:rFonts w:ascii="Calibri" w:eastAsia="Calibri" w:hAnsi="Calibri" w:cs="Calibri"/>
          <w:b/>
          <w:bCs/>
          <w:color w:val="000000"/>
        </w:rPr>
        <w:br/>
        <w:t>Objectives</w:t>
      </w:r>
    </w:p>
    <w:p w14:paraId="07FF900B" w14:textId="77777777" w:rsidR="00DF7C31" w:rsidRDefault="009D466C">
      <w:pPr>
        <w:spacing w:after="60" w:line="240" w:lineRule="auto"/>
      </w:pPr>
      <w:r>
        <w:rPr>
          <w:rFonts w:ascii="Calibri" w:eastAsia="Calibri" w:hAnsi="Calibri" w:cs="Calibri"/>
          <w:color w:val="000000"/>
        </w:rPr>
        <w:t>UAS is seeking proposals from insurance carriers with demonstrated experience with Basic Life, Supplemental Life, Dependent Life, Voluntary AD&amp;D, Short Term Disability, Long Term Disability, Vision, Business Travel Accident, Auto, Home, Renters, and Umbrella Liability benefits on a fully insured basis. There are currently some differences in offerings across UAS campuses, additional campuses have joined the System in recent years. UAS anticipates seeking proposals for other products in near future years.</w:t>
      </w:r>
    </w:p>
    <w:p w14:paraId="7245BC80" w14:textId="77777777" w:rsidR="00DF7C31" w:rsidRDefault="009D466C">
      <w:pPr>
        <w:spacing w:after="60" w:line="240" w:lineRule="auto"/>
      </w:pPr>
      <w:r>
        <w:rPr>
          <w:rFonts w:ascii="Calibri" w:eastAsia="Calibri" w:hAnsi="Calibri" w:cs="Calibri"/>
          <w:b/>
          <w:bCs/>
          <w:color w:val="000000"/>
        </w:rPr>
        <w:br/>
        <w:t>UAS Expectations</w:t>
      </w:r>
    </w:p>
    <w:p w14:paraId="785D77C7" w14:textId="77777777" w:rsidR="00DF7C31" w:rsidRDefault="009D466C">
      <w:pPr>
        <w:spacing w:after="60" w:line="240" w:lineRule="auto"/>
      </w:pPr>
      <w:r>
        <w:rPr>
          <w:rFonts w:ascii="Calibri" w:eastAsia="Calibri" w:hAnsi="Calibri" w:cs="Calibri"/>
          <w:color w:val="000000"/>
        </w:rPr>
        <w:t>UAS is seeking proposals for fully insured Life, Supplemental Life, Dependent Life, Voluntary AD&amp;D, Short Term Disability, Long Term Disability, Vision, Business Travel Accident, Auto, Home, Renters, and Umbrella Liability Insurance with the following specifications. Your proposal should:</w:t>
      </w:r>
    </w:p>
    <w:p w14:paraId="34C9021B"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Maintain or improve the current benefit amounts and procedures</w:t>
      </w:r>
    </w:p>
    <w:p w14:paraId="1E62A68B"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Maintain the current eligibility provisions</w:t>
      </w:r>
    </w:p>
    <w:p w14:paraId="499BE914"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 xml:space="preserve">Recognize that the University will make awards in various anticipated bundles of coverage: </w:t>
      </w:r>
    </w:p>
    <w:p w14:paraId="7D498226"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Bundle 1: All Life insurance (basic life, supplemental life, spouse and child life, voluntary AD&amp;D)</w:t>
      </w:r>
    </w:p>
    <w:p w14:paraId="0812DC80"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Bundle 2: All Disability (Basic LTD, Optional LTD, Basic STD, Buy-up STD, Optional STD, FGP and Resident LTD)</w:t>
      </w:r>
    </w:p>
    <w:p w14:paraId="56A1D52B"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Bundle 3. Business Travel Accident</w:t>
      </w:r>
    </w:p>
    <w:p w14:paraId="197BB514"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Bundle 4: Auto, Home, Renters and Personal Lines Bundle</w:t>
      </w:r>
    </w:p>
    <w:p w14:paraId="39DE8DAB"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Bundle 5: Vision</w:t>
      </w:r>
    </w:p>
    <w:p w14:paraId="29EDA4F3"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Bundle 6: PERKS</w:t>
      </w:r>
      <w:r>
        <w:br/>
      </w:r>
    </w:p>
    <w:p w14:paraId="1CDDD13A" w14:textId="77777777" w:rsidR="00DF7C31" w:rsidRDefault="009D466C">
      <w:pPr>
        <w:spacing w:after="0" w:line="240" w:lineRule="auto"/>
      </w:pPr>
      <w:r>
        <w:rPr>
          <w:rFonts w:ascii="Calibri" w:eastAsia="Calibri" w:hAnsi="Calibri" w:cs="Calibri"/>
          <w:color w:val="000000"/>
        </w:rPr>
        <w:t>Vendors may further package their proposals to include more than one bundle (such as bundle 1 and bundle 2 combined.) This is the current arrangement.</w:t>
      </w:r>
    </w:p>
    <w:p w14:paraId="04B05479" w14:textId="77777777" w:rsidR="00DF7C31" w:rsidRDefault="009D466C">
      <w:pPr>
        <w:spacing w:after="0" w:line="240" w:lineRule="auto"/>
      </w:pPr>
      <w:r>
        <w:rPr>
          <w:rFonts w:ascii="Calibri" w:eastAsia="Calibri" w:hAnsi="Calibri" w:cs="Calibri"/>
          <w:color w:val="000000"/>
        </w:rPr>
        <w:t> </w:t>
      </w:r>
    </w:p>
    <w:p w14:paraId="7BA5547C" w14:textId="77777777" w:rsidR="00DF7C31" w:rsidRDefault="009D466C">
      <w:pPr>
        <w:spacing w:after="60" w:line="240" w:lineRule="auto"/>
      </w:pPr>
      <w:r>
        <w:rPr>
          <w:rFonts w:ascii="Calibri" w:eastAsia="Calibri" w:hAnsi="Calibri" w:cs="Calibri"/>
          <w:color w:val="000000"/>
        </w:rPr>
        <w:t>Possibilities for improving coverage could include:</w:t>
      </w:r>
    </w:p>
    <w:p w14:paraId="10A71189"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Benefit Changes to the Supplemental Life Insurance</w:t>
      </w:r>
    </w:p>
    <w:p w14:paraId="74586B3D"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Benefit changes to Short Term Disability (STD)</w:t>
      </w:r>
    </w:p>
    <w:p w14:paraId="7F170562"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Benefit changes to Long Term Disability (LTD)</w:t>
      </w:r>
    </w:p>
    <w:p w14:paraId="3136751E" w14:textId="77777777" w:rsidR="00DF7C31" w:rsidRDefault="009D466C">
      <w:pPr>
        <w:spacing w:after="60" w:line="240" w:lineRule="auto"/>
      </w:pPr>
      <w:r>
        <w:rPr>
          <w:color w:val="000000"/>
          <w:sz w:val="10"/>
          <w:szCs w:val="10"/>
        </w:rPr>
        <w:t> </w:t>
      </w:r>
    </w:p>
    <w:p w14:paraId="1137C4C3" w14:textId="77777777" w:rsidR="00DF7C31" w:rsidRDefault="009D466C">
      <w:pPr>
        <w:spacing w:after="60" w:line="240" w:lineRule="auto"/>
      </w:pPr>
      <w:r>
        <w:rPr>
          <w:rFonts w:ascii="Calibri" w:eastAsia="Calibri" w:hAnsi="Calibri" w:cs="Calibri"/>
          <w:color w:val="000000"/>
        </w:rPr>
        <w:t xml:space="preserve">1.3 </w:t>
      </w:r>
      <w:r>
        <w:rPr>
          <w:rFonts w:ascii="Calibri" w:eastAsia="Calibri" w:hAnsi="Calibri" w:cs="Calibri"/>
          <w:b/>
          <w:bCs/>
          <w:color w:val="000000"/>
        </w:rPr>
        <w:t>Background Information</w:t>
      </w:r>
    </w:p>
    <w:p w14:paraId="23841D8C" w14:textId="77777777" w:rsidR="00DF7C31" w:rsidRDefault="009D466C">
      <w:pPr>
        <w:spacing w:after="60" w:line="240" w:lineRule="auto"/>
      </w:pPr>
      <w:r>
        <w:rPr>
          <w:rFonts w:ascii="Calibri" w:eastAsia="Calibri" w:hAnsi="Calibri" w:cs="Calibri"/>
          <w:color w:val="000000"/>
        </w:rPr>
        <w:t xml:space="preserve">The University of Arkansas System (UAS or “the University”) is a public institution of higher education, created by the Arkansas constitution, to provide post-secondary education to the citizens of Arkansas.  It is governed </w:t>
      </w:r>
      <w:r>
        <w:rPr>
          <w:rFonts w:ascii="Calibri" w:eastAsia="Calibri" w:hAnsi="Calibri" w:cs="Calibri"/>
          <w:color w:val="000000"/>
        </w:rPr>
        <w:lastRenderedPageBreak/>
        <w:t>by a ten-member Board of Trustees, appointed by the Governor for ten-year terms.  The Board has delegated authority to the President of the UAS for oversight for all employee benefit plans.  As a public entity, the UAS is not subject to ERISA.</w:t>
      </w:r>
    </w:p>
    <w:p w14:paraId="1E6E39E3" w14:textId="77777777" w:rsidR="00DF7C31" w:rsidRDefault="009D466C">
      <w:pPr>
        <w:spacing w:after="60" w:line="240" w:lineRule="auto"/>
      </w:pPr>
      <w:r>
        <w:rPr>
          <w:rFonts w:ascii="Calibri" w:eastAsia="Calibri" w:hAnsi="Calibri" w:cs="Calibri"/>
          <w:color w:val="000000"/>
        </w:rPr>
        <w:t>The University of Arkansas System includes 25 educational entities dispersed throughout the state of Arkansas. UAS' benefit programs cover more than 20,000 eligible employees and 2,154 life insurance retirees. UAS offers an extensive array of benefit programs to its eligible employees and their dependents. Benefits are funded by UAS and participant contributions.</w:t>
      </w:r>
    </w:p>
    <w:p w14:paraId="05AF6B85" w14:textId="77777777" w:rsidR="00DF7C31" w:rsidRDefault="009D466C">
      <w:pPr>
        <w:spacing w:after="60" w:line="240" w:lineRule="auto"/>
      </w:pPr>
      <w:r>
        <w:rPr>
          <w:rFonts w:ascii="Calibri" w:eastAsia="Calibri" w:hAnsi="Calibri" w:cs="Calibri"/>
          <w:color w:val="000000"/>
        </w:rPr>
        <w:t> </w:t>
      </w:r>
    </w:p>
    <w:p w14:paraId="35BC8DAE" w14:textId="77777777" w:rsidR="00DF7C31" w:rsidRDefault="009D466C">
      <w:pPr>
        <w:spacing w:after="60" w:line="240" w:lineRule="auto"/>
      </w:pPr>
      <w:r>
        <w:rPr>
          <w:rFonts w:ascii="Calibri" w:eastAsia="Calibri" w:hAnsi="Calibri" w:cs="Calibri"/>
          <w:color w:val="000000"/>
        </w:rPr>
        <w:t>For the purpose of this project, the UAS employee benefits-participating campuses consist of the following campuses, divisions, and affiliated entities, as well as the total number of benefits-participating employees by location:</w:t>
      </w:r>
    </w:p>
    <w:tbl>
      <w:tblPr>
        <w:tblStyle w:val="NormalTablePHPDOCX"/>
        <w:tblW w:w="8715" w:type="dxa"/>
        <w:tblInd w:w="108" w:type="dxa"/>
        <w:tblLook w:val="04A0" w:firstRow="1" w:lastRow="0" w:firstColumn="1" w:lastColumn="0" w:noHBand="0" w:noVBand="1"/>
      </w:tblPr>
      <w:tblGrid>
        <w:gridCol w:w="7185"/>
        <w:gridCol w:w="1530"/>
      </w:tblGrid>
      <w:tr w:rsidR="00DF7C31" w14:paraId="0A113A72" w14:textId="77777777">
        <w:trPr>
          <w:trHeight w:val="424"/>
          <w:tblHeader/>
        </w:trPr>
        <w:tc>
          <w:tcPr>
            <w:tcW w:w="7185" w:type="dxa"/>
            <w:tcBorders>
              <w:top w:val="single" w:sz="7" w:space="0" w:color="000000"/>
              <w:left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1D94272D" w14:textId="77777777" w:rsidR="00DF7C31" w:rsidRDefault="009D466C">
            <w:pPr>
              <w:spacing w:after="60" w:line="240" w:lineRule="auto"/>
              <w:jc w:val="center"/>
              <w:textAlignment w:val="top"/>
            </w:pPr>
            <w:r>
              <w:rPr>
                <w:rFonts w:ascii="Calibri" w:eastAsia="Calibri" w:hAnsi="Calibri" w:cs="Calibri"/>
                <w:b/>
                <w:bCs/>
                <w:color w:val="FFFFFF"/>
                <w:shd w:val="clear" w:color="auto" w:fill="365F91"/>
              </w:rPr>
              <w:t>UAS Locations Eligible for Benefits</w:t>
            </w:r>
          </w:p>
        </w:tc>
        <w:tc>
          <w:tcPr>
            <w:tcW w:w="1530" w:type="dxa"/>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57AFB074" w14:textId="77777777" w:rsidR="00DF7C31" w:rsidRDefault="009D466C">
            <w:pPr>
              <w:spacing w:after="60" w:line="240" w:lineRule="auto"/>
              <w:jc w:val="center"/>
              <w:textAlignment w:val="top"/>
            </w:pPr>
            <w:r>
              <w:rPr>
                <w:rFonts w:ascii="Calibri" w:eastAsia="Calibri" w:hAnsi="Calibri" w:cs="Calibri"/>
                <w:b/>
                <w:bCs/>
                <w:color w:val="FFFFFF"/>
                <w:shd w:val="clear" w:color="auto" w:fill="365F91"/>
              </w:rPr>
              <w:t>Total Eligible Employees</w:t>
            </w:r>
          </w:p>
        </w:tc>
      </w:tr>
      <w:tr w:rsidR="00DF7C31" w14:paraId="7348A6A2"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1FBD4E5" w14:textId="77777777" w:rsidR="00DF7C31" w:rsidRDefault="009D466C">
            <w:pPr>
              <w:spacing w:after="60" w:line="240" w:lineRule="auto"/>
              <w:textAlignment w:val="top"/>
            </w:pPr>
            <w:r>
              <w:rPr>
                <w:rFonts w:ascii="Calibri" w:eastAsia="Calibri" w:hAnsi="Calibri" w:cs="Calibri"/>
                <w:color w:val="000000"/>
              </w:rPr>
              <w:t>1.</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Arkansas Archeological Survey (AAS)</w:t>
            </w:r>
          </w:p>
        </w:tc>
        <w:tc>
          <w:tcPr>
            <w:tcW w:w="1530" w:type="dxa"/>
            <w:tcBorders>
              <w:bottom w:val="single" w:sz="7" w:space="0" w:color="000000"/>
              <w:right w:val="single" w:sz="7" w:space="0" w:color="000000"/>
            </w:tcBorders>
            <w:tcMar>
              <w:top w:w="0" w:type="auto"/>
              <w:left w:w="108" w:type="dxa"/>
              <w:bottom w:w="0" w:type="auto"/>
              <w:right w:w="108" w:type="dxa"/>
            </w:tcMar>
          </w:tcPr>
          <w:p w14:paraId="452338D9" w14:textId="77777777" w:rsidR="00DF7C31" w:rsidRDefault="009D466C">
            <w:pPr>
              <w:spacing w:after="60" w:line="240" w:lineRule="auto"/>
              <w:jc w:val="center"/>
              <w:textAlignment w:val="top"/>
            </w:pPr>
            <w:r>
              <w:rPr>
                <w:rFonts w:ascii="Calibri" w:eastAsia="Calibri" w:hAnsi="Calibri" w:cs="Calibri"/>
                <w:color w:val="000000"/>
              </w:rPr>
              <w:t>31</w:t>
            </w:r>
          </w:p>
        </w:tc>
      </w:tr>
      <w:tr w:rsidR="00DF7C31" w14:paraId="43482191"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52D91D5" w14:textId="77777777" w:rsidR="00DF7C31" w:rsidRDefault="009D466C">
            <w:pPr>
              <w:spacing w:after="60" w:line="240" w:lineRule="auto"/>
              <w:textAlignment w:val="top"/>
            </w:pPr>
            <w:r>
              <w:rPr>
                <w:rFonts w:ascii="Calibri" w:eastAsia="Calibri" w:hAnsi="Calibri" w:cs="Calibri"/>
                <w:color w:val="000000"/>
              </w:rPr>
              <w:t>2.</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Arkansas Research Optical Network (AREON)</w:t>
            </w:r>
          </w:p>
        </w:tc>
        <w:tc>
          <w:tcPr>
            <w:tcW w:w="1530" w:type="dxa"/>
            <w:tcBorders>
              <w:bottom w:val="single" w:sz="7" w:space="0" w:color="000000"/>
              <w:right w:val="single" w:sz="7" w:space="0" w:color="000000"/>
            </w:tcBorders>
            <w:tcMar>
              <w:top w:w="0" w:type="auto"/>
              <w:left w:w="108" w:type="dxa"/>
              <w:bottom w:w="0" w:type="auto"/>
              <w:right w:w="108" w:type="dxa"/>
            </w:tcMar>
          </w:tcPr>
          <w:p w14:paraId="00407153" w14:textId="77777777" w:rsidR="00DF7C31" w:rsidRDefault="009D466C">
            <w:pPr>
              <w:spacing w:after="60" w:line="240" w:lineRule="auto"/>
              <w:jc w:val="center"/>
              <w:textAlignment w:val="top"/>
            </w:pPr>
            <w:r>
              <w:rPr>
                <w:rFonts w:ascii="Calibri" w:eastAsia="Calibri" w:hAnsi="Calibri" w:cs="Calibri"/>
                <w:color w:val="000000"/>
              </w:rPr>
              <w:t>6</w:t>
            </w:r>
          </w:p>
        </w:tc>
      </w:tr>
      <w:tr w:rsidR="00DF7C31" w14:paraId="1883E529"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13C9C28" w14:textId="77777777" w:rsidR="00DF7C31" w:rsidRDefault="009D466C">
            <w:pPr>
              <w:spacing w:after="60" w:line="240" w:lineRule="auto"/>
              <w:textAlignment w:val="top"/>
            </w:pPr>
            <w:r>
              <w:rPr>
                <w:rFonts w:ascii="Calibri" w:eastAsia="Calibri" w:hAnsi="Calibri" w:cs="Calibri"/>
                <w:color w:val="000000"/>
              </w:rPr>
              <w:t>3.</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Arkansas School for Mathematics, Sciences, and the Arts (ASMSA)</w:t>
            </w:r>
          </w:p>
        </w:tc>
        <w:tc>
          <w:tcPr>
            <w:tcW w:w="1530" w:type="dxa"/>
            <w:tcBorders>
              <w:bottom w:val="single" w:sz="7" w:space="0" w:color="000000"/>
              <w:right w:val="single" w:sz="7" w:space="0" w:color="000000"/>
            </w:tcBorders>
            <w:tcMar>
              <w:top w:w="0" w:type="auto"/>
              <w:left w:w="108" w:type="dxa"/>
              <w:bottom w:w="0" w:type="auto"/>
              <w:right w:w="108" w:type="dxa"/>
            </w:tcMar>
          </w:tcPr>
          <w:p w14:paraId="4D3F82A5" w14:textId="77777777" w:rsidR="00DF7C31" w:rsidRDefault="009D466C">
            <w:pPr>
              <w:spacing w:after="60" w:line="240" w:lineRule="auto"/>
              <w:jc w:val="center"/>
              <w:textAlignment w:val="top"/>
            </w:pPr>
            <w:r>
              <w:rPr>
                <w:rFonts w:ascii="Calibri" w:eastAsia="Calibri" w:hAnsi="Calibri" w:cs="Calibri"/>
                <w:color w:val="000000"/>
              </w:rPr>
              <w:t>78</w:t>
            </w:r>
          </w:p>
        </w:tc>
      </w:tr>
      <w:tr w:rsidR="00DF7C31" w14:paraId="4A5E3FC5"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6FB1AFB" w14:textId="77777777" w:rsidR="00DF7C31" w:rsidRDefault="009D466C">
            <w:pPr>
              <w:spacing w:after="60" w:line="240" w:lineRule="auto"/>
              <w:textAlignment w:val="top"/>
            </w:pPr>
            <w:r>
              <w:rPr>
                <w:rFonts w:ascii="Calibri" w:eastAsia="Calibri" w:hAnsi="Calibri" w:cs="Calibri"/>
                <w:color w:val="000000"/>
              </w:rPr>
              <w:t>4.</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Cossatot Community College of the University of Arkansas (CCCUA)</w:t>
            </w:r>
          </w:p>
        </w:tc>
        <w:tc>
          <w:tcPr>
            <w:tcW w:w="1530" w:type="dxa"/>
            <w:tcBorders>
              <w:bottom w:val="single" w:sz="7" w:space="0" w:color="000000"/>
              <w:right w:val="single" w:sz="7" w:space="0" w:color="000000"/>
            </w:tcBorders>
            <w:tcMar>
              <w:top w:w="0" w:type="auto"/>
              <w:left w:w="108" w:type="dxa"/>
              <w:bottom w:w="0" w:type="auto"/>
              <w:right w:w="108" w:type="dxa"/>
            </w:tcMar>
          </w:tcPr>
          <w:p w14:paraId="3A46D4CB" w14:textId="77777777" w:rsidR="00DF7C31" w:rsidRDefault="009D466C">
            <w:pPr>
              <w:spacing w:after="60" w:line="240" w:lineRule="auto"/>
              <w:jc w:val="center"/>
              <w:textAlignment w:val="top"/>
            </w:pPr>
            <w:r>
              <w:rPr>
                <w:rFonts w:ascii="Calibri" w:eastAsia="Calibri" w:hAnsi="Calibri" w:cs="Calibri"/>
                <w:color w:val="000000"/>
              </w:rPr>
              <w:t>128</w:t>
            </w:r>
          </w:p>
        </w:tc>
      </w:tr>
      <w:tr w:rsidR="00DF7C31" w14:paraId="7216D0F7"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CC1421C" w14:textId="77777777" w:rsidR="00DF7C31" w:rsidRDefault="009D466C">
            <w:pPr>
              <w:spacing w:after="60" w:line="240" w:lineRule="auto"/>
              <w:textAlignment w:val="top"/>
            </w:pPr>
            <w:r>
              <w:rPr>
                <w:rFonts w:ascii="Calibri" w:eastAsia="Calibri" w:hAnsi="Calibri" w:cs="Calibri"/>
                <w:color w:val="000000"/>
              </w:rPr>
              <w:t>5.</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Phillips Community College of the University of Arkansas (PCCUA)</w:t>
            </w:r>
          </w:p>
        </w:tc>
        <w:tc>
          <w:tcPr>
            <w:tcW w:w="1530" w:type="dxa"/>
            <w:tcBorders>
              <w:bottom w:val="single" w:sz="7" w:space="0" w:color="000000"/>
              <w:right w:val="single" w:sz="7" w:space="0" w:color="000000"/>
            </w:tcBorders>
            <w:tcMar>
              <w:top w:w="0" w:type="auto"/>
              <w:left w:w="108" w:type="dxa"/>
              <w:bottom w:w="0" w:type="auto"/>
              <w:right w:w="108" w:type="dxa"/>
            </w:tcMar>
          </w:tcPr>
          <w:p w14:paraId="3D11E1F9" w14:textId="77777777" w:rsidR="00DF7C31" w:rsidRDefault="009D466C">
            <w:pPr>
              <w:spacing w:after="60" w:line="240" w:lineRule="auto"/>
              <w:jc w:val="center"/>
              <w:textAlignment w:val="top"/>
            </w:pPr>
            <w:r>
              <w:rPr>
                <w:rFonts w:ascii="Calibri" w:eastAsia="Calibri" w:hAnsi="Calibri" w:cs="Calibri"/>
                <w:color w:val="000000"/>
              </w:rPr>
              <w:t>175</w:t>
            </w:r>
          </w:p>
        </w:tc>
      </w:tr>
      <w:tr w:rsidR="00DF7C31" w14:paraId="5221C3BC"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05B86D1" w14:textId="77777777" w:rsidR="00DF7C31" w:rsidRDefault="009D466C">
            <w:pPr>
              <w:spacing w:after="60" w:line="240" w:lineRule="auto"/>
              <w:textAlignment w:val="top"/>
            </w:pPr>
            <w:r>
              <w:rPr>
                <w:rFonts w:ascii="Calibri" w:eastAsia="Calibri" w:hAnsi="Calibri" w:cs="Calibri"/>
                <w:color w:val="000000"/>
              </w:rPr>
              <w:t>6.</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Clinton School of Public Service (UACS)</w:t>
            </w:r>
          </w:p>
        </w:tc>
        <w:tc>
          <w:tcPr>
            <w:tcW w:w="1530" w:type="dxa"/>
            <w:tcBorders>
              <w:bottom w:val="single" w:sz="7" w:space="0" w:color="000000"/>
              <w:right w:val="single" w:sz="7" w:space="0" w:color="000000"/>
            </w:tcBorders>
            <w:tcMar>
              <w:top w:w="0" w:type="auto"/>
              <w:left w:w="108" w:type="dxa"/>
              <w:bottom w:w="0" w:type="auto"/>
              <w:right w:w="108" w:type="dxa"/>
            </w:tcMar>
          </w:tcPr>
          <w:p w14:paraId="02500022" w14:textId="77777777" w:rsidR="00DF7C31" w:rsidRDefault="009D466C">
            <w:pPr>
              <w:spacing w:after="60" w:line="240" w:lineRule="auto"/>
              <w:jc w:val="center"/>
              <w:textAlignment w:val="top"/>
            </w:pPr>
            <w:r>
              <w:rPr>
                <w:rFonts w:ascii="Calibri" w:eastAsia="Calibri" w:hAnsi="Calibri" w:cs="Calibri"/>
                <w:color w:val="000000"/>
              </w:rPr>
              <w:t>18</w:t>
            </w:r>
          </w:p>
        </w:tc>
      </w:tr>
      <w:tr w:rsidR="00DF7C31" w14:paraId="67107923"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45EE3A7" w14:textId="77777777" w:rsidR="00DF7C31" w:rsidRDefault="009D466C">
            <w:pPr>
              <w:spacing w:after="60" w:line="240" w:lineRule="auto"/>
              <w:textAlignment w:val="top"/>
            </w:pPr>
            <w:r>
              <w:rPr>
                <w:rFonts w:ascii="Calibri" w:eastAsia="Calibri" w:hAnsi="Calibri" w:cs="Calibri"/>
                <w:color w:val="000000"/>
              </w:rPr>
              <w:t>7.</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Community College Batesville (UACCB)</w:t>
            </w:r>
          </w:p>
        </w:tc>
        <w:tc>
          <w:tcPr>
            <w:tcW w:w="1530" w:type="dxa"/>
            <w:tcBorders>
              <w:bottom w:val="single" w:sz="7" w:space="0" w:color="000000"/>
              <w:right w:val="single" w:sz="7" w:space="0" w:color="000000"/>
            </w:tcBorders>
            <w:tcMar>
              <w:top w:w="0" w:type="auto"/>
              <w:left w:w="108" w:type="dxa"/>
              <w:bottom w:w="0" w:type="auto"/>
              <w:right w:w="108" w:type="dxa"/>
            </w:tcMar>
          </w:tcPr>
          <w:p w14:paraId="77508523" w14:textId="77777777" w:rsidR="00DF7C31" w:rsidRDefault="009D466C">
            <w:pPr>
              <w:spacing w:after="60" w:line="240" w:lineRule="auto"/>
              <w:jc w:val="center"/>
              <w:textAlignment w:val="top"/>
            </w:pPr>
            <w:r>
              <w:rPr>
                <w:rFonts w:ascii="Calibri" w:eastAsia="Calibri" w:hAnsi="Calibri" w:cs="Calibri"/>
                <w:color w:val="000000"/>
              </w:rPr>
              <w:t>110</w:t>
            </w:r>
          </w:p>
        </w:tc>
      </w:tr>
      <w:tr w:rsidR="00DF7C31" w14:paraId="7047CF96"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E04236E" w14:textId="77777777" w:rsidR="00DF7C31" w:rsidRDefault="009D466C">
            <w:pPr>
              <w:spacing w:after="60" w:line="240" w:lineRule="auto"/>
              <w:textAlignment w:val="top"/>
            </w:pPr>
            <w:r>
              <w:rPr>
                <w:rFonts w:ascii="Calibri" w:eastAsia="Calibri" w:hAnsi="Calibri" w:cs="Calibri"/>
                <w:color w:val="000000"/>
              </w:rPr>
              <w:t>8.</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Community College at Hope/Texarkana (UACCHT)</w:t>
            </w:r>
          </w:p>
        </w:tc>
        <w:tc>
          <w:tcPr>
            <w:tcW w:w="1530" w:type="dxa"/>
            <w:tcBorders>
              <w:bottom w:val="single" w:sz="7" w:space="0" w:color="000000"/>
              <w:right w:val="single" w:sz="7" w:space="0" w:color="000000"/>
            </w:tcBorders>
            <w:tcMar>
              <w:top w:w="0" w:type="auto"/>
              <w:left w:w="108" w:type="dxa"/>
              <w:bottom w:w="0" w:type="auto"/>
              <w:right w:w="108" w:type="dxa"/>
            </w:tcMar>
          </w:tcPr>
          <w:p w14:paraId="7FD02C7E" w14:textId="77777777" w:rsidR="00DF7C31" w:rsidRDefault="009D466C">
            <w:pPr>
              <w:spacing w:after="60" w:line="240" w:lineRule="auto"/>
              <w:jc w:val="center"/>
              <w:textAlignment w:val="top"/>
            </w:pPr>
            <w:r>
              <w:rPr>
                <w:rFonts w:ascii="Calibri" w:eastAsia="Calibri" w:hAnsi="Calibri" w:cs="Calibri"/>
                <w:color w:val="000000"/>
              </w:rPr>
              <w:t>119</w:t>
            </w:r>
          </w:p>
        </w:tc>
      </w:tr>
      <w:tr w:rsidR="00DF7C31" w14:paraId="4F1B0450"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DF3AA67" w14:textId="77777777" w:rsidR="00DF7C31" w:rsidRDefault="009D466C">
            <w:pPr>
              <w:spacing w:after="60" w:line="240" w:lineRule="auto"/>
              <w:textAlignment w:val="top"/>
            </w:pPr>
            <w:r>
              <w:rPr>
                <w:rFonts w:ascii="Calibri" w:eastAsia="Calibri" w:hAnsi="Calibri" w:cs="Calibri"/>
                <w:color w:val="000000"/>
              </w:rPr>
              <w:t>9.</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Community College at Morrilton (UACCM)</w:t>
            </w:r>
          </w:p>
        </w:tc>
        <w:tc>
          <w:tcPr>
            <w:tcW w:w="1530" w:type="dxa"/>
            <w:tcBorders>
              <w:bottom w:val="single" w:sz="7" w:space="0" w:color="000000"/>
              <w:right w:val="single" w:sz="7" w:space="0" w:color="000000"/>
            </w:tcBorders>
            <w:tcMar>
              <w:top w:w="0" w:type="auto"/>
              <w:left w:w="108" w:type="dxa"/>
              <w:bottom w:w="0" w:type="auto"/>
              <w:right w:w="108" w:type="dxa"/>
            </w:tcMar>
          </w:tcPr>
          <w:p w14:paraId="57DCDD1A" w14:textId="77777777" w:rsidR="00DF7C31" w:rsidRDefault="009D466C">
            <w:pPr>
              <w:spacing w:after="60" w:line="240" w:lineRule="auto"/>
              <w:jc w:val="center"/>
              <w:textAlignment w:val="top"/>
            </w:pPr>
            <w:r>
              <w:rPr>
                <w:rFonts w:ascii="Calibri" w:eastAsia="Calibri" w:hAnsi="Calibri" w:cs="Calibri"/>
                <w:color w:val="000000"/>
              </w:rPr>
              <w:t>156</w:t>
            </w:r>
          </w:p>
        </w:tc>
      </w:tr>
      <w:tr w:rsidR="00DF7C31" w14:paraId="118BD248"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A81510B" w14:textId="77777777" w:rsidR="00DF7C31" w:rsidRDefault="009D466C">
            <w:pPr>
              <w:spacing w:after="60" w:line="240" w:lineRule="auto"/>
              <w:textAlignment w:val="top"/>
            </w:pPr>
            <w:r>
              <w:rPr>
                <w:rFonts w:ascii="Calibri" w:eastAsia="Calibri" w:hAnsi="Calibri" w:cs="Calibri"/>
                <w:color w:val="000000"/>
              </w:rPr>
              <w:t>10.</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Community College Rich Mountain (UACCRM)</w:t>
            </w:r>
          </w:p>
        </w:tc>
        <w:tc>
          <w:tcPr>
            <w:tcW w:w="1530" w:type="dxa"/>
            <w:tcBorders>
              <w:bottom w:val="single" w:sz="7" w:space="0" w:color="000000"/>
              <w:right w:val="single" w:sz="7" w:space="0" w:color="000000"/>
            </w:tcBorders>
            <w:tcMar>
              <w:top w:w="0" w:type="auto"/>
              <w:left w:w="108" w:type="dxa"/>
              <w:bottom w:w="0" w:type="auto"/>
              <w:right w:w="108" w:type="dxa"/>
            </w:tcMar>
          </w:tcPr>
          <w:p w14:paraId="2E0F06FD" w14:textId="77777777" w:rsidR="00DF7C31" w:rsidRDefault="009D466C">
            <w:pPr>
              <w:spacing w:after="60" w:line="240" w:lineRule="auto"/>
              <w:jc w:val="center"/>
              <w:textAlignment w:val="top"/>
            </w:pPr>
            <w:r>
              <w:rPr>
                <w:rFonts w:ascii="Calibri" w:eastAsia="Calibri" w:hAnsi="Calibri" w:cs="Calibri"/>
                <w:color w:val="000000"/>
              </w:rPr>
              <w:t>86</w:t>
            </w:r>
          </w:p>
        </w:tc>
      </w:tr>
      <w:tr w:rsidR="00DF7C31" w14:paraId="5AD35F30"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C0EDABD" w14:textId="77777777" w:rsidR="00DF7C31" w:rsidRDefault="009D466C">
            <w:pPr>
              <w:spacing w:after="60" w:line="240" w:lineRule="auto"/>
              <w:textAlignment w:val="top"/>
            </w:pPr>
            <w:r>
              <w:rPr>
                <w:rFonts w:ascii="Calibri" w:eastAsia="Calibri" w:hAnsi="Calibri" w:cs="Calibri"/>
                <w:color w:val="000000"/>
              </w:rPr>
              <w:t>11.</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Criminal Justice Institute (CJI)</w:t>
            </w:r>
          </w:p>
        </w:tc>
        <w:tc>
          <w:tcPr>
            <w:tcW w:w="1530" w:type="dxa"/>
            <w:tcBorders>
              <w:bottom w:val="single" w:sz="7" w:space="0" w:color="000000"/>
              <w:right w:val="single" w:sz="7" w:space="0" w:color="000000"/>
            </w:tcBorders>
            <w:tcMar>
              <w:top w:w="0" w:type="auto"/>
              <w:left w:w="108" w:type="dxa"/>
              <w:bottom w:w="0" w:type="auto"/>
              <w:right w:w="108" w:type="dxa"/>
            </w:tcMar>
          </w:tcPr>
          <w:p w14:paraId="20EA628C" w14:textId="77777777" w:rsidR="00DF7C31" w:rsidRDefault="009D466C">
            <w:pPr>
              <w:spacing w:after="60" w:line="240" w:lineRule="auto"/>
              <w:jc w:val="center"/>
              <w:textAlignment w:val="top"/>
            </w:pPr>
            <w:r>
              <w:rPr>
                <w:rFonts w:ascii="Calibri" w:eastAsia="Calibri" w:hAnsi="Calibri" w:cs="Calibri"/>
                <w:color w:val="000000"/>
              </w:rPr>
              <w:t>33</w:t>
            </w:r>
          </w:p>
        </w:tc>
      </w:tr>
      <w:tr w:rsidR="00DF7C31" w14:paraId="419E6346"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9F79577" w14:textId="77777777" w:rsidR="00DF7C31" w:rsidRDefault="009D466C">
            <w:pPr>
              <w:spacing w:after="60" w:line="240" w:lineRule="auto"/>
              <w:textAlignment w:val="top"/>
            </w:pPr>
            <w:r>
              <w:rPr>
                <w:rFonts w:ascii="Calibri" w:eastAsia="Calibri" w:hAnsi="Calibri" w:cs="Calibri"/>
                <w:color w:val="000000"/>
              </w:rPr>
              <w:t>12.</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Division of Agriculture (UADA)</w:t>
            </w:r>
          </w:p>
        </w:tc>
        <w:tc>
          <w:tcPr>
            <w:tcW w:w="1530" w:type="dxa"/>
            <w:tcBorders>
              <w:bottom w:val="single" w:sz="7" w:space="0" w:color="000000"/>
              <w:right w:val="single" w:sz="7" w:space="0" w:color="000000"/>
            </w:tcBorders>
            <w:tcMar>
              <w:top w:w="0" w:type="auto"/>
              <w:left w:w="108" w:type="dxa"/>
              <w:bottom w:w="0" w:type="auto"/>
              <w:right w:w="108" w:type="dxa"/>
            </w:tcMar>
          </w:tcPr>
          <w:p w14:paraId="2A2DFF0D" w14:textId="77777777" w:rsidR="00DF7C31" w:rsidRDefault="009D466C">
            <w:pPr>
              <w:spacing w:after="60" w:line="240" w:lineRule="auto"/>
              <w:jc w:val="center"/>
              <w:textAlignment w:val="top"/>
            </w:pPr>
            <w:r>
              <w:rPr>
                <w:rFonts w:ascii="Calibri" w:eastAsia="Calibri" w:hAnsi="Calibri" w:cs="Calibri"/>
                <w:color w:val="000000"/>
              </w:rPr>
              <w:t>1,122</w:t>
            </w:r>
          </w:p>
        </w:tc>
      </w:tr>
      <w:tr w:rsidR="00DF7C31" w14:paraId="7C3A883B"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4534E31" w14:textId="77777777" w:rsidR="00DF7C31" w:rsidRDefault="009D466C">
            <w:pPr>
              <w:spacing w:after="60" w:line="240" w:lineRule="auto"/>
              <w:textAlignment w:val="top"/>
            </w:pPr>
            <w:r>
              <w:rPr>
                <w:rFonts w:ascii="Calibri" w:eastAsia="Calibri" w:hAnsi="Calibri" w:cs="Calibri"/>
                <w:color w:val="000000"/>
              </w:rPr>
              <w:t>13.</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Fayetteville and Affiliates (UAF)</w:t>
            </w:r>
          </w:p>
        </w:tc>
        <w:tc>
          <w:tcPr>
            <w:tcW w:w="1530" w:type="dxa"/>
            <w:tcBorders>
              <w:bottom w:val="single" w:sz="7" w:space="0" w:color="000000"/>
              <w:right w:val="single" w:sz="7" w:space="0" w:color="000000"/>
            </w:tcBorders>
            <w:tcMar>
              <w:top w:w="0" w:type="auto"/>
              <w:left w:w="108" w:type="dxa"/>
              <w:bottom w:w="0" w:type="auto"/>
              <w:right w:w="108" w:type="dxa"/>
            </w:tcMar>
          </w:tcPr>
          <w:p w14:paraId="3AEB9EDE" w14:textId="77777777" w:rsidR="00DF7C31" w:rsidRDefault="009D466C">
            <w:pPr>
              <w:spacing w:after="60" w:line="240" w:lineRule="auto"/>
              <w:jc w:val="center"/>
              <w:textAlignment w:val="top"/>
            </w:pPr>
            <w:r>
              <w:rPr>
                <w:rFonts w:ascii="Calibri" w:eastAsia="Calibri" w:hAnsi="Calibri" w:cs="Calibri"/>
                <w:color w:val="000000"/>
              </w:rPr>
              <w:t>3,974</w:t>
            </w:r>
          </w:p>
        </w:tc>
      </w:tr>
      <w:tr w:rsidR="00DF7C31" w14:paraId="2EC22442"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C893A9D" w14:textId="77777777" w:rsidR="00DF7C31" w:rsidRDefault="009D466C">
            <w:pPr>
              <w:spacing w:after="60" w:line="240" w:lineRule="auto"/>
              <w:textAlignment w:val="top"/>
            </w:pPr>
            <w:r>
              <w:rPr>
                <w:rFonts w:ascii="Calibri" w:eastAsia="Calibri" w:hAnsi="Calibri" w:cs="Calibri"/>
                <w:color w:val="000000"/>
              </w:rPr>
              <w:t>14.</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Fort Smith (UAFS)</w:t>
            </w:r>
          </w:p>
        </w:tc>
        <w:tc>
          <w:tcPr>
            <w:tcW w:w="1530" w:type="dxa"/>
            <w:tcBorders>
              <w:bottom w:val="single" w:sz="7" w:space="0" w:color="000000"/>
              <w:right w:val="single" w:sz="7" w:space="0" w:color="000000"/>
            </w:tcBorders>
            <w:tcMar>
              <w:top w:w="0" w:type="auto"/>
              <w:left w:w="108" w:type="dxa"/>
              <w:bottom w:w="0" w:type="auto"/>
              <w:right w:w="108" w:type="dxa"/>
            </w:tcMar>
          </w:tcPr>
          <w:p w14:paraId="679A8A8D" w14:textId="77777777" w:rsidR="00DF7C31" w:rsidRDefault="009D466C">
            <w:pPr>
              <w:spacing w:after="60" w:line="240" w:lineRule="auto"/>
              <w:jc w:val="center"/>
              <w:textAlignment w:val="top"/>
            </w:pPr>
            <w:r>
              <w:rPr>
                <w:rFonts w:ascii="Calibri" w:eastAsia="Calibri" w:hAnsi="Calibri" w:cs="Calibri"/>
                <w:color w:val="000000"/>
              </w:rPr>
              <w:t>524</w:t>
            </w:r>
          </w:p>
        </w:tc>
      </w:tr>
      <w:tr w:rsidR="00DF7C31" w14:paraId="577A6061"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8F5B411" w14:textId="77777777" w:rsidR="00DF7C31" w:rsidRDefault="009D466C">
            <w:pPr>
              <w:spacing w:after="60" w:line="240" w:lineRule="auto"/>
              <w:textAlignment w:val="top"/>
            </w:pPr>
            <w:r>
              <w:rPr>
                <w:rFonts w:ascii="Calibri" w:eastAsia="Calibri" w:hAnsi="Calibri" w:cs="Calibri"/>
                <w:color w:val="000000"/>
              </w:rPr>
              <w:t>15.</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Little Rock</w:t>
            </w:r>
          </w:p>
        </w:tc>
        <w:tc>
          <w:tcPr>
            <w:tcW w:w="1530" w:type="dxa"/>
            <w:tcBorders>
              <w:bottom w:val="single" w:sz="7" w:space="0" w:color="000000"/>
              <w:right w:val="single" w:sz="7" w:space="0" w:color="000000"/>
            </w:tcBorders>
            <w:tcMar>
              <w:top w:w="0" w:type="auto"/>
              <w:left w:w="108" w:type="dxa"/>
              <w:bottom w:w="0" w:type="auto"/>
              <w:right w:w="108" w:type="dxa"/>
            </w:tcMar>
          </w:tcPr>
          <w:p w14:paraId="3509E3F1" w14:textId="77777777" w:rsidR="00DF7C31" w:rsidRDefault="009D466C">
            <w:pPr>
              <w:spacing w:after="60" w:line="240" w:lineRule="auto"/>
              <w:jc w:val="center"/>
              <w:textAlignment w:val="top"/>
            </w:pPr>
            <w:r>
              <w:rPr>
                <w:rFonts w:ascii="Calibri" w:eastAsia="Calibri" w:hAnsi="Calibri" w:cs="Calibri"/>
                <w:color w:val="000000"/>
              </w:rPr>
              <w:t>1,211</w:t>
            </w:r>
          </w:p>
        </w:tc>
      </w:tr>
      <w:tr w:rsidR="00DF7C31" w14:paraId="757CEDA2"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CD03C30" w14:textId="77777777" w:rsidR="00DF7C31" w:rsidRDefault="009D466C">
            <w:pPr>
              <w:spacing w:after="60" w:line="240" w:lineRule="auto"/>
              <w:textAlignment w:val="top"/>
            </w:pPr>
            <w:r>
              <w:rPr>
                <w:rFonts w:ascii="Calibri" w:eastAsia="Calibri" w:hAnsi="Calibri" w:cs="Calibri"/>
                <w:color w:val="000000"/>
              </w:rPr>
              <w:t>16.</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for Medical Services (UAMS)</w:t>
            </w:r>
          </w:p>
        </w:tc>
        <w:tc>
          <w:tcPr>
            <w:tcW w:w="1530" w:type="dxa"/>
            <w:tcBorders>
              <w:bottom w:val="single" w:sz="7" w:space="0" w:color="000000"/>
              <w:right w:val="single" w:sz="7" w:space="0" w:color="000000"/>
            </w:tcBorders>
            <w:tcMar>
              <w:top w:w="0" w:type="auto"/>
              <w:left w:w="108" w:type="dxa"/>
              <w:bottom w:w="0" w:type="auto"/>
              <w:right w:w="108" w:type="dxa"/>
            </w:tcMar>
          </w:tcPr>
          <w:p w14:paraId="2BA1B3D6" w14:textId="77777777" w:rsidR="00DF7C31" w:rsidRDefault="009D466C">
            <w:pPr>
              <w:spacing w:after="60" w:line="240" w:lineRule="auto"/>
              <w:jc w:val="center"/>
              <w:textAlignment w:val="top"/>
            </w:pPr>
            <w:r>
              <w:rPr>
                <w:rFonts w:ascii="Calibri" w:eastAsia="Calibri" w:hAnsi="Calibri" w:cs="Calibri"/>
                <w:color w:val="000000"/>
              </w:rPr>
              <w:t>10,895</w:t>
            </w:r>
          </w:p>
        </w:tc>
      </w:tr>
      <w:tr w:rsidR="00DF7C31" w14:paraId="5244B320"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4B55856" w14:textId="77777777" w:rsidR="00DF7C31" w:rsidRDefault="009D466C">
            <w:pPr>
              <w:spacing w:after="60" w:line="240" w:lineRule="auto"/>
              <w:textAlignment w:val="top"/>
            </w:pPr>
            <w:r>
              <w:rPr>
                <w:rFonts w:ascii="Calibri" w:eastAsia="Calibri" w:hAnsi="Calibri" w:cs="Calibri"/>
                <w:color w:val="000000"/>
              </w:rPr>
              <w:t>17.</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Monticello (UAM)</w:t>
            </w:r>
          </w:p>
        </w:tc>
        <w:tc>
          <w:tcPr>
            <w:tcW w:w="1530" w:type="dxa"/>
            <w:tcBorders>
              <w:bottom w:val="single" w:sz="7" w:space="0" w:color="000000"/>
              <w:right w:val="single" w:sz="7" w:space="0" w:color="000000"/>
            </w:tcBorders>
            <w:tcMar>
              <w:top w:w="0" w:type="auto"/>
              <w:left w:w="108" w:type="dxa"/>
              <w:bottom w:w="0" w:type="auto"/>
              <w:right w:w="108" w:type="dxa"/>
            </w:tcMar>
          </w:tcPr>
          <w:p w14:paraId="4C0AB814" w14:textId="77777777" w:rsidR="00DF7C31" w:rsidRDefault="009D466C">
            <w:pPr>
              <w:spacing w:after="60" w:line="240" w:lineRule="auto"/>
              <w:jc w:val="center"/>
              <w:textAlignment w:val="top"/>
            </w:pPr>
            <w:r>
              <w:rPr>
                <w:rFonts w:ascii="Calibri" w:eastAsia="Calibri" w:hAnsi="Calibri" w:cs="Calibri"/>
                <w:color w:val="000000"/>
              </w:rPr>
              <w:t>378</w:t>
            </w:r>
          </w:p>
        </w:tc>
      </w:tr>
      <w:tr w:rsidR="00DF7C31" w14:paraId="322F3E9A"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098C6FD" w14:textId="77777777" w:rsidR="00DF7C31" w:rsidRDefault="009D466C">
            <w:pPr>
              <w:spacing w:after="60" w:line="240" w:lineRule="auto"/>
              <w:textAlignment w:val="top"/>
            </w:pPr>
            <w:r>
              <w:rPr>
                <w:rFonts w:ascii="Calibri" w:eastAsia="Calibri" w:hAnsi="Calibri" w:cs="Calibri"/>
                <w:color w:val="000000"/>
              </w:rPr>
              <w:t>18.</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Pine Bluff (UAPB)</w:t>
            </w:r>
          </w:p>
        </w:tc>
        <w:tc>
          <w:tcPr>
            <w:tcW w:w="1530" w:type="dxa"/>
            <w:tcBorders>
              <w:bottom w:val="single" w:sz="7" w:space="0" w:color="000000"/>
              <w:right w:val="single" w:sz="7" w:space="0" w:color="000000"/>
            </w:tcBorders>
            <w:tcMar>
              <w:top w:w="0" w:type="auto"/>
              <w:left w:w="108" w:type="dxa"/>
              <w:bottom w:w="0" w:type="auto"/>
              <w:right w:w="108" w:type="dxa"/>
            </w:tcMar>
          </w:tcPr>
          <w:p w14:paraId="7016B51E" w14:textId="77777777" w:rsidR="00DF7C31" w:rsidRDefault="009D466C">
            <w:pPr>
              <w:spacing w:after="60" w:line="240" w:lineRule="auto"/>
              <w:jc w:val="center"/>
              <w:textAlignment w:val="top"/>
            </w:pPr>
            <w:r>
              <w:rPr>
                <w:rFonts w:ascii="Calibri" w:eastAsia="Calibri" w:hAnsi="Calibri" w:cs="Calibri"/>
                <w:color w:val="000000"/>
              </w:rPr>
              <w:t>634</w:t>
            </w:r>
          </w:p>
        </w:tc>
      </w:tr>
      <w:tr w:rsidR="00DF7C31" w14:paraId="74EBF1F1"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98179C7" w14:textId="77777777" w:rsidR="00DF7C31" w:rsidRDefault="009D466C">
            <w:pPr>
              <w:spacing w:after="60" w:line="240" w:lineRule="auto"/>
              <w:textAlignment w:val="top"/>
            </w:pPr>
            <w:r>
              <w:rPr>
                <w:rFonts w:ascii="Calibri" w:eastAsia="Calibri" w:hAnsi="Calibri" w:cs="Calibri"/>
                <w:color w:val="000000"/>
              </w:rPr>
              <w:t>19.</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Pulaski Technical College (UAPTC)</w:t>
            </w:r>
          </w:p>
        </w:tc>
        <w:tc>
          <w:tcPr>
            <w:tcW w:w="1530" w:type="dxa"/>
            <w:tcBorders>
              <w:bottom w:val="single" w:sz="7" w:space="0" w:color="000000"/>
              <w:right w:val="single" w:sz="7" w:space="0" w:color="000000"/>
            </w:tcBorders>
            <w:tcMar>
              <w:top w:w="0" w:type="auto"/>
              <w:left w:w="108" w:type="dxa"/>
              <w:bottom w:w="0" w:type="auto"/>
              <w:right w:w="108" w:type="dxa"/>
            </w:tcMar>
          </w:tcPr>
          <w:p w14:paraId="5729AD58" w14:textId="77777777" w:rsidR="00DF7C31" w:rsidRDefault="009D466C">
            <w:pPr>
              <w:spacing w:after="60" w:line="240" w:lineRule="auto"/>
              <w:jc w:val="center"/>
              <w:textAlignment w:val="top"/>
            </w:pPr>
            <w:r>
              <w:rPr>
                <w:rFonts w:ascii="Calibri" w:eastAsia="Calibri" w:hAnsi="Calibri" w:cs="Calibri"/>
                <w:color w:val="000000"/>
              </w:rPr>
              <w:t>330</w:t>
            </w:r>
          </w:p>
        </w:tc>
      </w:tr>
      <w:tr w:rsidR="00DF7C31" w14:paraId="26CEAA9B"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AAD96C0" w14:textId="77777777" w:rsidR="00DF7C31" w:rsidRDefault="009D466C">
            <w:pPr>
              <w:spacing w:after="60" w:line="240" w:lineRule="auto"/>
              <w:textAlignment w:val="top"/>
            </w:pPr>
            <w:r>
              <w:rPr>
                <w:rFonts w:ascii="Calibri" w:eastAsia="Calibri" w:hAnsi="Calibri" w:cs="Calibri"/>
                <w:color w:val="000000"/>
              </w:rPr>
              <w:t>20.</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System Office</w:t>
            </w:r>
          </w:p>
        </w:tc>
        <w:tc>
          <w:tcPr>
            <w:tcW w:w="1530" w:type="dxa"/>
            <w:tcBorders>
              <w:bottom w:val="single" w:sz="7" w:space="0" w:color="000000"/>
              <w:right w:val="single" w:sz="7" w:space="0" w:color="000000"/>
            </w:tcBorders>
            <w:tcMar>
              <w:top w:w="0" w:type="auto"/>
              <w:left w:w="108" w:type="dxa"/>
              <w:bottom w:w="0" w:type="auto"/>
              <w:right w:w="108" w:type="dxa"/>
            </w:tcMar>
          </w:tcPr>
          <w:p w14:paraId="107D0251" w14:textId="77777777" w:rsidR="00DF7C31" w:rsidRDefault="009D466C">
            <w:pPr>
              <w:spacing w:after="60" w:line="240" w:lineRule="auto"/>
              <w:jc w:val="center"/>
              <w:textAlignment w:val="top"/>
            </w:pPr>
            <w:r>
              <w:rPr>
                <w:rFonts w:ascii="Calibri" w:eastAsia="Calibri" w:hAnsi="Calibri" w:cs="Calibri"/>
                <w:color w:val="000000"/>
              </w:rPr>
              <w:t>79</w:t>
            </w:r>
          </w:p>
        </w:tc>
      </w:tr>
      <w:tr w:rsidR="00DF7C31" w14:paraId="270EFDAA"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173B33B" w14:textId="77777777" w:rsidR="00DF7C31" w:rsidRDefault="009D466C">
            <w:pPr>
              <w:spacing w:after="60" w:line="240" w:lineRule="auto"/>
              <w:textAlignment w:val="top"/>
            </w:pPr>
            <w:r>
              <w:rPr>
                <w:rFonts w:ascii="Calibri" w:eastAsia="Calibri" w:hAnsi="Calibri" w:cs="Calibri"/>
                <w:color w:val="000000"/>
              </w:rPr>
              <w:t>21.</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eVersity (UASYSEV)</w:t>
            </w:r>
          </w:p>
        </w:tc>
        <w:tc>
          <w:tcPr>
            <w:tcW w:w="1530" w:type="dxa"/>
            <w:tcBorders>
              <w:bottom w:val="single" w:sz="7" w:space="0" w:color="000000"/>
              <w:right w:val="single" w:sz="7" w:space="0" w:color="000000"/>
            </w:tcBorders>
            <w:tcMar>
              <w:top w:w="0" w:type="auto"/>
              <w:left w:w="108" w:type="dxa"/>
              <w:bottom w:w="0" w:type="auto"/>
              <w:right w:w="108" w:type="dxa"/>
            </w:tcMar>
          </w:tcPr>
          <w:p w14:paraId="2EAFBDBE" w14:textId="77777777" w:rsidR="00DF7C31" w:rsidRDefault="009D466C">
            <w:pPr>
              <w:spacing w:after="60" w:line="240" w:lineRule="auto"/>
              <w:jc w:val="center"/>
              <w:textAlignment w:val="top"/>
            </w:pPr>
            <w:r>
              <w:rPr>
                <w:rFonts w:ascii="Calibri" w:eastAsia="Calibri" w:hAnsi="Calibri" w:cs="Calibri"/>
                <w:color w:val="000000"/>
              </w:rPr>
              <w:t>17</w:t>
            </w:r>
          </w:p>
        </w:tc>
      </w:tr>
      <w:tr w:rsidR="00DF7C31" w14:paraId="108B53C9"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5261BDB" w14:textId="77777777" w:rsidR="00DF7C31" w:rsidRDefault="009D466C">
            <w:pPr>
              <w:spacing w:after="60" w:line="240" w:lineRule="auto"/>
              <w:textAlignment w:val="top"/>
            </w:pPr>
            <w:r>
              <w:rPr>
                <w:rFonts w:ascii="Calibri" w:eastAsia="Calibri" w:hAnsi="Calibri" w:cs="Calibri"/>
                <w:color w:val="000000"/>
              </w:rPr>
              <w:t>22.</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Winthrop Rockefeller Foundation</w:t>
            </w:r>
          </w:p>
        </w:tc>
        <w:tc>
          <w:tcPr>
            <w:tcW w:w="1530" w:type="dxa"/>
            <w:tcBorders>
              <w:bottom w:val="single" w:sz="7" w:space="0" w:color="000000"/>
              <w:right w:val="single" w:sz="7" w:space="0" w:color="000000"/>
            </w:tcBorders>
            <w:tcMar>
              <w:top w:w="0" w:type="auto"/>
              <w:left w:w="108" w:type="dxa"/>
              <w:bottom w:w="0" w:type="auto"/>
              <w:right w:w="108" w:type="dxa"/>
            </w:tcMar>
          </w:tcPr>
          <w:p w14:paraId="220763C5" w14:textId="77777777" w:rsidR="00DF7C31" w:rsidRDefault="009D466C">
            <w:pPr>
              <w:spacing w:after="60" w:line="240" w:lineRule="auto"/>
              <w:jc w:val="center"/>
              <w:textAlignment w:val="top"/>
            </w:pPr>
            <w:r>
              <w:rPr>
                <w:rFonts w:ascii="Calibri" w:eastAsia="Calibri" w:hAnsi="Calibri" w:cs="Calibri"/>
                <w:color w:val="000000"/>
              </w:rPr>
              <w:t>62</w:t>
            </w:r>
          </w:p>
        </w:tc>
      </w:tr>
      <w:tr w:rsidR="00DF7C31" w14:paraId="28B03489"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C1A09FB" w14:textId="77777777" w:rsidR="00DF7C31" w:rsidRDefault="009D466C">
            <w:pPr>
              <w:spacing w:after="60" w:line="240" w:lineRule="auto"/>
              <w:textAlignment w:val="top"/>
            </w:pPr>
            <w:r>
              <w:rPr>
                <w:rFonts w:ascii="Calibri" w:eastAsia="Calibri" w:hAnsi="Calibri" w:cs="Calibri"/>
                <w:color w:val="000000"/>
              </w:rPr>
              <w:t>23.</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Foundation</w:t>
            </w:r>
          </w:p>
        </w:tc>
        <w:tc>
          <w:tcPr>
            <w:tcW w:w="1530" w:type="dxa"/>
            <w:tcBorders>
              <w:bottom w:val="single" w:sz="7" w:space="0" w:color="000000"/>
              <w:right w:val="single" w:sz="7" w:space="0" w:color="000000"/>
            </w:tcBorders>
            <w:tcMar>
              <w:top w:w="0" w:type="auto"/>
              <w:left w:w="108" w:type="dxa"/>
              <w:bottom w:w="0" w:type="auto"/>
              <w:right w:w="108" w:type="dxa"/>
            </w:tcMar>
          </w:tcPr>
          <w:p w14:paraId="1DFDB25C" w14:textId="77777777" w:rsidR="00DF7C31" w:rsidRDefault="009D466C">
            <w:pPr>
              <w:spacing w:after="60" w:line="240" w:lineRule="auto"/>
              <w:jc w:val="center"/>
              <w:textAlignment w:val="top"/>
            </w:pPr>
            <w:r>
              <w:rPr>
                <w:rFonts w:ascii="Calibri" w:eastAsia="Calibri" w:hAnsi="Calibri" w:cs="Calibri"/>
                <w:color w:val="000000"/>
              </w:rPr>
              <w:t>9</w:t>
            </w:r>
          </w:p>
        </w:tc>
      </w:tr>
      <w:tr w:rsidR="00DF7C31" w14:paraId="6FD4B2FE"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ADC3FB1" w14:textId="77777777" w:rsidR="00DF7C31" w:rsidRDefault="009D466C">
            <w:pPr>
              <w:spacing w:after="60" w:line="240" w:lineRule="auto"/>
              <w:textAlignment w:val="top"/>
            </w:pPr>
            <w:r>
              <w:rPr>
                <w:rFonts w:ascii="Calibri" w:eastAsia="Calibri" w:hAnsi="Calibri" w:cs="Calibri"/>
                <w:color w:val="000000"/>
              </w:rPr>
              <w:t>24.</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Razorback Foundation</w:t>
            </w:r>
          </w:p>
        </w:tc>
        <w:tc>
          <w:tcPr>
            <w:tcW w:w="1530" w:type="dxa"/>
            <w:tcBorders>
              <w:bottom w:val="single" w:sz="7" w:space="0" w:color="000000"/>
              <w:right w:val="single" w:sz="7" w:space="0" w:color="000000"/>
            </w:tcBorders>
            <w:tcMar>
              <w:top w:w="0" w:type="auto"/>
              <w:left w:w="108" w:type="dxa"/>
              <w:bottom w:w="0" w:type="auto"/>
              <w:right w:w="108" w:type="dxa"/>
            </w:tcMar>
          </w:tcPr>
          <w:p w14:paraId="3E842D90" w14:textId="77777777" w:rsidR="00DF7C31" w:rsidRDefault="009D466C">
            <w:pPr>
              <w:spacing w:after="60" w:line="240" w:lineRule="auto"/>
              <w:jc w:val="center"/>
              <w:textAlignment w:val="top"/>
            </w:pPr>
            <w:r>
              <w:rPr>
                <w:rFonts w:ascii="Calibri" w:eastAsia="Calibri" w:hAnsi="Calibri" w:cs="Calibri"/>
                <w:color w:val="000000"/>
              </w:rPr>
              <w:t>15</w:t>
            </w:r>
          </w:p>
        </w:tc>
      </w:tr>
      <w:tr w:rsidR="00DF7C31" w14:paraId="42E330B0" w14:textId="77777777">
        <w:trPr>
          <w:trHeight w:val="15"/>
        </w:trPr>
        <w:tc>
          <w:tcPr>
            <w:tcW w:w="718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DE3B7A1" w14:textId="77777777" w:rsidR="00DF7C31" w:rsidRDefault="009D466C">
            <w:pPr>
              <w:spacing w:after="60" w:line="240" w:lineRule="auto"/>
              <w:textAlignment w:val="top"/>
            </w:pPr>
            <w:r>
              <w:rPr>
                <w:rFonts w:ascii="Calibri" w:eastAsia="Calibri" w:hAnsi="Calibri" w:cs="Calibri"/>
                <w:color w:val="000000"/>
              </w:rPr>
              <w:t>25.</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Technology Development Foundation</w:t>
            </w:r>
          </w:p>
        </w:tc>
        <w:tc>
          <w:tcPr>
            <w:tcW w:w="1530" w:type="dxa"/>
            <w:tcBorders>
              <w:bottom w:val="single" w:sz="7" w:space="0" w:color="000000"/>
              <w:right w:val="single" w:sz="7" w:space="0" w:color="000000"/>
            </w:tcBorders>
            <w:tcMar>
              <w:top w:w="0" w:type="auto"/>
              <w:left w:w="108" w:type="dxa"/>
              <w:bottom w:w="0" w:type="auto"/>
              <w:right w:w="108" w:type="dxa"/>
            </w:tcMar>
          </w:tcPr>
          <w:p w14:paraId="340870FC" w14:textId="77777777" w:rsidR="00DF7C31" w:rsidRDefault="009D466C">
            <w:pPr>
              <w:spacing w:after="60" w:line="240" w:lineRule="auto"/>
              <w:jc w:val="center"/>
              <w:textAlignment w:val="top"/>
            </w:pPr>
            <w:r>
              <w:rPr>
                <w:rFonts w:ascii="Calibri" w:eastAsia="Calibri" w:hAnsi="Calibri" w:cs="Calibri"/>
                <w:color w:val="000000"/>
              </w:rPr>
              <w:t>2</w:t>
            </w:r>
          </w:p>
        </w:tc>
      </w:tr>
      <w:tr w:rsidR="00DF7C31" w14:paraId="368018E0" w14:textId="77777777">
        <w:trPr>
          <w:trHeight w:val="15"/>
        </w:trPr>
        <w:tc>
          <w:tcPr>
            <w:tcW w:w="7185" w:type="dxa"/>
            <w:tcBorders>
              <w:left w:val="single" w:sz="7" w:space="0" w:color="000000"/>
              <w:bottom w:val="single" w:sz="7" w:space="0" w:color="000000"/>
              <w:right w:val="single" w:sz="7" w:space="0" w:color="000000"/>
            </w:tcBorders>
            <w:shd w:val="clear" w:color="auto" w:fill="F3F3F3"/>
            <w:tcMar>
              <w:top w:w="0" w:type="auto"/>
              <w:left w:w="108" w:type="dxa"/>
              <w:bottom w:w="0" w:type="auto"/>
              <w:right w:w="108" w:type="dxa"/>
            </w:tcMar>
          </w:tcPr>
          <w:p w14:paraId="20CFB22C" w14:textId="77777777" w:rsidR="00DF7C31" w:rsidRDefault="009D466C">
            <w:pPr>
              <w:spacing w:after="60" w:line="240" w:lineRule="auto"/>
              <w:jc w:val="center"/>
              <w:textAlignment w:val="top"/>
            </w:pPr>
            <w:r>
              <w:rPr>
                <w:rFonts w:ascii="Calibri" w:eastAsia="Calibri" w:hAnsi="Calibri" w:cs="Calibri"/>
                <w:b/>
                <w:bCs/>
                <w:color w:val="000000"/>
                <w:shd w:val="clear" w:color="auto" w:fill="F3F3F3"/>
              </w:rPr>
              <w:t>TOTAL</w:t>
            </w:r>
          </w:p>
        </w:tc>
        <w:tc>
          <w:tcPr>
            <w:tcW w:w="1530" w:type="dxa"/>
            <w:tcBorders>
              <w:bottom w:val="single" w:sz="7" w:space="0" w:color="000000"/>
              <w:right w:val="single" w:sz="7" w:space="0" w:color="000000"/>
            </w:tcBorders>
            <w:shd w:val="clear" w:color="auto" w:fill="F3F3F3"/>
            <w:tcMar>
              <w:top w:w="0" w:type="auto"/>
              <w:left w:w="108" w:type="dxa"/>
              <w:bottom w:w="0" w:type="auto"/>
              <w:right w:w="108" w:type="dxa"/>
            </w:tcMar>
          </w:tcPr>
          <w:p w14:paraId="5AF2FA7B" w14:textId="77777777" w:rsidR="00DF7C31" w:rsidRDefault="009D466C">
            <w:pPr>
              <w:spacing w:after="60" w:line="240" w:lineRule="auto"/>
              <w:jc w:val="center"/>
              <w:textAlignment w:val="top"/>
            </w:pPr>
            <w:r>
              <w:rPr>
                <w:rFonts w:ascii="Calibri" w:eastAsia="Calibri" w:hAnsi="Calibri" w:cs="Calibri"/>
                <w:b/>
                <w:bCs/>
                <w:color w:val="000000"/>
                <w:shd w:val="clear" w:color="auto" w:fill="F3F3F3"/>
              </w:rPr>
              <w:t>20,192</w:t>
            </w:r>
          </w:p>
        </w:tc>
      </w:tr>
    </w:tbl>
    <w:p w14:paraId="6B471B32" w14:textId="77777777" w:rsidR="00DF7C31" w:rsidRDefault="009D466C">
      <w:pPr>
        <w:spacing w:after="60" w:line="240" w:lineRule="auto"/>
      </w:pPr>
      <w:r>
        <w:rPr>
          <w:rFonts w:ascii="Calibri" w:eastAsia="Calibri" w:hAnsi="Calibri" w:cs="Calibri"/>
          <w:color w:val="000000"/>
        </w:rPr>
        <w:lastRenderedPageBreak/>
        <w:t>Combined, these campuses represent approximately 20,192 (as of March 2021) benefits-participating employees, which include active employees and Pre-Medicare retirees and 2,154 life insurance retirees.</w:t>
      </w:r>
    </w:p>
    <w:p w14:paraId="21EB347E" w14:textId="77777777" w:rsidR="00DF7C31" w:rsidRDefault="009D466C">
      <w:pPr>
        <w:spacing w:after="60" w:line="240" w:lineRule="auto"/>
      </w:pPr>
      <w:r>
        <w:rPr>
          <w:rFonts w:ascii="Calibri" w:eastAsia="Calibri" w:hAnsi="Calibri" w:cs="Calibri"/>
          <w:color w:val="000000"/>
        </w:rPr>
        <w:t> </w:t>
      </w:r>
    </w:p>
    <w:p w14:paraId="57498BD5" w14:textId="77777777" w:rsidR="00DF7C31" w:rsidRDefault="009D466C">
      <w:pPr>
        <w:spacing w:after="60" w:line="240" w:lineRule="auto"/>
      </w:pPr>
      <w:r>
        <w:rPr>
          <w:rFonts w:ascii="Calibri" w:eastAsia="Calibri" w:hAnsi="Calibri" w:cs="Calibri"/>
          <w:color w:val="000000"/>
        </w:rPr>
        <w:t xml:space="preserve">All benefit plans covering employees at UAS campuses can be viewed at </w:t>
      </w:r>
      <w:hyperlink r:id="rId9" w:history="1">
        <w:r>
          <w:rPr>
            <w:rFonts w:ascii="Calibri" w:eastAsia="Calibri" w:hAnsi="Calibri" w:cs="Calibri"/>
            <w:color w:val="0000CC"/>
            <w:u w:val="single"/>
          </w:rPr>
          <w:t>https://benefits.uasys.edu/</w:t>
        </w:r>
      </w:hyperlink>
      <w:r>
        <w:rPr>
          <w:rFonts w:ascii="Calibri" w:eastAsia="Calibri" w:hAnsi="Calibri" w:cs="Calibri"/>
          <w:color w:val="000000"/>
        </w:rPr>
        <w:t>. In the upper right-hand corner of the Benefits welcome page, the viewer can toggle between various campuses to discover how the benefits vary by campus.</w:t>
      </w:r>
    </w:p>
    <w:p w14:paraId="3B863DDA" w14:textId="77777777" w:rsidR="00DF7C31" w:rsidRDefault="009D466C">
      <w:pPr>
        <w:spacing w:after="60" w:line="240" w:lineRule="auto"/>
      </w:pPr>
      <w:r>
        <w:rPr>
          <w:rFonts w:ascii="Calibri" w:eastAsia="Calibri" w:hAnsi="Calibri" w:cs="Calibri"/>
          <w:color w:val="000000"/>
        </w:rPr>
        <w:t> </w:t>
      </w:r>
    </w:p>
    <w:p w14:paraId="27FF9503" w14:textId="77777777" w:rsidR="00DF7C31" w:rsidRDefault="009D466C">
      <w:pPr>
        <w:spacing w:after="60" w:line="240" w:lineRule="auto"/>
      </w:pPr>
      <w:r>
        <w:rPr>
          <w:rFonts w:ascii="Calibri" w:eastAsia="Calibri" w:hAnsi="Calibri" w:cs="Calibri"/>
          <w:color w:val="000000"/>
        </w:rPr>
        <w:t>The chart below outlines the eligibility for system benefits by UAS affiliate.</w:t>
      </w:r>
    </w:p>
    <w:p w14:paraId="13044C24" w14:textId="77777777" w:rsidR="00DF7C31" w:rsidRDefault="009D466C">
      <w:pPr>
        <w:spacing w:after="60" w:line="240" w:lineRule="auto"/>
      </w:pPr>
      <w:r>
        <w:rPr>
          <w:rFonts w:ascii="Calibri" w:eastAsia="Calibri" w:hAnsi="Calibri" w:cs="Calibri"/>
          <w:color w:val="000000"/>
        </w:rPr>
        <w:t> </w:t>
      </w:r>
    </w:p>
    <w:tbl>
      <w:tblPr>
        <w:tblStyle w:val="NormalTablePHPDOCX"/>
        <w:tblW w:w="10575" w:type="dxa"/>
        <w:tblInd w:w="108" w:type="dxa"/>
        <w:tblLook w:val="04A0" w:firstRow="1" w:lastRow="0" w:firstColumn="1" w:lastColumn="0" w:noHBand="0" w:noVBand="1"/>
      </w:tblPr>
      <w:tblGrid>
        <w:gridCol w:w="3780"/>
        <w:gridCol w:w="1695"/>
        <w:gridCol w:w="1695"/>
        <w:gridCol w:w="1695"/>
        <w:gridCol w:w="1710"/>
      </w:tblGrid>
      <w:tr w:rsidR="00DF7C31" w14:paraId="1EDE05CE" w14:textId="77777777">
        <w:trPr>
          <w:trHeight w:val="299"/>
          <w:tblHeader/>
        </w:trPr>
        <w:tc>
          <w:tcPr>
            <w:tcW w:w="3780" w:type="dxa"/>
            <w:tcBorders>
              <w:top w:val="single" w:sz="7" w:space="0" w:color="000000"/>
              <w:left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26E9AF76" w14:textId="77777777" w:rsidR="00DF7C31" w:rsidRDefault="009D466C">
            <w:pPr>
              <w:spacing w:before="60" w:after="60" w:line="240" w:lineRule="auto"/>
              <w:jc w:val="center"/>
              <w:textAlignment w:val="top"/>
            </w:pPr>
            <w:r>
              <w:rPr>
                <w:rFonts w:ascii="Calibri" w:eastAsia="Calibri" w:hAnsi="Calibri" w:cs="Calibri"/>
                <w:color w:val="FFFFFF"/>
                <w:shd w:val="clear" w:color="auto" w:fill="365F91"/>
              </w:rPr>
              <w:t> </w:t>
            </w:r>
          </w:p>
        </w:tc>
        <w:tc>
          <w:tcPr>
            <w:tcW w:w="6795" w:type="dxa"/>
            <w:gridSpan w:val="4"/>
            <w:tcBorders>
              <w:top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6DFD060D" w14:textId="77777777" w:rsidR="00DF7C31" w:rsidRDefault="009D466C">
            <w:pPr>
              <w:spacing w:before="60" w:after="60" w:line="240" w:lineRule="auto"/>
              <w:jc w:val="center"/>
              <w:textAlignment w:val="top"/>
            </w:pPr>
            <w:r>
              <w:rPr>
                <w:rFonts w:ascii="Calibri" w:eastAsia="Calibri" w:hAnsi="Calibri" w:cs="Calibri"/>
                <w:color w:val="FFFFFF"/>
                <w:shd w:val="clear" w:color="auto" w:fill="365F91"/>
              </w:rPr>
              <w:t>Eligibility for System Benefits</w:t>
            </w:r>
          </w:p>
        </w:tc>
      </w:tr>
      <w:tr w:rsidR="00DF7C31" w14:paraId="5E7A1A1F" w14:textId="77777777">
        <w:trPr>
          <w:trHeight w:val="299"/>
          <w:tblHeader/>
        </w:trPr>
        <w:tc>
          <w:tcPr>
            <w:tcW w:w="3780" w:type="dxa"/>
            <w:tcBorders>
              <w:left w:val="single" w:sz="7" w:space="0" w:color="000000"/>
              <w:bottom w:val="single" w:sz="7" w:space="0" w:color="000000"/>
              <w:right w:val="single" w:sz="7" w:space="0" w:color="000000"/>
            </w:tcBorders>
            <w:shd w:val="clear" w:color="auto" w:fill="365F91"/>
            <w:tcMar>
              <w:top w:w="0" w:type="auto"/>
              <w:left w:w="108" w:type="dxa"/>
              <w:bottom w:w="0" w:type="auto"/>
              <w:right w:w="108" w:type="dxa"/>
            </w:tcMar>
          </w:tcPr>
          <w:p w14:paraId="469164A9" w14:textId="77777777" w:rsidR="00DF7C31" w:rsidRDefault="009D466C">
            <w:pPr>
              <w:spacing w:before="60" w:after="60" w:line="240" w:lineRule="auto"/>
              <w:jc w:val="center"/>
              <w:textAlignment w:val="top"/>
            </w:pPr>
            <w:r>
              <w:rPr>
                <w:rFonts w:ascii="Calibri" w:eastAsia="Calibri" w:hAnsi="Calibri" w:cs="Calibri"/>
                <w:color w:val="FFFFFF"/>
                <w:shd w:val="clear" w:color="auto" w:fill="365F91"/>
              </w:rPr>
              <w:t>UAS Affiliates</w:t>
            </w:r>
          </w:p>
        </w:tc>
        <w:tc>
          <w:tcPr>
            <w:tcW w:w="1695" w:type="dxa"/>
            <w:tcBorders>
              <w:bottom w:val="single" w:sz="7" w:space="0" w:color="000000"/>
              <w:right w:val="single" w:sz="7" w:space="0" w:color="000000"/>
            </w:tcBorders>
            <w:shd w:val="clear" w:color="auto" w:fill="365F91"/>
            <w:tcMar>
              <w:top w:w="0" w:type="auto"/>
              <w:left w:w="108" w:type="dxa"/>
              <w:bottom w:w="0" w:type="auto"/>
              <w:right w:w="108" w:type="dxa"/>
            </w:tcMar>
          </w:tcPr>
          <w:p w14:paraId="52CF8368" w14:textId="77777777" w:rsidR="00DF7C31" w:rsidRDefault="009D466C">
            <w:pPr>
              <w:spacing w:before="60" w:after="60" w:line="240" w:lineRule="auto"/>
              <w:jc w:val="center"/>
              <w:textAlignment w:val="top"/>
            </w:pPr>
            <w:r>
              <w:rPr>
                <w:rFonts w:ascii="Calibri" w:eastAsia="Calibri" w:hAnsi="Calibri" w:cs="Calibri"/>
                <w:color w:val="FFFFFF"/>
                <w:shd w:val="clear" w:color="auto" w:fill="365F91"/>
              </w:rPr>
              <w:t>Life &amp; Disability</w:t>
            </w:r>
          </w:p>
        </w:tc>
        <w:tc>
          <w:tcPr>
            <w:tcW w:w="1695" w:type="dxa"/>
            <w:tcBorders>
              <w:bottom w:val="single" w:sz="7" w:space="0" w:color="000000"/>
              <w:right w:val="single" w:sz="7" w:space="0" w:color="000000"/>
            </w:tcBorders>
            <w:shd w:val="clear" w:color="auto" w:fill="365F91"/>
            <w:tcMar>
              <w:top w:w="0" w:type="auto"/>
              <w:left w:w="108" w:type="dxa"/>
              <w:bottom w:w="0" w:type="auto"/>
              <w:right w:w="108" w:type="dxa"/>
            </w:tcMar>
          </w:tcPr>
          <w:p w14:paraId="7DF108B7" w14:textId="77777777" w:rsidR="00DF7C31" w:rsidRDefault="009D466C">
            <w:pPr>
              <w:spacing w:before="60" w:after="60" w:line="240" w:lineRule="auto"/>
              <w:jc w:val="center"/>
              <w:textAlignment w:val="top"/>
            </w:pPr>
            <w:r>
              <w:rPr>
                <w:rFonts w:ascii="Calibri" w:eastAsia="Calibri" w:hAnsi="Calibri" w:cs="Calibri"/>
                <w:color w:val="FFFFFF"/>
                <w:shd w:val="clear" w:color="auto" w:fill="365F91"/>
              </w:rPr>
              <w:t>Business Travel Accident</w:t>
            </w:r>
          </w:p>
        </w:tc>
        <w:tc>
          <w:tcPr>
            <w:tcW w:w="1695" w:type="dxa"/>
            <w:tcBorders>
              <w:bottom w:val="single" w:sz="7" w:space="0" w:color="000000"/>
              <w:right w:val="single" w:sz="7" w:space="0" w:color="000000"/>
            </w:tcBorders>
            <w:shd w:val="clear" w:color="auto" w:fill="365F91"/>
            <w:tcMar>
              <w:top w:w="0" w:type="auto"/>
              <w:left w:w="108" w:type="dxa"/>
              <w:bottom w:w="0" w:type="auto"/>
              <w:right w:w="108" w:type="dxa"/>
            </w:tcMar>
          </w:tcPr>
          <w:p w14:paraId="22E84FD1" w14:textId="77777777" w:rsidR="00DF7C31" w:rsidRDefault="009D466C">
            <w:pPr>
              <w:spacing w:before="60" w:after="60" w:line="240" w:lineRule="auto"/>
              <w:jc w:val="center"/>
              <w:textAlignment w:val="top"/>
            </w:pPr>
            <w:r>
              <w:rPr>
                <w:rFonts w:ascii="Calibri" w:eastAsia="Calibri" w:hAnsi="Calibri" w:cs="Calibri"/>
                <w:color w:val="FFFFFF"/>
                <w:shd w:val="clear" w:color="auto" w:fill="365F91"/>
              </w:rPr>
              <w:t>Vision</w:t>
            </w:r>
          </w:p>
        </w:tc>
        <w:tc>
          <w:tcPr>
            <w:tcW w:w="1695" w:type="dxa"/>
            <w:tcBorders>
              <w:bottom w:val="single" w:sz="7" w:space="0" w:color="000000"/>
              <w:right w:val="single" w:sz="7" w:space="0" w:color="000000"/>
            </w:tcBorders>
            <w:shd w:val="clear" w:color="auto" w:fill="365F91"/>
            <w:tcMar>
              <w:top w:w="0" w:type="auto"/>
              <w:left w:w="108" w:type="dxa"/>
              <w:bottom w:w="0" w:type="auto"/>
              <w:right w:w="108" w:type="dxa"/>
            </w:tcMar>
          </w:tcPr>
          <w:p w14:paraId="454AB7CD" w14:textId="77777777" w:rsidR="00DF7C31" w:rsidRDefault="009D466C">
            <w:pPr>
              <w:spacing w:before="60" w:after="60" w:line="240" w:lineRule="auto"/>
              <w:jc w:val="center"/>
              <w:textAlignment w:val="top"/>
            </w:pPr>
            <w:r>
              <w:rPr>
                <w:rFonts w:ascii="Calibri" w:eastAsia="Calibri" w:hAnsi="Calibri" w:cs="Calibri"/>
                <w:color w:val="FFFFFF"/>
                <w:shd w:val="clear" w:color="auto" w:fill="365F91"/>
              </w:rPr>
              <w:t>Auto and Homeowners</w:t>
            </w:r>
          </w:p>
        </w:tc>
      </w:tr>
      <w:tr w:rsidR="00DF7C31" w14:paraId="75DF90D5" w14:textId="77777777">
        <w:trPr>
          <w:trHeight w:val="13"/>
        </w:trPr>
        <w:tc>
          <w:tcPr>
            <w:tcW w:w="37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D49119F" w14:textId="77777777" w:rsidR="00DF7C31" w:rsidRDefault="009D466C">
            <w:pPr>
              <w:spacing w:after="0" w:line="240" w:lineRule="auto"/>
              <w:textAlignment w:val="top"/>
            </w:pPr>
            <w:r>
              <w:rPr>
                <w:rFonts w:ascii="Arial" w:eastAsia="Arial" w:hAnsi="Arial" w:cs="Arial"/>
                <w:color w:val="000000"/>
              </w:rPr>
              <w:t>1.</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Arkansas Archeological Survey (AAS)</w:t>
            </w:r>
          </w:p>
        </w:tc>
        <w:tc>
          <w:tcPr>
            <w:tcW w:w="6795" w:type="dxa"/>
            <w:gridSpan w:val="4"/>
            <w:tcBorders>
              <w:bottom w:val="single" w:sz="7" w:space="0" w:color="000000"/>
              <w:right w:val="single" w:sz="7" w:space="0" w:color="000000"/>
            </w:tcBorders>
            <w:tcMar>
              <w:top w:w="0" w:type="auto"/>
              <w:left w:w="108" w:type="dxa"/>
              <w:bottom w:w="0" w:type="auto"/>
              <w:right w:w="108" w:type="dxa"/>
            </w:tcMar>
          </w:tcPr>
          <w:p w14:paraId="4735CBFD" w14:textId="77777777" w:rsidR="00DF7C31" w:rsidRDefault="009D466C">
            <w:pPr>
              <w:spacing w:after="60" w:line="240" w:lineRule="auto"/>
              <w:jc w:val="center"/>
              <w:textAlignment w:val="top"/>
            </w:pPr>
            <w:r>
              <w:rPr>
                <w:rFonts w:ascii="Calibri" w:eastAsia="Calibri" w:hAnsi="Calibri" w:cs="Calibri"/>
                <w:color w:val="000000"/>
              </w:rPr>
              <w:t>Yes, this is part of UA Fayetteville and not to be broken out separately</w:t>
            </w:r>
          </w:p>
        </w:tc>
      </w:tr>
      <w:tr w:rsidR="00DF7C31" w14:paraId="72016F35" w14:textId="77777777">
        <w:trPr>
          <w:trHeight w:val="13"/>
        </w:trPr>
        <w:tc>
          <w:tcPr>
            <w:tcW w:w="37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CC4391C" w14:textId="77777777" w:rsidR="00DF7C31" w:rsidRDefault="009D466C">
            <w:pPr>
              <w:spacing w:after="0" w:line="240" w:lineRule="auto"/>
              <w:textAlignment w:val="top"/>
            </w:pPr>
            <w:r>
              <w:rPr>
                <w:rFonts w:ascii="Arial" w:eastAsia="Arial" w:hAnsi="Arial" w:cs="Arial"/>
                <w:color w:val="000000"/>
              </w:rPr>
              <w:t>2.</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Arkansas Research Optical Network (AREON)</w:t>
            </w:r>
          </w:p>
        </w:tc>
        <w:tc>
          <w:tcPr>
            <w:tcW w:w="6795" w:type="dxa"/>
            <w:gridSpan w:val="4"/>
            <w:tcBorders>
              <w:bottom w:val="single" w:sz="7" w:space="0" w:color="000000"/>
              <w:right w:val="single" w:sz="7" w:space="0" w:color="000000"/>
            </w:tcBorders>
            <w:tcMar>
              <w:top w:w="0" w:type="auto"/>
              <w:left w:w="108" w:type="dxa"/>
              <w:bottom w:w="0" w:type="auto"/>
              <w:right w:w="108" w:type="dxa"/>
            </w:tcMar>
          </w:tcPr>
          <w:p w14:paraId="2ECFB938" w14:textId="77777777" w:rsidR="00DF7C31" w:rsidRDefault="009D466C">
            <w:pPr>
              <w:spacing w:after="60" w:line="240" w:lineRule="auto"/>
              <w:jc w:val="center"/>
              <w:textAlignment w:val="top"/>
            </w:pPr>
            <w:r>
              <w:rPr>
                <w:rFonts w:ascii="Calibri" w:eastAsia="Calibri" w:hAnsi="Calibri" w:cs="Calibri"/>
                <w:color w:val="000000"/>
              </w:rPr>
              <w:t>Yes, this is part of UA Fayetteville and not to be broken out separately</w:t>
            </w:r>
          </w:p>
        </w:tc>
      </w:tr>
      <w:tr w:rsidR="00DF7C31" w14:paraId="524D8704" w14:textId="77777777">
        <w:trPr>
          <w:trHeight w:val="13"/>
        </w:trPr>
        <w:tc>
          <w:tcPr>
            <w:tcW w:w="37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C144A9A" w14:textId="77777777" w:rsidR="00DF7C31" w:rsidRDefault="009D466C">
            <w:pPr>
              <w:spacing w:after="0" w:line="240" w:lineRule="auto"/>
              <w:textAlignment w:val="top"/>
            </w:pPr>
            <w:r>
              <w:rPr>
                <w:rFonts w:ascii="Arial" w:eastAsia="Arial" w:hAnsi="Arial" w:cs="Arial"/>
                <w:color w:val="000000"/>
              </w:rPr>
              <w:t>3.</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Walton Art Center</w:t>
            </w:r>
          </w:p>
        </w:tc>
        <w:tc>
          <w:tcPr>
            <w:tcW w:w="1695" w:type="dxa"/>
            <w:tcBorders>
              <w:bottom w:val="single" w:sz="7" w:space="0" w:color="000000"/>
              <w:right w:val="single" w:sz="7" w:space="0" w:color="000000"/>
            </w:tcBorders>
            <w:tcMar>
              <w:top w:w="0" w:type="auto"/>
              <w:left w:w="108" w:type="dxa"/>
              <w:bottom w:w="0" w:type="auto"/>
              <w:right w:w="108" w:type="dxa"/>
            </w:tcMar>
          </w:tcPr>
          <w:p w14:paraId="717EC3A5" w14:textId="77777777" w:rsidR="00DF7C31" w:rsidRDefault="009D466C">
            <w:pPr>
              <w:spacing w:after="60" w:line="240" w:lineRule="auto"/>
              <w:jc w:val="center"/>
              <w:textAlignment w:val="top"/>
            </w:pPr>
            <w:r>
              <w:rPr>
                <w:rFonts w:ascii="Calibri" w:eastAsia="Calibri" w:hAnsi="Calibri" w:cs="Calibri"/>
                <w:color w:val="000000"/>
              </w:rPr>
              <w:t>Life, LTD, AD&amp;D</w:t>
            </w:r>
            <w:r>
              <w:rPr>
                <w:rFonts w:ascii="Calibri" w:eastAsia="Calibri" w:hAnsi="Calibri" w:cs="Calibri"/>
                <w:color w:val="000000"/>
              </w:rPr>
              <w:br/>
              <w:t>(no STD)</w:t>
            </w:r>
          </w:p>
        </w:tc>
        <w:tc>
          <w:tcPr>
            <w:tcW w:w="1695" w:type="dxa"/>
            <w:tcBorders>
              <w:bottom w:val="single" w:sz="7" w:space="0" w:color="000000"/>
              <w:right w:val="single" w:sz="7" w:space="0" w:color="000000"/>
            </w:tcBorders>
            <w:tcMar>
              <w:top w:w="0" w:type="auto"/>
              <w:left w:w="108" w:type="dxa"/>
              <w:bottom w:w="0" w:type="auto"/>
              <w:right w:w="108" w:type="dxa"/>
            </w:tcMar>
          </w:tcPr>
          <w:p w14:paraId="272478A5"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3D351467" w14:textId="77777777" w:rsidR="00DF7C31" w:rsidRDefault="009D466C">
            <w:pPr>
              <w:spacing w:after="60" w:line="240" w:lineRule="auto"/>
              <w:jc w:val="center"/>
              <w:textAlignment w:val="top"/>
            </w:pPr>
            <w:r>
              <w:rPr>
                <w:rFonts w:ascii="Calibri" w:eastAsia="Calibri" w:hAnsi="Calibri" w:cs="Calibri"/>
                <w:color w:val="000000"/>
              </w:rPr>
              <w:t>No</w:t>
            </w:r>
          </w:p>
        </w:tc>
        <w:tc>
          <w:tcPr>
            <w:tcW w:w="1695" w:type="dxa"/>
            <w:tcBorders>
              <w:bottom w:val="single" w:sz="7" w:space="0" w:color="000000"/>
              <w:right w:val="single" w:sz="7" w:space="0" w:color="000000"/>
            </w:tcBorders>
            <w:tcMar>
              <w:top w:w="0" w:type="auto"/>
              <w:left w:w="108" w:type="dxa"/>
              <w:bottom w:w="0" w:type="auto"/>
              <w:right w:w="108" w:type="dxa"/>
            </w:tcMar>
          </w:tcPr>
          <w:p w14:paraId="385C91AE" w14:textId="77777777" w:rsidR="00DF7C31" w:rsidRDefault="009D466C">
            <w:pPr>
              <w:spacing w:after="60" w:line="240" w:lineRule="auto"/>
              <w:jc w:val="center"/>
              <w:textAlignment w:val="top"/>
            </w:pPr>
            <w:r>
              <w:rPr>
                <w:rFonts w:ascii="Calibri" w:eastAsia="Calibri" w:hAnsi="Calibri" w:cs="Calibri"/>
                <w:color w:val="000000"/>
              </w:rPr>
              <w:t>No</w:t>
            </w:r>
          </w:p>
        </w:tc>
      </w:tr>
      <w:tr w:rsidR="00DF7C31" w14:paraId="3963179B" w14:textId="77777777">
        <w:trPr>
          <w:trHeight w:val="13"/>
        </w:trPr>
        <w:tc>
          <w:tcPr>
            <w:tcW w:w="37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341973F" w14:textId="77777777" w:rsidR="00DF7C31" w:rsidRDefault="009D466C">
            <w:pPr>
              <w:spacing w:after="0" w:line="240" w:lineRule="auto"/>
              <w:textAlignment w:val="top"/>
            </w:pPr>
            <w:r>
              <w:rPr>
                <w:rFonts w:ascii="Arial" w:eastAsia="Arial" w:hAnsi="Arial" w:cs="Arial"/>
                <w:color w:val="000000"/>
              </w:rPr>
              <w:t>4.</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Winthrop Rockefeller Foundation</w:t>
            </w:r>
          </w:p>
        </w:tc>
        <w:tc>
          <w:tcPr>
            <w:tcW w:w="1695" w:type="dxa"/>
            <w:tcBorders>
              <w:bottom w:val="single" w:sz="7" w:space="0" w:color="000000"/>
              <w:right w:val="single" w:sz="7" w:space="0" w:color="000000"/>
            </w:tcBorders>
            <w:tcMar>
              <w:top w:w="0" w:type="auto"/>
              <w:left w:w="108" w:type="dxa"/>
              <w:bottom w:w="0" w:type="auto"/>
              <w:right w:w="108" w:type="dxa"/>
            </w:tcMar>
          </w:tcPr>
          <w:p w14:paraId="065409DB"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610AD25A"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7734B594"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3C26D917" w14:textId="77777777" w:rsidR="00DF7C31" w:rsidRDefault="009D466C">
            <w:pPr>
              <w:spacing w:after="60" w:line="240" w:lineRule="auto"/>
              <w:jc w:val="center"/>
              <w:textAlignment w:val="top"/>
            </w:pPr>
            <w:r>
              <w:rPr>
                <w:rFonts w:ascii="Calibri" w:eastAsia="Calibri" w:hAnsi="Calibri" w:cs="Calibri"/>
                <w:color w:val="000000"/>
              </w:rPr>
              <w:t>Yes</w:t>
            </w:r>
          </w:p>
        </w:tc>
      </w:tr>
      <w:tr w:rsidR="00DF7C31" w14:paraId="5E16B24D" w14:textId="77777777">
        <w:trPr>
          <w:trHeight w:val="13"/>
        </w:trPr>
        <w:tc>
          <w:tcPr>
            <w:tcW w:w="37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98D5D64" w14:textId="77777777" w:rsidR="00DF7C31" w:rsidRDefault="009D466C">
            <w:pPr>
              <w:spacing w:after="0" w:line="240" w:lineRule="auto"/>
              <w:textAlignment w:val="top"/>
            </w:pPr>
            <w:r>
              <w:rPr>
                <w:rFonts w:ascii="Arial" w:eastAsia="Arial" w:hAnsi="Arial" w:cs="Arial"/>
                <w:color w:val="000000"/>
              </w:rPr>
              <w:t>5.</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University of Arkansas Foundation</w:t>
            </w:r>
          </w:p>
        </w:tc>
        <w:tc>
          <w:tcPr>
            <w:tcW w:w="1695" w:type="dxa"/>
            <w:tcBorders>
              <w:bottom w:val="single" w:sz="7" w:space="0" w:color="000000"/>
              <w:right w:val="single" w:sz="7" w:space="0" w:color="000000"/>
            </w:tcBorders>
            <w:tcMar>
              <w:top w:w="0" w:type="auto"/>
              <w:left w:w="108" w:type="dxa"/>
              <w:bottom w:w="0" w:type="auto"/>
              <w:right w:w="108" w:type="dxa"/>
            </w:tcMar>
          </w:tcPr>
          <w:p w14:paraId="2F449521" w14:textId="77777777" w:rsidR="00DF7C31" w:rsidRDefault="009D466C">
            <w:pPr>
              <w:spacing w:after="60" w:line="240" w:lineRule="auto"/>
              <w:jc w:val="center"/>
              <w:textAlignment w:val="top"/>
            </w:pPr>
            <w:r>
              <w:rPr>
                <w:rFonts w:ascii="Calibri" w:eastAsia="Calibri" w:hAnsi="Calibri" w:cs="Calibri"/>
                <w:color w:val="000000"/>
              </w:rPr>
              <w:t>Life, LTD, AD&amp;D</w:t>
            </w:r>
            <w:r>
              <w:rPr>
                <w:rFonts w:ascii="Calibri" w:eastAsia="Calibri" w:hAnsi="Calibri" w:cs="Calibri"/>
                <w:color w:val="000000"/>
              </w:rPr>
              <w:br/>
              <w:t>(no STD)</w:t>
            </w:r>
          </w:p>
        </w:tc>
        <w:tc>
          <w:tcPr>
            <w:tcW w:w="1695" w:type="dxa"/>
            <w:tcBorders>
              <w:bottom w:val="single" w:sz="7" w:space="0" w:color="000000"/>
              <w:right w:val="single" w:sz="7" w:space="0" w:color="000000"/>
            </w:tcBorders>
            <w:tcMar>
              <w:top w:w="0" w:type="auto"/>
              <w:left w:w="108" w:type="dxa"/>
              <w:bottom w:w="0" w:type="auto"/>
              <w:right w:w="108" w:type="dxa"/>
            </w:tcMar>
          </w:tcPr>
          <w:p w14:paraId="7519D79F"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7B71D749"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595CF458" w14:textId="77777777" w:rsidR="00DF7C31" w:rsidRDefault="009D466C">
            <w:pPr>
              <w:spacing w:after="60" w:line="240" w:lineRule="auto"/>
              <w:jc w:val="center"/>
              <w:textAlignment w:val="top"/>
            </w:pPr>
            <w:r>
              <w:rPr>
                <w:rFonts w:ascii="Calibri" w:eastAsia="Calibri" w:hAnsi="Calibri" w:cs="Calibri"/>
                <w:color w:val="000000"/>
              </w:rPr>
              <w:t>Yes</w:t>
            </w:r>
          </w:p>
        </w:tc>
      </w:tr>
      <w:tr w:rsidR="00DF7C31" w14:paraId="62AA3ABA" w14:textId="77777777">
        <w:trPr>
          <w:trHeight w:val="13"/>
        </w:trPr>
        <w:tc>
          <w:tcPr>
            <w:tcW w:w="37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7C3281D" w14:textId="77777777" w:rsidR="00DF7C31" w:rsidRDefault="009D466C">
            <w:pPr>
              <w:spacing w:after="0" w:line="240" w:lineRule="auto"/>
              <w:textAlignment w:val="top"/>
            </w:pPr>
            <w:r>
              <w:rPr>
                <w:rFonts w:ascii="Arial" w:eastAsia="Arial" w:hAnsi="Arial" w:cs="Arial"/>
                <w:color w:val="000000"/>
              </w:rPr>
              <w:t>6.</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Razorback Foundation</w:t>
            </w:r>
          </w:p>
        </w:tc>
        <w:tc>
          <w:tcPr>
            <w:tcW w:w="1695" w:type="dxa"/>
            <w:tcBorders>
              <w:bottom w:val="single" w:sz="7" w:space="0" w:color="000000"/>
              <w:right w:val="single" w:sz="7" w:space="0" w:color="000000"/>
            </w:tcBorders>
            <w:tcMar>
              <w:top w:w="0" w:type="auto"/>
              <w:left w:w="108" w:type="dxa"/>
              <w:bottom w:w="0" w:type="auto"/>
              <w:right w:w="108" w:type="dxa"/>
            </w:tcMar>
          </w:tcPr>
          <w:p w14:paraId="04E6A8D8" w14:textId="77777777" w:rsidR="00DF7C31" w:rsidRDefault="009D466C">
            <w:pPr>
              <w:spacing w:after="60" w:line="240" w:lineRule="auto"/>
              <w:jc w:val="center"/>
              <w:textAlignment w:val="top"/>
            </w:pPr>
            <w:r>
              <w:rPr>
                <w:rFonts w:ascii="Calibri" w:eastAsia="Calibri" w:hAnsi="Calibri" w:cs="Calibri"/>
                <w:color w:val="000000"/>
              </w:rPr>
              <w:t>Life, LTD, AD&amp;D</w:t>
            </w:r>
            <w:r>
              <w:rPr>
                <w:rFonts w:ascii="Calibri" w:eastAsia="Calibri" w:hAnsi="Calibri" w:cs="Calibri"/>
                <w:color w:val="000000"/>
              </w:rPr>
              <w:br/>
              <w:t>(no STD)</w:t>
            </w:r>
          </w:p>
        </w:tc>
        <w:tc>
          <w:tcPr>
            <w:tcW w:w="1695" w:type="dxa"/>
            <w:tcBorders>
              <w:bottom w:val="single" w:sz="7" w:space="0" w:color="000000"/>
              <w:right w:val="single" w:sz="7" w:space="0" w:color="000000"/>
            </w:tcBorders>
            <w:tcMar>
              <w:top w:w="0" w:type="auto"/>
              <w:left w:w="108" w:type="dxa"/>
              <w:bottom w:w="0" w:type="auto"/>
              <w:right w:w="108" w:type="dxa"/>
            </w:tcMar>
          </w:tcPr>
          <w:p w14:paraId="1FE824D0"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27D8F7D6"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49A89007" w14:textId="77777777" w:rsidR="00DF7C31" w:rsidRDefault="009D466C">
            <w:pPr>
              <w:spacing w:after="60" w:line="240" w:lineRule="auto"/>
              <w:jc w:val="center"/>
              <w:textAlignment w:val="top"/>
            </w:pPr>
            <w:r>
              <w:rPr>
                <w:rFonts w:ascii="Calibri" w:eastAsia="Calibri" w:hAnsi="Calibri" w:cs="Calibri"/>
                <w:color w:val="000000"/>
              </w:rPr>
              <w:t>Yes</w:t>
            </w:r>
          </w:p>
        </w:tc>
      </w:tr>
      <w:tr w:rsidR="00DF7C31" w14:paraId="32CC548F" w14:textId="77777777">
        <w:trPr>
          <w:trHeight w:val="13"/>
        </w:trPr>
        <w:tc>
          <w:tcPr>
            <w:tcW w:w="378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79BD7C6" w14:textId="77777777" w:rsidR="00DF7C31" w:rsidRDefault="009D466C">
            <w:pPr>
              <w:spacing w:after="0" w:line="240" w:lineRule="auto"/>
              <w:textAlignment w:val="top"/>
            </w:pPr>
            <w:r>
              <w:rPr>
                <w:rFonts w:ascii="Arial" w:eastAsia="Arial" w:hAnsi="Arial" w:cs="Arial"/>
                <w:color w:val="000000"/>
              </w:rPr>
              <w:t>7.</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Technology Development Foundation</w:t>
            </w:r>
          </w:p>
        </w:tc>
        <w:tc>
          <w:tcPr>
            <w:tcW w:w="1695" w:type="dxa"/>
            <w:tcBorders>
              <w:bottom w:val="single" w:sz="7" w:space="0" w:color="000000"/>
              <w:right w:val="single" w:sz="7" w:space="0" w:color="000000"/>
            </w:tcBorders>
            <w:tcMar>
              <w:top w:w="0" w:type="auto"/>
              <w:left w:w="108" w:type="dxa"/>
              <w:bottom w:w="0" w:type="auto"/>
              <w:right w:w="108" w:type="dxa"/>
            </w:tcMar>
          </w:tcPr>
          <w:p w14:paraId="70B1977A" w14:textId="77777777" w:rsidR="00DF7C31" w:rsidRDefault="009D466C">
            <w:pPr>
              <w:spacing w:after="60" w:line="240" w:lineRule="auto"/>
              <w:jc w:val="center"/>
              <w:textAlignment w:val="top"/>
            </w:pPr>
            <w:r>
              <w:rPr>
                <w:rFonts w:ascii="Calibri" w:eastAsia="Calibri" w:hAnsi="Calibri" w:cs="Calibri"/>
                <w:color w:val="000000"/>
              </w:rPr>
              <w:t>Life, LTD, AD&amp;D</w:t>
            </w:r>
            <w:r>
              <w:rPr>
                <w:rFonts w:ascii="Calibri" w:eastAsia="Calibri" w:hAnsi="Calibri" w:cs="Calibri"/>
                <w:color w:val="000000"/>
              </w:rPr>
              <w:br/>
              <w:t>(no STD)</w:t>
            </w:r>
          </w:p>
        </w:tc>
        <w:tc>
          <w:tcPr>
            <w:tcW w:w="1695" w:type="dxa"/>
            <w:tcBorders>
              <w:bottom w:val="single" w:sz="7" w:space="0" w:color="000000"/>
              <w:right w:val="single" w:sz="7" w:space="0" w:color="000000"/>
            </w:tcBorders>
            <w:tcMar>
              <w:top w:w="0" w:type="auto"/>
              <w:left w:w="108" w:type="dxa"/>
              <w:bottom w:w="0" w:type="auto"/>
              <w:right w:w="108" w:type="dxa"/>
            </w:tcMar>
          </w:tcPr>
          <w:p w14:paraId="680D0746"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56DCEE42" w14:textId="77777777" w:rsidR="00DF7C31" w:rsidRDefault="009D466C">
            <w:pPr>
              <w:spacing w:after="60" w:line="240" w:lineRule="auto"/>
              <w:jc w:val="center"/>
              <w:textAlignment w:val="top"/>
            </w:pPr>
            <w:r>
              <w:rPr>
                <w:rFonts w:ascii="Calibri" w:eastAsia="Calibri" w:hAnsi="Calibri" w:cs="Calibri"/>
                <w:color w:val="000000"/>
              </w:rPr>
              <w:t>Yes</w:t>
            </w:r>
          </w:p>
        </w:tc>
        <w:tc>
          <w:tcPr>
            <w:tcW w:w="1695" w:type="dxa"/>
            <w:tcBorders>
              <w:bottom w:val="single" w:sz="7" w:space="0" w:color="000000"/>
              <w:right w:val="single" w:sz="7" w:space="0" w:color="000000"/>
            </w:tcBorders>
            <w:tcMar>
              <w:top w:w="0" w:type="auto"/>
              <w:left w:w="108" w:type="dxa"/>
              <w:bottom w:w="0" w:type="auto"/>
              <w:right w:w="108" w:type="dxa"/>
            </w:tcMar>
          </w:tcPr>
          <w:p w14:paraId="74AD2E0B" w14:textId="77777777" w:rsidR="00DF7C31" w:rsidRDefault="009D466C">
            <w:pPr>
              <w:spacing w:after="60" w:line="240" w:lineRule="auto"/>
              <w:jc w:val="center"/>
              <w:textAlignment w:val="top"/>
            </w:pPr>
            <w:r>
              <w:rPr>
                <w:rFonts w:ascii="Calibri" w:eastAsia="Calibri" w:hAnsi="Calibri" w:cs="Calibri"/>
                <w:color w:val="000000"/>
              </w:rPr>
              <w:t>Yes</w:t>
            </w:r>
          </w:p>
        </w:tc>
      </w:tr>
    </w:tbl>
    <w:p w14:paraId="63D4AF77" w14:textId="77777777" w:rsidR="00DF7C31" w:rsidRDefault="009D466C">
      <w:pPr>
        <w:spacing w:after="60" w:line="240" w:lineRule="auto"/>
      </w:pPr>
      <w:r>
        <w:rPr>
          <w:rFonts w:ascii="Calibri" w:eastAsia="Calibri" w:hAnsi="Calibri" w:cs="Calibri"/>
          <w:color w:val="000000"/>
        </w:rPr>
        <w:t> </w:t>
      </w:r>
    </w:p>
    <w:p w14:paraId="715C46F0" w14:textId="77777777" w:rsidR="00DF7C31" w:rsidRDefault="009D466C">
      <w:pPr>
        <w:spacing w:after="60" w:line="240" w:lineRule="auto"/>
      </w:pPr>
      <w:r>
        <w:rPr>
          <w:rFonts w:ascii="Calibri" w:eastAsia="Calibri" w:hAnsi="Calibri" w:cs="Calibri"/>
          <w:color w:val="000000"/>
        </w:rPr>
        <w:t> </w:t>
      </w:r>
    </w:p>
    <w:p w14:paraId="7C1A55CD" w14:textId="77777777" w:rsidR="00DF7C31" w:rsidRDefault="009D466C">
      <w:pPr>
        <w:spacing w:after="60" w:line="240" w:lineRule="auto"/>
      </w:pPr>
      <w:r>
        <w:rPr>
          <w:rFonts w:ascii="Calibri" w:eastAsia="Calibri" w:hAnsi="Calibri" w:cs="Calibri"/>
          <w:color w:val="000000"/>
        </w:rPr>
        <w:t xml:space="preserve">This Request for Proposal (RFP) is issued by the UAS with Segal supporting the RFP process and providing coordination of responses.  Segal will serve as the sole point of contact for this RFP.  Bidder questions regarding all RFP matters should be addressed to Mr. John Hardy for all general and questions on the life and disability RFP; Mr. Brian Hunter for all questions on the BTA, Auto, Home, Renters, Personal Lines, and PERKS RFP; and Mr. Joe Foster for all questions on the vision RFP. Questions can be submitted either via the "Ask Question" feature in the left-hand side menu or through the "QAs" tab under an individual question in the RFP. Questions can also be submitted via email to Mr. John Hardy at </w:t>
      </w:r>
      <w:hyperlink r:id="rId10" w:history="1">
        <w:r>
          <w:rPr>
            <w:rFonts w:ascii="Calibri" w:eastAsia="Calibri" w:hAnsi="Calibri" w:cs="Calibri"/>
            <w:color w:val="0000CC"/>
            <w:u w:val="single"/>
          </w:rPr>
          <w:t>jhardy@segalco.com</w:t>
        </w:r>
      </w:hyperlink>
      <w:r>
        <w:rPr>
          <w:rFonts w:ascii="Calibri" w:eastAsia="Calibri" w:hAnsi="Calibri" w:cs="Calibri"/>
          <w:color w:val="000000"/>
        </w:rPr>
        <w:t>, Mr. Brian Hunter at bhunter</w:t>
      </w:r>
      <w:hyperlink r:id="rId11" w:history="1">
        <w:r>
          <w:rPr>
            <w:rFonts w:ascii="Calibri" w:eastAsia="Calibri" w:hAnsi="Calibri" w:cs="Calibri"/>
            <w:color w:val="0000CC"/>
            <w:u w:val="single"/>
          </w:rPr>
          <w:t>@Segalco.com</w:t>
        </w:r>
      </w:hyperlink>
      <w:r>
        <w:rPr>
          <w:rFonts w:ascii="Calibri" w:eastAsia="Calibri" w:hAnsi="Calibri" w:cs="Calibri"/>
          <w:color w:val="000000"/>
        </w:rPr>
        <w:t xml:space="preserve"> and Mr. Joe Foster at jfoster</w:t>
      </w:r>
      <w:hyperlink r:id="rId12" w:history="1">
        <w:r>
          <w:rPr>
            <w:rFonts w:ascii="Calibri" w:eastAsia="Calibri" w:hAnsi="Calibri" w:cs="Calibri"/>
            <w:color w:val="0000CC"/>
            <w:u w:val="single"/>
          </w:rPr>
          <w:t>@Segalco.com</w:t>
        </w:r>
      </w:hyperlink>
      <w:r>
        <w:rPr>
          <w:rFonts w:ascii="Calibri" w:eastAsia="Calibri" w:hAnsi="Calibri" w:cs="Calibri"/>
          <w:color w:val="0000CC"/>
          <w:u w:val="single"/>
        </w:rPr>
        <w:t>.</w:t>
      </w:r>
    </w:p>
    <w:p w14:paraId="195A99FA" w14:textId="77777777" w:rsidR="00DF7C31" w:rsidRDefault="009D466C">
      <w:pPr>
        <w:spacing w:after="60" w:line="240" w:lineRule="auto"/>
      </w:pPr>
      <w:r>
        <w:rPr>
          <w:rFonts w:ascii="Calibri" w:eastAsia="Calibri" w:hAnsi="Calibri" w:cs="Calibri"/>
          <w:color w:val="000000"/>
        </w:rPr>
        <w:t> </w:t>
      </w:r>
    </w:p>
    <w:p w14:paraId="43D1D314" w14:textId="77777777" w:rsidR="00DF7C31" w:rsidRDefault="009D466C">
      <w:pPr>
        <w:spacing w:after="60" w:line="240" w:lineRule="auto"/>
      </w:pPr>
      <w:r>
        <w:rPr>
          <w:rFonts w:ascii="Calibri" w:eastAsia="Calibri" w:hAnsi="Calibri" w:cs="Calibri"/>
          <w:color w:val="000000"/>
        </w:rPr>
        <w:t>Information about this RFP will also be posted on the University's procurement website called “Hogbid” at https://hogbid.uark.edu/.</w:t>
      </w:r>
    </w:p>
    <w:p w14:paraId="639B7623" w14:textId="77777777" w:rsidR="00DF7C31" w:rsidRDefault="009D466C">
      <w:pPr>
        <w:spacing w:after="60" w:line="240" w:lineRule="auto"/>
      </w:pPr>
      <w:r>
        <w:rPr>
          <w:color w:val="000000"/>
          <w:sz w:val="10"/>
          <w:szCs w:val="10"/>
        </w:rPr>
        <w:t> </w:t>
      </w:r>
    </w:p>
    <w:p w14:paraId="5E100EAE" w14:textId="77777777" w:rsidR="00DF7C31" w:rsidRDefault="009D466C">
      <w:pPr>
        <w:spacing w:after="60" w:line="240" w:lineRule="auto"/>
      </w:pPr>
      <w:r>
        <w:rPr>
          <w:rFonts w:ascii="Calibri" w:eastAsia="Calibri" w:hAnsi="Calibri" w:cs="Calibri"/>
          <w:color w:val="000000"/>
        </w:rPr>
        <w:t xml:space="preserve">1.4 </w:t>
      </w:r>
      <w:r>
        <w:rPr>
          <w:rFonts w:ascii="Calibri" w:eastAsia="Calibri" w:hAnsi="Calibri" w:cs="Calibri"/>
          <w:b/>
          <w:bCs/>
          <w:color w:val="000000"/>
        </w:rPr>
        <w:t>Projected</w:t>
      </w:r>
      <w:r>
        <w:rPr>
          <w:rFonts w:ascii="Calibri" w:eastAsia="Calibri" w:hAnsi="Calibri" w:cs="Calibri"/>
          <w:color w:val="000000"/>
        </w:rPr>
        <w:t xml:space="preserve"> </w:t>
      </w:r>
      <w:r>
        <w:rPr>
          <w:rFonts w:ascii="Calibri" w:eastAsia="Calibri" w:hAnsi="Calibri" w:cs="Calibri"/>
          <w:b/>
          <w:bCs/>
          <w:color w:val="000000"/>
        </w:rPr>
        <w:t>Timetable of Activities</w:t>
      </w:r>
    </w:p>
    <w:tbl>
      <w:tblPr>
        <w:tblStyle w:val="NormalTablePHPDOCX"/>
        <w:tblW w:w="0" w:type="auto"/>
        <w:tblInd w:w="378" w:type="dxa"/>
        <w:tblLook w:val="04A0" w:firstRow="1" w:lastRow="0" w:firstColumn="1" w:lastColumn="0" w:noHBand="0" w:noVBand="1"/>
      </w:tblPr>
      <w:tblGrid>
        <w:gridCol w:w="5310"/>
        <w:gridCol w:w="3330"/>
      </w:tblGrid>
      <w:tr w:rsidR="00DF7C31" w14:paraId="2A22DDAB" w14:textId="77777777">
        <w:trPr>
          <w:tblHeader/>
        </w:trPr>
        <w:tc>
          <w:tcPr>
            <w:tcW w:w="5310" w:type="dxa"/>
            <w:tcBorders>
              <w:top w:val="single" w:sz="7" w:space="0" w:color="7F7F7F"/>
              <w:left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29100D9E" w14:textId="77777777" w:rsidR="00DF7C31" w:rsidRDefault="009D466C">
            <w:pPr>
              <w:spacing w:after="0" w:line="240" w:lineRule="auto"/>
              <w:textAlignment w:val="top"/>
            </w:pPr>
            <w:r>
              <w:rPr>
                <w:rFonts w:ascii="Calibri" w:eastAsia="Calibri" w:hAnsi="Calibri" w:cs="Calibri"/>
                <w:b/>
                <w:bCs/>
                <w:color w:val="FFFFFF"/>
                <w:shd w:val="clear" w:color="auto" w:fill="365F91"/>
              </w:rPr>
              <w:t>Action</w:t>
            </w:r>
          </w:p>
        </w:tc>
        <w:tc>
          <w:tcPr>
            <w:tcW w:w="3330"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67E72928" w14:textId="77777777" w:rsidR="00DF7C31" w:rsidRDefault="009D466C">
            <w:pPr>
              <w:spacing w:after="0" w:line="240" w:lineRule="auto"/>
              <w:textAlignment w:val="top"/>
            </w:pPr>
            <w:r>
              <w:rPr>
                <w:rFonts w:ascii="Calibri" w:eastAsia="Calibri" w:hAnsi="Calibri" w:cs="Calibri"/>
                <w:b/>
                <w:bCs/>
                <w:color w:val="FFFFFF"/>
                <w:shd w:val="clear" w:color="auto" w:fill="365F91"/>
              </w:rPr>
              <w:t>Due Date</w:t>
            </w:r>
          </w:p>
        </w:tc>
      </w:tr>
      <w:tr w:rsidR="00DF7C31" w14:paraId="63952DD9"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169E9F72" w14:textId="77777777" w:rsidR="00DF7C31" w:rsidRDefault="009D466C">
            <w:pPr>
              <w:spacing w:after="0" w:line="240" w:lineRule="auto"/>
              <w:textAlignment w:val="top"/>
            </w:pPr>
            <w:r>
              <w:rPr>
                <w:rFonts w:ascii="Calibri" w:eastAsia="Calibri" w:hAnsi="Calibri" w:cs="Calibri"/>
                <w:color w:val="000000"/>
              </w:rPr>
              <w:t>RFP Released</w:t>
            </w:r>
          </w:p>
        </w:tc>
        <w:tc>
          <w:tcPr>
            <w:tcW w:w="3330" w:type="dxa"/>
            <w:tcBorders>
              <w:bottom w:val="single" w:sz="7" w:space="0" w:color="7F7F7F"/>
              <w:right w:val="single" w:sz="7" w:space="0" w:color="7F7F7F"/>
            </w:tcBorders>
            <w:tcMar>
              <w:top w:w="0" w:type="auto"/>
              <w:left w:w="108" w:type="dxa"/>
              <w:bottom w:w="0" w:type="auto"/>
              <w:right w:w="108" w:type="dxa"/>
            </w:tcMar>
          </w:tcPr>
          <w:p w14:paraId="5E57A657" w14:textId="77777777" w:rsidR="00DF7C31" w:rsidRDefault="009D466C">
            <w:pPr>
              <w:spacing w:after="0" w:line="240" w:lineRule="auto"/>
              <w:textAlignment w:val="top"/>
            </w:pPr>
            <w:r>
              <w:rPr>
                <w:rFonts w:ascii="Calibri" w:eastAsia="Calibri" w:hAnsi="Calibri" w:cs="Calibri"/>
                <w:color w:val="000000"/>
              </w:rPr>
              <w:t>April 9, 2021</w:t>
            </w:r>
          </w:p>
        </w:tc>
      </w:tr>
      <w:tr w:rsidR="00DF7C31" w14:paraId="515F392B" w14:textId="77777777">
        <w:trPr>
          <w:trHeight w:val="271"/>
        </w:trPr>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6D0CBA4B" w14:textId="77777777" w:rsidR="00DF7C31" w:rsidRDefault="009D466C">
            <w:pPr>
              <w:spacing w:after="0" w:line="240" w:lineRule="auto"/>
              <w:textAlignment w:val="top"/>
            </w:pPr>
            <w:r>
              <w:rPr>
                <w:rFonts w:ascii="Calibri" w:eastAsia="Calibri" w:hAnsi="Calibri" w:cs="Calibri"/>
                <w:color w:val="000000"/>
              </w:rPr>
              <w:t>First Round of Bidder Questions Due</w:t>
            </w:r>
          </w:p>
        </w:tc>
        <w:tc>
          <w:tcPr>
            <w:tcW w:w="3330" w:type="dxa"/>
            <w:tcBorders>
              <w:bottom w:val="single" w:sz="7" w:space="0" w:color="7F7F7F"/>
              <w:right w:val="single" w:sz="7" w:space="0" w:color="7F7F7F"/>
            </w:tcBorders>
            <w:tcMar>
              <w:top w:w="0" w:type="auto"/>
              <w:left w:w="108" w:type="dxa"/>
              <w:bottom w:w="0" w:type="auto"/>
              <w:right w:w="108" w:type="dxa"/>
            </w:tcMar>
          </w:tcPr>
          <w:p w14:paraId="1C53AEA2" w14:textId="77777777" w:rsidR="00DF7C31" w:rsidRDefault="009D466C">
            <w:pPr>
              <w:spacing w:after="0" w:line="240" w:lineRule="auto"/>
              <w:textAlignment w:val="top"/>
            </w:pPr>
            <w:r>
              <w:rPr>
                <w:rFonts w:ascii="Calibri" w:eastAsia="Calibri" w:hAnsi="Calibri" w:cs="Calibri"/>
                <w:color w:val="000000"/>
              </w:rPr>
              <w:t>April 14, 2021</w:t>
            </w:r>
          </w:p>
        </w:tc>
      </w:tr>
      <w:tr w:rsidR="00DF7C31" w14:paraId="1533C52C"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4D2108ED" w14:textId="77777777" w:rsidR="00DF7C31" w:rsidRDefault="009D466C">
            <w:pPr>
              <w:spacing w:after="0" w:line="240" w:lineRule="auto"/>
              <w:textAlignment w:val="top"/>
            </w:pPr>
            <w:r>
              <w:rPr>
                <w:rFonts w:ascii="Calibri" w:eastAsia="Calibri" w:hAnsi="Calibri" w:cs="Calibri"/>
                <w:color w:val="000000"/>
              </w:rPr>
              <w:lastRenderedPageBreak/>
              <w:t>Respond to First Round of Bidder Questions</w:t>
            </w:r>
          </w:p>
        </w:tc>
        <w:tc>
          <w:tcPr>
            <w:tcW w:w="3330" w:type="dxa"/>
            <w:tcBorders>
              <w:bottom w:val="single" w:sz="7" w:space="0" w:color="7F7F7F"/>
              <w:right w:val="single" w:sz="7" w:space="0" w:color="7F7F7F"/>
            </w:tcBorders>
            <w:tcMar>
              <w:top w:w="0" w:type="auto"/>
              <w:left w:w="108" w:type="dxa"/>
              <w:bottom w:w="0" w:type="auto"/>
              <w:right w:w="108" w:type="dxa"/>
            </w:tcMar>
          </w:tcPr>
          <w:p w14:paraId="076051EE" w14:textId="77777777" w:rsidR="00DF7C31" w:rsidRDefault="009D466C">
            <w:pPr>
              <w:spacing w:after="0" w:line="240" w:lineRule="auto"/>
              <w:textAlignment w:val="top"/>
            </w:pPr>
            <w:r>
              <w:rPr>
                <w:rFonts w:ascii="Calibri" w:eastAsia="Calibri" w:hAnsi="Calibri" w:cs="Calibri"/>
                <w:color w:val="000000"/>
              </w:rPr>
              <w:t>April 19, 2021</w:t>
            </w:r>
          </w:p>
        </w:tc>
      </w:tr>
      <w:tr w:rsidR="00DF7C31" w14:paraId="3C9792AD"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7E1FD4D0" w14:textId="77777777" w:rsidR="00DF7C31" w:rsidRDefault="009D466C">
            <w:pPr>
              <w:spacing w:after="0" w:line="240" w:lineRule="auto"/>
              <w:textAlignment w:val="top"/>
            </w:pPr>
            <w:r>
              <w:rPr>
                <w:rFonts w:ascii="Calibri" w:eastAsia="Calibri" w:hAnsi="Calibri" w:cs="Calibri"/>
                <w:color w:val="000000"/>
              </w:rPr>
              <w:t>Intent to Bid Reply Due</w:t>
            </w:r>
          </w:p>
        </w:tc>
        <w:tc>
          <w:tcPr>
            <w:tcW w:w="3330" w:type="dxa"/>
            <w:tcBorders>
              <w:bottom w:val="single" w:sz="7" w:space="0" w:color="7F7F7F"/>
              <w:right w:val="single" w:sz="7" w:space="0" w:color="7F7F7F"/>
            </w:tcBorders>
            <w:tcMar>
              <w:top w:w="0" w:type="auto"/>
              <w:left w:w="108" w:type="dxa"/>
              <w:bottom w:w="0" w:type="auto"/>
              <w:right w:w="108" w:type="dxa"/>
            </w:tcMar>
          </w:tcPr>
          <w:p w14:paraId="263439BB" w14:textId="77777777" w:rsidR="00DF7C31" w:rsidRDefault="009D466C">
            <w:pPr>
              <w:spacing w:after="0" w:line="240" w:lineRule="auto"/>
              <w:textAlignment w:val="top"/>
            </w:pPr>
            <w:r>
              <w:rPr>
                <w:rFonts w:ascii="Calibri" w:eastAsia="Calibri" w:hAnsi="Calibri" w:cs="Calibri"/>
                <w:color w:val="000000"/>
              </w:rPr>
              <w:t>April 16, 2021</w:t>
            </w:r>
          </w:p>
        </w:tc>
      </w:tr>
      <w:tr w:rsidR="00DF7C31" w14:paraId="7C370DC9"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1DE2C53A" w14:textId="77777777" w:rsidR="00DF7C31" w:rsidRDefault="009D466C">
            <w:pPr>
              <w:spacing w:after="0" w:line="240" w:lineRule="auto"/>
              <w:textAlignment w:val="top"/>
            </w:pPr>
            <w:r>
              <w:rPr>
                <w:rFonts w:ascii="Calibri" w:eastAsia="Calibri" w:hAnsi="Calibri" w:cs="Calibri"/>
                <w:color w:val="000000"/>
              </w:rPr>
              <w:t>Census and Experience Information Sent to Bidders</w:t>
            </w:r>
          </w:p>
        </w:tc>
        <w:tc>
          <w:tcPr>
            <w:tcW w:w="3330" w:type="dxa"/>
            <w:tcBorders>
              <w:bottom w:val="single" w:sz="7" w:space="0" w:color="7F7F7F"/>
              <w:right w:val="single" w:sz="7" w:space="0" w:color="7F7F7F"/>
            </w:tcBorders>
            <w:tcMar>
              <w:top w:w="0" w:type="auto"/>
              <w:left w:w="108" w:type="dxa"/>
              <w:bottom w:w="0" w:type="auto"/>
              <w:right w:w="108" w:type="dxa"/>
            </w:tcMar>
          </w:tcPr>
          <w:p w14:paraId="1FB4F566" w14:textId="77777777" w:rsidR="00DF7C31" w:rsidRDefault="009D466C">
            <w:pPr>
              <w:spacing w:after="0" w:line="240" w:lineRule="auto"/>
              <w:textAlignment w:val="top"/>
            </w:pPr>
            <w:r>
              <w:rPr>
                <w:rFonts w:ascii="Calibri" w:eastAsia="Calibri" w:hAnsi="Calibri" w:cs="Calibri"/>
                <w:color w:val="000000"/>
              </w:rPr>
              <w:t>April 20, 2021</w:t>
            </w:r>
          </w:p>
        </w:tc>
      </w:tr>
      <w:tr w:rsidR="00DF7C31" w14:paraId="5C1D4B20"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6718E003" w14:textId="77777777" w:rsidR="00DF7C31" w:rsidRDefault="009D466C">
            <w:pPr>
              <w:spacing w:after="0" w:line="240" w:lineRule="auto"/>
              <w:textAlignment w:val="top"/>
            </w:pPr>
            <w:r>
              <w:rPr>
                <w:rFonts w:ascii="Calibri" w:eastAsia="Calibri" w:hAnsi="Calibri" w:cs="Calibri"/>
                <w:color w:val="000000"/>
              </w:rPr>
              <w:t>Second Round of Bidder Questions Due</w:t>
            </w:r>
          </w:p>
        </w:tc>
        <w:tc>
          <w:tcPr>
            <w:tcW w:w="3330" w:type="dxa"/>
            <w:tcBorders>
              <w:bottom w:val="single" w:sz="7" w:space="0" w:color="7F7F7F"/>
              <w:right w:val="single" w:sz="7" w:space="0" w:color="7F7F7F"/>
            </w:tcBorders>
            <w:tcMar>
              <w:top w:w="0" w:type="auto"/>
              <w:left w:w="108" w:type="dxa"/>
              <w:bottom w:w="0" w:type="auto"/>
              <w:right w:w="108" w:type="dxa"/>
            </w:tcMar>
          </w:tcPr>
          <w:p w14:paraId="4056C701" w14:textId="77777777" w:rsidR="00DF7C31" w:rsidRDefault="009D466C">
            <w:pPr>
              <w:spacing w:after="0" w:line="240" w:lineRule="auto"/>
              <w:textAlignment w:val="top"/>
            </w:pPr>
            <w:r>
              <w:rPr>
                <w:rFonts w:ascii="Calibri" w:eastAsia="Calibri" w:hAnsi="Calibri" w:cs="Calibri"/>
                <w:color w:val="000000"/>
              </w:rPr>
              <w:t>April 21, 2021</w:t>
            </w:r>
          </w:p>
        </w:tc>
      </w:tr>
      <w:tr w:rsidR="00DF7C31" w14:paraId="6E100369"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6AD7FBB1" w14:textId="77777777" w:rsidR="00DF7C31" w:rsidRDefault="009D466C">
            <w:pPr>
              <w:spacing w:after="0" w:line="240" w:lineRule="auto"/>
              <w:textAlignment w:val="top"/>
            </w:pPr>
            <w:r>
              <w:rPr>
                <w:rFonts w:ascii="Calibri" w:eastAsia="Calibri" w:hAnsi="Calibri" w:cs="Calibri"/>
                <w:color w:val="000000"/>
              </w:rPr>
              <w:t>Respond Second Round of Bidder Questions</w:t>
            </w:r>
          </w:p>
        </w:tc>
        <w:tc>
          <w:tcPr>
            <w:tcW w:w="3330" w:type="dxa"/>
            <w:tcBorders>
              <w:bottom w:val="single" w:sz="7" w:space="0" w:color="7F7F7F"/>
              <w:right w:val="single" w:sz="7" w:space="0" w:color="7F7F7F"/>
            </w:tcBorders>
            <w:tcMar>
              <w:top w:w="0" w:type="auto"/>
              <w:left w:w="108" w:type="dxa"/>
              <w:bottom w:w="0" w:type="auto"/>
              <w:right w:w="108" w:type="dxa"/>
            </w:tcMar>
          </w:tcPr>
          <w:p w14:paraId="7ADF92CF" w14:textId="77777777" w:rsidR="00DF7C31" w:rsidRDefault="009D466C">
            <w:pPr>
              <w:spacing w:after="0" w:line="240" w:lineRule="auto"/>
              <w:textAlignment w:val="top"/>
            </w:pPr>
            <w:r>
              <w:rPr>
                <w:rFonts w:ascii="Calibri" w:eastAsia="Calibri" w:hAnsi="Calibri" w:cs="Calibri"/>
                <w:color w:val="000000"/>
              </w:rPr>
              <w:t>April 26, 2021</w:t>
            </w:r>
          </w:p>
        </w:tc>
      </w:tr>
      <w:tr w:rsidR="00DF7C31" w14:paraId="6D022A01"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775FC8DB" w14:textId="77777777" w:rsidR="00DF7C31" w:rsidRDefault="009D466C">
            <w:pPr>
              <w:spacing w:after="0" w:line="240" w:lineRule="auto"/>
              <w:textAlignment w:val="top"/>
            </w:pPr>
            <w:r>
              <w:rPr>
                <w:rFonts w:ascii="Calibri" w:eastAsia="Calibri" w:hAnsi="Calibri" w:cs="Calibri"/>
                <w:color w:val="000000"/>
              </w:rPr>
              <w:t>Proposal Due</w:t>
            </w:r>
          </w:p>
        </w:tc>
        <w:tc>
          <w:tcPr>
            <w:tcW w:w="3330" w:type="dxa"/>
            <w:tcBorders>
              <w:bottom w:val="single" w:sz="7" w:space="0" w:color="7F7F7F"/>
              <w:right w:val="single" w:sz="7" w:space="0" w:color="7F7F7F"/>
            </w:tcBorders>
            <w:tcMar>
              <w:top w:w="0" w:type="auto"/>
              <w:left w:w="108" w:type="dxa"/>
              <w:bottom w:w="0" w:type="auto"/>
              <w:right w:w="108" w:type="dxa"/>
            </w:tcMar>
          </w:tcPr>
          <w:p w14:paraId="30A96130" w14:textId="77777777" w:rsidR="00DF7C31" w:rsidRDefault="009D466C">
            <w:pPr>
              <w:spacing w:after="0" w:line="240" w:lineRule="auto"/>
              <w:textAlignment w:val="top"/>
            </w:pPr>
            <w:r>
              <w:rPr>
                <w:rFonts w:ascii="Calibri" w:eastAsia="Calibri" w:hAnsi="Calibri" w:cs="Calibri"/>
                <w:color w:val="000000"/>
              </w:rPr>
              <w:t>May 10, 2021</w:t>
            </w:r>
          </w:p>
        </w:tc>
      </w:tr>
      <w:tr w:rsidR="00DF7C31" w14:paraId="71CC4ACF"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071251B7" w14:textId="77777777" w:rsidR="00DF7C31" w:rsidRDefault="009D466C">
            <w:pPr>
              <w:spacing w:after="0" w:line="240" w:lineRule="auto"/>
              <w:textAlignment w:val="top"/>
            </w:pPr>
            <w:r>
              <w:rPr>
                <w:rFonts w:ascii="Calibri" w:eastAsia="Calibri" w:hAnsi="Calibri" w:cs="Calibri"/>
                <w:color w:val="000000"/>
              </w:rPr>
              <w:t>Public bid opening date</w:t>
            </w:r>
          </w:p>
        </w:tc>
        <w:tc>
          <w:tcPr>
            <w:tcW w:w="3330" w:type="dxa"/>
            <w:tcBorders>
              <w:bottom w:val="single" w:sz="7" w:space="0" w:color="7F7F7F"/>
              <w:right w:val="single" w:sz="7" w:space="0" w:color="7F7F7F"/>
            </w:tcBorders>
            <w:tcMar>
              <w:top w:w="0" w:type="auto"/>
              <w:left w:w="108" w:type="dxa"/>
              <w:bottom w:w="0" w:type="auto"/>
              <w:right w:w="108" w:type="dxa"/>
            </w:tcMar>
          </w:tcPr>
          <w:p w14:paraId="64D59BF1" w14:textId="77777777" w:rsidR="00DF7C31" w:rsidRDefault="009D466C">
            <w:pPr>
              <w:spacing w:after="0" w:line="240" w:lineRule="auto"/>
              <w:textAlignment w:val="top"/>
            </w:pPr>
            <w:r>
              <w:rPr>
                <w:rFonts w:ascii="Calibri" w:eastAsia="Calibri" w:hAnsi="Calibri" w:cs="Calibri"/>
                <w:color w:val="000000"/>
              </w:rPr>
              <w:t>May 12, 2021</w:t>
            </w:r>
          </w:p>
        </w:tc>
      </w:tr>
      <w:tr w:rsidR="00DF7C31" w14:paraId="1D2E1764"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455ED45F" w14:textId="77777777" w:rsidR="00DF7C31" w:rsidRDefault="009D466C">
            <w:pPr>
              <w:spacing w:after="0" w:line="240" w:lineRule="auto"/>
              <w:textAlignment w:val="top"/>
            </w:pPr>
            <w:r>
              <w:rPr>
                <w:rFonts w:ascii="Calibri" w:eastAsia="Calibri" w:hAnsi="Calibri" w:cs="Calibri"/>
                <w:color w:val="000000"/>
              </w:rPr>
              <w:t>Proposal Evaluations</w:t>
            </w:r>
          </w:p>
        </w:tc>
        <w:tc>
          <w:tcPr>
            <w:tcW w:w="3330" w:type="dxa"/>
            <w:tcBorders>
              <w:bottom w:val="single" w:sz="7" w:space="0" w:color="7F7F7F"/>
              <w:right w:val="single" w:sz="7" w:space="0" w:color="7F7F7F"/>
            </w:tcBorders>
            <w:tcMar>
              <w:top w:w="0" w:type="auto"/>
              <w:left w:w="108" w:type="dxa"/>
              <w:bottom w:w="0" w:type="auto"/>
              <w:right w:w="108" w:type="dxa"/>
            </w:tcMar>
          </w:tcPr>
          <w:p w14:paraId="62060D03" w14:textId="77777777" w:rsidR="00DF7C31" w:rsidRDefault="009D466C">
            <w:pPr>
              <w:spacing w:after="0" w:line="240" w:lineRule="auto"/>
              <w:textAlignment w:val="top"/>
            </w:pPr>
            <w:r>
              <w:rPr>
                <w:rFonts w:ascii="Calibri" w:eastAsia="Calibri" w:hAnsi="Calibri" w:cs="Calibri"/>
                <w:color w:val="000000"/>
              </w:rPr>
              <w:t>May 10, 2021 - May 28, 2021</w:t>
            </w:r>
          </w:p>
        </w:tc>
      </w:tr>
      <w:tr w:rsidR="00DF7C31" w14:paraId="6854487E"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0C440F01" w14:textId="77777777" w:rsidR="00DF7C31" w:rsidRDefault="009D466C">
            <w:pPr>
              <w:spacing w:after="0" w:line="240" w:lineRule="auto"/>
              <w:textAlignment w:val="top"/>
            </w:pPr>
            <w:r>
              <w:rPr>
                <w:rFonts w:ascii="Calibri" w:eastAsia="Calibri" w:hAnsi="Calibri" w:cs="Calibri"/>
                <w:color w:val="000000"/>
              </w:rPr>
              <w:t>Virtual Finalist Meetings (If Necessary)</w:t>
            </w:r>
          </w:p>
        </w:tc>
        <w:tc>
          <w:tcPr>
            <w:tcW w:w="3330" w:type="dxa"/>
            <w:tcBorders>
              <w:bottom w:val="single" w:sz="7" w:space="0" w:color="7F7F7F"/>
              <w:right w:val="single" w:sz="7" w:space="0" w:color="7F7F7F"/>
            </w:tcBorders>
            <w:tcMar>
              <w:top w:w="0" w:type="auto"/>
              <w:left w:w="108" w:type="dxa"/>
              <w:bottom w:w="0" w:type="auto"/>
              <w:right w:w="108" w:type="dxa"/>
            </w:tcMar>
          </w:tcPr>
          <w:p w14:paraId="2A004B44" w14:textId="77777777" w:rsidR="00DF7C31" w:rsidRDefault="009D466C">
            <w:pPr>
              <w:spacing w:after="0" w:line="240" w:lineRule="auto"/>
              <w:textAlignment w:val="top"/>
            </w:pPr>
            <w:r>
              <w:rPr>
                <w:rFonts w:ascii="Calibri" w:eastAsia="Calibri" w:hAnsi="Calibri" w:cs="Calibri"/>
                <w:color w:val="000000"/>
              </w:rPr>
              <w:t>Week of June 14 - 18</w:t>
            </w:r>
          </w:p>
        </w:tc>
      </w:tr>
      <w:tr w:rsidR="00DF7C31" w14:paraId="2CABE07A"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046DECFC" w14:textId="77777777" w:rsidR="00DF7C31" w:rsidRDefault="009D466C">
            <w:pPr>
              <w:spacing w:after="0" w:line="240" w:lineRule="auto"/>
              <w:textAlignment w:val="top"/>
            </w:pPr>
            <w:r>
              <w:rPr>
                <w:rFonts w:ascii="Calibri" w:eastAsia="Calibri" w:hAnsi="Calibri" w:cs="Calibri"/>
                <w:color w:val="000000"/>
              </w:rPr>
              <w:t>Onsite Visits (If Necessary)</w:t>
            </w:r>
          </w:p>
        </w:tc>
        <w:tc>
          <w:tcPr>
            <w:tcW w:w="3330" w:type="dxa"/>
            <w:tcBorders>
              <w:bottom w:val="single" w:sz="7" w:space="0" w:color="7F7F7F"/>
              <w:right w:val="single" w:sz="7" w:space="0" w:color="7F7F7F"/>
            </w:tcBorders>
            <w:tcMar>
              <w:top w:w="0" w:type="auto"/>
              <w:left w:w="108" w:type="dxa"/>
              <w:bottom w:w="0" w:type="auto"/>
              <w:right w:w="108" w:type="dxa"/>
            </w:tcMar>
          </w:tcPr>
          <w:p w14:paraId="08291F8C" w14:textId="77777777" w:rsidR="00DF7C31" w:rsidRDefault="009D466C">
            <w:pPr>
              <w:spacing w:after="0" w:line="240" w:lineRule="auto"/>
              <w:textAlignment w:val="top"/>
            </w:pPr>
            <w:r>
              <w:rPr>
                <w:rFonts w:ascii="Calibri" w:eastAsia="Calibri" w:hAnsi="Calibri" w:cs="Calibri"/>
                <w:color w:val="000000"/>
              </w:rPr>
              <w:t>June 21 - 25, 2021</w:t>
            </w:r>
          </w:p>
        </w:tc>
      </w:tr>
      <w:tr w:rsidR="00DF7C31" w14:paraId="15E3A4A9"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58CF7F03" w14:textId="77777777" w:rsidR="00DF7C31" w:rsidRDefault="009D466C">
            <w:pPr>
              <w:spacing w:after="0" w:line="240" w:lineRule="auto"/>
              <w:textAlignment w:val="top"/>
            </w:pPr>
            <w:r>
              <w:rPr>
                <w:rFonts w:ascii="Calibri" w:eastAsia="Calibri" w:hAnsi="Calibri" w:cs="Calibri"/>
                <w:color w:val="000000"/>
              </w:rPr>
              <w:t>Best and Final Bid Process (if necessary)</w:t>
            </w:r>
          </w:p>
        </w:tc>
        <w:tc>
          <w:tcPr>
            <w:tcW w:w="3330" w:type="dxa"/>
            <w:tcBorders>
              <w:bottom w:val="single" w:sz="7" w:space="0" w:color="7F7F7F"/>
              <w:right w:val="single" w:sz="7" w:space="0" w:color="7F7F7F"/>
            </w:tcBorders>
            <w:tcMar>
              <w:top w:w="0" w:type="auto"/>
              <w:left w:w="108" w:type="dxa"/>
              <w:bottom w:w="0" w:type="auto"/>
              <w:right w:w="108" w:type="dxa"/>
            </w:tcMar>
          </w:tcPr>
          <w:p w14:paraId="2B487600" w14:textId="77777777" w:rsidR="00DF7C31" w:rsidRDefault="009D466C">
            <w:pPr>
              <w:spacing w:after="0" w:line="240" w:lineRule="auto"/>
              <w:textAlignment w:val="top"/>
            </w:pPr>
            <w:r>
              <w:rPr>
                <w:rFonts w:ascii="Calibri" w:eastAsia="Calibri" w:hAnsi="Calibri" w:cs="Calibri"/>
                <w:color w:val="000000"/>
              </w:rPr>
              <w:t>June 1 - 25</w:t>
            </w:r>
          </w:p>
        </w:tc>
      </w:tr>
      <w:tr w:rsidR="00DF7C31" w14:paraId="792496E3"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5930A5E2" w14:textId="77777777" w:rsidR="00DF7C31" w:rsidRDefault="009D466C">
            <w:pPr>
              <w:spacing w:after="0" w:line="240" w:lineRule="auto"/>
              <w:textAlignment w:val="top"/>
            </w:pPr>
            <w:r>
              <w:rPr>
                <w:rFonts w:ascii="Calibri" w:eastAsia="Calibri" w:hAnsi="Calibri" w:cs="Calibri"/>
                <w:color w:val="000000"/>
              </w:rPr>
              <w:t>Vendor Selection and Notifications</w:t>
            </w:r>
          </w:p>
        </w:tc>
        <w:tc>
          <w:tcPr>
            <w:tcW w:w="3330" w:type="dxa"/>
            <w:tcBorders>
              <w:bottom w:val="single" w:sz="7" w:space="0" w:color="7F7F7F"/>
              <w:right w:val="single" w:sz="7" w:space="0" w:color="7F7F7F"/>
            </w:tcBorders>
            <w:tcMar>
              <w:top w:w="0" w:type="auto"/>
              <w:left w:w="108" w:type="dxa"/>
              <w:bottom w:w="0" w:type="auto"/>
              <w:right w:w="108" w:type="dxa"/>
            </w:tcMar>
          </w:tcPr>
          <w:p w14:paraId="3A58BBAC" w14:textId="77777777" w:rsidR="00DF7C31" w:rsidRDefault="009D466C">
            <w:pPr>
              <w:spacing w:after="0" w:line="240" w:lineRule="auto"/>
              <w:textAlignment w:val="top"/>
            </w:pPr>
            <w:r>
              <w:rPr>
                <w:rFonts w:ascii="Calibri" w:eastAsia="Calibri" w:hAnsi="Calibri" w:cs="Calibri"/>
                <w:color w:val="000000"/>
              </w:rPr>
              <w:t>June 30, 2021</w:t>
            </w:r>
          </w:p>
        </w:tc>
      </w:tr>
      <w:tr w:rsidR="00DF7C31" w14:paraId="16646493"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0BBD87C4" w14:textId="77777777" w:rsidR="00DF7C31" w:rsidRDefault="009D466C">
            <w:pPr>
              <w:spacing w:after="0" w:line="240" w:lineRule="auto"/>
              <w:textAlignment w:val="top"/>
            </w:pPr>
            <w:r>
              <w:rPr>
                <w:rFonts w:ascii="Calibri" w:eastAsia="Calibri" w:hAnsi="Calibri" w:cs="Calibri"/>
                <w:color w:val="000000"/>
              </w:rPr>
              <w:t>Review and Execution of Contracts and Agreements</w:t>
            </w:r>
          </w:p>
        </w:tc>
        <w:tc>
          <w:tcPr>
            <w:tcW w:w="3330" w:type="dxa"/>
            <w:tcBorders>
              <w:bottom w:val="single" w:sz="7" w:space="0" w:color="7F7F7F"/>
              <w:right w:val="single" w:sz="7" w:space="0" w:color="7F7F7F"/>
            </w:tcBorders>
            <w:tcMar>
              <w:top w:w="0" w:type="auto"/>
              <w:left w:w="108" w:type="dxa"/>
              <w:bottom w:w="0" w:type="auto"/>
              <w:right w:w="108" w:type="dxa"/>
            </w:tcMar>
          </w:tcPr>
          <w:p w14:paraId="010E2314" w14:textId="77777777" w:rsidR="00DF7C31" w:rsidRDefault="009D466C">
            <w:pPr>
              <w:spacing w:after="0" w:line="240" w:lineRule="auto"/>
              <w:textAlignment w:val="top"/>
            </w:pPr>
            <w:r>
              <w:rPr>
                <w:rFonts w:ascii="Calibri" w:eastAsia="Calibri" w:hAnsi="Calibri" w:cs="Calibri"/>
                <w:color w:val="000000"/>
              </w:rPr>
              <w:t>June 30 - July 30</w:t>
            </w:r>
          </w:p>
        </w:tc>
      </w:tr>
      <w:tr w:rsidR="00DF7C31" w14:paraId="66815A77"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2473189F" w14:textId="77777777" w:rsidR="00DF7C31" w:rsidRDefault="009D466C">
            <w:pPr>
              <w:spacing w:after="0" w:line="240" w:lineRule="auto"/>
              <w:textAlignment w:val="top"/>
            </w:pPr>
            <w:r>
              <w:rPr>
                <w:rFonts w:ascii="Calibri" w:eastAsia="Calibri" w:hAnsi="Calibri" w:cs="Calibri"/>
                <w:color w:val="000000"/>
              </w:rPr>
              <w:t>Implementation Planning</w:t>
            </w:r>
          </w:p>
        </w:tc>
        <w:tc>
          <w:tcPr>
            <w:tcW w:w="3330" w:type="dxa"/>
            <w:tcBorders>
              <w:bottom w:val="single" w:sz="7" w:space="0" w:color="7F7F7F"/>
              <w:right w:val="single" w:sz="7" w:space="0" w:color="7F7F7F"/>
            </w:tcBorders>
            <w:tcMar>
              <w:top w:w="0" w:type="auto"/>
              <w:left w:w="108" w:type="dxa"/>
              <w:bottom w:w="0" w:type="auto"/>
              <w:right w:w="108" w:type="dxa"/>
            </w:tcMar>
          </w:tcPr>
          <w:p w14:paraId="6E845A19" w14:textId="77777777" w:rsidR="00DF7C31" w:rsidRDefault="009D466C">
            <w:pPr>
              <w:spacing w:after="0" w:line="240" w:lineRule="auto"/>
              <w:textAlignment w:val="top"/>
            </w:pPr>
            <w:r>
              <w:rPr>
                <w:rFonts w:ascii="Calibri" w:eastAsia="Calibri" w:hAnsi="Calibri" w:cs="Calibri"/>
                <w:color w:val="000000"/>
              </w:rPr>
              <w:t>July  - September</w:t>
            </w:r>
          </w:p>
        </w:tc>
      </w:tr>
      <w:tr w:rsidR="00DF7C31" w14:paraId="3B84B31F" w14:textId="77777777">
        <w:tc>
          <w:tcPr>
            <w:tcW w:w="531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0B7886B0" w14:textId="77777777" w:rsidR="00DF7C31" w:rsidRDefault="009D466C">
            <w:pPr>
              <w:spacing w:after="0" w:line="240" w:lineRule="auto"/>
              <w:textAlignment w:val="top"/>
            </w:pPr>
            <w:r>
              <w:rPr>
                <w:rFonts w:ascii="Calibri" w:eastAsia="Calibri" w:hAnsi="Calibri" w:cs="Calibri"/>
                <w:color w:val="000000"/>
              </w:rPr>
              <w:t>Anticipated Contract Effective Date</w:t>
            </w:r>
          </w:p>
        </w:tc>
        <w:tc>
          <w:tcPr>
            <w:tcW w:w="3330" w:type="dxa"/>
            <w:tcBorders>
              <w:bottom w:val="single" w:sz="7" w:space="0" w:color="7F7F7F"/>
              <w:right w:val="single" w:sz="7" w:space="0" w:color="7F7F7F"/>
            </w:tcBorders>
            <w:tcMar>
              <w:top w:w="0" w:type="auto"/>
              <w:left w:w="108" w:type="dxa"/>
              <w:bottom w:w="0" w:type="auto"/>
              <w:right w:w="108" w:type="dxa"/>
            </w:tcMar>
          </w:tcPr>
          <w:p w14:paraId="29D3C04A" w14:textId="77777777" w:rsidR="00DF7C31" w:rsidRDefault="009D466C">
            <w:pPr>
              <w:spacing w:after="0" w:line="240" w:lineRule="auto"/>
              <w:textAlignment w:val="top"/>
            </w:pPr>
            <w:r>
              <w:rPr>
                <w:rFonts w:ascii="Calibri" w:eastAsia="Calibri" w:hAnsi="Calibri" w:cs="Calibri"/>
                <w:color w:val="000000"/>
              </w:rPr>
              <w:t>January 1, 2022</w:t>
            </w:r>
          </w:p>
        </w:tc>
      </w:tr>
    </w:tbl>
    <w:p w14:paraId="6CD876BD" w14:textId="77777777" w:rsidR="00DF7C31" w:rsidRDefault="009D466C">
      <w:pPr>
        <w:spacing w:after="60" w:line="240" w:lineRule="auto"/>
      </w:pPr>
      <w:r>
        <w:rPr>
          <w:rFonts w:ascii="Calibri" w:eastAsia="Calibri" w:hAnsi="Calibri" w:cs="Calibri"/>
          <w:color w:val="000000"/>
        </w:rPr>
        <w:t> </w:t>
      </w:r>
    </w:p>
    <w:p w14:paraId="47501FA1" w14:textId="77777777" w:rsidR="00DF7C31" w:rsidRDefault="009D466C">
      <w:pPr>
        <w:spacing w:after="60" w:line="240" w:lineRule="auto"/>
      </w:pPr>
      <w:r>
        <w:rPr>
          <w:rFonts w:ascii="Calibri" w:eastAsia="Calibri" w:hAnsi="Calibri" w:cs="Calibri"/>
          <w:color w:val="000000"/>
        </w:rPr>
        <w:t>As soon as the Intent to Bid is confirmed, Segal will submit, via secure file transfer, the census, claims and other data for you to use to complete your proposal response. This data contains some protected and proprietary information and must be kept secure. Segal is holding this data on behalf of UAS.  UAS does not have access to this data.</w:t>
      </w:r>
    </w:p>
    <w:p w14:paraId="67DA3DC6" w14:textId="77777777" w:rsidR="00DF7C31" w:rsidRDefault="009D466C">
      <w:pPr>
        <w:spacing w:after="60" w:line="240" w:lineRule="auto"/>
      </w:pPr>
      <w:r>
        <w:rPr>
          <w:color w:val="000000"/>
          <w:sz w:val="10"/>
          <w:szCs w:val="10"/>
        </w:rPr>
        <w:t> </w:t>
      </w:r>
    </w:p>
    <w:p w14:paraId="3A80D06A" w14:textId="77777777" w:rsidR="00DF7C31" w:rsidRDefault="009D466C">
      <w:pPr>
        <w:spacing w:after="60" w:line="240" w:lineRule="auto"/>
      </w:pPr>
      <w:r>
        <w:rPr>
          <w:rFonts w:ascii="Calibri" w:eastAsia="Calibri" w:hAnsi="Calibri" w:cs="Calibri"/>
          <w:color w:val="000000"/>
        </w:rPr>
        <w:t xml:space="preserve">1.5 </w:t>
      </w:r>
      <w:r>
        <w:rPr>
          <w:rFonts w:ascii="Calibri" w:eastAsia="Calibri" w:hAnsi="Calibri" w:cs="Calibri"/>
          <w:b/>
          <w:bCs/>
          <w:color w:val="000000"/>
        </w:rPr>
        <w:t>Instructions to Bidders</w:t>
      </w:r>
    </w:p>
    <w:p w14:paraId="7AC8332B" w14:textId="77777777" w:rsidR="00DF7C31" w:rsidRDefault="009D466C">
      <w:pPr>
        <w:numPr>
          <w:ilvl w:val="0"/>
          <w:numId w:val="22"/>
        </w:numPr>
        <w:spacing w:after="0" w:line="240" w:lineRule="auto"/>
        <w:rPr>
          <w:rFonts w:ascii="Calibri" w:eastAsia="Calibri" w:hAnsi="Calibri" w:cs="Calibri"/>
          <w:color w:val="000000"/>
        </w:rPr>
      </w:pPr>
      <w:r>
        <w:rPr>
          <w:rFonts w:ascii="Calibri" w:eastAsia="Calibri" w:hAnsi="Calibri" w:cs="Calibri"/>
          <w:color w:val="000000"/>
        </w:rPr>
        <w:t>UAS will require all rates and fees proposed to remain firm through the initial three- (3) year term of the contract. In anticipation of annual extensions, if any, UAS will require renewal proposal rates for no less than two years.</w:t>
      </w:r>
    </w:p>
    <w:p w14:paraId="6D5FEF74" w14:textId="77777777" w:rsidR="00DF7C31" w:rsidRDefault="009D466C">
      <w:pPr>
        <w:numPr>
          <w:ilvl w:val="0"/>
          <w:numId w:val="22"/>
        </w:numPr>
        <w:spacing w:after="0" w:line="240" w:lineRule="auto"/>
        <w:rPr>
          <w:rFonts w:ascii="Calibri" w:eastAsia="Calibri" w:hAnsi="Calibri" w:cs="Calibri"/>
          <w:color w:val="000000"/>
        </w:rPr>
      </w:pPr>
      <w:r>
        <w:rPr>
          <w:rFonts w:ascii="Calibri" w:eastAsia="Calibri" w:hAnsi="Calibri" w:cs="Calibri"/>
          <w:color w:val="000000"/>
        </w:rPr>
        <w:t>All bidders submitting a proposal response are required to respond to the “General Questionnaire."  In addition, vendors must respond to all questionnaires applicable to the coverages being proposed. A written response is required to each applicable question.  Responses that reference a separate attachment in lieu of a direct response may not receive a score.</w:t>
      </w:r>
    </w:p>
    <w:p w14:paraId="147238A5" w14:textId="77777777" w:rsidR="00DF7C31" w:rsidRDefault="009D466C">
      <w:pPr>
        <w:numPr>
          <w:ilvl w:val="0"/>
          <w:numId w:val="22"/>
        </w:numPr>
        <w:spacing w:after="0" w:line="240" w:lineRule="auto"/>
        <w:rPr>
          <w:rFonts w:ascii="Calibri" w:eastAsia="Calibri" w:hAnsi="Calibri" w:cs="Calibri"/>
          <w:color w:val="000000"/>
        </w:rPr>
      </w:pPr>
      <w:r>
        <w:rPr>
          <w:rFonts w:ascii="Calibri" w:eastAsia="Calibri" w:hAnsi="Calibri" w:cs="Calibri"/>
          <w:color w:val="000000"/>
        </w:rPr>
        <w:t>Respondents are required to address each of the requirements of this RFP. Bidder's responses should contain sufficient information and detail for UAS to further evaluate the merit of the bidder's response. Failure to respond in this format may result in bid disqualification.</w:t>
      </w:r>
    </w:p>
    <w:p w14:paraId="7CF3BD06" w14:textId="77777777" w:rsidR="00DF7C31" w:rsidRDefault="009D466C">
      <w:pPr>
        <w:numPr>
          <w:ilvl w:val="0"/>
          <w:numId w:val="22"/>
        </w:numPr>
        <w:spacing w:after="0" w:line="240" w:lineRule="auto"/>
        <w:rPr>
          <w:rFonts w:ascii="Calibri" w:eastAsia="Calibri" w:hAnsi="Calibri" w:cs="Calibri"/>
          <w:color w:val="000000"/>
        </w:rPr>
      </w:pPr>
      <w:r>
        <w:rPr>
          <w:rFonts w:ascii="Calibri" w:eastAsia="Calibri" w:hAnsi="Calibri" w:cs="Calibri"/>
          <w:color w:val="000000"/>
        </w:rPr>
        <w:t>Exceptions to any of the terms, conditions, specifications, protocols, and/or other requirements listed in this RFP must be clearly noted by reference to the page number, section, paragraph, or other identifying reference in this RFP. All information regarding such exceptions to content or requirements must be noted in the same sequence as its appearance in this RFP.</w:t>
      </w:r>
    </w:p>
    <w:p w14:paraId="2DA77A07" w14:textId="77777777" w:rsidR="00DF7C31" w:rsidRDefault="009D466C">
      <w:pPr>
        <w:numPr>
          <w:ilvl w:val="0"/>
          <w:numId w:val="22"/>
        </w:numPr>
        <w:spacing w:after="0" w:line="240" w:lineRule="auto"/>
        <w:rPr>
          <w:rFonts w:ascii="Calibri" w:eastAsia="Calibri" w:hAnsi="Calibri" w:cs="Calibri"/>
          <w:color w:val="000000"/>
        </w:rPr>
      </w:pPr>
      <w:r>
        <w:rPr>
          <w:rFonts w:ascii="Calibri" w:eastAsia="Calibri" w:hAnsi="Calibri" w:cs="Calibri"/>
          <w:color w:val="000000"/>
        </w:rPr>
        <w:t xml:space="preserve">The proposal response is required to be received by Segal no later than 5:00 p.m. Central Time, May 10, 2021 (i.e., the proposal due date). </w:t>
      </w:r>
      <w:r>
        <w:rPr>
          <w:rFonts w:ascii="Calibri" w:eastAsia="Calibri" w:hAnsi="Calibri" w:cs="Calibri"/>
          <w:b/>
          <w:bCs/>
          <w:color w:val="000000"/>
        </w:rPr>
        <w:t>It is preferred your proposal response be submitted electronically using ProposalTech, the web-based proposal tool. You will receive an email with an invitation and instructions to complete the proposal response on ProposalTech (www.proposaltech.com). In the event you are unable to access ProposalTech electronically, hard copies are acceptable.  In addition to the submission through ProposalTech, all proposals, must be delivered in hard copy to the attention of Mr. Steve Wood.</w:t>
      </w:r>
    </w:p>
    <w:p w14:paraId="0D013949" w14:textId="77777777" w:rsidR="00DF7C31" w:rsidRDefault="009D466C">
      <w:pPr>
        <w:spacing w:after="60" w:line="240" w:lineRule="auto"/>
      </w:pPr>
      <w:r>
        <w:rPr>
          <w:rFonts w:ascii="Calibri" w:eastAsia="Calibri" w:hAnsi="Calibri" w:cs="Calibri"/>
          <w:b/>
          <w:bCs/>
          <w:color w:val="000000"/>
        </w:rPr>
        <w:br/>
        <w:t>Respondents must submit one (1) signed original, one (1) signed copy, and two (2) soft copies of their Proposal (i.e., CD-ROM or USB Flash drive)</w:t>
      </w:r>
      <w:r>
        <w:rPr>
          <w:rFonts w:ascii="Calibri" w:eastAsia="Calibri" w:hAnsi="Calibri" w:cs="Calibri"/>
          <w:color w:val="000000"/>
        </w:rPr>
        <w:t xml:space="preserve"> 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02FF57BA" w14:textId="77777777" w:rsidR="00DF7C31" w:rsidRDefault="009D466C">
      <w:pPr>
        <w:spacing w:after="60" w:line="240" w:lineRule="auto"/>
      </w:pPr>
      <w:r>
        <w:rPr>
          <w:rFonts w:ascii="Calibri" w:eastAsia="Calibri" w:hAnsi="Calibri" w:cs="Calibri"/>
          <w:color w:val="000000"/>
        </w:rPr>
        <w:t xml:space="preserve">                                                </w:t>
      </w:r>
      <w:r>
        <w:rPr>
          <w:rFonts w:ascii="Calibri" w:eastAsia="Calibri" w:hAnsi="Calibri" w:cs="Calibri"/>
          <w:b/>
          <w:bCs/>
          <w:color w:val="000000"/>
        </w:rPr>
        <w:t>University of Arkansas System</w:t>
      </w:r>
    </w:p>
    <w:p w14:paraId="18D52283" w14:textId="77777777" w:rsidR="00DF7C31" w:rsidRDefault="009D466C">
      <w:pPr>
        <w:spacing w:after="60" w:line="240" w:lineRule="auto"/>
      </w:pPr>
      <w:r>
        <w:rPr>
          <w:rFonts w:ascii="Calibri" w:eastAsia="Calibri" w:hAnsi="Calibri" w:cs="Calibri"/>
          <w:b/>
          <w:bCs/>
          <w:color w:val="000000"/>
        </w:rPr>
        <w:t>                                                2404 North University Avenue</w:t>
      </w:r>
    </w:p>
    <w:p w14:paraId="4399A7F3" w14:textId="77777777" w:rsidR="00DF7C31" w:rsidRDefault="009D466C">
      <w:pPr>
        <w:spacing w:after="60" w:line="240" w:lineRule="auto"/>
      </w:pPr>
      <w:r>
        <w:rPr>
          <w:rFonts w:ascii="Calibri" w:eastAsia="Calibri" w:hAnsi="Calibri" w:cs="Calibri"/>
          <w:b/>
          <w:bCs/>
          <w:color w:val="000000"/>
        </w:rPr>
        <w:t>                                                Little Rock, AR  72207</w:t>
      </w:r>
    </w:p>
    <w:p w14:paraId="78CCF422" w14:textId="77777777" w:rsidR="00DF7C31" w:rsidRDefault="009D466C">
      <w:pPr>
        <w:spacing w:after="60" w:line="240" w:lineRule="auto"/>
      </w:pPr>
      <w:r>
        <w:rPr>
          <w:rFonts w:ascii="Calibri" w:eastAsia="Calibri" w:hAnsi="Calibri" w:cs="Calibri"/>
          <w:b/>
          <w:bCs/>
          <w:color w:val="000000"/>
        </w:rPr>
        <w:t>                                                Attn:  Steven Wood</w:t>
      </w:r>
    </w:p>
    <w:p w14:paraId="69BEBAE7" w14:textId="77777777" w:rsidR="00DF7C31" w:rsidRDefault="009D466C">
      <w:pPr>
        <w:spacing w:after="60" w:line="240" w:lineRule="auto"/>
      </w:pPr>
      <w:r>
        <w:rPr>
          <w:rFonts w:ascii="Calibri" w:eastAsia="Calibri" w:hAnsi="Calibri" w:cs="Calibri"/>
          <w:b/>
          <w:bCs/>
          <w:color w:val="000000"/>
        </w:rPr>
        <w:t>                                                Assoc VP Employee Benefits and Risk Services</w:t>
      </w:r>
    </w:p>
    <w:p w14:paraId="5515282D" w14:textId="77777777" w:rsidR="00DF7C31" w:rsidRDefault="009D466C">
      <w:pPr>
        <w:numPr>
          <w:ilvl w:val="0"/>
          <w:numId w:val="22"/>
        </w:numPr>
        <w:spacing w:after="0" w:line="240" w:lineRule="auto"/>
        <w:rPr>
          <w:rFonts w:ascii="Calibri" w:eastAsia="Calibri" w:hAnsi="Calibri" w:cs="Calibri"/>
          <w:color w:val="000000"/>
        </w:rPr>
      </w:pPr>
      <w:r>
        <w:rPr>
          <w:rFonts w:ascii="Calibri" w:eastAsia="Calibri" w:hAnsi="Calibri" w:cs="Calibri"/>
          <w:b/>
          <w:bCs/>
          <w:color w:val="000000"/>
        </w:rPr>
        <w:t>IMPORTANT:</w:t>
      </w:r>
      <w:r>
        <w:rPr>
          <w:rFonts w:ascii="Calibri" w:eastAsia="Calibri" w:hAnsi="Calibri" w:cs="Calibri"/>
          <w:color w:val="000000"/>
        </w:rPr>
        <w:t xml:space="preserve"> Late bids will NOT be accepted. All bidders, regardless of the method of submission (electronic or hard copy), should respond to the RFP in its entirety on or before the proposal due date. If you are submitting a hard copy, please send it to:</w:t>
      </w:r>
      <w:r>
        <w:br/>
      </w:r>
      <w:r>
        <w:br/>
      </w:r>
    </w:p>
    <w:tbl>
      <w:tblPr>
        <w:tblStyle w:val="NormalTablePHPDOCX"/>
        <w:tblW w:w="7740" w:type="dxa"/>
        <w:tblInd w:w="15" w:type="dxa"/>
        <w:tblLook w:val="04A0" w:firstRow="1" w:lastRow="0" w:firstColumn="1" w:lastColumn="0" w:noHBand="0" w:noVBand="1"/>
      </w:tblPr>
      <w:tblGrid>
        <w:gridCol w:w="3742"/>
        <w:gridCol w:w="3998"/>
      </w:tblGrid>
      <w:tr w:rsidR="00DF7C31" w14:paraId="416BBF67" w14:textId="77777777">
        <w:tc>
          <w:tcPr>
            <w:tcW w:w="3735" w:type="dxa"/>
            <w:tcBorders>
              <w:top w:val="single" w:sz="7" w:space="0" w:color="000000"/>
              <w:left w:val="single" w:sz="7" w:space="0" w:color="000000"/>
              <w:bottom w:val="single" w:sz="7" w:space="0" w:color="000000"/>
              <w:right w:val="single" w:sz="7" w:space="0" w:color="000000"/>
            </w:tcBorders>
            <w:tcMar>
              <w:top w:w="15" w:type="dxa"/>
              <w:left w:w="15" w:type="dxa"/>
              <w:bottom w:w="15" w:type="dxa"/>
              <w:right w:w="15" w:type="dxa"/>
            </w:tcMar>
          </w:tcPr>
          <w:p w14:paraId="27B334A5" w14:textId="77777777" w:rsidR="00DF7C31" w:rsidRDefault="009D466C">
            <w:pPr>
              <w:spacing w:after="60" w:line="240" w:lineRule="auto"/>
              <w:ind w:left="600"/>
              <w:textAlignment w:val="top"/>
            </w:pPr>
            <w:r>
              <w:rPr>
                <w:rFonts w:ascii="Calibri" w:eastAsia="Calibri" w:hAnsi="Calibri" w:cs="Calibri"/>
                <w:color w:val="000000"/>
                <w:u w:val="single"/>
              </w:rPr>
              <w:t>Life and Disability Proposals</w:t>
            </w:r>
          </w:p>
          <w:p w14:paraId="20F75FCE" w14:textId="77777777" w:rsidR="00DF7C31" w:rsidRDefault="009D466C">
            <w:pPr>
              <w:spacing w:after="60" w:line="240" w:lineRule="auto"/>
              <w:ind w:left="600"/>
              <w:textAlignment w:val="top"/>
            </w:pPr>
            <w:r>
              <w:rPr>
                <w:rFonts w:ascii="Calibri" w:eastAsia="Calibri" w:hAnsi="Calibri" w:cs="Calibri"/>
                <w:color w:val="000000"/>
              </w:rPr>
              <w:t>Mr. John Hardy</w:t>
            </w:r>
          </w:p>
          <w:p w14:paraId="4D232EB6" w14:textId="77777777" w:rsidR="00DF7C31" w:rsidRDefault="009D466C">
            <w:pPr>
              <w:spacing w:after="60" w:line="240" w:lineRule="auto"/>
              <w:ind w:left="600"/>
              <w:textAlignment w:val="top"/>
            </w:pPr>
            <w:r>
              <w:rPr>
                <w:rFonts w:ascii="Calibri" w:eastAsia="Calibri" w:hAnsi="Calibri" w:cs="Calibri"/>
                <w:color w:val="000000"/>
              </w:rPr>
              <w:t>Health Consultant</w:t>
            </w:r>
          </w:p>
          <w:p w14:paraId="59C3E3E4" w14:textId="77777777" w:rsidR="00DF7C31" w:rsidRDefault="009D466C">
            <w:pPr>
              <w:spacing w:after="60" w:line="240" w:lineRule="auto"/>
              <w:ind w:left="600"/>
              <w:textAlignment w:val="top"/>
            </w:pPr>
            <w:r>
              <w:rPr>
                <w:rFonts w:ascii="Calibri" w:eastAsia="Calibri" w:hAnsi="Calibri" w:cs="Calibri"/>
                <w:color w:val="000000"/>
              </w:rPr>
              <w:t>Segal</w:t>
            </w:r>
          </w:p>
          <w:p w14:paraId="4B0A919F" w14:textId="77777777" w:rsidR="00DF7C31" w:rsidRDefault="009D466C">
            <w:pPr>
              <w:spacing w:after="60" w:line="240" w:lineRule="auto"/>
              <w:ind w:left="600"/>
              <w:textAlignment w:val="top"/>
            </w:pPr>
            <w:r>
              <w:rPr>
                <w:rFonts w:ascii="Calibri" w:eastAsia="Calibri" w:hAnsi="Calibri" w:cs="Calibri"/>
                <w:color w:val="000000"/>
              </w:rPr>
              <w:t>101 North Wacker Drive, Suite 500</w:t>
            </w:r>
          </w:p>
          <w:p w14:paraId="6F815AE6" w14:textId="77777777" w:rsidR="00DF7C31" w:rsidRDefault="009D466C">
            <w:pPr>
              <w:spacing w:after="60" w:line="240" w:lineRule="auto"/>
              <w:ind w:left="600"/>
              <w:textAlignment w:val="top"/>
            </w:pPr>
            <w:r>
              <w:rPr>
                <w:rFonts w:ascii="Calibri" w:eastAsia="Calibri" w:hAnsi="Calibri" w:cs="Calibri"/>
                <w:color w:val="000000"/>
              </w:rPr>
              <w:t>Chicago, IL 60606</w:t>
            </w:r>
          </w:p>
          <w:p w14:paraId="50891719" w14:textId="77777777" w:rsidR="00DF7C31" w:rsidRDefault="009D466C">
            <w:pPr>
              <w:spacing w:after="60" w:line="240" w:lineRule="auto"/>
              <w:ind w:left="600"/>
              <w:textAlignment w:val="top"/>
            </w:pPr>
            <w:r>
              <w:rPr>
                <w:rFonts w:ascii="Calibri" w:eastAsia="Calibri" w:hAnsi="Calibri" w:cs="Calibri"/>
                <w:color w:val="000000"/>
              </w:rPr>
              <w:t>Phone: (312) 560-8047</w:t>
            </w:r>
          </w:p>
          <w:p w14:paraId="36480980" w14:textId="77777777" w:rsidR="00DF7C31" w:rsidRDefault="009D466C">
            <w:pPr>
              <w:spacing w:after="60" w:line="240" w:lineRule="auto"/>
              <w:ind w:left="600"/>
              <w:textAlignment w:val="top"/>
            </w:pPr>
            <w:r>
              <w:rPr>
                <w:rFonts w:ascii="Calibri" w:eastAsia="Calibri" w:hAnsi="Calibri" w:cs="Calibri"/>
                <w:color w:val="000000"/>
              </w:rPr>
              <w:t>Fax: (312) 896-9364</w:t>
            </w:r>
          </w:p>
          <w:p w14:paraId="04A1512A" w14:textId="77777777" w:rsidR="00DF7C31" w:rsidRDefault="005C18E4">
            <w:pPr>
              <w:spacing w:after="60" w:line="240" w:lineRule="auto"/>
              <w:ind w:left="600"/>
              <w:textAlignment w:val="top"/>
            </w:pPr>
            <w:hyperlink r:id="rId13" w:history="1">
              <w:r w:rsidR="009D466C">
                <w:rPr>
                  <w:rFonts w:ascii="Calibri" w:eastAsia="Calibri" w:hAnsi="Calibri" w:cs="Calibri"/>
                  <w:color w:val="0000CC"/>
                  <w:u w:val="single"/>
                </w:rPr>
                <w:t>jhardy@Segalco.com</w:t>
              </w:r>
            </w:hyperlink>
          </w:p>
        </w:tc>
        <w:tc>
          <w:tcPr>
            <w:tcW w:w="3990" w:type="dxa"/>
            <w:tcBorders>
              <w:top w:val="single" w:sz="7" w:space="0" w:color="000000"/>
              <w:bottom w:val="single" w:sz="7" w:space="0" w:color="000000"/>
              <w:right w:val="single" w:sz="7" w:space="0" w:color="000000"/>
            </w:tcBorders>
            <w:tcMar>
              <w:top w:w="15" w:type="dxa"/>
              <w:left w:w="15" w:type="dxa"/>
              <w:bottom w:w="15" w:type="dxa"/>
              <w:right w:w="15" w:type="dxa"/>
            </w:tcMar>
          </w:tcPr>
          <w:p w14:paraId="3BB36DAF" w14:textId="77777777" w:rsidR="00DF7C31" w:rsidRDefault="009D466C">
            <w:pPr>
              <w:spacing w:after="60" w:line="240" w:lineRule="auto"/>
              <w:ind w:left="600"/>
              <w:textAlignment w:val="top"/>
            </w:pPr>
            <w:r>
              <w:rPr>
                <w:rFonts w:ascii="Calibri" w:eastAsia="Calibri" w:hAnsi="Calibri" w:cs="Calibri"/>
                <w:color w:val="000000"/>
                <w:u w:val="single"/>
              </w:rPr>
              <w:t>All Proposals</w:t>
            </w:r>
          </w:p>
          <w:p w14:paraId="6D83999B" w14:textId="77777777" w:rsidR="00DF7C31" w:rsidRDefault="009D466C">
            <w:pPr>
              <w:spacing w:after="60" w:line="240" w:lineRule="auto"/>
              <w:ind w:left="600"/>
              <w:textAlignment w:val="top"/>
            </w:pPr>
            <w:r>
              <w:rPr>
                <w:rFonts w:ascii="Calibri" w:eastAsia="Calibri" w:hAnsi="Calibri" w:cs="Calibri"/>
                <w:color w:val="000000"/>
              </w:rPr>
              <w:t>Mr. Steve Wood</w:t>
            </w:r>
          </w:p>
          <w:p w14:paraId="6CA8B0A3" w14:textId="77777777" w:rsidR="00DF7C31" w:rsidRDefault="009D466C">
            <w:pPr>
              <w:spacing w:after="60" w:line="240" w:lineRule="auto"/>
              <w:ind w:left="600"/>
              <w:textAlignment w:val="top"/>
            </w:pPr>
            <w:r>
              <w:rPr>
                <w:rFonts w:ascii="Calibri" w:eastAsia="Calibri" w:hAnsi="Calibri" w:cs="Calibri"/>
                <w:color w:val="000000"/>
              </w:rPr>
              <w:t>Associate Vice President,</w:t>
            </w:r>
            <w:r>
              <w:rPr>
                <w:rFonts w:ascii="Calibri" w:eastAsia="Calibri" w:hAnsi="Calibri" w:cs="Calibri"/>
                <w:color w:val="000000"/>
              </w:rPr>
              <w:br/>
              <w:t>Employee Benefits and Risk Management Services</w:t>
            </w:r>
          </w:p>
          <w:p w14:paraId="1E8D5B9F" w14:textId="77777777" w:rsidR="00DF7C31" w:rsidRDefault="009D466C">
            <w:pPr>
              <w:spacing w:after="60" w:line="240" w:lineRule="auto"/>
              <w:ind w:left="600"/>
              <w:textAlignment w:val="top"/>
            </w:pPr>
            <w:r>
              <w:rPr>
                <w:rFonts w:ascii="Calibri" w:eastAsia="Calibri" w:hAnsi="Calibri" w:cs="Calibri"/>
                <w:color w:val="000000"/>
              </w:rPr>
              <w:t>University of Arkansas System</w:t>
            </w:r>
          </w:p>
          <w:p w14:paraId="3000A6B9" w14:textId="77777777" w:rsidR="00DF7C31" w:rsidRDefault="009D466C">
            <w:pPr>
              <w:spacing w:after="60" w:line="240" w:lineRule="auto"/>
              <w:ind w:left="600"/>
              <w:textAlignment w:val="top"/>
            </w:pPr>
            <w:r>
              <w:rPr>
                <w:rFonts w:ascii="Calibri" w:eastAsia="Calibri" w:hAnsi="Calibri" w:cs="Calibri"/>
                <w:color w:val="000000"/>
              </w:rPr>
              <w:t>2404 North University Avenue</w:t>
            </w:r>
          </w:p>
          <w:p w14:paraId="2408D762" w14:textId="77777777" w:rsidR="00DF7C31" w:rsidRDefault="009D466C">
            <w:pPr>
              <w:spacing w:after="60" w:line="240" w:lineRule="auto"/>
              <w:ind w:left="600"/>
              <w:textAlignment w:val="top"/>
            </w:pPr>
            <w:r>
              <w:rPr>
                <w:rFonts w:ascii="Calibri" w:eastAsia="Calibri" w:hAnsi="Calibri" w:cs="Calibri"/>
                <w:color w:val="000000"/>
              </w:rPr>
              <w:t>Little Rock, AR 72207</w:t>
            </w:r>
          </w:p>
          <w:p w14:paraId="023B8BB8" w14:textId="77777777" w:rsidR="00DF7C31" w:rsidRDefault="005C18E4">
            <w:pPr>
              <w:spacing w:after="60" w:line="240" w:lineRule="auto"/>
              <w:ind w:left="600"/>
              <w:textAlignment w:val="top"/>
            </w:pPr>
            <w:hyperlink r:id="rId14" w:history="1">
              <w:r w:rsidR="009D466C">
                <w:rPr>
                  <w:rFonts w:ascii="Calibri" w:eastAsia="Calibri" w:hAnsi="Calibri" w:cs="Calibri"/>
                  <w:color w:val="0000CC"/>
                  <w:u w:val="single"/>
                </w:rPr>
                <w:t>spwood@uasys.edu</w:t>
              </w:r>
            </w:hyperlink>
          </w:p>
        </w:tc>
      </w:tr>
      <w:tr w:rsidR="00DF7C31" w14:paraId="5129636B" w14:textId="77777777">
        <w:tc>
          <w:tcPr>
            <w:tcW w:w="3735" w:type="dxa"/>
            <w:tcBorders>
              <w:left w:val="single" w:sz="7" w:space="0" w:color="000000"/>
              <w:bottom w:val="single" w:sz="7" w:space="0" w:color="000000"/>
              <w:right w:val="single" w:sz="7" w:space="0" w:color="000000"/>
            </w:tcBorders>
            <w:tcMar>
              <w:top w:w="15" w:type="dxa"/>
              <w:left w:w="15" w:type="dxa"/>
              <w:bottom w:w="15" w:type="dxa"/>
              <w:right w:w="15" w:type="dxa"/>
            </w:tcMar>
          </w:tcPr>
          <w:p w14:paraId="5D9A96AE" w14:textId="77777777" w:rsidR="00DF7C31" w:rsidRDefault="009D466C">
            <w:pPr>
              <w:spacing w:after="60" w:line="240" w:lineRule="auto"/>
              <w:ind w:left="600"/>
              <w:textAlignment w:val="top"/>
            </w:pPr>
            <w:r>
              <w:rPr>
                <w:rFonts w:ascii="Calibri" w:eastAsia="Calibri" w:hAnsi="Calibri" w:cs="Calibri"/>
                <w:color w:val="000000"/>
                <w:u w:val="single"/>
              </w:rPr>
              <w:t>BTA, Auto, Home, Renters, Personal Lines, and PERKS Proposals</w:t>
            </w:r>
          </w:p>
          <w:p w14:paraId="0E936DE7" w14:textId="77777777" w:rsidR="00DF7C31" w:rsidRDefault="009D466C">
            <w:pPr>
              <w:spacing w:after="60" w:line="240" w:lineRule="auto"/>
              <w:ind w:left="600"/>
              <w:textAlignment w:val="top"/>
            </w:pPr>
            <w:r>
              <w:rPr>
                <w:rFonts w:ascii="Calibri" w:eastAsia="Calibri" w:hAnsi="Calibri" w:cs="Calibri"/>
                <w:color w:val="000000"/>
              </w:rPr>
              <w:t>Mr. Brian Hunter</w:t>
            </w:r>
          </w:p>
          <w:p w14:paraId="48EBDE7B" w14:textId="77777777" w:rsidR="00DF7C31" w:rsidRDefault="009D466C">
            <w:pPr>
              <w:spacing w:after="60" w:line="240" w:lineRule="auto"/>
              <w:ind w:left="600"/>
              <w:textAlignment w:val="top"/>
            </w:pPr>
            <w:r>
              <w:rPr>
                <w:rFonts w:ascii="Calibri" w:eastAsia="Calibri" w:hAnsi="Calibri" w:cs="Calibri"/>
                <w:color w:val="000000"/>
              </w:rPr>
              <w:t>Senior Health Benefits Analyst</w:t>
            </w:r>
          </w:p>
          <w:p w14:paraId="1BC2EAEE" w14:textId="77777777" w:rsidR="00DF7C31" w:rsidRDefault="009D466C">
            <w:pPr>
              <w:spacing w:after="60" w:line="240" w:lineRule="auto"/>
              <w:ind w:left="600"/>
              <w:textAlignment w:val="top"/>
            </w:pPr>
            <w:r>
              <w:rPr>
                <w:rFonts w:ascii="Calibri" w:eastAsia="Calibri" w:hAnsi="Calibri" w:cs="Calibri"/>
                <w:color w:val="000000"/>
              </w:rPr>
              <w:t>Segal</w:t>
            </w:r>
          </w:p>
          <w:p w14:paraId="1FBB6290" w14:textId="77777777" w:rsidR="00DF7C31" w:rsidRDefault="009D466C">
            <w:pPr>
              <w:spacing w:after="60" w:line="240" w:lineRule="auto"/>
              <w:ind w:left="600"/>
              <w:textAlignment w:val="top"/>
            </w:pPr>
            <w:r>
              <w:rPr>
                <w:rFonts w:ascii="Calibri" w:eastAsia="Calibri" w:hAnsi="Calibri" w:cs="Calibri"/>
                <w:color w:val="000000"/>
              </w:rPr>
              <w:t>101 North Wacker Drive, Suite 500</w:t>
            </w:r>
          </w:p>
          <w:p w14:paraId="72C0E755" w14:textId="77777777" w:rsidR="00DF7C31" w:rsidRDefault="009D466C">
            <w:pPr>
              <w:spacing w:after="60" w:line="240" w:lineRule="auto"/>
              <w:ind w:left="600"/>
              <w:textAlignment w:val="top"/>
            </w:pPr>
            <w:r>
              <w:rPr>
                <w:rFonts w:ascii="Calibri" w:eastAsia="Calibri" w:hAnsi="Calibri" w:cs="Calibri"/>
                <w:color w:val="000000"/>
              </w:rPr>
              <w:t>Chicago, IL 60606</w:t>
            </w:r>
          </w:p>
          <w:p w14:paraId="6D778A7B" w14:textId="77777777" w:rsidR="00DF7C31" w:rsidRDefault="009D466C">
            <w:pPr>
              <w:spacing w:after="60" w:line="240" w:lineRule="auto"/>
              <w:ind w:left="600"/>
              <w:textAlignment w:val="top"/>
            </w:pPr>
            <w:r>
              <w:rPr>
                <w:rFonts w:ascii="Calibri" w:eastAsia="Calibri" w:hAnsi="Calibri" w:cs="Calibri"/>
                <w:color w:val="000000"/>
              </w:rPr>
              <w:t>Phone: (614)395-1175</w:t>
            </w:r>
          </w:p>
          <w:p w14:paraId="1E089263" w14:textId="77777777" w:rsidR="00DF7C31" w:rsidRDefault="009D466C">
            <w:pPr>
              <w:spacing w:after="60" w:line="240" w:lineRule="auto"/>
              <w:ind w:left="600"/>
              <w:textAlignment w:val="top"/>
            </w:pPr>
            <w:r>
              <w:rPr>
                <w:rFonts w:ascii="Calibri" w:eastAsia="Calibri" w:hAnsi="Calibri" w:cs="Calibri"/>
                <w:color w:val="000000"/>
              </w:rPr>
              <w:t>Fax: (312) 896-9364</w:t>
            </w:r>
          </w:p>
          <w:p w14:paraId="49E4A3A0" w14:textId="77777777" w:rsidR="00DF7C31" w:rsidRDefault="009D466C">
            <w:pPr>
              <w:spacing w:after="60" w:line="240" w:lineRule="auto"/>
              <w:ind w:left="600"/>
              <w:textAlignment w:val="top"/>
            </w:pPr>
            <w:r>
              <w:rPr>
                <w:rFonts w:ascii="Calibri" w:eastAsia="Calibri" w:hAnsi="Calibri" w:cs="Calibri"/>
                <w:color w:val="000000"/>
              </w:rPr>
              <w:t>bhunter</w:t>
            </w:r>
            <w:hyperlink r:id="rId15" w:history="1">
              <w:r>
                <w:rPr>
                  <w:rFonts w:ascii="Calibri" w:eastAsia="Calibri" w:hAnsi="Calibri" w:cs="Calibri"/>
                  <w:color w:val="0000CC"/>
                  <w:u w:val="single"/>
                </w:rPr>
                <w:t>@Segalco.com</w:t>
              </w:r>
            </w:hyperlink>
          </w:p>
        </w:tc>
        <w:tc>
          <w:tcPr>
            <w:tcW w:w="3990" w:type="dxa"/>
            <w:tcBorders>
              <w:bottom w:val="single" w:sz="7" w:space="0" w:color="000000"/>
              <w:right w:val="single" w:sz="7" w:space="0" w:color="000000"/>
            </w:tcBorders>
            <w:tcMar>
              <w:top w:w="15" w:type="dxa"/>
              <w:left w:w="15" w:type="dxa"/>
              <w:bottom w:w="15" w:type="dxa"/>
              <w:right w:w="15" w:type="dxa"/>
            </w:tcMar>
          </w:tcPr>
          <w:p w14:paraId="63660BC9" w14:textId="77777777" w:rsidR="00DF7C31" w:rsidRDefault="009D466C">
            <w:pPr>
              <w:spacing w:after="60" w:line="240" w:lineRule="auto"/>
              <w:ind w:left="600"/>
              <w:textAlignment w:val="top"/>
            </w:pPr>
            <w:r>
              <w:rPr>
                <w:rFonts w:ascii="Calibri" w:eastAsia="Calibri" w:hAnsi="Calibri" w:cs="Calibri"/>
                <w:color w:val="000000"/>
                <w:u w:val="single"/>
              </w:rPr>
              <w:t>Vision Proposals</w:t>
            </w:r>
          </w:p>
          <w:p w14:paraId="5CDF15FA" w14:textId="77777777" w:rsidR="00DF7C31" w:rsidRDefault="009D466C">
            <w:pPr>
              <w:spacing w:after="60" w:line="240" w:lineRule="auto"/>
              <w:ind w:left="600"/>
              <w:textAlignment w:val="top"/>
            </w:pPr>
            <w:r>
              <w:rPr>
                <w:rFonts w:ascii="Calibri" w:eastAsia="Calibri" w:hAnsi="Calibri" w:cs="Calibri"/>
                <w:color w:val="000000"/>
              </w:rPr>
              <w:t>Mr. Joe Foster</w:t>
            </w:r>
          </w:p>
          <w:p w14:paraId="755B109A" w14:textId="77777777" w:rsidR="00DF7C31" w:rsidRDefault="009D466C">
            <w:pPr>
              <w:spacing w:after="60" w:line="240" w:lineRule="auto"/>
              <w:ind w:left="600"/>
              <w:textAlignment w:val="top"/>
            </w:pPr>
            <w:r>
              <w:rPr>
                <w:rFonts w:ascii="Calibri" w:eastAsia="Calibri" w:hAnsi="Calibri" w:cs="Calibri"/>
                <w:color w:val="000000"/>
              </w:rPr>
              <w:t>Health Benefits Analyst</w:t>
            </w:r>
          </w:p>
          <w:p w14:paraId="4198DCA8" w14:textId="77777777" w:rsidR="00DF7C31" w:rsidRDefault="009D466C">
            <w:pPr>
              <w:spacing w:after="60" w:line="240" w:lineRule="auto"/>
              <w:ind w:left="600"/>
              <w:textAlignment w:val="top"/>
            </w:pPr>
            <w:r>
              <w:rPr>
                <w:rFonts w:ascii="Calibri" w:eastAsia="Calibri" w:hAnsi="Calibri" w:cs="Calibri"/>
                <w:color w:val="000000"/>
              </w:rPr>
              <w:t>Segal</w:t>
            </w:r>
          </w:p>
          <w:p w14:paraId="2055E47C" w14:textId="77777777" w:rsidR="00DF7C31" w:rsidRDefault="009D466C">
            <w:pPr>
              <w:spacing w:after="60" w:line="240" w:lineRule="auto"/>
              <w:ind w:left="600"/>
              <w:textAlignment w:val="top"/>
            </w:pPr>
            <w:r>
              <w:rPr>
                <w:rFonts w:ascii="Calibri" w:eastAsia="Calibri" w:hAnsi="Calibri" w:cs="Calibri"/>
                <w:color w:val="000000"/>
              </w:rPr>
              <w:t>101 North Wacker Drive, Suite 500</w:t>
            </w:r>
          </w:p>
          <w:p w14:paraId="1A2B3F84" w14:textId="77777777" w:rsidR="00DF7C31" w:rsidRDefault="009D466C">
            <w:pPr>
              <w:spacing w:after="60" w:line="240" w:lineRule="auto"/>
              <w:ind w:left="600"/>
              <w:textAlignment w:val="top"/>
            </w:pPr>
            <w:r>
              <w:rPr>
                <w:rFonts w:ascii="Calibri" w:eastAsia="Calibri" w:hAnsi="Calibri" w:cs="Calibri"/>
                <w:color w:val="000000"/>
              </w:rPr>
              <w:t>Chicago, IL 60606</w:t>
            </w:r>
          </w:p>
          <w:p w14:paraId="083075F6" w14:textId="77777777" w:rsidR="00DF7C31" w:rsidRDefault="009D466C">
            <w:pPr>
              <w:spacing w:after="60" w:line="240" w:lineRule="auto"/>
              <w:ind w:left="600"/>
              <w:textAlignment w:val="top"/>
            </w:pPr>
            <w:r>
              <w:rPr>
                <w:rFonts w:ascii="Calibri" w:eastAsia="Calibri" w:hAnsi="Calibri" w:cs="Calibri"/>
                <w:color w:val="000000"/>
              </w:rPr>
              <w:t>Phone: (630)414-0573</w:t>
            </w:r>
          </w:p>
          <w:p w14:paraId="462A0B06" w14:textId="77777777" w:rsidR="00DF7C31" w:rsidRDefault="009D466C">
            <w:pPr>
              <w:spacing w:after="60" w:line="240" w:lineRule="auto"/>
              <w:ind w:left="600"/>
              <w:textAlignment w:val="top"/>
            </w:pPr>
            <w:r>
              <w:rPr>
                <w:rFonts w:ascii="Calibri" w:eastAsia="Calibri" w:hAnsi="Calibri" w:cs="Calibri"/>
                <w:color w:val="000000"/>
              </w:rPr>
              <w:t>Fax: (312) 896-9364</w:t>
            </w:r>
          </w:p>
          <w:p w14:paraId="55F5C8E9" w14:textId="77777777" w:rsidR="00DF7C31" w:rsidRDefault="009D466C">
            <w:pPr>
              <w:spacing w:after="60" w:line="240" w:lineRule="auto"/>
              <w:ind w:left="600"/>
              <w:textAlignment w:val="top"/>
            </w:pPr>
            <w:r>
              <w:rPr>
                <w:rFonts w:ascii="Calibri" w:eastAsia="Calibri" w:hAnsi="Calibri" w:cs="Calibri"/>
                <w:color w:val="000000"/>
              </w:rPr>
              <w:t>jfoster</w:t>
            </w:r>
            <w:hyperlink r:id="rId16" w:history="1">
              <w:r>
                <w:rPr>
                  <w:rFonts w:ascii="Calibri" w:eastAsia="Calibri" w:hAnsi="Calibri" w:cs="Calibri"/>
                  <w:color w:val="0000CC"/>
                  <w:u w:val="single"/>
                </w:rPr>
                <w:t>@Segalco.com</w:t>
              </w:r>
            </w:hyperlink>
          </w:p>
        </w:tc>
      </w:tr>
    </w:tbl>
    <w:p w14:paraId="61AE3976" w14:textId="77777777" w:rsidR="00DF7C31" w:rsidRDefault="00DF7C31"/>
    <w:p w14:paraId="0FF2F485" w14:textId="77777777" w:rsidR="002E3E9D" w:rsidRDefault="009D466C" w:rsidP="002E3E9D">
      <w:pPr>
        <w:numPr>
          <w:ilvl w:val="0"/>
          <w:numId w:val="22"/>
        </w:numPr>
        <w:spacing w:after="0" w:line="240" w:lineRule="auto"/>
        <w:rPr>
          <w:rFonts w:ascii="Calibri" w:eastAsia="Calibri" w:hAnsi="Calibri" w:cs="Calibri"/>
          <w:color w:val="000000"/>
        </w:rPr>
      </w:pPr>
      <w:r>
        <w:rPr>
          <w:rFonts w:ascii="Calibri" w:eastAsia="Calibri" w:hAnsi="Calibri" w:cs="Calibri"/>
          <w:color w:val="000000"/>
          <w:u w:val="single"/>
        </w:rPr>
        <w:t>This specific bid opening event is scheduled for access via conference call:</w:t>
      </w:r>
      <w:r>
        <w:rPr>
          <w:rFonts w:ascii="Calibri" w:eastAsia="Calibri" w:hAnsi="Calibri" w:cs="Calibri"/>
          <w:color w:val="000000"/>
        </w:rPr>
        <w:t> </w:t>
      </w:r>
      <w:r w:rsidR="002E3E9D">
        <w:rPr>
          <w:rFonts w:ascii="Calibri" w:eastAsia="Calibri" w:hAnsi="Calibri" w:cs="Calibri"/>
          <w:color w:val="000000"/>
        </w:rPr>
        <w:br/>
      </w:r>
      <w:r w:rsidR="002E3E9D">
        <w:rPr>
          <w:rFonts w:ascii="Calibri" w:eastAsia="Calibri" w:hAnsi="Calibri" w:cs="Calibri"/>
          <w:color w:val="000000"/>
        </w:rPr>
        <w:br/>
        <w:t>Wednesday, May 12, 2021, 1 hour | 2:30pm Central Time (US &amp; Canada)</w:t>
      </w:r>
      <w:r w:rsidR="002E3E9D">
        <w:br/>
      </w:r>
    </w:p>
    <w:p w14:paraId="769B4869" w14:textId="77777777" w:rsidR="002E3E9D" w:rsidRDefault="002E3E9D" w:rsidP="002E3E9D">
      <w:pPr>
        <w:spacing w:after="60" w:line="240" w:lineRule="auto"/>
        <w:ind w:left="600"/>
      </w:pPr>
      <w:r>
        <w:rPr>
          <w:rFonts w:ascii="Calibri" w:eastAsia="Calibri" w:hAnsi="Calibri" w:cs="Calibri"/>
          <w:color w:val="000000"/>
        </w:rPr>
        <w:t>To join by phone:</w:t>
      </w:r>
    </w:p>
    <w:p w14:paraId="3E35E9E4" w14:textId="77777777" w:rsidR="002E3E9D" w:rsidRDefault="002E3E9D" w:rsidP="002E3E9D">
      <w:pPr>
        <w:spacing w:after="60" w:line="240" w:lineRule="auto"/>
        <w:ind w:left="600"/>
      </w:pPr>
      <w:r>
        <w:rPr>
          <w:rFonts w:ascii="Calibri" w:eastAsia="Calibri" w:hAnsi="Calibri" w:cs="Calibri"/>
          <w:color w:val="000000"/>
        </w:rPr>
        <w:t>+1-888-330-1716</w:t>
      </w:r>
    </w:p>
    <w:p w14:paraId="355AB282" w14:textId="77777777" w:rsidR="002E3E9D" w:rsidRDefault="002E3E9D" w:rsidP="002E3E9D">
      <w:pPr>
        <w:spacing w:after="60" w:line="240" w:lineRule="auto"/>
        <w:ind w:left="600"/>
      </w:pPr>
      <w:r>
        <w:rPr>
          <w:rFonts w:ascii="Calibri" w:eastAsia="Calibri" w:hAnsi="Calibri" w:cs="Calibri"/>
          <w:color w:val="000000"/>
        </w:rPr>
        <w:t>Access code: 7786560#</w:t>
      </w:r>
    </w:p>
    <w:p w14:paraId="737F0788" w14:textId="77777777" w:rsidR="002E3E9D" w:rsidRDefault="002E3E9D" w:rsidP="002E3E9D">
      <w:pPr>
        <w:spacing w:after="60" w:line="240" w:lineRule="auto"/>
      </w:pPr>
      <w:r>
        <w:rPr>
          <w:rFonts w:ascii="Calibri" w:eastAsia="Calibri" w:hAnsi="Calibri" w:cs="Calibri"/>
          <w:color w:val="000000"/>
        </w:rPr>
        <w:t> </w:t>
      </w:r>
    </w:p>
    <w:p w14:paraId="6B50D23B" w14:textId="77777777" w:rsidR="002E3E9D" w:rsidRDefault="002E3E9D" w:rsidP="002E3E9D">
      <w:pPr>
        <w:spacing w:after="60" w:line="240" w:lineRule="auto"/>
      </w:pPr>
      <w:r>
        <w:rPr>
          <w:rFonts w:ascii="Calibri" w:eastAsia="Calibri" w:hAnsi="Calibri" w:cs="Calibri"/>
          <w:b/>
          <w:bCs/>
          <w:color w:val="000000"/>
        </w:rPr>
        <w:t>INTERGOVERNMENTAL/COOPERATIVE USE OF COMPETITIVELY BID PROPOSALS AND CONTRACTS:</w:t>
      </w:r>
    </w:p>
    <w:p w14:paraId="169E1BF2" w14:textId="77777777" w:rsidR="002E3E9D" w:rsidRDefault="002E3E9D" w:rsidP="002E3E9D">
      <w:pPr>
        <w:spacing w:after="60" w:line="240" w:lineRule="auto"/>
      </w:pPr>
      <w:r>
        <w:rPr>
          <w:rFonts w:ascii="Calibri" w:eastAsia="Calibri" w:hAnsi="Calibri" w:cs="Calibri"/>
          <w:color w:val="000000"/>
        </w:rPr>
        <w:t>In accordance with Arkansas Code Annotated § 19-11-249, any State public procurement unit, including any University of Arkansas System campus or unit, may participate in any contract resulting from this solicitation with a participating addendum signed by the contractor and approved by the chief procurement officer of the procurement agency issuing this solicitation.</w:t>
      </w:r>
    </w:p>
    <w:p w14:paraId="4AA2C5CA" w14:textId="77777777" w:rsidR="002E3E9D" w:rsidRDefault="002E3E9D" w:rsidP="002E3E9D">
      <w:pPr>
        <w:spacing w:after="60" w:line="240" w:lineRule="auto"/>
      </w:pPr>
      <w:r>
        <w:rPr>
          <w:rFonts w:ascii="Calibri" w:eastAsia="Calibri" w:hAnsi="Calibri" w:cs="Calibri"/>
          <w:color w:val="000000"/>
        </w:rPr>
        <w:t> </w:t>
      </w:r>
    </w:p>
    <w:p w14:paraId="618ABD08" w14:textId="77777777" w:rsidR="002E3E9D" w:rsidRDefault="002E3E9D" w:rsidP="002E3E9D">
      <w:pPr>
        <w:spacing w:after="60" w:line="240" w:lineRule="auto"/>
      </w:pPr>
      <w:r>
        <w:rPr>
          <w:rFonts w:ascii="Calibri" w:eastAsia="Calibri" w:hAnsi="Calibri" w:cs="Calibri"/>
          <w:b/>
          <w:bCs/>
          <w:color w:val="000000"/>
        </w:rPr>
        <w:t>MINORITY AND WOMEN-OWNED BUSINESS (MWOB) POLICY:</w:t>
      </w:r>
    </w:p>
    <w:p w14:paraId="2282D644" w14:textId="77777777" w:rsidR="002E3E9D" w:rsidRDefault="002E3E9D" w:rsidP="002E3E9D">
      <w:pPr>
        <w:spacing w:after="60" w:line="240" w:lineRule="auto"/>
      </w:pPr>
      <w:r>
        <w:rPr>
          <w:rFonts w:ascii="Calibri" w:eastAsia="Calibri" w:hAnsi="Calibri" w:cs="Calibri"/>
          <w:color w:val="000000"/>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r>
        <w:rPr>
          <w:rFonts w:ascii="Calibri" w:eastAsia="Calibri" w:hAnsi="Calibri" w:cs="Calibri"/>
          <w:color w:val="000000"/>
        </w:rPr>
        <w:br/>
      </w:r>
      <w:r>
        <w:rPr>
          <w:rFonts w:ascii="Calibri" w:eastAsia="Calibri" w:hAnsi="Calibri" w:cs="Calibri"/>
          <w:color w:val="000000"/>
        </w:rPr>
        <w:b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1062B9EF" w14:textId="7D79426F" w:rsidR="002E3E9D" w:rsidRDefault="002E3E9D" w:rsidP="002E3E9D">
      <w:pPr>
        <w:spacing w:after="60" w:line="240" w:lineRule="auto"/>
        <w:ind w:left="600"/>
      </w:pPr>
      <w:r>
        <w:rPr>
          <w:rFonts w:ascii="Calibri" w:eastAsia="Calibri" w:hAnsi="Calibri" w:cs="Calibri"/>
          <w:b/>
          <w:bCs/>
          <w:color w:val="000000"/>
        </w:rPr>
        <w:br/>
      </w:r>
      <w:r>
        <w:rPr>
          <w:rFonts w:ascii="Calibri" w:eastAsia="Calibri" w:hAnsi="Calibri" w:cs="Calibri"/>
          <w:b/>
          <w:bCs/>
          <w:color w:val="000000"/>
        </w:rPr>
        <w:br/>
        <w:t>A. Minority-Owned Business is</w:t>
      </w:r>
      <w:r>
        <w:rPr>
          <w:rFonts w:ascii="Calibri" w:eastAsia="Calibri" w:hAnsi="Calibri" w:cs="Calibri"/>
          <w:color w:val="000000"/>
        </w:rPr>
        <w:t xml:space="preserve"> defined by Arkansas Code Annotated § 15-4-303 as a business that is at least fifty-one percent (51%) owned by one (1) or more minority persons who are lawful permanent residents of the State of Arkansas:</w:t>
      </w:r>
    </w:p>
    <w:p w14:paraId="3683C763" w14:textId="77777777" w:rsidR="002E3E9D" w:rsidRDefault="002E3E9D" w:rsidP="002E3E9D">
      <w:pPr>
        <w:spacing w:after="0" w:line="240" w:lineRule="auto"/>
        <w:rPr>
          <w:rFonts w:ascii="Calibri" w:eastAsia="Calibri" w:hAnsi="Calibri" w:cs="Calibri"/>
          <w:color w:val="000000"/>
        </w:rPr>
      </w:pPr>
    </w:p>
    <w:p w14:paraId="7884F854" w14:textId="77777777" w:rsidR="002E3E9D" w:rsidRDefault="002E3E9D" w:rsidP="002E3E9D">
      <w:pPr>
        <w:numPr>
          <w:ilvl w:val="1"/>
          <w:numId w:val="1"/>
        </w:numPr>
        <w:spacing w:after="0" w:line="240" w:lineRule="auto"/>
        <w:rPr>
          <w:rFonts w:ascii="Calibri" w:eastAsia="Calibri" w:hAnsi="Calibri" w:cs="Calibri"/>
          <w:color w:val="000000"/>
        </w:rPr>
      </w:pPr>
      <w:r>
        <w:rPr>
          <w:rFonts w:ascii="Calibri" w:eastAsia="Calibri" w:hAnsi="Calibri" w:cs="Calibri"/>
          <w:color w:val="000000"/>
        </w:rPr>
        <w:t>African American</w:t>
      </w:r>
    </w:p>
    <w:p w14:paraId="2037A6C7" w14:textId="77777777" w:rsidR="002E3E9D" w:rsidRDefault="002E3E9D" w:rsidP="002E3E9D">
      <w:pPr>
        <w:numPr>
          <w:ilvl w:val="1"/>
          <w:numId w:val="1"/>
        </w:numPr>
        <w:spacing w:after="0" w:line="240" w:lineRule="auto"/>
        <w:rPr>
          <w:rFonts w:ascii="Calibri" w:eastAsia="Calibri" w:hAnsi="Calibri" w:cs="Calibri"/>
          <w:color w:val="000000"/>
        </w:rPr>
      </w:pPr>
      <w:r>
        <w:rPr>
          <w:rFonts w:ascii="Calibri" w:eastAsia="Calibri" w:hAnsi="Calibri" w:cs="Calibri"/>
          <w:color w:val="000000"/>
        </w:rPr>
        <w:t>Hispanic American</w:t>
      </w:r>
    </w:p>
    <w:p w14:paraId="1205E84D" w14:textId="77777777" w:rsidR="002E3E9D" w:rsidRDefault="002E3E9D" w:rsidP="002E3E9D">
      <w:pPr>
        <w:numPr>
          <w:ilvl w:val="1"/>
          <w:numId w:val="1"/>
        </w:numPr>
        <w:spacing w:after="0" w:line="240" w:lineRule="auto"/>
        <w:rPr>
          <w:rFonts w:ascii="Calibri" w:eastAsia="Calibri" w:hAnsi="Calibri" w:cs="Calibri"/>
          <w:color w:val="000000"/>
        </w:rPr>
      </w:pPr>
      <w:r>
        <w:rPr>
          <w:rFonts w:ascii="Calibri" w:eastAsia="Calibri" w:hAnsi="Calibri" w:cs="Calibri"/>
          <w:color w:val="000000"/>
        </w:rPr>
        <w:t>American Indian</w:t>
      </w:r>
    </w:p>
    <w:p w14:paraId="07AD9ACF" w14:textId="77777777" w:rsidR="002E3E9D" w:rsidRDefault="002E3E9D" w:rsidP="002E3E9D">
      <w:pPr>
        <w:numPr>
          <w:ilvl w:val="1"/>
          <w:numId w:val="1"/>
        </w:numPr>
        <w:spacing w:after="0" w:line="240" w:lineRule="auto"/>
        <w:rPr>
          <w:rFonts w:ascii="Calibri" w:eastAsia="Calibri" w:hAnsi="Calibri" w:cs="Calibri"/>
          <w:color w:val="000000"/>
        </w:rPr>
      </w:pPr>
      <w:r>
        <w:rPr>
          <w:rFonts w:ascii="Calibri" w:eastAsia="Calibri" w:hAnsi="Calibri" w:cs="Calibri"/>
          <w:color w:val="000000"/>
        </w:rPr>
        <w:t>Pacific Islander American</w:t>
      </w:r>
    </w:p>
    <w:p w14:paraId="2A189998" w14:textId="77777777" w:rsidR="002E3E9D" w:rsidRDefault="002E3E9D" w:rsidP="002E3E9D">
      <w:pPr>
        <w:numPr>
          <w:ilvl w:val="1"/>
          <w:numId w:val="1"/>
        </w:numPr>
        <w:spacing w:after="0" w:line="240" w:lineRule="auto"/>
        <w:rPr>
          <w:rFonts w:ascii="Calibri" w:eastAsia="Calibri" w:hAnsi="Calibri" w:cs="Calibri"/>
          <w:color w:val="000000"/>
        </w:rPr>
      </w:pPr>
      <w:r>
        <w:rPr>
          <w:rFonts w:ascii="Calibri" w:eastAsia="Calibri" w:hAnsi="Calibri" w:cs="Calibri"/>
          <w:color w:val="000000"/>
        </w:rPr>
        <w:t>Asian American</w:t>
      </w:r>
    </w:p>
    <w:p w14:paraId="0CC91E02" w14:textId="77777777" w:rsidR="002E3E9D" w:rsidRDefault="002E3E9D" w:rsidP="002E3E9D">
      <w:pPr>
        <w:numPr>
          <w:ilvl w:val="1"/>
          <w:numId w:val="1"/>
        </w:numPr>
        <w:spacing w:after="0" w:line="240" w:lineRule="auto"/>
        <w:rPr>
          <w:rFonts w:ascii="Calibri" w:eastAsia="Calibri" w:hAnsi="Calibri" w:cs="Calibri"/>
          <w:color w:val="000000"/>
        </w:rPr>
      </w:pPr>
      <w:r>
        <w:rPr>
          <w:rFonts w:ascii="Calibri" w:eastAsia="Calibri" w:hAnsi="Calibri" w:cs="Calibri"/>
          <w:color w:val="000000"/>
        </w:rPr>
        <w:t>A Service-Disabled Veteran as designated by the United States Department of Veterans Affairs</w:t>
      </w:r>
    </w:p>
    <w:p w14:paraId="1A90F8A3" w14:textId="77777777" w:rsidR="002E3E9D" w:rsidRDefault="002E3E9D" w:rsidP="002E3E9D">
      <w:pPr>
        <w:spacing w:after="60" w:line="240" w:lineRule="auto"/>
        <w:ind w:left="600"/>
      </w:pPr>
      <w:r>
        <w:br/>
      </w:r>
    </w:p>
    <w:p w14:paraId="469F4AC0" w14:textId="77777777" w:rsidR="002E3E9D" w:rsidRDefault="002E3E9D" w:rsidP="002E3E9D">
      <w:pPr>
        <w:spacing w:after="0" w:line="240" w:lineRule="auto"/>
        <w:ind w:left="600"/>
      </w:pPr>
      <w:r>
        <w:rPr>
          <w:rFonts w:ascii="Calibri" w:eastAsia="Calibri" w:hAnsi="Calibri" w:cs="Calibri"/>
          <w:b/>
          <w:bCs/>
          <w:color w:val="000000"/>
        </w:rPr>
        <w:t>B. Women-Owned Business</w:t>
      </w:r>
      <w:r>
        <w:rPr>
          <w:rFonts w:ascii="Calibri" w:eastAsia="Calibri" w:hAnsi="Calibri" w:cs="Calibri"/>
          <w:color w:val="000000"/>
        </w:rPr>
        <w:t xml:space="preserve"> is defined by Act 1080 of the 91st General Assembly Regular Session 2017 as a business that is at least fifty-one percent (51%) owned by one (1) or more women who are lawful permanent residents of the State of Arkansas.</w:t>
      </w:r>
      <w:r>
        <w:br/>
      </w:r>
    </w:p>
    <w:p w14:paraId="680370CE" w14:textId="77777777" w:rsidR="002E3E9D" w:rsidRDefault="002E3E9D" w:rsidP="002E3E9D">
      <w:pPr>
        <w:spacing w:after="60" w:line="240" w:lineRule="auto"/>
        <w:ind w:left="600"/>
      </w:pPr>
      <w:r>
        <w:rPr>
          <w:rFonts w:ascii="Calibri" w:eastAsia="Calibri" w:hAnsi="Calibri" w:cs="Calibri"/>
          <w:b/>
          <w:bCs/>
          <w:color w:val="000000"/>
        </w:rPr>
        <w:t>C. Eligibility and Certification</w:t>
      </w:r>
    </w:p>
    <w:p w14:paraId="670B6C7F" w14:textId="77777777" w:rsidR="002E3E9D" w:rsidRDefault="002E3E9D" w:rsidP="002E3E9D">
      <w:pPr>
        <w:spacing w:after="60" w:line="240" w:lineRule="auto"/>
        <w:ind w:left="1200"/>
      </w:pPr>
      <w:r>
        <w:rPr>
          <w:rFonts w:ascii="Calibri" w:eastAsia="Calibri" w:hAnsi="Calibri" w:cs="Calibri"/>
          <w:color w:val="000000"/>
        </w:rPr>
        <w:t xml:space="preserve">The Arkansas Economic Development Commission (AEDC) conducts a certification process for minority-owned and women-owned businesses. Increase the opportunity for your minority or women-owned business to sell products and services to the State of Arkansas:  </w:t>
      </w:r>
      <w:hyperlink r:id="rId17" w:history="1">
        <w:r>
          <w:rPr>
            <w:rFonts w:ascii="Calibri" w:eastAsia="Calibri" w:hAnsi="Calibri" w:cs="Calibri"/>
            <w:color w:val="0000CC"/>
            <w:u w:val="single"/>
          </w:rPr>
          <w:t>https://www.arkansasedc.com/community-resources/Minority-and-Women-Owned-Business-Enterprise-Resources/detail/get-certified</w:t>
        </w:r>
      </w:hyperlink>
      <w:r>
        <w:rPr>
          <w:rFonts w:ascii="Calibri" w:eastAsia="Calibri" w:hAnsi="Calibri" w:cs="Calibri"/>
          <w:color w:val="000000"/>
        </w:rPr>
        <w:t>.  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3C4E1FED" w14:textId="77777777" w:rsidR="002E3E9D" w:rsidRDefault="002E3E9D" w:rsidP="002E3E9D">
      <w:pPr>
        <w:spacing w:after="60" w:line="240" w:lineRule="auto"/>
        <w:ind w:left="600"/>
      </w:pPr>
      <w:r>
        <w:rPr>
          <w:rFonts w:ascii="Calibri" w:eastAsia="Calibri" w:hAnsi="Calibri" w:cs="Calibri"/>
          <w:color w:val="000000"/>
        </w:rPr>
        <w:t> </w:t>
      </w:r>
    </w:p>
    <w:p w14:paraId="1C2B8E22" w14:textId="77777777" w:rsidR="002E3E9D" w:rsidRDefault="002E3E9D" w:rsidP="002E3E9D">
      <w:pPr>
        <w:spacing w:after="60" w:line="240" w:lineRule="auto"/>
        <w:ind w:left="1200"/>
      </w:pPr>
      <w:r>
        <w:rPr>
          <w:rFonts w:ascii="Calibri" w:eastAsia="Calibri" w:hAnsi="Calibri" w:cs="Calibri"/>
          <w:color w:val="000000"/>
          <w:u w:val="single"/>
        </w:rPr>
        <w:t>If certified, the Prospective Contractor's Certification Number should be included on the Proposal/Response Signature Page.</w:t>
      </w:r>
      <w:r>
        <w:br/>
      </w:r>
    </w:p>
    <w:p w14:paraId="4DF86952" w14:textId="77777777" w:rsidR="002E3E9D" w:rsidRDefault="002E3E9D" w:rsidP="002E3E9D">
      <w:pPr>
        <w:spacing w:after="60" w:line="240" w:lineRule="auto"/>
        <w:ind w:left="600"/>
      </w:pPr>
      <w:r>
        <w:rPr>
          <w:rFonts w:ascii="Calibri" w:eastAsia="Calibri" w:hAnsi="Calibri" w:cs="Calibri"/>
          <w:color w:val="000000"/>
        </w:rPr>
        <w:t> </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rPr>
        <w:t>Recommended Resources</w:t>
      </w:r>
    </w:p>
    <w:p w14:paraId="22C03D65" w14:textId="77777777" w:rsidR="002E3E9D" w:rsidRDefault="002E3E9D" w:rsidP="002E3E9D">
      <w:pPr>
        <w:spacing w:after="0" w:line="240" w:lineRule="auto"/>
        <w:rPr>
          <w:rFonts w:ascii="Calibri" w:eastAsia="Calibri" w:hAnsi="Calibri" w:cs="Calibri"/>
          <w:color w:val="000000"/>
        </w:rPr>
      </w:pPr>
    </w:p>
    <w:p w14:paraId="44001904" w14:textId="77777777" w:rsidR="002E3E9D" w:rsidRDefault="002E3E9D" w:rsidP="002E3E9D">
      <w:pPr>
        <w:numPr>
          <w:ilvl w:val="2"/>
          <w:numId w:val="1"/>
        </w:numPr>
        <w:spacing w:after="0" w:line="240" w:lineRule="auto"/>
        <w:rPr>
          <w:rFonts w:ascii="Calibri" w:eastAsia="Calibri" w:hAnsi="Calibri" w:cs="Calibri"/>
          <w:color w:val="000000"/>
        </w:rPr>
      </w:pPr>
      <w:r>
        <w:rPr>
          <w:rFonts w:ascii="Calibri" w:eastAsia="Calibri" w:hAnsi="Calibri" w:cs="Calibri"/>
          <w:color w:val="000000"/>
        </w:rPr>
        <w:t>Doing Business with UA</w:t>
      </w:r>
    </w:p>
    <w:p w14:paraId="52CC99AD" w14:textId="77777777" w:rsidR="002E3E9D" w:rsidRDefault="002E3E9D" w:rsidP="002E3E9D">
      <w:pPr>
        <w:numPr>
          <w:ilvl w:val="2"/>
          <w:numId w:val="1"/>
        </w:numPr>
        <w:spacing w:after="0" w:line="240" w:lineRule="auto"/>
        <w:rPr>
          <w:rFonts w:ascii="Calibri" w:eastAsia="Calibri" w:hAnsi="Calibri" w:cs="Calibri"/>
          <w:color w:val="000000"/>
        </w:rPr>
      </w:pPr>
      <w:r>
        <w:rPr>
          <w:rFonts w:ascii="Calibri" w:eastAsia="Calibri" w:hAnsi="Calibri" w:cs="Calibri"/>
          <w:color w:val="000000"/>
        </w:rPr>
        <w:t xml:space="preserve">Vendor registration: </w:t>
      </w:r>
      <w:hyperlink r:id="rId18" w:history="1">
        <w:r>
          <w:rPr>
            <w:rFonts w:ascii="Calibri" w:eastAsia="Calibri" w:hAnsi="Calibri" w:cs="Calibri"/>
            <w:color w:val="0000CC"/>
            <w:u w:val="single"/>
          </w:rPr>
          <w:t>https://businessservices.uark.edu/doing-business-at-university.php</w:t>
        </w:r>
      </w:hyperlink>
    </w:p>
    <w:p w14:paraId="0E3058EB" w14:textId="77777777" w:rsidR="002E3E9D" w:rsidRDefault="002E3E9D" w:rsidP="002E3E9D">
      <w:pPr>
        <w:numPr>
          <w:ilvl w:val="2"/>
          <w:numId w:val="1"/>
        </w:numPr>
        <w:spacing w:after="0" w:line="240" w:lineRule="auto"/>
        <w:rPr>
          <w:rFonts w:ascii="Calibri" w:eastAsia="Calibri" w:hAnsi="Calibri" w:cs="Calibri"/>
          <w:color w:val="000000"/>
        </w:rPr>
      </w:pPr>
      <w:r>
        <w:rPr>
          <w:rFonts w:ascii="Calibri" w:eastAsia="Calibri" w:hAnsi="Calibri" w:cs="Calibri"/>
          <w:color w:val="000000"/>
        </w:rPr>
        <w:t>Doing Business with the State</w:t>
      </w:r>
    </w:p>
    <w:p w14:paraId="6FCFE564" w14:textId="77777777" w:rsidR="002E3E9D" w:rsidRDefault="002E3E9D" w:rsidP="002E3E9D">
      <w:pPr>
        <w:numPr>
          <w:ilvl w:val="2"/>
          <w:numId w:val="1"/>
        </w:numPr>
        <w:spacing w:after="0" w:line="240" w:lineRule="auto"/>
        <w:rPr>
          <w:rFonts w:ascii="Calibri" w:eastAsia="Calibri" w:hAnsi="Calibri" w:cs="Calibri"/>
          <w:color w:val="000000"/>
        </w:rPr>
      </w:pPr>
      <w:r>
        <w:rPr>
          <w:rFonts w:ascii="Calibri" w:eastAsia="Calibri" w:hAnsi="Calibri" w:cs="Calibri"/>
          <w:color w:val="000000"/>
        </w:rPr>
        <w:t xml:space="preserve">Registering your company with the Office of State Procurement as a vendor allows you to do business with the State of Arkansas: </w:t>
      </w:r>
      <w:hyperlink r:id="rId19" w:history="1">
        <w:r>
          <w:rPr>
            <w:rFonts w:ascii="Calibri" w:eastAsia="Calibri" w:hAnsi="Calibri" w:cs="Calibri"/>
            <w:color w:val="0000CC"/>
            <w:u w:val="single"/>
          </w:rPr>
          <w:t>https://www.dfa.arkansas.gov/procurement/vendor-information/</w:t>
        </w:r>
      </w:hyperlink>
    </w:p>
    <w:p w14:paraId="15A02C1C" w14:textId="77777777" w:rsidR="002E3E9D" w:rsidRDefault="002E3E9D" w:rsidP="002E3E9D">
      <w:pPr>
        <w:numPr>
          <w:ilvl w:val="2"/>
          <w:numId w:val="1"/>
        </w:numPr>
        <w:spacing w:after="0" w:line="240" w:lineRule="auto"/>
        <w:rPr>
          <w:rFonts w:ascii="Calibri" w:eastAsia="Calibri" w:hAnsi="Calibri" w:cs="Calibri"/>
          <w:color w:val="000000"/>
        </w:rPr>
      </w:pPr>
      <w:r>
        <w:rPr>
          <w:rFonts w:ascii="Calibri" w:eastAsia="Calibri" w:hAnsi="Calibri" w:cs="Calibri"/>
          <w:color w:val="000000"/>
        </w:rPr>
        <w:t xml:space="preserve">Arkansas Procurement Technical Assistance Center assists Arkansas small businesses to succeed in obtaining government contracts: </w:t>
      </w:r>
      <w:hyperlink r:id="rId20" w:history="1">
        <w:r>
          <w:rPr>
            <w:rFonts w:ascii="Calibri" w:eastAsia="Calibri" w:hAnsi="Calibri" w:cs="Calibri"/>
            <w:color w:val="0000CC"/>
            <w:u w:val="single"/>
          </w:rPr>
          <w:t>https://www.uaex.edu/business-communities/arkansas-ptac/default.aspx</w:t>
        </w:r>
      </w:hyperlink>
    </w:p>
    <w:p w14:paraId="5A4FE7B0" w14:textId="3CC8EE89" w:rsidR="002E3E9D" w:rsidRDefault="002E3E9D" w:rsidP="002E3E9D">
      <w:pPr>
        <w:spacing w:after="0" w:line="240" w:lineRule="auto"/>
        <w:ind w:left="720"/>
      </w:pPr>
    </w:p>
    <w:p w14:paraId="10B74AE5" w14:textId="62C0E099" w:rsidR="002E3E9D" w:rsidRDefault="009D466C" w:rsidP="002E3E9D">
      <w:pPr>
        <w:numPr>
          <w:ilvl w:val="0"/>
          <w:numId w:val="22"/>
        </w:numPr>
        <w:spacing w:after="0" w:line="240" w:lineRule="auto"/>
      </w:pPr>
      <w:r w:rsidRPr="002E3E9D">
        <w:rPr>
          <w:rFonts w:ascii="Calibri" w:eastAsia="Calibri" w:hAnsi="Calibri" w:cs="Calibri"/>
          <w:color w:val="000000"/>
        </w:rPr>
        <w:t>For a bid submission to be considered responsive, an official authorized to bind the respondent to a resultant contract is required to sign the original bid in the blank provided on the bid cover sheet.</w:t>
      </w:r>
      <w:r w:rsidR="002E3E9D">
        <w:rPr>
          <w:rFonts w:ascii="Calibri" w:eastAsia="Calibri" w:hAnsi="Calibri" w:cs="Calibri"/>
          <w:color w:val="000000"/>
        </w:rPr>
        <w:br/>
      </w:r>
    </w:p>
    <w:p w14:paraId="36365A06" w14:textId="5E287311" w:rsidR="002E3E9D" w:rsidRDefault="009D466C" w:rsidP="002E3E9D">
      <w:pPr>
        <w:numPr>
          <w:ilvl w:val="0"/>
          <w:numId w:val="22"/>
        </w:numPr>
        <w:spacing w:after="0" w:line="240" w:lineRule="auto"/>
      </w:pPr>
      <w:r w:rsidRPr="002E3E9D">
        <w:rPr>
          <w:rFonts w:ascii="Calibri" w:eastAsia="Calibri" w:hAnsi="Calibri" w:cs="Calibri"/>
          <w:color w:val="000000"/>
        </w:rPr>
        <w:t>All official documents and correspondence shall be included as part of the resultant contract.</w:t>
      </w:r>
      <w:r w:rsidR="002E3E9D">
        <w:rPr>
          <w:rFonts w:ascii="Calibri" w:eastAsia="Calibri" w:hAnsi="Calibri" w:cs="Calibri"/>
          <w:color w:val="000000"/>
        </w:rPr>
        <w:br/>
      </w:r>
    </w:p>
    <w:p w14:paraId="4468F40D" w14:textId="7AAC11DE" w:rsidR="00DF7C31" w:rsidRPr="002E3E9D" w:rsidRDefault="009D466C" w:rsidP="002E3E9D">
      <w:pPr>
        <w:numPr>
          <w:ilvl w:val="0"/>
          <w:numId w:val="22"/>
        </w:numPr>
        <w:spacing w:after="0" w:line="240" w:lineRule="auto"/>
      </w:pPr>
      <w:r w:rsidRPr="002E3E9D">
        <w:rPr>
          <w:rFonts w:ascii="Calibri" w:eastAsia="Calibri" w:hAnsi="Calibri" w:cs="Calibri"/>
          <w:color w:val="000000"/>
        </w:rPr>
        <w:t>Bid proposal respondents may deliver their submissions via ProposalTech, or if unable to access ProposalTech, in hard copy or electronically to Mr. John Hardy (jhardy@segalco.com). The Respondent remains solely responsible for insuring that their Proposal is received at the date and time specified. Segal and UAS assume no responsibility for any Proposal not received. Proposals received after the proposal due date and time specified in the RFP will not be considered.</w:t>
      </w:r>
      <w:r>
        <w:br/>
      </w:r>
    </w:p>
    <w:p w14:paraId="09677EBA" w14:textId="525A13A4" w:rsidR="00DF7C31" w:rsidRPr="002E3E9D" w:rsidRDefault="009D466C" w:rsidP="002E3E9D">
      <w:pPr>
        <w:pStyle w:val="ListParagraph"/>
        <w:numPr>
          <w:ilvl w:val="0"/>
          <w:numId w:val="22"/>
        </w:numPr>
        <w:spacing w:after="0" w:line="240" w:lineRule="auto"/>
        <w:rPr>
          <w:rFonts w:ascii="Calibri" w:eastAsia="Calibri" w:hAnsi="Calibri" w:cs="Calibri"/>
          <w:color w:val="000000"/>
        </w:rPr>
      </w:pPr>
      <w:r w:rsidRPr="002E3E9D">
        <w:rPr>
          <w:rFonts w:ascii="Calibri" w:eastAsia="Calibri" w:hAnsi="Calibri" w:cs="Calibri"/>
          <w:b/>
          <w:bCs/>
          <w:color w:val="000000"/>
        </w:rPr>
        <w:t>COSTS / PRICING</w:t>
      </w:r>
      <w:r w:rsidRPr="002E3E9D">
        <w:rPr>
          <w:rFonts w:ascii="Calibri" w:eastAsia="Calibri" w:hAnsi="Calibri" w:cs="Calibri"/>
          <w:color w:val="000000"/>
        </w:rPr>
        <w:br/>
        <w:t>Respondents must provide detailed/itemized retail pricing for each individual component, and/or the overall system, as listed within this RFP.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Pricing must be valid for one hundred twenty (120) days following the bid Proposal due date and time.  Upon bid award, all pricing and/or discounts must be firm for a period of two (2) years. UA will not be obligated to pay any costs not identified on the Official Price Sheet.  Respondents must certify that any costs not identified by the Respondent, but subsequently incurred in order to achieve successful operation of the service, will be borne by the Respondent.   Failure to do so may result in rejection of the Proposal.</w:t>
      </w:r>
      <w:r>
        <w:br/>
      </w:r>
    </w:p>
    <w:p w14:paraId="62755D8A" w14:textId="77777777" w:rsidR="00DF7C31" w:rsidRDefault="009D466C">
      <w:pPr>
        <w:numPr>
          <w:ilvl w:val="0"/>
          <w:numId w:val="23"/>
        </w:numPr>
        <w:spacing w:after="0" w:line="240" w:lineRule="auto"/>
        <w:rPr>
          <w:rFonts w:ascii="Calibri" w:eastAsia="Calibri" w:hAnsi="Calibri" w:cs="Calibri"/>
          <w:color w:val="000000"/>
        </w:rPr>
      </w:pPr>
      <w:r>
        <w:rPr>
          <w:rFonts w:ascii="Calibri" w:eastAsia="Calibri" w:hAnsi="Calibri" w:cs="Calibri"/>
          <w:b/>
          <w:bCs/>
          <w:color w:val="000000"/>
        </w:rPr>
        <w:t>RESPONDENT REFERENCES</w:t>
      </w:r>
      <w:r>
        <w:rPr>
          <w:rFonts w:ascii="Calibri" w:eastAsia="Calibri" w:hAnsi="Calibri" w:cs="Calibri"/>
          <w:color w:val="000000"/>
        </w:rPr>
        <w:br/>
        <w:t xml:space="preserve">Respondents must provide a minimum of three (3) references, preferably in higher education, (including the organization's name, address, persons to contact, telephone numbers, and email addresses) located in the continental United States currently served by respondent. References are to be parties who can attest to the qualifications relevant to providing services requested. UA reserves the right to contact any references provided to evaluate the level of performance and customer satisfaction.  </w:t>
      </w:r>
      <w:r>
        <w:rPr>
          <w:rFonts w:ascii="Calibri" w:eastAsia="Calibri" w:hAnsi="Calibri" w:cs="Calibri"/>
          <w:b/>
          <w:bCs/>
          <w:color w:val="000000"/>
        </w:rPr>
        <w:t>See questions 4.2.18 and 4.2.19 in the General Questionnaire, Section 4.</w:t>
      </w:r>
      <w:r>
        <w:br/>
      </w:r>
    </w:p>
    <w:p w14:paraId="4B926B45" w14:textId="77777777" w:rsidR="00DF7C31" w:rsidRPr="002E3E9D" w:rsidRDefault="009D466C" w:rsidP="002E3E9D">
      <w:pPr>
        <w:pStyle w:val="ListParagraph"/>
        <w:numPr>
          <w:ilvl w:val="0"/>
          <w:numId w:val="23"/>
        </w:numPr>
        <w:spacing w:after="0" w:line="240" w:lineRule="auto"/>
        <w:rPr>
          <w:rFonts w:ascii="Calibri" w:eastAsia="Calibri" w:hAnsi="Calibri" w:cs="Calibri"/>
          <w:color w:val="000000"/>
        </w:rPr>
      </w:pPr>
      <w:r w:rsidRPr="002E3E9D">
        <w:rPr>
          <w:rFonts w:ascii="Calibri" w:eastAsia="Calibri" w:hAnsi="Calibri" w:cs="Calibri"/>
          <w:b/>
          <w:bCs/>
          <w:color w:val="000000"/>
        </w:rPr>
        <w:t>MANDATORY PRE-PROPOSAL</w:t>
      </w:r>
      <w:r w:rsidRPr="002E3E9D">
        <w:rPr>
          <w:rFonts w:ascii="Calibri" w:eastAsia="Calibri" w:hAnsi="Calibri" w:cs="Calibri"/>
          <w:color w:val="000000"/>
        </w:rPr>
        <w:br/>
        <w:t>Intentionally Omitted.</w:t>
      </w:r>
      <w:r>
        <w:br/>
      </w:r>
    </w:p>
    <w:p w14:paraId="4B2A24BC" w14:textId="77777777" w:rsidR="00DF7C31" w:rsidRPr="002E3E9D" w:rsidRDefault="009D466C" w:rsidP="002E3E9D">
      <w:pPr>
        <w:pStyle w:val="ListParagraph"/>
        <w:numPr>
          <w:ilvl w:val="0"/>
          <w:numId w:val="23"/>
        </w:numPr>
        <w:spacing w:after="0" w:line="240" w:lineRule="auto"/>
        <w:rPr>
          <w:rFonts w:ascii="Calibri" w:eastAsia="Calibri" w:hAnsi="Calibri" w:cs="Calibri"/>
          <w:color w:val="000000"/>
        </w:rPr>
      </w:pPr>
      <w:r w:rsidRPr="002E3E9D">
        <w:rPr>
          <w:rFonts w:ascii="Calibri" w:eastAsia="Calibri" w:hAnsi="Calibri" w:cs="Calibri"/>
          <w:b/>
          <w:bCs/>
          <w:color w:val="000000"/>
        </w:rPr>
        <w:t>RESPONDENT'S RESPONSIBILITY TO READ RFP</w:t>
      </w:r>
      <w:r w:rsidRPr="002E3E9D">
        <w:rPr>
          <w:rFonts w:ascii="Calibri" w:eastAsia="Calibri" w:hAnsi="Calibri" w:cs="Calibri"/>
          <w:color w:val="000000"/>
        </w:rPr>
        <w:t xml:space="preserve"> It is the Respondent's responsibility to thoroughly examine and read the entire RFP document, including any and all appendices.  Failure of Respondents to fully acquaint themselves with existing conditions or the amount of goods and work involved will not be a basis for requesting extra compensation after the award of a Contract. This engagement is separate from any other engagement bidder may be currently pursuing with the University of Arkansas. Interpretation by and of the University of Arkansas is final.</w:t>
      </w:r>
      <w:r>
        <w:br/>
      </w:r>
    </w:p>
    <w:p w14:paraId="2AD02501" w14:textId="77777777" w:rsidR="00DF7C31" w:rsidRPr="002E3E9D" w:rsidRDefault="009D466C" w:rsidP="002E3E9D">
      <w:pPr>
        <w:pStyle w:val="ListParagraph"/>
        <w:numPr>
          <w:ilvl w:val="0"/>
          <w:numId w:val="23"/>
        </w:numPr>
        <w:spacing w:after="0" w:line="240" w:lineRule="auto"/>
        <w:rPr>
          <w:rFonts w:ascii="Calibri" w:eastAsia="Calibri" w:hAnsi="Calibri" w:cs="Calibri"/>
          <w:color w:val="000000"/>
        </w:rPr>
      </w:pPr>
      <w:r w:rsidRPr="002E3E9D">
        <w:rPr>
          <w:rFonts w:ascii="Calibri" w:eastAsia="Calibri" w:hAnsi="Calibri" w:cs="Calibri"/>
          <w:b/>
          <w:bCs/>
          <w:color w:val="000000"/>
        </w:rPr>
        <w:t>CONTRACT TERM AND TERMINATION</w:t>
      </w:r>
      <w:r w:rsidRPr="002E3E9D">
        <w:rPr>
          <w:rFonts w:ascii="Calibri" w:eastAsia="Calibri" w:hAnsi="Calibri" w:cs="Calibri"/>
          <w:color w:val="000000"/>
        </w:rPr>
        <w:br/>
        <w:t>The term (“Term”) of any resulting Contract will begin upon date of Contract award.  If mutually agreed upon in writing by the Contractor and UA, the term shall be for an initial period of three (3) years, with option to renew at the end of the contract term for two (2) additional years, for a combined total of five (5) years (or 60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0E284FA3" w14:textId="77777777" w:rsidR="00DF7C31" w:rsidRDefault="009D466C" w:rsidP="002E3E9D">
      <w:pPr>
        <w:spacing w:after="60" w:line="240" w:lineRule="auto"/>
        <w:ind w:left="708"/>
      </w:pPr>
      <w:r>
        <w:rPr>
          <w:rFonts w:ascii="Calibri" w:eastAsia="Calibri" w:hAnsi="Calibri" w:cs="Calibri"/>
          <w:b/>
          <w:bCs/>
          <w:color w:val="000000"/>
        </w:rPr>
        <w:br/>
        <w:t>a)</w:t>
      </w:r>
      <w:r>
        <w:rPr>
          <w:rFonts w:ascii="Calibri" w:eastAsia="Calibri" w:hAnsi="Calibri" w:cs="Calibri"/>
          <w:color w:val="000000"/>
        </w:rPr>
        <w:t xml:space="preserve"> If at any time the services become unsatisfactory, UA will give thirty (30) days written notice to the Contractor. If at the end of the thirty (30) day period the services are still deemed unsatisfactory, the Contract shall be cancelled by UA, Office of Business Affairs.  Additionally, the Contract may be terminated, without penalty, by UA without cause by giving thirty (30) days written notice of such termination to Contractor.</w:t>
      </w:r>
    </w:p>
    <w:p w14:paraId="3B83E380" w14:textId="77777777" w:rsidR="00DF7C31" w:rsidRDefault="009D466C" w:rsidP="002E3E9D">
      <w:pPr>
        <w:spacing w:after="60" w:line="240" w:lineRule="auto"/>
        <w:ind w:left="708"/>
      </w:pPr>
      <w:r>
        <w:rPr>
          <w:rFonts w:ascii="Calibri" w:eastAsia="Calibri" w:hAnsi="Calibri" w:cs="Calibri"/>
          <w:b/>
          <w:bCs/>
          <w:color w:val="000000"/>
        </w:rPr>
        <w:t>b)</w:t>
      </w:r>
      <w:r>
        <w:rPr>
          <w:rFonts w:ascii="Calibri" w:eastAsia="Calibri" w:hAnsi="Calibri" w:cs="Calibri"/>
          <w:color w:val="000000"/>
        </w:rPr>
        <w:t xml:space="preserve"> Upon award, the agreement is subject to cancellation, without penalty, either in whole or in part, if funds necessary to fulfill the terms and conditions of this Contract during any biennium period of the Term (including any renewal periods) are not appropriated.</w:t>
      </w:r>
    </w:p>
    <w:p w14:paraId="4DBB83AF" w14:textId="77777777" w:rsidR="00DF7C31" w:rsidRDefault="009D466C" w:rsidP="002E3E9D">
      <w:pPr>
        <w:spacing w:after="60" w:line="240" w:lineRule="auto"/>
        <w:ind w:left="708"/>
      </w:pPr>
      <w:r>
        <w:rPr>
          <w:rFonts w:ascii="Calibri" w:eastAsia="Calibri" w:hAnsi="Calibri" w:cs="Calibri"/>
          <w:b/>
          <w:bCs/>
          <w:color w:val="000000"/>
        </w:rPr>
        <w:t>c)</w:t>
      </w:r>
      <w:r>
        <w:rPr>
          <w:rFonts w:ascii="Calibri" w:eastAsia="Calibri" w:hAnsi="Calibri" w:cs="Calibri"/>
          <w:color w:val="000000"/>
        </w:rPr>
        <w:t xml:space="preserve"> In no event shall such termination by UA as provided for under this section give rise to any liability on 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2DB7B6C7" w14:textId="77777777" w:rsidR="00DF7C31" w:rsidRDefault="009D466C" w:rsidP="002E3E9D">
      <w:pPr>
        <w:spacing w:after="60" w:line="240" w:lineRule="auto"/>
        <w:ind w:left="708"/>
      </w:pPr>
      <w:r>
        <w:rPr>
          <w:rFonts w:ascii="Calibri" w:eastAsia="Calibri" w:hAnsi="Calibri" w:cs="Calibri"/>
          <w:color w:val="000000"/>
        </w:rPr>
        <w:t>The terms, conditions, representations, and warranties contained in the Contract shall survive the termination of the Contract.</w:t>
      </w:r>
      <w:r>
        <w:br/>
      </w:r>
    </w:p>
    <w:p w14:paraId="7BEBC0D6" w14:textId="77777777" w:rsidR="00DF7C31" w:rsidRDefault="009D466C">
      <w:pPr>
        <w:numPr>
          <w:ilvl w:val="0"/>
          <w:numId w:val="23"/>
        </w:numPr>
        <w:spacing w:after="0" w:line="240" w:lineRule="auto"/>
        <w:rPr>
          <w:rFonts w:ascii="Calibri" w:eastAsia="Calibri" w:hAnsi="Calibri" w:cs="Calibri"/>
          <w:color w:val="000000"/>
        </w:rPr>
      </w:pPr>
      <w:r>
        <w:rPr>
          <w:rFonts w:ascii="Calibri" w:eastAsia="Calibri" w:hAnsi="Calibri" w:cs="Calibri"/>
          <w:color w:val="000000"/>
        </w:rPr>
        <w:t>UAS reserves the right to award a contract or reject a bid for any or all line items of a bid</w:t>
      </w:r>
      <w:r>
        <w:rPr>
          <w:rFonts w:ascii="Calibri" w:eastAsia="Calibri" w:hAnsi="Calibri" w:cs="Calibri"/>
          <w:color w:val="000000"/>
        </w:rPr>
        <w:br/>
        <w:t xml:space="preserve">received as a result of this RFP, if it is in the best interest of UAS to do so. Bids may be rejected for one or more reasons not limited to the following: </w:t>
      </w:r>
    </w:p>
    <w:p w14:paraId="1E51DC10" w14:textId="77777777" w:rsidR="00DF7C31" w:rsidRDefault="009D466C" w:rsidP="002E3E9D">
      <w:pPr>
        <w:numPr>
          <w:ilvl w:val="2"/>
          <w:numId w:val="23"/>
        </w:numPr>
        <w:spacing w:after="0" w:line="240" w:lineRule="auto"/>
        <w:rPr>
          <w:rFonts w:ascii="Calibri" w:eastAsia="Calibri" w:hAnsi="Calibri" w:cs="Calibri"/>
          <w:color w:val="000000"/>
        </w:rPr>
      </w:pPr>
      <w:r>
        <w:rPr>
          <w:rFonts w:ascii="Calibri" w:eastAsia="Calibri" w:hAnsi="Calibri" w:cs="Calibri"/>
          <w:color w:val="000000"/>
        </w:rPr>
        <w:t>Failure to complete the Intent to Bid and agree to Minimum Essential Requirements.</w:t>
      </w:r>
    </w:p>
    <w:p w14:paraId="45741147" w14:textId="77777777" w:rsidR="00DF7C31" w:rsidRDefault="009D466C" w:rsidP="002E3E9D">
      <w:pPr>
        <w:numPr>
          <w:ilvl w:val="2"/>
          <w:numId w:val="23"/>
        </w:numPr>
        <w:spacing w:after="0" w:line="240" w:lineRule="auto"/>
        <w:rPr>
          <w:rFonts w:ascii="Calibri" w:eastAsia="Calibri" w:hAnsi="Calibri" w:cs="Calibri"/>
          <w:color w:val="000000"/>
        </w:rPr>
      </w:pPr>
      <w:r>
        <w:rPr>
          <w:rFonts w:ascii="Calibri" w:eastAsia="Calibri" w:hAnsi="Calibri" w:cs="Calibri"/>
          <w:color w:val="000000"/>
        </w:rPr>
        <w:t>Failure of the bidder to submit the bid(s) and bid copies as required in this RFP on or before the deadline established by the issuing agency.</w:t>
      </w:r>
    </w:p>
    <w:p w14:paraId="10C7A4DE" w14:textId="77777777" w:rsidR="00DF7C31" w:rsidRDefault="009D466C" w:rsidP="002E3E9D">
      <w:pPr>
        <w:numPr>
          <w:ilvl w:val="2"/>
          <w:numId w:val="23"/>
        </w:numPr>
        <w:spacing w:after="0" w:line="240" w:lineRule="auto"/>
        <w:rPr>
          <w:rFonts w:ascii="Calibri" w:eastAsia="Calibri" w:hAnsi="Calibri" w:cs="Calibri"/>
          <w:color w:val="000000"/>
        </w:rPr>
      </w:pPr>
      <w:r>
        <w:rPr>
          <w:rFonts w:ascii="Calibri" w:eastAsia="Calibri" w:hAnsi="Calibri" w:cs="Calibri"/>
          <w:color w:val="000000"/>
        </w:rPr>
        <w:t>Failure of the bidder to respond to a requirement for oral/written clarification, presentation, or demonstration.</w:t>
      </w:r>
    </w:p>
    <w:p w14:paraId="560C847B" w14:textId="77777777" w:rsidR="00DF7C31" w:rsidRDefault="009D466C" w:rsidP="002E3E9D">
      <w:pPr>
        <w:numPr>
          <w:ilvl w:val="2"/>
          <w:numId w:val="23"/>
        </w:numPr>
        <w:spacing w:after="0" w:line="240" w:lineRule="auto"/>
        <w:rPr>
          <w:rFonts w:ascii="Calibri" w:eastAsia="Calibri" w:hAnsi="Calibri" w:cs="Calibri"/>
          <w:color w:val="000000"/>
        </w:rPr>
      </w:pPr>
      <w:r>
        <w:rPr>
          <w:rFonts w:ascii="Calibri" w:eastAsia="Calibri" w:hAnsi="Calibri" w:cs="Calibri"/>
          <w:color w:val="000000"/>
        </w:rPr>
        <w:t>Failure to provide the bid security or performance security, if required.</w:t>
      </w:r>
    </w:p>
    <w:p w14:paraId="3943467D" w14:textId="77777777" w:rsidR="00DF7C31" w:rsidRDefault="009D466C" w:rsidP="002E3E9D">
      <w:pPr>
        <w:numPr>
          <w:ilvl w:val="2"/>
          <w:numId w:val="23"/>
        </w:numPr>
        <w:spacing w:after="0" w:line="240" w:lineRule="auto"/>
        <w:rPr>
          <w:rFonts w:ascii="Calibri" w:eastAsia="Calibri" w:hAnsi="Calibri" w:cs="Calibri"/>
          <w:color w:val="000000"/>
        </w:rPr>
      </w:pPr>
      <w:r>
        <w:rPr>
          <w:rFonts w:ascii="Calibri" w:eastAsia="Calibri" w:hAnsi="Calibri" w:cs="Calibri"/>
          <w:color w:val="000000"/>
        </w:rPr>
        <w:t>Failure to supply bidder references, if required.</w:t>
      </w:r>
    </w:p>
    <w:p w14:paraId="64F40126" w14:textId="77777777" w:rsidR="00DF7C31" w:rsidRDefault="009D466C" w:rsidP="002E3E9D">
      <w:pPr>
        <w:numPr>
          <w:ilvl w:val="2"/>
          <w:numId w:val="23"/>
        </w:numPr>
        <w:spacing w:after="0" w:line="240" w:lineRule="auto"/>
        <w:rPr>
          <w:rFonts w:ascii="Calibri" w:eastAsia="Calibri" w:hAnsi="Calibri" w:cs="Calibri"/>
          <w:color w:val="000000"/>
        </w:rPr>
      </w:pPr>
      <w:r>
        <w:rPr>
          <w:rFonts w:ascii="Calibri" w:eastAsia="Calibri" w:hAnsi="Calibri" w:cs="Calibri"/>
          <w:color w:val="000000"/>
        </w:rPr>
        <w:t>Failure to sign an Official Bid Document, if required.</w:t>
      </w:r>
    </w:p>
    <w:p w14:paraId="7FDD038A" w14:textId="77777777" w:rsidR="00DF7C31" w:rsidRDefault="009D466C" w:rsidP="002E3E9D">
      <w:pPr>
        <w:numPr>
          <w:ilvl w:val="2"/>
          <w:numId w:val="23"/>
        </w:numPr>
        <w:spacing w:after="0" w:line="240" w:lineRule="auto"/>
        <w:rPr>
          <w:rFonts w:ascii="Calibri" w:eastAsia="Calibri" w:hAnsi="Calibri" w:cs="Calibri"/>
          <w:color w:val="000000"/>
        </w:rPr>
      </w:pPr>
      <w:r>
        <w:rPr>
          <w:rFonts w:ascii="Calibri" w:eastAsia="Calibri" w:hAnsi="Calibri" w:cs="Calibri"/>
          <w:color w:val="000000"/>
        </w:rPr>
        <w:t>Failure to sign each questionnaire to confirm the proposed rates.</w:t>
      </w:r>
    </w:p>
    <w:p w14:paraId="5CDDC52F" w14:textId="77777777" w:rsidR="00DF7C31" w:rsidRDefault="009D466C" w:rsidP="002E3E9D">
      <w:pPr>
        <w:numPr>
          <w:ilvl w:val="2"/>
          <w:numId w:val="23"/>
        </w:numPr>
        <w:spacing w:after="0" w:line="240" w:lineRule="auto"/>
        <w:rPr>
          <w:rFonts w:ascii="Calibri" w:eastAsia="Calibri" w:hAnsi="Calibri" w:cs="Calibri"/>
          <w:color w:val="000000"/>
        </w:rPr>
      </w:pPr>
      <w:r>
        <w:rPr>
          <w:rFonts w:ascii="Calibri" w:eastAsia="Calibri" w:hAnsi="Calibri" w:cs="Calibri"/>
          <w:color w:val="000000"/>
        </w:rPr>
        <w:t>Any wording by the respondent in their response to this RFP, or in subsequent correspondence, which conflicts with or takes exception to a bid requirement in this RFP.</w:t>
      </w:r>
    </w:p>
    <w:p w14:paraId="42E2863F" w14:textId="77777777" w:rsidR="00DF7C31" w:rsidRDefault="009D466C">
      <w:pPr>
        <w:spacing w:after="60" w:line="240" w:lineRule="auto"/>
      </w:pPr>
      <w:r>
        <w:rPr>
          <w:color w:val="000000"/>
          <w:sz w:val="10"/>
          <w:szCs w:val="10"/>
        </w:rPr>
        <w:t> </w:t>
      </w:r>
    </w:p>
    <w:p w14:paraId="0745077E" w14:textId="77777777" w:rsidR="00DF7C31" w:rsidRDefault="009D466C">
      <w:pPr>
        <w:spacing w:after="60" w:line="240" w:lineRule="auto"/>
      </w:pPr>
      <w:r>
        <w:rPr>
          <w:rFonts w:ascii="Calibri" w:eastAsia="Calibri" w:hAnsi="Calibri" w:cs="Calibri"/>
          <w:color w:val="000000"/>
        </w:rPr>
        <w:t xml:space="preserve">1.6 </w:t>
      </w:r>
      <w:r>
        <w:rPr>
          <w:rFonts w:ascii="Calibri" w:eastAsia="Calibri" w:hAnsi="Calibri" w:cs="Calibri"/>
          <w:b/>
          <w:bCs/>
          <w:color w:val="000000"/>
        </w:rPr>
        <w:t>GENERAL INFORMATION FOR RESPONDENTS</w:t>
      </w:r>
    </w:p>
    <w:p w14:paraId="7E3D0FC3" w14:textId="77777777" w:rsidR="00DF7C31" w:rsidRDefault="009D466C">
      <w:pPr>
        <w:spacing w:after="0" w:line="240" w:lineRule="auto"/>
      </w:pPr>
      <w:r>
        <w:rPr>
          <w:rFonts w:ascii="Calibri" w:eastAsia="Calibri" w:hAnsi="Calibri" w:cs="Calibri"/>
          <w:b/>
          <w:bCs/>
          <w:color w:val="000000"/>
        </w:rPr>
        <w:t> </w:t>
      </w:r>
    </w:p>
    <w:p w14:paraId="0792A561" w14:textId="77777777" w:rsidR="00DF7C31" w:rsidRDefault="009D466C">
      <w:pPr>
        <w:spacing w:after="60" w:line="240" w:lineRule="auto"/>
      </w:pPr>
      <w:r>
        <w:rPr>
          <w:rFonts w:ascii="Calibri" w:eastAsia="Calibri" w:hAnsi="Calibri" w:cs="Calibri"/>
          <w:b/>
          <w:bCs/>
          <w:color w:val="000000"/>
        </w:rPr>
        <w:t>1.      Distributing Organization</w:t>
      </w:r>
    </w:p>
    <w:p w14:paraId="1FDF1F55" w14:textId="77777777" w:rsidR="00DF7C31" w:rsidRDefault="009D466C">
      <w:pPr>
        <w:spacing w:after="60" w:line="240" w:lineRule="auto"/>
        <w:ind w:left="600"/>
      </w:pPr>
      <w:r>
        <w:rPr>
          <w:rFonts w:ascii="Calibri" w:eastAsia="Calibri" w:hAnsi="Calibri" w:cs="Calibri"/>
          <w:color w:val="000000"/>
        </w:rPr>
        <w:t xml:space="preserve">This RFP is issued by the University of Arkansas System Office.  </w:t>
      </w:r>
      <w:r>
        <w:rPr>
          <w:rFonts w:ascii="Calibri" w:eastAsia="Calibri" w:hAnsi="Calibri" w:cs="Calibri"/>
          <w:color w:val="000000"/>
          <w:u w:val="single"/>
        </w:rPr>
        <w:t>The contact listed in this RFP is the sole point of contact during this process. Only written communication is considered formal and can be supported throughout this process.</w:t>
      </w:r>
    </w:p>
    <w:p w14:paraId="4DC1AFFB" w14:textId="77777777" w:rsidR="00DF7C31" w:rsidRDefault="009D466C">
      <w:pPr>
        <w:spacing w:after="60" w:line="240" w:lineRule="auto"/>
        <w:ind w:left="600"/>
      </w:pPr>
      <w:r>
        <w:rPr>
          <w:rFonts w:ascii="Calibri" w:eastAsia="Calibri" w:hAnsi="Calibri" w:cs="Calibri"/>
          <w:b/>
          <w:bCs/>
          <w:color w:val="000000"/>
        </w:rPr>
        <w:t>Respondent Questions and Addenda:</w:t>
      </w:r>
      <w:r>
        <w:rPr>
          <w:rFonts w:ascii="Calibri" w:eastAsia="Calibri" w:hAnsi="Calibri" w:cs="Calibri"/>
          <w:color w:val="000000"/>
        </w:rPr>
        <w:t>  Respondent questions concerning all matters of this RFP should be sent through ProposalTech by either using the "Ask Question" link in the left-hand side menu, or using the QAs button under an individual RFP question. If you are unable to send questions through Proposal Tech, then questions can be submitted via email to:     </w:t>
      </w:r>
    </w:p>
    <w:p w14:paraId="1A89218D" w14:textId="77777777" w:rsidR="00DF7C31" w:rsidRDefault="009D466C">
      <w:pPr>
        <w:spacing w:after="60" w:line="240" w:lineRule="auto"/>
      </w:pPr>
      <w:r>
        <w:rPr>
          <w:rFonts w:ascii="Calibri" w:eastAsia="Calibri" w:hAnsi="Calibri" w:cs="Calibri"/>
          <w:color w:val="000000"/>
        </w:rPr>
        <w:t>                                                                                Mr. John Hardy</w:t>
      </w:r>
    </w:p>
    <w:p w14:paraId="19D8F13F" w14:textId="77777777" w:rsidR="00DF7C31" w:rsidRDefault="009D466C">
      <w:pPr>
        <w:spacing w:after="60" w:line="240" w:lineRule="auto"/>
      </w:pPr>
      <w:r>
        <w:rPr>
          <w:rFonts w:ascii="Calibri" w:eastAsia="Calibri" w:hAnsi="Calibri" w:cs="Calibri"/>
          <w:color w:val="000000"/>
        </w:rPr>
        <w:t>                                                                                jhardy@Segalco.com</w:t>
      </w:r>
    </w:p>
    <w:p w14:paraId="32ABBB41" w14:textId="77777777" w:rsidR="00DF7C31" w:rsidRDefault="009D466C">
      <w:pPr>
        <w:spacing w:after="60" w:line="240" w:lineRule="auto"/>
        <w:ind w:left="600"/>
      </w:pPr>
      <w:r>
        <w:rPr>
          <w:rFonts w:ascii="Calibri" w:eastAsia="Calibri" w:hAnsi="Calibri" w:cs="Calibri"/>
          <w:color w:val="000000"/>
        </w:rPr>
        <w:t>Questions received via Proposal Tech and email will be directly addressed via Proposal Tech l, and compilation of all questions and answers (Q&amp;A), as well as any revision, update and/or addenda specific to this RFP solicitation will be made available on HogBid, the UA bid solicitation website:  https://hogbid.uark.edu/.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013B7D64" w14:textId="77777777" w:rsidR="00DF7C31" w:rsidRDefault="009D466C">
      <w:pPr>
        <w:spacing w:after="60" w:line="240" w:lineRule="auto"/>
        <w:ind w:left="600"/>
      </w:pPr>
      <w:r>
        <w:rPr>
          <w:rFonts w:ascii="Calibri" w:eastAsia="Calibri" w:hAnsi="Calibri" w:cs="Calibri"/>
          <w:color w:val="000000"/>
        </w:rPr>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62461176" w14:textId="77777777" w:rsidR="00DF7C31" w:rsidRDefault="009D466C">
      <w:pPr>
        <w:spacing w:after="60" w:line="240" w:lineRule="auto"/>
      </w:pPr>
      <w:r>
        <w:rPr>
          <w:rFonts w:ascii="Calibri" w:eastAsia="Calibri" w:hAnsi="Calibri" w:cs="Calibri"/>
          <w:b/>
          <w:bCs/>
          <w:color w:val="000000"/>
        </w:rPr>
        <w:t>2.      Agency Employees and Agents</w:t>
      </w:r>
    </w:p>
    <w:p w14:paraId="3518B52F" w14:textId="77777777" w:rsidR="00DF7C31" w:rsidRDefault="009D466C">
      <w:pPr>
        <w:spacing w:after="60" w:line="240" w:lineRule="auto"/>
        <w:ind w:left="600"/>
      </w:pPr>
      <w:r>
        <w:rPr>
          <w:rFonts w:ascii="Calibri" w:eastAsia="Calibri" w:hAnsi="Calibri" w:cs="Calibri"/>
          <w:color w:val="000000"/>
        </w:rPr>
        <w:t>Contractor shall be responsible for the acts of its employees and agents while performing services pursuant to the terms of any Contract.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0FEB9ECC" w14:textId="77777777" w:rsidR="00DF7C31" w:rsidRDefault="009D466C">
      <w:pPr>
        <w:spacing w:after="60" w:line="240" w:lineRule="auto"/>
      </w:pPr>
      <w:r>
        <w:rPr>
          <w:rFonts w:ascii="Calibri" w:eastAsia="Calibri" w:hAnsi="Calibri" w:cs="Calibri"/>
          <w:b/>
          <w:bCs/>
          <w:color w:val="000000"/>
        </w:rPr>
        <w:t>3.     Tobacco Free Campus</w:t>
      </w:r>
    </w:p>
    <w:p w14:paraId="5D37BFF7" w14:textId="77777777" w:rsidR="00DF7C31" w:rsidRDefault="009D466C">
      <w:pPr>
        <w:spacing w:after="60" w:line="240" w:lineRule="auto"/>
        <w:ind w:left="600"/>
      </w:pPr>
      <w:r>
        <w:rPr>
          <w:rFonts w:ascii="Calibri" w:eastAsia="Calibri" w:hAnsi="Calibri" w:cs="Calibri"/>
          <w:color w:val="000000"/>
        </w:rPr>
        <w:t>Smoking and the use of tobacco products (including cigarettes, e-cigarettes, cigars, pipes, smokeless tobacco, and other tobacco products) by students, faculty, staff, contractors, and visitors, are prohibited at all times on and within all property, including buildings, grounds, and facilities, owned or operated by UA, including all vehicles on UA property.</w:t>
      </w:r>
    </w:p>
    <w:p w14:paraId="3ECC47FD" w14:textId="77777777" w:rsidR="00DF7C31" w:rsidRDefault="009D466C">
      <w:pPr>
        <w:spacing w:after="60" w:line="240" w:lineRule="auto"/>
      </w:pPr>
      <w:r>
        <w:rPr>
          <w:rFonts w:ascii="Calibri" w:eastAsia="Calibri" w:hAnsi="Calibri" w:cs="Calibri"/>
          <w:b/>
          <w:bCs/>
          <w:color w:val="000000"/>
        </w:rPr>
        <w:t>4.      Disputes</w:t>
      </w:r>
    </w:p>
    <w:p w14:paraId="3DF285E8" w14:textId="77777777" w:rsidR="00DF7C31" w:rsidRDefault="009D466C">
      <w:pPr>
        <w:spacing w:after="60" w:line="240" w:lineRule="auto"/>
        <w:ind w:left="600"/>
      </w:pPr>
      <w:r>
        <w:rPr>
          <w:rFonts w:ascii="Calibri" w:eastAsia="Calibri" w:hAnsi="Calibri" w:cs="Calibri"/>
          <w:color w:val="000000"/>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C07FCAF" w14:textId="77777777" w:rsidR="00DF7C31" w:rsidRDefault="009D466C">
      <w:pPr>
        <w:spacing w:after="60" w:line="240" w:lineRule="auto"/>
      </w:pPr>
      <w:r>
        <w:rPr>
          <w:rFonts w:ascii="Calibri" w:eastAsia="Calibri" w:hAnsi="Calibri" w:cs="Calibri"/>
          <w:b/>
          <w:bCs/>
          <w:color w:val="000000"/>
        </w:rPr>
        <w:t>5.      Conditions of Contract</w:t>
      </w:r>
    </w:p>
    <w:p w14:paraId="79759286" w14:textId="77777777" w:rsidR="00DF7C31" w:rsidRDefault="009D466C">
      <w:pPr>
        <w:spacing w:after="60" w:line="240" w:lineRule="auto"/>
        <w:ind w:left="600"/>
      </w:pPr>
      <w:r>
        <w:rPr>
          <w:rFonts w:ascii="Calibri" w:eastAsia="Calibri" w:hAnsi="Calibri" w:cs="Calibri"/>
          <w:color w:val="000000"/>
        </w:rPr>
        <w:t>Contractor 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2E830D6D" w14:textId="77777777" w:rsidR="00DF7C31" w:rsidRDefault="009D466C">
      <w:pPr>
        <w:spacing w:after="60" w:line="240" w:lineRule="auto"/>
        <w:ind w:left="600"/>
      </w:pPr>
      <w:r>
        <w:rPr>
          <w:rFonts w:ascii="Calibri" w:eastAsia="Calibri" w:hAnsi="Calibri" w:cs="Calibri"/>
          <w:color w:val="000000"/>
        </w:rPr>
        <w:t xml:space="preserve">To the extent Contractor shall have access to, store or receive student education records, Contractor agrees to abide by the limitations on use and re-disclosure of such </w:t>
      </w:r>
      <w:r>
        <w:rPr>
          <w:rFonts w:ascii="Calibri" w:eastAsia="Calibri" w:hAnsi="Calibri" w:cs="Calibri"/>
          <w:b/>
          <w:bCs/>
          <w:color w:val="000000"/>
        </w:rPr>
        <w:t>records</w:t>
      </w:r>
      <w:r>
        <w:rPr>
          <w:rFonts w:ascii="Calibri" w:eastAsia="Calibri" w:hAnsi="Calibri" w:cs="Calibri"/>
          <w:color w:val="000000"/>
        </w:rPr>
        <w:t xml:space="preserve"> set forth in </w:t>
      </w:r>
      <w:r>
        <w:rPr>
          <w:rFonts w:ascii="Calibri" w:eastAsia="Calibri" w:hAnsi="Calibri" w:cs="Calibri"/>
          <w:b/>
          <w:bCs/>
          <w:color w:val="000000"/>
        </w:rPr>
        <w:t>the Family Educational Rights and Privacy Act</w:t>
      </w:r>
      <w:r>
        <w:rPr>
          <w:rFonts w:ascii="Calibri" w:eastAsia="Calibri" w:hAnsi="Calibri" w:cs="Calibri"/>
          <w:color w:val="000000"/>
        </w:rPr>
        <w:t xml:space="preserve"> (FERPA), 20 U.S.C. § 1232g, and 34 CFR Part 99.  Contractor agrees to hold student record information in strict confidence and 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information or provide evidence that it was destroyed within thirty (30) days.</w:t>
      </w:r>
    </w:p>
    <w:p w14:paraId="74A6D40E" w14:textId="77777777" w:rsidR="00DF7C31" w:rsidRDefault="009D466C">
      <w:pPr>
        <w:spacing w:after="60" w:line="240" w:lineRule="auto"/>
        <w:ind w:left="600"/>
      </w:pPr>
      <w:r>
        <w:rPr>
          <w:rFonts w:ascii="Calibri" w:eastAsia="Calibri" w:hAnsi="Calibri" w:cs="Calibri"/>
          <w:color w:val="000000"/>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F220589" w14:textId="77777777" w:rsidR="00DF7C31" w:rsidRDefault="009D466C">
      <w:pPr>
        <w:spacing w:after="60" w:line="240" w:lineRule="auto"/>
        <w:ind w:left="600"/>
      </w:pPr>
      <w:r>
        <w:rPr>
          <w:rFonts w:ascii="Calibri" w:eastAsia="Calibri" w:hAnsi="Calibri" w:cs="Calibri"/>
          <w:b/>
          <w:bCs/>
          <w:color w:val="000000"/>
        </w:rPr>
        <w:t>ACCORDINGLY, CONTRACTOR SHALL EXPRESSLY REPRESENT AND WARRANT</w:t>
      </w:r>
      <w:r>
        <w:rPr>
          <w:rFonts w:ascii="Calibri" w:eastAsia="Calibri" w:hAnsi="Calibri" w:cs="Calibri"/>
          <w:color w:val="000000"/>
        </w:rPr>
        <w:t xml:space="preserve"> 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173B3AB4" w14:textId="77777777" w:rsidR="00DF7C31" w:rsidRDefault="009D466C">
      <w:pPr>
        <w:spacing w:after="60" w:line="240" w:lineRule="auto"/>
      </w:pPr>
      <w:r>
        <w:rPr>
          <w:rFonts w:ascii="Calibri" w:eastAsia="Calibri" w:hAnsi="Calibri" w:cs="Calibri"/>
          <w:color w:val="000000"/>
        </w:rPr>
        <w:t> </w:t>
      </w:r>
    </w:p>
    <w:p w14:paraId="5647CE60" w14:textId="77777777" w:rsidR="00DF7C31" w:rsidRDefault="009D466C">
      <w:pPr>
        <w:spacing w:after="60" w:line="240" w:lineRule="auto"/>
        <w:ind w:left="1200"/>
      </w:pPr>
      <w:r>
        <w:rPr>
          <w:rFonts w:ascii="Calibri" w:eastAsia="Calibri" w:hAnsi="Calibri" w:cs="Calibri"/>
          <w:color w:val="000000"/>
        </w:rPr>
        <w:t>‐ Providing, to the extent required by Arkansas Code Annotated § 25‐26‐201 et seq., as amended by Act 308 of 2013, equivalent access for effective use by both visual and non‐visual means;</w:t>
      </w:r>
    </w:p>
    <w:p w14:paraId="1BC5218D" w14:textId="77777777" w:rsidR="00DF7C31" w:rsidRDefault="009D466C">
      <w:pPr>
        <w:spacing w:after="60" w:line="240" w:lineRule="auto"/>
        <w:ind w:left="1200"/>
      </w:pPr>
      <w:r>
        <w:rPr>
          <w:rFonts w:ascii="Calibri" w:eastAsia="Calibri" w:hAnsi="Calibri" w:cs="Calibri"/>
          <w:color w:val="000000"/>
        </w:rPr>
        <w:t>‐ Presenting information, including prompts used for interactive communications, in formats intended for non‐visual use;</w:t>
      </w:r>
    </w:p>
    <w:p w14:paraId="74A4EE8B" w14:textId="77777777" w:rsidR="00DF7C31" w:rsidRDefault="009D466C">
      <w:pPr>
        <w:spacing w:after="60" w:line="240" w:lineRule="auto"/>
        <w:ind w:left="1200"/>
      </w:pPr>
      <w:r>
        <w:rPr>
          <w:rFonts w:ascii="Calibri" w:eastAsia="Calibri" w:hAnsi="Calibri" w:cs="Calibri"/>
          <w:color w:val="000000"/>
        </w:rPr>
        <w:t>‐ After being made accessible, integrating into networks for obtaining, retrieving, and disseminating information used by individuals who are not blind or visually impaired;</w:t>
      </w:r>
    </w:p>
    <w:p w14:paraId="76603FE8" w14:textId="77777777" w:rsidR="00DF7C31" w:rsidRDefault="009D466C">
      <w:pPr>
        <w:spacing w:after="60" w:line="240" w:lineRule="auto"/>
        <w:ind w:left="1200"/>
      </w:pPr>
      <w:r>
        <w:rPr>
          <w:rFonts w:ascii="Calibri" w:eastAsia="Calibri" w:hAnsi="Calibri" w:cs="Calibri"/>
          <w:color w:val="000000"/>
        </w:rPr>
        <w:t>‐ Providing effective, interactive control and use of the technology, including without limitation the operating system, software applications, and format of the data presented is readily achievable by nonvisual means;</w:t>
      </w:r>
    </w:p>
    <w:p w14:paraId="65809965" w14:textId="77777777" w:rsidR="00DF7C31" w:rsidRDefault="009D466C">
      <w:pPr>
        <w:spacing w:after="60" w:line="240" w:lineRule="auto"/>
        <w:ind w:left="1200"/>
      </w:pPr>
      <w:r>
        <w:rPr>
          <w:rFonts w:ascii="Calibri" w:eastAsia="Calibri" w:hAnsi="Calibri" w:cs="Calibri"/>
          <w:color w:val="000000"/>
        </w:rPr>
        <w:t>‐ Being compatible with information technology used by other individuals with whom the blind or visually impaired individuals interact;</w:t>
      </w:r>
    </w:p>
    <w:p w14:paraId="1189AA1C" w14:textId="77777777" w:rsidR="00DF7C31" w:rsidRDefault="009D466C">
      <w:pPr>
        <w:spacing w:after="60" w:line="240" w:lineRule="auto"/>
        <w:ind w:left="1200"/>
      </w:pPr>
      <w:r>
        <w:rPr>
          <w:rFonts w:ascii="Calibri" w:eastAsia="Calibri" w:hAnsi="Calibri" w:cs="Calibri"/>
          <w:color w:val="000000"/>
        </w:rPr>
        <w:t>‐ Integrating into networks used to share communications among employees, program participants, and the public; and</w:t>
      </w:r>
    </w:p>
    <w:p w14:paraId="694FB5A8" w14:textId="77777777" w:rsidR="00DF7C31" w:rsidRDefault="009D466C">
      <w:pPr>
        <w:spacing w:after="60" w:line="240" w:lineRule="auto"/>
        <w:ind w:left="1200"/>
      </w:pPr>
      <w:r>
        <w:rPr>
          <w:rFonts w:ascii="Calibri" w:eastAsia="Calibri" w:hAnsi="Calibri" w:cs="Calibri"/>
          <w:color w:val="000000"/>
        </w:rPr>
        <w:t>‐ Providing the capability of equivalent access by nonvisual means to telecommunications or other interconnected network services used by persons who are not blind or visually impaired.</w:t>
      </w:r>
    </w:p>
    <w:p w14:paraId="31F8E4CB" w14:textId="77777777" w:rsidR="00DF7C31" w:rsidRDefault="009D466C">
      <w:pPr>
        <w:spacing w:after="60" w:line="240" w:lineRule="auto"/>
        <w:ind w:left="1200"/>
      </w:pPr>
      <w:r>
        <w:rPr>
          <w:rFonts w:ascii="Calibri" w:eastAsia="Calibri" w:hAnsi="Calibri" w:cs="Calibri"/>
          <w:color w:val="000000"/>
        </w:rPr>
        <w:t> </w:t>
      </w:r>
    </w:p>
    <w:p w14:paraId="346E15C4" w14:textId="77777777" w:rsidR="00DF7C31" w:rsidRDefault="009D466C">
      <w:pPr>
        <w:spacing w:after="60" w:line="240" w:lineRule="auto"/>
        <w:ind w:left="600"/>
      </w:pPr>
      <w:r>
        <w:rPr>
          <w:rFonts w:ascii="Calibri" w:eastAsia="Calibri" w:hAnsi="Calibri" w:cs="Calibri"/>
          <w:color w:val="000000"/>
        </w:rPr>
        <w:t>If the information technology product or system being offered does not completely meet these standards, the Respondent must provide an explanation within the VPAT detailing the deviation from these standards. </w:t>
      </w:r>
    </w:p>
    <w:p w14:paraId="7E45C7C2" w14:textId="77777777" w:rsidR="00DF7C31" w:rsidRDefault="009D466C">
      <w:pPr>
        <w:spacing w:after="60" w:line="240" w:lineRule="auto"/>
        <w:ind w:left="600"/>
      </w:pPr>
      <w:r>
        <w:rPr>
          <w:rFonts w:ascii="Calibri" w:eastAsia="Calibri" w:hAnsi="Calibri" w:cs="Calibri"/>
          <w:color w:val="000000"/>
        </w:rPr>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560D4939" w14:textId="77777777" w:rsidR="00DF7C31" w:rsidRDefault="009D466C">
      <w:pPr>
        <w:spacing w:after="60" w:line="240" w:lineRule="auto"/>
        <w:ind w:left="600"/>
      </w:pPr>
      <w:r>
        <w:rPr>
          <w:rFonts w:ascii="Calibri" w:eastAsia="Calibri" w:hAnsi="Calibri" w:cs="Calibri"/>
          <w:color w:val="000000"/>
        </w:rPr>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shall be provided a reasonable accommodation as defined in 42 U.S.C. § 12111(9), as it existed on January 1, 2019.</w:t>
      </w:r>
    </w:p>
    <w:p w14:paraId="56BEF156" w14:textId="77777777" w:rsidR="00DF7C31" w:rsidRDefault="009D466C">
      <w:pPr>
        <w:spacing w:after="60" w:line="240" w:lineRule="auto"/>
        <w:ind w:left="600"/>
      </w:pPr>
      <w:r>
        <w:rPr>
          <w:rFonts w:ascii="Calibri" w:eastAsia="Calibri" w:hAnsi="Calibri" w:cs="Calibri"/>
          <w:color w:val="000000"/>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763D6414" w14:textId="77777777" w:rsidR="00DF7C31" w:rsidRDefault="009D466C">
      <w:pPr>
        <w:spacing w:after="60" w:line="240" w:lineRule="auto"/>
      </w:pPr>
      <w:r>
        <w:rPr>
          <w:rFonts w:ascii="Calibri" w:eastAsia="Calibri" w:hAnsi="Calibri" w:cs="Calibri"/>
          <w:color w:val="000000"/>
        </w:rPr>
        <w:t> </w:t>
      </w:r>
    </w:p>
    <w:p w14:paraId="2C354C6D" w14:textId="77777777" w:rsidR="00DF7C31" w:rsidRDefault="009D466C">
      <w:pPr>
        <w:spacing w:after="60" w:line="240" w:lineRule="auto"/>
      </w:pPr>
      <w:r>
        <w:rPr>
          <w:rFonts w:ascii="Calibri" w:eastAsia="Calibri" w:hAnsi="Calibri" w:cs="Calibri"/>
          <w:b/>
          <w:bCs/>
          <w:color w:val="000000"/>
        </w:rPr>
        <w:t>6.      Contract Information</w:t>
      </w:r>
    </w:p>
    <w:p w14:paraId="13C1C080" w14:textId="77777777" w:rsidR="00DF7C31" w:rsidRDefault="009D466C">
      <w:pPr>
        <w:spacing w:after="60" w:line="240" w:lineRule="auto"/>
        <w:ind w:left="600"/>
      </w:pPr>
      <w:r>
        <w:rPr>
          <w:rFonts w:ascii="Calibri" w:eastAsia="Calibri" w:hAnsi="Calibri" w:cs="Calibri"/>
          <w:color w:val="000000"/>
        </w:rPr>
        <w:t>Respondents should note the following regarding the State's contracting authority and amend any documents accordingly.  Failure to conform to these standards may result in rejection of Respondent's bid:</w:t>
      </w:r>
    </w:p>
    <w:p w14:paraId="0B02AC3F" w14:textId="77777777" w:rsidR="00DF7C31" w:rsidRDefault="009D466C">
      <w:pPr>
        <w:spacing w:after="60" w:line="240" w:lineRule="auto"/>
        <w:ind w:left="600"/>
      </w:pPr>
      <w:r>
        <w:rPr>
          <w:rFonts w:ascii="Calibri" w:eastAsia="Calibri" w:hAnsi="Calibri" w:cs="Calibri"/>
          <w:color w:val="000000"/>
        </w:rPr>
        <w:t>A. The State of Arkansas may not contract with another party to perform any of the following:</w:t>
      </w:r>
    </w:p>
    <w:p w14:paraId="009693C7" w14:textId="77777777" w:rsidR="00DF7C31" w:rsidRDefault="00DF7C31">
      <w:pPr>
        <w:spacing w:after="0" w:line="240" w:lineRule="auto"/>
        <w:rPr>
          <w:rFonts w:ascii="Calibri" w:eastAsia="Calibri" w:hAnsi="Calibri" w:cs="Calibri"/>
          <w:color w:val="000000"/>
        </w:rPr>
      </w:pPr>
    </w:p>
    <w:p w14:paraId="2BAFF72F" w14:textId="77777777" w:rsidR="00DF7C31" w:rsidRDefault="009D466C">
      <w:pPr>
        <w:numPr>
          <w:ilvl w:val="1"/>
          <w:numId w:val="24"/>
        </w:numPr>
        <w:spacing w:after="0" w:line="240" w:lineRule="auto"/>
        <w:rPr>
          <w:rFonts w:ascii="Calibri" w:eastAsia="Calibri" w:hAnsi="Calibri" w:cs="Calibri"/>
          <w:color w:val="000000"/>
        </w:rPr>
      </w:pPr>
      <w:r>
        <w:rPr>
          <w:rFonts w:ascii="Calibri" w:eastAsia="Calibri" w:hAnsi="Calibri" w:cs="Calibri"/>
          <w:color w:val="000000"/>
        </w:rPr>
        <w:t>Pay any penalties or charges for late payment or any penalties or charges which in fact are penalties for any reason.</w:t>
      </w:r>
    </w:p>
    <w:p w14:paraId="18AAA144" w14:textId="77777777" w:rsidR="00DF7C31" w:rsidRDefault="009D466C">
      <w:pPr>
        <w:numPr>
          <w:ilvl w:val="1"/>
          <w:numId w:val="24"/>
        </w:numPr>
        <w:spacing w:after="0" w:line="240" w:lineRule="auto"/>
        <w:rPr>
          <w:rFonts w:ascii="Calibri" w:eastAsia="Calibri" w:hAnsi="Calibri" w:cs="Calibri"/>
          <w:color w:val="000000"/>
        </w:rPr>
      </w:pPr>
      <w:r>
        <w:rPr>
          <w:rFonts w:ascii="Calibri" w:eastAsia="Calibri" w:hAnsi="Calibri" w:cs="Calibri"/>
          <w:color w:val="000000"/>
        </w:rPr>
        <w:t>Indemnify or defend that party for liability or damages. Under Arkansas law UA may not enter into a covenant or agreement to hold a party harmless or to indemnify a party from prospective damages.</w:t>
      </w:r>
    </w:p>
    <w:p w14:paraId="64F96EDA" w14:textId="77777777" w:rsidR="00DF7C31" w:rsidRDefault="009D466C">
      <w:pPr>
        <w:numPr>
          <w:ilvl w:val="1"/>
          <w:numId w:val="24"/>
        </w:numPr>
        <w:spacing w:after="0" w:line="240" w:lineRule="auto"/>
        <w:rPr>
          <w:rFonts w:ascii="Calibri" w:eastAsia="Calibri" w:hAnsi="Calibri" w:cs="Calibri"/>
          <w:color w:val="000000"/>
        </w:rPr>
      </w:pPr>
      <w:r>
        <w:rPr>
          <w:rFonts w:ascii="Calibri" w:eastAsia="Calibri" w:hAnsi="Calibri" w:cs="Calibri"/>
          <w:color w:val="000000"/>
        </w:rPr>
        <w:t>Pay all sums that become due under a contract upon default.</w:t>
      </w:r>
    </w:p>
    <w:p w14:paraId="501E8BC8" w14:textId="77777777" w:rsidR="00DF7C31" w:rsidRDefault="009D466C">
      <w:pPr>
        <w:numPr>
          <w:ilvl w:val="1"/>
          <w:numId w:val="24"/>
        </w:numPr>
        <w:spacing w:after="0" w:line="240" w:lineRule="auto"/>
        <w:rPr>
          <w:rFonts w:ascii="Calibri" w:eastAsia="Calibri" w:hAnsi="Calibri" w:cs="Calibri"/>
          <w:color w:val="000000"/>
        </w:rPr>
      </w:pPr>
      <w:r>
        <w:rPr>
          <w:rFonts w:ascii="Calibri" w:eastAsia="Calibri" w:hAnsi="Calibri" w:cs="Calibri"/>
          <w:color w:val="000000"/>
        </w:rPr>
        <w:t>Pay damages, legal expenses, attorneys' fees or other costs or expenses of any party.</w:t>
      </w:r>
    </w:p>
    <w:p w14:paraId="3EE54D13" w14:textId="77777777" w:rsidR="00DF7C31" w:rsidRDefault="009D466C">
      <w:pPr>
        <w:numPr>
          <w:ilvl w:val="1"/>
          <w:numId w:val="24"/>
        </w:numPr>
        <w:spacing w:after="0" w:line="240" w:lineRule="auto"/>
        <w:rPr>
          <w:rFonts w:ascii="Calibri" w:eastAsia="Calibri" w:hAnsi="Calibri" w:cs="Calibri"/>
          <w:color w:val="000000"/>
        </w:rPr>
      </w:pPr>
      <w:r>
        <w:rPr>
          <w:rFonts w:ascii="Calibri" w:eastAsia="Calibri" w:hAnsi="Calibri" w:cs="Calibri"/>
          <w:color w:val="000000"/>
        </w:rPr>
        <w:t>Conduct litigation in a place other than the State of Arkansas.</w:t>
      </w:r>
    </w:p>
    <w:p w14:paraId="7DCAAE6F" w14:textId="77777777" w:rsidR="00DF7C31" w:rsidRDefault="009D466C">
      <w:pPr>
        <w:numPr>
          <w:ilvl w:val="1"/>
          <w:numId w:val="24"/>
        </w:numPr>
        <w:spacing w:after="0" w:line="240" w:lineRule="auto"/>
        <w:rPr>
          <w:rFonts w:ascii="Calibri" w:eastAsia="Calibri" w:hAnsi="Calibri" w:cs="Calibri"/>
          <w:color w:val="000000"/>
        </w:rPr>
      </w:pPr>
      <w:r>
        <w:rPr>
          <w:rFonts w:ascii="Calibri" w:eastAsia="Calibri" w:hAnsi="Calibri" w:cs="Calibri"/>
          <w:color w:val="000000"/>
        </w:rPr>
        <w:t>Agree to be subject to or bound by governing law, jurisdiction, or venue of any state, country or province other than the State of Arkansas.</w:t>
      </w:r>
    </w:p>
    <w:p w14:paraId="6392E50A" w14:textId="77777777" w:rsidR="00DF7C31" w:rsidRDefault="009D466C">
      <w:pPr>
        <w:numPr>
          <w:ilvl w:val="1"/>
          <w:numId w:val="24"/>
        </w:numPr>
        <w:spacing w:after="0" w:line="240" w:lineRule="auto"/>
        <w:rPr>
          <w:rFonts w:ascii="Calibri" w:eastAsia="Calibri" w:hAnsi="Calibri" w:cs="Calibri"/>
          <w:color w:val="000000"/>
        </w:rPr>
      </w:pPr>
      <w:r>
        <w:rPr>
          <w:rFonts w:ascii="Calibri" w:eastAsia="Calibri" w:hAnsi="Calibri" w:cs="Calibri"/>
          <w:color w:val="000000"/>
        </w:rPr>
        <w:t>Agree to any provision of a contract that violates the laws or constitution of the State of Arkansas.</w:t>
      </w:r>
      <w:r>
        <w:br/>
      </w:r>
    </w:p>
    <w:p w14:paraId="15698F45" w14:textId="77777777" w:rsidR="00DF7C31" w:rsidRDefault="009D466C">
      <w:pPr>
        <w:spacing w:after="60" w:line="240" w:lineRule="auto"/>
        <w:ind w:left="600"/>
      </w:pPr>
      <w:r>
        <w:rPr>
          <w:rFonts w:ascii="Calibri" w:eastAsia="Calibri" w:hAnsi="Calibri" w:cs="Calibri"/>
          <w:color w:val="000000"/>
        </w:rPr>
        <w:t>B. A party wishing to contract with UA should:</w:t>
      </w:r>
    </w:p>
    <w:p w14:paraId="0DAA0D5B" w14:textId="77777777" w:rsidR="00DF7C31" w:rsidRDefault="00DF7C31">
      <w:pPr>
        <w:spacing w:after="0" w:line="240" w:lineRule="auto"/>
        <w:rPr>
          <w:rFonts w:ascii="Calibri" w:eastAsia="Calibri" w:hAnsi="Calibri" w:cs="Calibri"/>
          <w:color w:val="000000"/>
        </w:rPr>
      </w:pPr>
    </w:p>
    <w:p w14:paraId="4FCF13E1" w14:textId="77777777" w:rsidR="00DF7C31" w:rsidRDefault="009D466C">
      <w:pPr>
        <w:numPr>
          <w:ilvl w:val="1"/>
          <w:numId w:val="25"/>
        </w:numPr>
        <w:spacing w:after="0" w:line="240" w:lineRule="auto"/>
        <w:rPr>
          <w:rFonts w:ascii="Calibri" w:eastAsia="Calibri" w:hAnsi="Calibri" w:cs="Calibri"/>
          <w:color w:val="000000"/>
        </w:rPr>
      </w:pPr>
      <w:r>
        <w:rPr>
          <w:rFonts w:ascii="Calibri" w:eastAsia="Calibri" w:hAnsi="Calibri" w:cs="Calibri"/>
          <w:color w:val="000000"/>
        </w:rPr>
        <w:t>Remove any language from its contract which grants to it any remedies other than:</w:t>
      </w:r>
      <w:r>
        <w:rPr>
          <w:rFonts w:ascii="Calibri" w:eastAsia="Calibri" w:hAnsi="Calibri" w:cs="Calibri"/>
          <w:color w:val="000000"/>
        </w:rPr>
        <w:br/>
        <w:t>- The right to possession.</w:t>
      </w:r>
      <w:r>
        <w:rPr>
          <w:rFonts w:ascii="Calibri" w:eastAsia="Calibri" w:hAnsi="Calibri" w:cs="Calibri"/>
          <w:color w:val="000000"/>
        </w:rPr>
        <w:br/>
        <w:t>- The right to accrued payment.</w:t>
      </w:r>
      <w:r>
        <w:rPr>
          <w:rFonts w:ascii="Calibri" w:eastAsia="Calibri" w:hAnsi="Calibri" w:cs="Calibri"/>
          <w:color w:val="000000"/>
        </w:rPr>
        <w:br/>
        <w:t>- The right to expenses of de-installation.</w:t>
      </w:r>
      <w:r>
        <w:br/>
      </w:r>
    </w:p>
    <w:p w14:paraId="563A84F0" w14:textId="77777777" w:rsidR="00DF7C31" w:rsidRDefault="009D466C">
      <w:pPr>
        <w:numPr>
          <w:ilvl w:val="1"/>
          <w:numId w:val="25"/>
        </w:numPr>
        <w:spacing w:after="0" w:line="240" w:lineRule="auto"/>
        <w:rPr>
          <w:rFonts w:ascii="Calibri" w:eastAsia="Calibri" w:hAnsi="Calibri" w:cs="Calibri"/>
          <w:color w:val="000000"/>
        </w:rPr>
      </w:pPr>
      <w:r>
        <w:rPr>
          <w:rFonts w:ascii="Calibri" w:eastAsia="Calibri" w:hAnsi="Calibri" w:cs="Calibri"/>
          <w:color w:val="000000"/>
        </w:rPr>
        <w:t>Include in its contract that the laws of the State of Arkansas govern the contract and that the State of Arkansas is the exclusive jurisdiction and venue for any and all claims, disputes, actions or suits between the parties or related to the Contract.</w:t>
      </w:r>
    </w:p>
    <w:p w14:paraId="1E0AE21A" w14:textId="77777777" w:rsidR="00DF7C31" w:rsidRDefault="009D466C">
      <w:pPr>
        <w:numPr>
          <w:ilvl w:val="1"/>
          <w:numId w:val="25"/>
        </w:numPr>
        <w:spacing w:after="0" w:line="240" w:lineRule="auto"/>
        <w:rPr>
          <w:rFonts w:ascii="Calibri" w:eastAsia="Calibri" w:hAnsi="Calibri" w:cs="Calibri"/>
          <w:color w:val="000000"/>
        </w:rPr>
      </w:pPr>
      <w:r>
        <w:rPr>
          <w:rFonts w:ascii="Calibri" w:eastAsia="Calibri" w:hAnsi="Calibri" w:cs="Calibri"/>
          <w:color w:val="000000"/>
        </w:rPr>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2290BD0A" w14:textId="77777777" w:rsidR="00DF7C31" w:rsidRDefault="009D466C">
      <w:pPr>
        <w:numPr>
          <w:ilvl w:val="1"/>
          <w:numId w:val="25"/>
        </w:numPr>
        <w:spacing w:after="0" w:line="240" w:lineRule="auto"/>
        <w:rPr>
          <w:rFonts w:ascii="Calibri" w:eastAsia="Calibri" w:hAnsi="Calibri" w:cs="Calibri"/>
          <w:color w:val="000000"/>
        </w:rPr>
      </w:pPr>
      <w:r>
        <w:rPr>
          <w:rFonts w:ascii="Calibri" w:eastAsia="Calibri" w:hAnsi="Calibri" w:cs="Calibri"/>
          <w:color w:val="000000"/>
        </w:rPr>
        <w:t>Include in its Contract all other terms and conditions stated in this RFP.</w:t>
      </w:r>
    </w:p>
    <w:p w14:paraId="25B0E7F3" w14:textId="77777777" w:rsidR="00DF7C31" w:rsidRDefault="009D466C">
      <w:pPr>
        <w:numPr>
          <w:ilvl w:val="1"/>
          <w:numId w:val="25"/>
        </w:numPr>
        <w:spacing w:after="0" w:line="240" w:lineRule="auto"/>
        <w:rPr>
          <w:rFonts w:ascii="Calibri" w:eastAsia="Calibri" w:hAnsi="Calibri" w:cs="Calibri"/>
          <w:color w:val="000000"/>
        </w:rPr>
      </w:pPr>
      <w:r>
        <w:rPr>
          <w:rFonts w:ascii="Calibri" w:eastAsia="Calibri" w:hAnsi="Calibri" w:cs="Calibri"/>
          <w:color w:val="000000"/>
        </w:rPr>
        <w:t>Acknowledge in its contract that contracts become effective when awarded by UA Purchasing Official.</w:t>
      </w:r>
    </w:p>
    <w:p w14:paraId="0EBF1B6A" w14:textId="77777777" w:rsidR="00DF7C31" w:rsidRDefault="009D466C">
      <w:pPr>
        <w:spacing w:after="60" w:line="240" w:lineRule="auto"/>
        <w:ind w:left="600"/>
      </w:pPr>
      <w:r>
        <w:rPr>
          <w:rFonts w:ascii="Calibri" w:eastAsia="Calibri" w:hAnsi="Calibri" w:cs="Calibri"/>
          <w:color w:val="000000"/>
        </w:rPr>
        <w:t> </w:t>
      </w:r>
    </w:p>
    <w:p w14:paraId="548B6595" w14:textId="77777777" w:rsidR="00DF7C31" w:rsidRDefault="009D466C">
      <w:pPr>
        <w:spacing w:after="60" w:line="240" w:lineRule="auto"/>
      </w:pPr>
      <w:r>
        <w:rPr>
          <w:rFonts w:ascii="Calibri" w:eastAsia="Calibri" w:hAnsi="Calibri" w:cs="Calibri"/>
          <w:b/>
          <w:bCs/>
          <w:color w:val="000000"/>
        </w:rPr>
        <w:t>7.      Reservation</w:t>
      </w:r>
    </w:p>
    <w:p w14:paraId="02C4E830" w14:textId="77777777" w:rsidR="00DF7C31" w:rsidRDefault="009D466C">
      <w:pPr>
        <w:spacing w:after="60" w:line="240" w:lineRule="auto"/>
        <w:ind w:left="600"/>
      </w:pPr>
      <w:r>
        <w:rPr>
          <w:rFonts w:ascii="Calibri" w:eastAsia="Calibri" w:hAnsi="Calibri" w:cs="Calibri"/>
          <w:color w:val="000000"/>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570C31DC" w14:textId="77777777" w:rsidR="00DF7C31" w:rsidRDefault="009D466C">
      <w:pPr>
        <w:spacing w:after="60" w:line="240" w:lineRule="auto"/>
      </w:pPr>
      <w:r>
        <w:rPr>
          <w:rFonts w:ascii="Calibri" w:eastAsia="Calibri" w:hAnsi="Calibri" w:cs="Calibri"/>
          <w:b/>
          <w:bCs/>
          <w:color w:val="000000"/>
        </w:rPr>
        <w:t>8.       Qualifications of Respondent</w:t>
      </w:r>
    </w:p>
    <w:p w14:paraId="09E19626" w14:textId="77777777" w:rsidR="00DF7C31" w:rsidRDefault="009D466C">
      <w:pPr>
        <w:spacing w:after="60" w:line="240" w:lineRule="auto"/>
        <w:ind w:left="600"/>
      </w:pPr>
      <w:r>
        <w:rPr>
          <w:rFonts w:ascii="Calibri" w:eastAsia="Calibri" w:hAnsi="Calibri" w:cs="Calibri"/>
          <w:color w:val="000000"/>
        </w:rPr>
        <w:t>UA may make such investigations as it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2E49F663" w14:textId="77777777" w:rsidR="00DF7C31" w:rsidRDefault="009D466C">
      <w:pPr>
        <w:spacing w:after="60" w:line="240" w:lineRule="auto"/>
      </w:pPr>
      <w:r>
        <w:rPr>
          <w:rFonts w:ascii="Calibri" w:eastAsia="Calibri" w:hAnsi="Calibri" w:cs="Calibri"/>
          <w:b/>
          <w:bCs/>
          <w:color w:val="000000"/>
        </w:rPr>
        <w:t>9.      Non Waiver of Defaults</w:t>
      </w:r>
    </w:p>
    <w:p w14:paraId="667E11D9" w14:textId="77777777" w:rsidR="00DF7C31" w:rsidRDefault="009D466C">
      <w:pPr>
        <w:spacing w:after="60" w:line="240" w:lineRule="auto"/>
        <w:ind w:left="600"/>
      </w:pPr>
      <w:r>
        <w:rPr>
          <w:rFonts w:ascii="Calibri" w:eastAsia="Calibri" w:hAnsi="Calibri" w:cs="Calibri"/>
          <w:color w:val="000000"/>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0D7FA287" w14:textId="77777777" w:rsidR="00DF7C31" w:rsidRDefault="009D466C">
      <w:pPr>
        <w:spacing w:after="60" w:line="240" w:lineRule="auto"/>
      </w:pPr>
      <w:r>
        <w:rPr>
          <w:rFonts w:ascii="Calibri" w:eastAsia="Calibri" w:hAnsi="Calibri" w:cs="Calibri"/>
          <w:b/>
          <w:bCs/>
          <w:color w:val="000000"/>
        </w:rPr>
        <w:t>10.     Independent Parties</w:t>
      </w:r>
    </w:p>
    <w:p w14:paraId="748ACFB5" w14:textId="77777777" w:rsidR="00DF7C31" w:rsidRDefault="009D466C">
      <w:pPr>
        <w:spacing w:after="60" w:line="240" w:lineRule="auto"/>
        <w:ind w:left="600"/>
      </w:pPr>
      <w:r>
        <w:rPr>
          <w:rFonts w:ascii="Calibri" w:eastAsia="Calibri" w:hAnsi="Calibri" w:cs="Calibri"/>
          <w:color w:val="000000"/>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0C4F5B94" w14:textId="77777777" w:rsidR="00DF7C31" w:rsidRDefault="009D466C">
      <w:pPr>
        <w:spacing w:after="60" w:line="240" w:lineRule="auto"/>
      </w:pPr>
      <w:r>
        <w:rPr>
          <w:rFonts w:ascii="Calibri" w:eastAsia="Calibri" w:hAnsi="Calibri" w:cs="Calibri"/>
          <w:b/>
          <w:bCs/>
          <w:color w:val="000000"/>
        </w:rPr>
        <w:t>11.     Governing Law</w:t>
      </w:r>
    </w:p>
    <w:p w14:paraId="5B78E3F4" w14:textId="77777777" w:rsidR="00DF7C31" w:rsidRDefault="009D466C">
      <w:pPr>
        <w:spacing w:after="60" w:line="240" w:lineRule="auto"/>
        <w:ind w:left="600"/>
      </w:pPr>
      <w:r>
        <w:rPr>
          <w:rFonts w:ascii="Calibri" w:eastAsia="Calibri" w:hAnsi="Calibri" w:cs="Calibri"/>
          <w:color w:val="000000"/>
        </w:rPr>
        <w:t>This RFP, any resulting Contract and all performance thereunder, transactions and subsequent amendments thereto between Respondent(s) or Contractor(s) 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47CDE168" w14:textId="77777777" w:rsidR="00DF7C31" w:rsidRDefault="009D466C">
      <w:pPr>
        <w:spacing w:after="60" w:line="240" w:lineRule="auto"/>
      </w:pPr>
      <w:r>
        <w:rPr>
          <w:rFonts w:ascii="Calibri" w:eastAsia="Calibri" w:hAnsi="Calibri" w:cs="Calibri"/>
          <w:color w:val="000000"/>
        </w:rPr>
        <w:t> </w:t>
      </w:r>
    </w:p>
    <w:p w14:paraId="404D1D7C" w14:textId="77777777" w:rsidR="00DF7C31" w:rsidRDefault="009D466C">
      <w:pPr>
        <w:spacing w:after="60" w:line="240" w:lineRule="auto"/>
      </w:pPr>
      <w:r>
        <w:rPr>
          <w:rFonts w:ascii="Calibri" w:eastAsia="Calibri" w:hAnsi="Calibri" w:cs="Calibri"/>
          <w:b/>
          <w:bCs/>
          <w:color w:val="000000"/>
        </w:rPr>
        <w:t>12.    Proprietary Information</w:t>
      </w:r>
    </w:p>
    <w:p w14:paraId="6970FB8E" w14:textId="77777777" w:rsidR="00DF7C31" w:rsidRDefault="009D466C">
      <w:pPr>
        <w:spacing w:after="60" w:line="240" w:lineRule="auto"/>
        <w:ind w:left="600"/>
      </w:pPr>
      <w:r>
        <w:rPr>
          <w:rFonts w:ascii="Calibri" w:eastAsia="Calibri" w:hAnsi="Calibri" w:cs="Calibri"/>
          <w:color w:val="000000"/>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Pr>
          <w:rFonts w:ascii="Calibri" w:eastAsia="Calibri" w:hAnsi="Calibri" w:cs="Calibri"/>
          <w:color w:val="000000"/>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p>
    <w:p w14:paraId="2E6F6ACD" w14:textId="77777777" w:rsidR="00DF7C31" w:rsidRDefault="009D466C">
      <w:pPr>
        <w:spacing w:after="60" w:line="240" w:lineRule="auto"/>
        <w:ind w:left="600"/>
      </w:pPr>
      <w:r>
        <w:rPr>
          <w:rFonts w:ascii="Calibri" w:eastAsia="Calibri" w:hAnsi="Calibri" w:cs="Calibri"/>
          <w:b/>
          <w:bCs/>
          <w:color w:val="000000"/>
        </w:rPr>
        <w:t>The identification of confidential responses has been turned on for this RFP.</w:t>
      </w:r>
      <w:r>
        <w:rPr>
          <w:rFonts w:ascii="Calibri" w:eastAsia="Calibri" w:hAnsi="Calibri" w:cs="Calibri"/>
          <w:color w:val="000000"/>
        </w:rPr>
        <w:t xml:space="preserve"> If you feel that a response to a question contains proprietary/confidential information, click the “Disclosure” tab located underneath the question and check the box for “Exemption from Disclosure.” Provide a reason for the exemption in the text field provided. If you do not provide a reason for exemption, the question will not be considered answered. </w:t>
      </w:r>
      <w:r>
        <w:rPr>
          <w:rFonts w:ascii="Calibri" w:eastAsia="Calibri" w:hAnsi="Calibri" w:cs="Calibri"/>
          <w:b/>
          <w:bCs/>
          <w:color w:val="000000"/>
        </w:rPr>
        <w:t>If you have any questions regarding this process, please contact Proposal Tech Support at 877-211-8316 x84.</w:t>
      </w:r>
    </w:p>
    <w:p w14:paraId="036109C0" w14:textId="77777777" w:rsidR="00DF7C31" w:rsidRDefault="009D466C">
      <w:pPr>
        <w:spacing w:after="60" w:line="240" w:lineRule="auto"/>
        <w:ind w:left="600"/>
      </w:pPr>
      <w:r>
        <w:rPr>
          <w:rFonts w:ascii="Calibri" w:eastAsia="Calibri" w:hAnsi="Calibri" w:cs="Calibri"/>
          <w:b/>
          <w:bCs/>
          <w:color w:val="000000"/>
          <w:u w:val="single"/>
        </w:rPr>
        <w:t>Note of Caution:</w:t>
      </w:r>
      <w:r>
        <w:rPr>
          <w:rFonts w:ascii="Calibri" w:eastAsia="Calibri" w:hAnsi="Calibri" w:cs="Calibri"/>
          <w:color w:val="000000"/>
        </w:rPr>
        <w:t xml:space="preserve">  Respondents should not attempt to mark the entire Proposal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Calibri" w:eastAsia="Calibri" w:hAnsi="Calibri" w:cs="Calibri"/>
          <w:b/>
          <w:bCs/>
          <w:color w:val="000000"/>
        </w:rPr>
        <w:t>Costs and pricing terms are not considered as proprietary.</w:t>
      </w:r>
    </w:p>
    <w:p w14:paraId="3CBFC4F8" w14:textId="77777777" w:rsidR="00DF7C31" w:rsidRDefault="009D466C">
      <w:pPr>
        <w:spacing w:after="60" w:line="240" w:lineRule="auto"/>
      </w:pPr>
      <w:r>
        <w:rPr>
          <w:rFonts w:ascii="Calibri" w:eastAsia="Calibri" w:hAnsi="Calibri" w:cs="Calibri"/>
          <w:b/>
          <w:bCs/>
          <w:color w:val="000000"/>
        </w:rPr>
        <w:t>13.    Disclosure</w:t>
      </w:r>
    </w:p>
    <w:p w14:paraId="23F43D1B" w14:textId="77777777" w:rsidR="00DF7C31" w:rsidRDefault="009D466C">
      <w:pPr>
        <w:spacing w:after="60" w:line="240" w:lineRule="auto"/>
        <w:ind w:left="600"/>
      </w:pPr>
      <w:r>
        <w:rPr>
          <w:rFonts w:ascii="Calibri" w:eastAsia="Calibri" w:hAnsi="Calibri" w:cs="Calibri"/>
          <w:b/>
          <w:bCs/>
          <w:color w:val="000000"/>
        </w:rPr>
        <w:t>A. Contract and Grant Disclosure</w:t>
      </w:r>
    </w:p>
    <w:p w14:paraId="6BD8F492" w14:textId="77777777" w:rsidR="00DF7C31" w:rsidRDefault="009D466C">
      <w:pPr>
        <w:spacing w:after="60" w:line="240" w:lineRule="auto"/>
        <w:ind w:left="600"/>
      </w:pPr>
      <w:r>
        <w:rPr>
          <w:rFonts w:ascii="Calibri" w:eastAsia="Calibri" w:hAnsi="Calibri" w:cs="Calibri"/>
          <w:color w:val="000000"/>
        </w:rPr>
        <w:t>Disclosure is a condition of the resulting Contract and UA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7D2B74FB" w14:textId="77777777" w:rsidR="00DF7C31" w:rsidRDefault="009D466C">
      <w:pPr>
        <w:spacing w:after="60" w:line="240" w:lineRule="auto"/>
        <w:ind w:left="600"/>
      </w:pPr>
      <w:r>
        <w:rPr>
          <w:rFonts w:ascii="Calibri" w:eastAsia="Calibri" w:hAnsi="Calibri" w:cs="Calibri"/>
          <w:b/>
          <w:bCs/>
          <w:color w:val="000000"/>
        </w:rPr>
        <w:t>B. Respondent Conflict of Interest Form</w:t>
      </w:r>
    </w:p>
    <w:p w14:paraId="0733A96A" w14:textId="77777777" w:rsidR="00DF7C31" w:rsidRDefault="009D466C">
      <w:pPr>
        <w:spacing w:after="60" w:line="240" w:lineRule="auto"/>
        <w:ind w:left="600"/>
      </w:pPr>
      <w:r>
        <w:rPr>
          <w:rFonts w:ascii="Calibri" w:eastAsia="Calibri" w:hAnsi="Calibri" w:cs="Calibri"/>
          <w:color w:val="000000"/>
        </w:rPr>
        <w:t>Only when applicable, for any RFP that requires the disclosure of existing conflict of interest circumstances, Respondent should complete the Bidder Conflict of Interest Form and submit with bid Proposal.  It is the responsibility of Respondent desiring to be considered for a bid award to complete and return this form, along with the Contract and Grant Disclosure and Certification Form. The purpose of these forms is to give Respondent an opportunity to disclose any actual or perceived conflicts of interest.  The determination of UA regarding any questions of conflict of interest shall be final.</w:t>
      </w:r>
    </w:p>
    <w:p w14:paraId="63F6EE18" w14:textId="77777777" w:rsidR="00DF7C31" w:rsidRDefault="009D466C">
      <w:pPr>
        <w:spacing w:after="60" w:line="240" w:lineRule="auto"/>
      </w:pPr>
      <w:r>
        <w:rPr>
          <w:rFonts w:ascii="Calibri" w:eastAsia="Calibri" w:hAnsi="Calibri" w:cs="Calibri"/>
          <w:b/>
          <w:bCs/>
          <w:color w:val="000000"/>
        </w:rPr>
        <w:t>14.    Proposal Modification</w:t>
      </w:r>
    </w:p>
    <w:p w14:paraId="1318FD77" w14:textId="77777777" w:rsidR="00DF7C31" w:rsidRDefault="009D466C">
      <w:pPr>
        <w:spacing w:after="60" w:line="240" w:lineRule="auto"/>
        <w:ind w:left="600"/>
      </w:pPr>
      <w:r>
        <w:rPr>
          <w:rFonts w:ascii="Calibri" w:eastAsia="Calibri" w:hAnsi="Calibri" w:cs="Calibri"/>
          <w:color w:val="000000"/>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40C0838A" w14:textId="77777777" w:rsidR="00DF7C31" w:rsidRDefault="009D466C">
      <w:pPr>
        <w:spacing w:after="60" w:line="240" w:lineRule="auto"/>
      </w:pPr>
      <w:r>
        <w:rPr>
          <w:rFonts w:ascii="Calibri" w:eastAsia="Calibri" w:hAnsi="Calibri" w:cs="Calibri"/>
          <w:b/>
          <w:bCs/>
          <w:color w:val="000000"/>
        </w:rPr>
        <w:t>15.    Prime Contractor Responsibility</w:t>
      </w:r>
    </w:p>
    <w:p w14:paraId="34831FA6" w14:textId="77777777" w:rsidR="00DF7C31" w:rsidRDefault="009D466C">
      <w:pPr>
        <w:spacing w:after="60" w:line="240" w:lineRule="auto"/>
        <w:ind w:left="600"/>
      </w:pPr>
      <w:r>
        <w:rPr>
          <w:rFonts w:ascii="Calibri" w:eastAsia="Calibri" w:hAnsi="Calibri" w:cs="Calibri"/>
          <w:color w:val="000000"/>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2561E6F8" w14:textId="77777777" w:rsidR="00DF7C31" w:rsidRDefault="009D466C">
      <w:pPr>
        <w:spacing w:after="60" w:line="240" w:lineRule="auto"/>
      </w:pPr>
      <w:r>
        <w:rPr>
          <w:rFonts w:ascii="Calibri" w:eastAsia="Calibri" w:hAnsi="Calibri" w:cs="Calibri"/>
          <w:b/>
          <w:bCs/>
          <w:color w:val="000000"/>
        </w:rPr>
        <w:t>16.    Period of Firm Proposal</w:t>
      </w:r>
    </w:p>
    <w:p w14:paraId="37E66C65" w14:textId="77777777" w:rsidR="00DF7C31" w:rsidRDefault="009D466C">
      <w:pPr>
        <w:spacing w:after="60" w:line="240" w:lineRule="auto"/>
        <w:ind w:left="600"/>
      </w:pPr>
      <w:r>
        <w:rPr>
          <w:rFonts w:ascii="Calibri" w:eastAsia="Calibri" w:hAnsi="Calibri" w:cs="Calibri"/>
          <w:color w:val="000000"/>
          <w:u w:val="single"/>
        </w:rPr>
        <w:t xml:space="preserve">Prices for the proposed services must be kept firm for </w:t>
      </w:r>
      <w:r>
        <w:rPr>
          <w:rFonts w:ascii="Calibri" w:eastAsia="Calibri" w:hAnsi="Calibri" w:cs="Calibri"/>
          <w:b/>
          <w:bCs/>
          <w:color w:val="000000"/>
          <w:u w:val="single"/>
        </w:rPr>
        <w:t>at least one hundred twenty (120) days</w:t>
      </w:r>
      <w:r>
        <w:rPr>
          <w:rFonts w:ascii="Calibri" w:eastAsia="Calibri" w:hAnsi="Calibri" w:cs="Calibri"/>
          <w:color w:val="000000"/>
          <w:u w:val="single"/>
        </w:rPr>
        <w:t xml:space="preserve"> after the Proposal Due Date specified on the cover sheet of this RFP</w:t>
      </w:r>
      <w:r>
        <w:rPr>
          <w:rFonts w:ascii="Calibri" w:eastAsia="Calibri" w:hAnsi="Calibri" w:cs="Calibri"/>
          <w:color w:val="000000"/>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DD9304A" w14:textId="77777777" w:rsidR="00DF7C31" w:rsidRDefault="009D466C">
      <w:pPr>
        <w:spacing w:after="60" w:line="240" w:lineRule="auto"/>
      </w:pPr>
      <w:r>
        <w:rPr>
          <w:rFonts w:ascii="Calibri" w:eastAsia="Calibri" w:hAnsi="Calibri" w:cs="Calibri"/>
          <w:b/>
          <w:bCs/>
          <w:color w:val="000000"/>
        </w:rPr>
        <w:t>17.   Warranty NA, Left blank intentionally.</w:t>
      </w:r>
    </w:p>
    <w:p w14:paraId="301E594E" w14:textId="77777777" w:rsidR="00DF7C31" w:rsidRDefault="009D466C">
      <w:pPr>
        <w:spacing w:after="60" w:line="240" w:lineRule="auto"/>
      </w:pPr>
      <w:r>
        <w:rPr>
          <w:rFonts w:ascii="Calibri" w:eastAsia="Calibri" w:hAnsi="Calibri" w:cs="Calibri"/>
          <w:b/>
          <w:bCs/>
          <w:color w:val="000000"/>
        </w:rPr>
        <w:t>18.   Errors and Omissions</w:t>
      </w:r>
    </w:p>
    <w:p w14:paraId="1754D7AF" w14:textId="77777777" w:rsidR="00DF7C31" w:rsidRDefault="009D466C">
      <w:pPr>
        <w:spacing w:after="60" w:line="240" w:lineRule="auto"/>
        <w:ind w:left="600"/>
      </w:pPr>
      <w:r>
        <w:rPr>
          <w:rFonts w:ascii="Calibri" w:eastAsia="Calibri" w:hAnsi="Calibri" w:cs="Calibri"/>
          <w:color w:val="000000"/>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2CE31FF4" w14:textId="77777777" w:rsidR="00DF7C31" w:rsidRDefault="009D466C">
      <w:pPr>
        <w:spacing w:after="60" w:line="240" w:lineRule="auto"/>
      </w:pPr>
      <w:r>
        <w:rPr>
          <w:rFonts w:ascii="Calibri" w:eastAsia="Calibri" w:hAnsi="Calibri" w:cs="Calibri"/>
          <w:b/>
          <w:bCs/>
          <w:color w:val="000000"/>
        </w:rPr>
        <w:t>19.    Award Responsibility</w:t>
      </w:r>
    </w:p>
    <w:p w14:paraId="204DA324" w14:textId="77777777" w:rsidR="00DF7C31" w:rsidRDefault="009D466C">
      <w:pPr>
        <w:spacing w:after="60" w:line="240" w:lineRule="auto"/>
        <w:ind w:left="600"/>
      </w:pPr>
      <w:r>
        <w:rPr>
          <w:rFonts w:ascii="Calibri" w:eastAsia="Calibri" w:hAnsi="Calibri" w:cs="Calibri"/>
          <w:color w:val="000000"/>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5D786B33" w14:textId="77777777" w:rsidR="00DF7C31" w:rsidRDefault="009D466C">
      <w:pPr>
        <w:spacing w:after="60" w:line="240" w:lineRule="auto"/>
        <w:ind w:left="600"/>
      </w:pPr>
      <w:r>
        <w:rPr>
          <w:rFonts w:ascii="Calibri" w:eastAsia="Calibri" w:hAnsi="Calibri" w:cs="Calibri"/>
          <w:color w:val="000000"/>
        </w:rPr>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p>
    <w:p w14:paraId="6FB57C89" w14:textId="77777777" w:rsidR="00DF7C31" w:rsidRDefault="009D466C">
      <w:pPr>
        <w:spacing w:after="60" w:line="240" w:lineRule="auto"/>
      </w:pPr>
      <w:r>
        <w:rPr>
          <w:rFonts w:ascii="Calibri" w:eastAsia="Calibri" w:hAnsi="Calibri" w:cs="Calibri"/>
          <w:b/>
          <w:bCs/>
          <w:color w:val="000000"/>
        </w:rPr>
        <w:t>20.   Confidentiality and Publicity</w:t>
      </w:r>
    </w:p>
    <w:p w14:paraId="20777B06" w14:textId="77777777" w:rsidR="00DF7C31" w:rsidRDefault="009D466C">
      <w:pPr>
        <w:spacing w:after="60" w:line="240" w:lineRule="auto"/>
        <w:ind w:left="600"/>
      </w:pPr>
      <w:r>
        <w:rPr>
          <w:rFonts w:ascii="Calibri" w:eastAsia="Calibri" w:hAnsi="Calibri" w:cs="Calibri"/>
          <w:color w:val="000000"/>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22B75459" w14:textId="77777777" w:rsidR="00DF7C31" w:rsidRDefault="009D466C">
      <w:pPr>
        <w:spacing w:after="60" w:line="240" w:lineRule="auto"/>
        <w:ind w:left="600"/>
      </w:pPr>
      <w:r>
        <w:rPr>
          <w:rFonts w:ascii="Calibri" w:eastAsia="Calibri" w:hAnsi="Calibri" w:cs="Calibri"/>
          <w:color w:val="000000"/>
        </w:rPr>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6E2B9287" w14:textId="77777777" w:rsidR="00DF7C31" w:rsidRDefault="009D466C">
      <w:pPr>
        <w:spacing w:after="60" w:line="240" w:lineRule="auto"/>
        <w:ind w:left="600"/>
      </w:pPr>
      <w:r>
        <w:rPr>
          <w:rFonts w:ascii="Calibri" w:eastAsia="Calibri" w:hAnsi="Calibri" w:cs="Calibri"/>
          <w:color w:val="000000"/>
        </w:rPr>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18A127BA" w14:textId="77777777" w:rsidR="00DF7C31" w:rsidRDefault="009D466C">
      <w:pPr>
        <w:spacing w:after="60" w:line="240" w:lineRule="auto"/>
      </w:pPr>
      <w:r>
        <w:rPr>
          <w:rFonts w:ascii="Calibri" w:eastAsia="Calibri" w:hAnsi="Calibri" w:cs="Calibri"/>
          <w:b/>
          <w:bCs/>
          <w:color w:val="000000"/>
        </w:rPr>
        <w:t>21.    Respondent Presentations</w:t>
      </w:r>
    </w:p>
    <w:p w14:paraId="797DC696" w14:textId="77777777" w:rsidR="00DF7C31" w:rsidRDefault="009D466C">
      <w:pPr>
        <w:spacing w:after="60" w:line="240" w:lineRule="auto"/>
        <w:ind w:left="600"/>
      </w:pPr>
      <w:r>
        <w:rPr>
          <w:rFonts w:ascii="Calibri" w:eastAsia="Calibri" w:hAnsi="Calibri" w:cs="Calibri"/>
          <w:color w:val="000000"/>
        </w:rPr>
        <w:t>UA reserves the right to, but is not obligated to, request and require that final contenders determined by the Evaluation Committee provide a formal presentation of their Proposal at a date and time to be determined by the Evaluation Committee. Respondents are required to participate in such a request if the UA chooses to engage such opportunity.</w:t>
      </w:r>
    </w:p>
    <w:p w14:paraId="69385549" w14:textId="77777777" w:rsidR="00DF7C31" w:rsidRDefault="009D466C">
      <w:pPr>
        <w:spacing w:after="60" w:line="240" w:lineRule="auto"/>
      </w:pPr>
      <w:r>
        <w:rPr>
          <w:rFonts w:ascii="Calibri" w:eastAsia="Calibri" w:hAnsi="Calibri" w:cs="Calibri"/>
          <w:b/>
          <w:bCs/>
          <w:color w:val="000000"/>
        </w:rPr>
        <w:t>22.    Excused Performance</w:t>
      </w:r>
    </w:p>
    <w:p w14:paraId="312CC7D5" w14:textId="77777777" w:rsidR="00DF7C31" w:rsidRDefault="009D466C">
      <w:pPr>
        <w:spacing w:after="60" w:line="240" w:lineRule="auto"/>
        <w:ind w:left="600"/>
      </w:pPr>
      <w:r>
        <w:rPr>
          <w:rFonts w:ascii="Calibri" w:eastAsia="Calibri" w:hAnsi="Calibri" w:cs="Calibri"/>
          <w:color w:val="000000"/>
        </w:rPr>
        <w:t>Notwithstanding any other provisions in this RFP or any resultant Contract, 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DFB08F4" w14:textId="77777777" w:rsidR="00DF7C31" w:rsidRDefault="009D466C">
      <w:pPr>
        <w:spacing w:after="60" w:line="240" w:lineRule="auto"/>
      </w:pPr>
      <w:r>
        <w:rPr>
          <w:rFonts w:ascii="Calibri" w:eastAsia="Calibri" w:hAnsi="Calibri" w:cs="Calibri"/>
          <w:b/>
          <w:bCs/>
          <w:color w:val="000000"/>
        </w:rPr>
        <w:t>23.    Funding Out Clause</w:t>
      </w:r>
    </w:p>
    <w:p w14:paraId="4293328F" w14:textId="77777777" w:rsidR="00DF7C31" w:rsidRDefault="009D466C">
      <w:pPr>
        <w:spacing w:after="60" w:line="240" w:lineRule="auto"/>
        <w:ind w:left="600"/>
      </w:pPr>
      <w:r>
        <w:rPr>
          <w:rFonts w:ascii="Calibri" w:eastAsia="Calibri" w:hAnsi="Calibri" w:cs="Calibri"/>
          <w:color w:val="000000"/>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24078173" w14:textId="77777777" w:rsidR="00DF7C31" w:rsidRDefault="009D466C">
      <w:pPr>
        <w:spacing w:after="60" w:line="240" w:lineRule="auto"/>
      </w:pPr>
      <w:r>
        <w:rPr>
          <w:rFonts w:ascii="Calibri" w:eastAsia="Calibri" w:hAnsi="Calibri" w:cs="Calibri"/>
          <w:b/>
          <w:bCs/>
          <w:color w:val="000000"/>
        </w:rPr>
        <w:t>24.     Indicia</w:t>
      </w:r>
    </w:p>
    <w:p w14:paraId="4EFDE906" w14:textId="77777777" w:rsidR="00DF7C31" w:rsidRDefault="009D466C">
      <w:pPr>
        <w:spacing w:after="60" w:line="240" w:lineRule="auto"/>
        <w:ind w:left="600"/>
      </w:pPr>
      <w:r>
        <w:rPr>
          <w:rFonts w:ascii="Calibri" w:eastAsia="Calibri" w:hAnsi="Calibri" w:cs="Calibri"/>
          <w:color w:val="000000"/>
        </w:rPr>
        <w:t>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referring to UA that are adopted and used or approved for use by UA (collectively the “Indicia”) and 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advertising or endorsements anywhere in the world without the express prior written consent of an authorized representative of UA.  Any domain name, trademark or service mark registration obtained or applied for that contains the Indicia or any similar mark upon request shall be assigned or transferred to UA or its Board of Trustees without compensation.</w:t>
      </w:r>
    </w:p>
    <w:p w14:paraId="7DE1799F" w14:textId="77777777" w:rsidR="00DF7C31" w:rsidRDefault="009D466C">
      <w:pPr>
        <w:spacing w:after="60" w:line="240" w:lineRule="auto"/>
      </w:pPr>
      <w:r>
        <w:rPr>
          <w:rFonts w:ascii="Calibri" w:eastAsia="Calibri" w:hAnsi="Calibri" w:cs="Calibri"/>
          <w:b/>
          <w:bCs/>
          <w:color w:val="000000"/>
        </w:rPr>
        <w:t>25.    RFP Interpretation</w:t>
      </w:r>
    </w:p>
    <w:p w14:paraId="4E03BEEC" w14:textId="77777777" w:rsidR="00DF7C31" w:rsidRDefault="009D466C">
      <w:pPr>
        <w:spacing w:after="60" w:line="240" w:lineRule="auto"/>
        <w:ind w:left="600"/>
      </w:pPr>
      <w:r>
        <w:rPr>
          <w:rFonts w:ascii="Calibri" w:eastAsia="Calibri" w:hAnsi="Calibri" w:cs="Calibri"/>
          <w:color w:val="000000"/>
        </w:rPr>
        <w:t>Interpretation of the wording of this document shall be the responsibility of UA and that interpretation shall be final.</w:t>
      </w:r>
    </w:p>
    <w:p w14:paraId="00C04ED0" w14:textId="77777777" w:rsidR="00DF7C31" w:rsidRDefault="009D466C">
      <w:pPr>
        <w:spacing w:after="60" w:line="240" w:lineRule="auto"/>
      </w:pPr>
      <w:r>
        <w:rPr>
          <w:rFonts w:ascii="Calibri" w:eastAsia="Calibri" w:hAnsi="Calibri" w:cs="Calibri"/>
          <w:b/>
          <w:bCs/>
          <w:color w:val="000000"/>
        </w:rPr>
        <w:t>26.   Time is of the Essence</w:t>
      </w:r>
    </w:p>
    <w:p w14:paraId="6C9C2454" w14:textId="77777777" w:rsidR="00DF7C31" w:rsidRDefault="009D466C">
      <w:pPr>
        <w:spacing w:after="60" w:line="240" w:lineRule="auto"/>
        <w:ind w:left="600"/>
      </w:pPr>
      <w:r>
        <w:rPr>
          <w:rFonts w:ascii="Calibri" w:eastAsia="Calibri" w:hAnsi="Calibri" w:cs="Calibri"/>
          <w:color w:val="000000"/>
        </w:rPr>
        <w:t>Respondent and UA agree that time is of the essence in all respects concerning this RFP and any Contract and performance therein.</w:t>
      </w:r>
    </w:p>
    <w:p w14:paraId="3D2A8F25" w14:textId="77777777" w:rsidR="00DF7C31" w:rsidRDefault="009D466C">
      <w:pPr>
        <w:spacing w:after="60" w:line="240" w:lineRule="auto"/>
      </w:pPr>
      <w:r>
        <w:rPr>
          <w:rFonts w:ascii="Calibri" w:eastAsia="Calibri" w:hAnsi="Calibri" w:cs="Calibri"/>
          <w:b/>
          <w:bCs/>
          <w:color w:val="000000"/>
        </w:rPr>
        <w:t>27.   Formation of the Contract</w:t>
      </w:r>
    </w:p>
    <w:p w14:paraId="24C261B9" w14:textId="77777777" w:rsidR="00DF7C31" w:rsidRDefault="009D466C">
      <w:pPr>
        <w:spacing w:after="60" w:line="240" w:lineRule="auto"/>
        <w:ind w:left="600"/>
      </w:pPr>
      <w:r>
        <w:rPr>
          <w:rFonts w:ascii="Calibri" w:eastAsia="Calibri" w:hAnsi="Calibri" w:cs="Calibri"/>
          <w:color w:val="000000"/>
        </w:rPr>
        <w:t>At its option, UA may take either one of the following actions in order to create a Contract between the UA and the selected Respondent:</w:t>
      </w:r>
    </w:p>
    <w:p w14:paraId="502BC388" w14:textId="77777777" w:rsidR="00DF7C31" w:rsidRDefault="009D466C">
      <w:pPr>
        <w:spacing w:after="60" w:line="240" w:lineRule="auto"/>
        <w:ind w:left="1200"/>
      </w:pPr>
      <w:r>
        <w:rPr>
          <w:rFonts w:ascii="Calibri" w:eastAsia="Calibri" w:hAnsi="Calibri" w:cs="Calibri"/>
          <w:color w:val="000000"/>
        </w:rPr>
        <w:t>A. Accept a Proposal as written by issuing a written notice to the selected Respondent, which refers to the Request for Proposal and accept the Proposal submitted in response to it.</w:t>
      </w:r>
    </w:p>
    <w:p w14:paraId="39F923A1" w14:textId="77777777" w:rsidR="00DF7C31" w:rsidRDefault="009D466C">
      <w:pPr>
        <w:spacing w:after="60" w:line="240" w:lineRule="auto"/>
        <w:ind w:left="1200"/>
      </w:pPr>
      <w:r>
        <w:rPr>
          <w:rFonts w:ascii="Calibri" w:eastAsia="Calibri" w:hAnsi="Calibri" w:cs="Calibri"/>
          <w:color w:val="000000"/>
        </w:rPr>
        <w:t>B.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25D8AE8F" w14:textId="77777777" w:rsidR="00DF7C31" w:rsidRDefault="009D466C">
      <w:pPr>
        <w:spacing w:after="60" w:line="240" w:lineRule="auto"/>
        <w:ind w:left="600"/>
      </w:pPr>
      <w:r>
        <w:rPr>
          <w:rFonts w:ascii="Calibri" w:eastAsia="Calibri" w:hAnsi="Calibri" w:cs="Calibri"/>
          <w:color w:val="000000"/>
        </w:rPr>
        <w:t>Because UA may use alternative (A) above, each Respondent shall accept the contents of this RFP which will be incorporated into any final Contract documents and will include standard UA terms and conditions.</w:t>
      </w:r>
    </w:p>
    <w:p w14:paraId="04AD59FA" w14:textId="77777777" w:rsidR="00DF7C31" w:rsidRDefault="009D466C">
      <w:pPr>
        <w:spacing w:after="60" w:line="240" w:lineRule="auto"/>
        <w:ind w:left="600"/>
      </w:pPr>
      <w:r>
        <w:rPr>
          <w:rFonts w:ascii="Calibri" w:eastAsia="Calibri" w:hAnsi="Calibri" w:cs="Calibri"/>
          <w:color w:val="000000"/>
        </w:rPr>
        <w:t>If the Respondent submits standard terms and conditions with the bid, and if any section of those terms is in conflict with the laws of the State of Arkansas or with UA standard terms and conditions, the State laws and UA standard terms and conditions shall govern.  Standard terms and conditions submitted may need to be altered to adequately reflect all the conditions of this RFP, the Respondent's Proposals and Arkansas State law.</w:t>
      </w:r>
    </w:p>
    <w:p w14:paraId="09617DE0" w14:textId="77777777" w:rsidR="00DF7C31" w:rsidRDefault="009D466C">
      <w:pPr>
        <w:spacing w:after="60" w:line="240" w:lineRule="auto"/>
        <w:ind w:left="600"/>
      </w:pPr>
      <w:r>
        <w:rPr>
          <w:rFonts w:ascii="Calibri" w:eastAsia="Calibri" w:hAnsi="Calibri" w:cs="Calibri"/>
          <w:color w:val="000000"/>
        </w:rPr>
        <w:t>Notwithstanding any terms or conditions to the contrary, nothing within the Contractor's proposal shall constitute a waiver of any immunities to suit legally available to UA, its trustees, officers, employees or agents, including, but not limited to state and federal constitutional and statutory sovereign immunity of the State of Arkansas and its officials.</w:t>
      </w:r>
    </w:p>
    <w:p w14:paraId="7C26BABC" w14:textId="77777777" w:rsidR="00DF7C31" w:rsidRDefault="009D466C">
      <w:pPr>
        <w:spacing w:after="60" w:line="240" w:lineRule="auto"/>
        <w:ind w:left="600"/>
      </w:pPr>
      <w:r>
        <w:rPr>
          <w:rFonts w:ascii="Calibri" w:eastAsia="Calibri" w:hAnsi="Calibri" w:cs="Calibri"/>
          <w:b/>
          <w:bCs/>
          <w:color w:val="000000"/>
        </w:rPr>
        <w:t>NOTE:</w:t>
      </w:r>
      <w:r>
        <w:rPr>
          <w:rFonts w:ascii="Calibri" w:eastAsia="Calibri" w:hAnsi="Calibri" w:cs="Calibri"/>
          <w:color w:val="000000"/>
        </w:rPr>
        <w:t xml:space="preserve"> The successful bidder may be required to enter into a Professional Services or Technical/General Services Contract that will require approval prior to any work conducted. See the following link for reference: </w:t>
      </w:r>
      <w:hyperlink r:id="rId21" w:history="1">
        <w:r>
          <w:rPr>
            <w:rFonts w:ascii="Calibri" w:eastAsia="Calibri" w:hAnsi="Calibri" w:cs="Calibri"/>
            <w:color w:val="0000CC"/>
            <w:u w:val="single"/>
          </w:rPr>
          <w:t>http://procurement.uark.edu/_resources/documents/TGSForm.pdf</w:t>
        </w:r>
      </w:hyperlink>
      <w:r>
        <w:rPr>
          <w:rFonts w:ascii="Calibri" w:eastAsia="Calibri" w:hAnsi="Calibri" w:cs="Calibri"/>
          <w:color w:val="000000"/>
        </w:rPr>
        <w:t>.  (Additional processing time must be allotted if subsequent contract is subject to this requirement).</w:t>
      </w:r>
    </w:p>
    <w:p w14:paraId="74D6BF9F" w14:textId="77777777" w:rsidR="00DF7C31" w:rsidRDefault="009D466C">
      <w:pPr>
        <w:spacing w:after="60" w:line="240" w:lineRule="auto"/>
      </w:pPr>
      <w:r>
        <w:rPr>
          <w:rFonts w:ascii="Calibri" w:eastAsia="Calibri" w:hAnsi="Calibri" w:cs="Calibri"/>
          <w:b/>
          <w:bCs/>
          <w:color w:val="000000"/>
        </w:rPr>
        <w:t>28.    Permits/Licenses and Compliance</w:t>
      </w:r>
    </w:p>
    <w:p w14:paraId="6D822461" w14:textId="77777777" w:rsidR="00DF7C31" w:rsidRDefault="009D466C">
      <w:pPr>
        <w:spacing w:after="60" w:line="240" w:lineRule="auto"/>
        <w:ind w:left="600"/>
      </w:pPr>
      <w:r>
        <w:rPr>
          <w:rFonts w:ascii="Calibri" w:eastAsia="Calibri" w:hAnsi="Calibri" w:cs="Calibri"/>
          <w:color w:val="000000"/>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34BA938D" w14:textId="77777777" w:rsidR="00DF7C31" w:rsidRDefault="009D466C">
      <w:pPr>
        <w:spacing w:after="60" w:line="240" w:lineRule="auto"/>
      </w:pPr>
      <w:r>
        <w:rPr>
          <w:rFonts w:ascii="Calibri" w:eastAsia="Calibri" w:hAnsi="Calibri" w:cs="Calibri"/>
          <w:b/>
          <w:bCs/>
          <w:color w:val="000000"/>
        </w:rPr>
        <w:t>29.    Web Site Accessibility</w:t>
      </w:r>
    </w:p>
    <w:p w14:paraId="74BB5ADE" w14:textId="77777777" w:rsidR="00DF7C31" w:rsidRDefault="009D466C">
      <w:pPr>
        <w:spacing w:after="60" w:line="240" w:lineRule="auto"/>
        <w:ind w:left="600"/>
      </w:pPr>
      <w:r>
        <w:rPr>
          <w:rFonts w:ascii="Calibri" w:eastAsia="Calibri" w:hAnsi="Calibri" w:cs="Calibri"/>
          <w:color w:val="000000"/>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5299DDE6" w14:textId="77777777" w:rsidR="00DF7C31" w:rsidRDefault="009D466C">
      <w:pPr>
        <w:spacing w:after="60" w:line="240" w:lineRule="auto"/>
      </w:pPr>
      <w:r>
        <w:rPr>
          <w:rFonts w:ascii="Calibri" w:eastAsia="Calibri" w:hAnsi="Calibri" w:cs="Calibri"/>
          <w:b/>
          <w:bCs/>
          <w:color w:val="000000"/>
        </w:rPr>
        <w:t>30.   Prohibition Against Boycotting Israel</w:t>
      </w:r>
    </w:p>
    <w:p w14:paraId="73E2A614" w14:textId="77777777" w:rsidR="00DF7C31" w:rsidRDefault="009D466C">
      <w:pPr>
        <w:spacing w:after="60" w:line="240" w:lineRule="auto"/>
        <w:ind w:left="600"/>
      </w:pPr>
      <w:r>
        <w:rPr>
          <w:rFonts w:ascii="Calibri" w:eastAsia="Calibri" w:hAnsi="Calibri" w:cs="Calibri"/>
          <w:color w:val="000000"/>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90A5230" w14:textId="77777777" w:rsidR="00DF7C31" w:rsidRDefault="009D466C">
      <w:pPr>
        <w:spacing w:after="60" w:line="240" w:lineRule="auto"/>
      </w:pPr>
      <w:r>
        <w:rPr>
          <w:rFonts w:ascii="Calibri" w:eastAsia="Calibri" w:hAnsi="Calibri" w:cs="Calibri"/>
          <w:b/>
          <w:bCs/>
          <w:color w:val="000000"/>
        </w:rPr>
        <w:t>31.    Campus Restrictions</w:t>
      </w:r>
    </w:p>
    <w:p w14:paraId="7BFFDE44" w14:textId="77777777" w:rsidR="00DF7C31" w:rsidRDefault="009D466C">
      <w:pPr>
        <w:spacing w:after="60" w:line="240" w:lineRule="auto"/>
        <w:ind w:left="600"/>
      </w:pPr>
      <w:r>
        <w:rPr>
          <w:rFonts w:ascii="Calibri" w:eastAsia="Calibri" w:hAnsi="Calibri" w:cs="Calibri"/>
          <w:color w:val="000000"/>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1FEC6F3" w14:textId="77777777" w:rsidR="00DF7C31" w:rsidRDefault="009D466C">
      <w:pPr>
        <w:spacing w:after="60" w:line="240" w:lineRule="auto"/>
      </w:pPr>
      <w:r>
        <w:rPr>
          <w:rFonts w:ascii="Calibri" w:eastAsia="Calibri" w:hAnsi="Calibri" w:cs="Calibri"/>
          <w:b/>
          <w:bCs/>
          <w:color w:val="000000"/>
        </w:rPr>
        <w:t>32.   Performance Standards</w:t>
      </w:r>
    </w:p>
    <w:p w14:paraId="46230FA6" w14:textId="77777777" w:rsidR="00DF7C31" w:rsidRDefault="009D466C">
      <w:pPr>
        <w:spacing w:after="60" w:line="240" w:lineRule="auto"/>
        <w:ind w:left="600"/>
      </w:pPr>
      <w:r>
        <w:rPr>
          <w:rFonts w:ascii="Calibri" w:eastAsia="Calibri" w:hAnsi="Calibri" w:cs="Calibri"/>
          <w:color w:val="000000"/>
        </w:rPr>
        <w:t>Contractor acknowledges that the use of performance-based standards on any resultant Contract by UA are required pursuant to Arkansas Code Annotated § 19-11-267.  Contractor shall provide prompt, responsive, courteous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  Contractor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4A1C360F" w14:textId="77777777" w:rsidR="00DF7C31" w:rsidRDefault="009D466C">
      <w:pPr>
        <w:spacing w:after="60" w:line="240" w:lineRule="auto"/>
      </w:pPr>
      <w:r>
        <w:rPr>
          <w:rFonts w:ascii="Calibri" w:eastAsia="Calibri" w:hAnsi="Calibri" w:cs="Calibri"/>
          <w:b/>
          <w:bCs/>
          <w:color w:val="000000"/>
        </w:rPr>
        <w:t>33.  Background Checks</w:t>
      </w:r>
    </w:p>
    <w:p w14:paraId="3752C6B9" w14:textId="77777777" w:rsidR="00DF7C31" w:rsidRDefault="009D466C">
      <w:pPr>
        <w:spacing w:after="60" w:line="240" w:lineRule="auto"/>
        <w:ind w:left="600"/>
      </w:pPr>
      <w:r>
        <w:rPr>
          <w:rFonts w:ascii="Calibri" w:eastAsia="Calibri" w:hAnsi="Calibri" w:cs="Calibri"/>
          <w:color w:val="000000"/>
        </w:rPr>
        <w:t>Contractor shall be responsible to obtain and to pay for background checks (including, but not limited to, checks for registered sex offenders) for all individuals performing any services related to this RFP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7D9E88E9" w14:textId="77777777" w:rsidR="00DF7C31" w:rsidRDefault="009D466C">
      <w:pPr>
        <w:spacing w:after="60" w:line="240" w:lineRule="auto"/>
      </w:pPr>
      <w:r>
        <w:rPr>
          <w:rFonts w:ascii="Calibri" w:eastAsia="Calibri" w:hAnsi="Calibri" w:cs="Calibri"/>
          <w:b/>
          <w:bCs/>
          <w:color w:val="000000"/>
        </w:rPr>
        <w:t>34. Service Expectations</w:t>
      </w:r>
    </w:p>
    <w:p w14:paraId="45F74D74" w14:textId="77777777" w:rsidR="00DF7C31" w:rsidRDefault="009D466C">
      <w:pPr>
        <w:spacing w:after="60" w:line="240" w:lineRule="auto"/>
        <w:ind w:left="600"/>
      </w:pPr>
      <w:r>
        <w:rPr>
          <w:rFonts w:ascii="Calibri" w:eastAsia="Calibri" w:hAnsi="Calibri" w:cs="Calibri"/>
          <w:color w:val="000000"/>
        </w:rPr>
        <w:t>Contractor and its officers, employees, agents, volunteers, subcontractors and invitees understand that they are working at an institution of higher learning, and are required to conduct themselves in a manner that is commensurate with that environment.  Contractor, 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profanity, unlawful discrimination, boisterous or rude conduct, intoxication, mishandling funds, and offensive or disrespectful behavior toward spectators, customers and UA trustees, officials, employees, agents, licensees, contractors, subcontractors, vendors, students, alumni and guests is impermissible, will not be tolerated and could result in their removal from UA's campus.</w:t>
      </w:r>
    </w:p>
    <w:p w14:paraId="3B6329E4" w14:textId="77777777" w:rsidR="00DF7C31" w:rsidRDefault="009D466C">
      <w:pPr>
        <w:spacing w:after="60" w:line="240" w:lineRule="auto"/>
      </w:pPr>
      <w:r>
        <w:rPr>
          <w:rFonts w:ascii="Calibri" w:eastAsia="Calibri" w:hAnsi="Calibri" w:cs="Calibri"/>
          <w:b/>
          <w:bCs/>
          <w:color w:val="000000"/>
        </w:rPr>
        <w:t>35.  No Assignment and Sublicensing </w:t>
      </w:r>
    </w:p>
    <w:p w14:paraId="664AE5FE" w14:textId="77777777" w:rsidR="00DF7C31" w:rsidRDefault="009D466C">
      <w:pPr>
        <w:spacing w:after="60" w:line="240" w:lineRule="auto"/>
        <w:ind w:left="600"/>
      </w:pPr>
      <w:r>
        <w:rPr>
          <w:rFonts w:ascii="Calibri" w:eastAsia="Calibri" w:hAnsi="Calibri" w:cs="Calibri"/>
          <w:color w:val="000000"/>
        </w:rPr>
        <w:t>Respondents may not assign or sublicense any resulting Contract without the prior written consent of an authorized representative of UA as provided by UA's Board of Trustee Policy.</w:t>
      </w:r>
    </w:p>
    <w:p w14:paraId="62663D21" w14:textId="77777777" w:rsidR="00DF7C31" w:rsidRDefault="009D466C">
      <w:pPr>
        <w:spacing w:after="60" w:line="240" w:lineRule="auto"/>
      </w:pPr>
      <w:r>
        <w:rPr>
          <w:rFonts w:ascii="Calibri" w:eastAsia="Calibri" w:hAnsi="Calibri" w:cs="Calibri"/>
          <w:b/>
          <w:bCs/>
          <w:color w:val="000000"/>
        </w:rPr>
        <w:t>36.  PCI DSS Compliance</w:t>
      </w:r>
    </w:p>
    <w:p w14:paraId="0743FE7F" w14:textId="77777777" w:rsidR="00DF7C31" w:rsidRDefault="009D466C">
      <w:pPr>
        <w:spacing w:after="60" w:line="240" w:lineRule="auto"/>
        <w:ind w:left="600"/>
      </w:pPr>
      <w:r>
        <w:rPr>
          <w:rFonts w:ascii="Calibri" w:eastAsia="Calibri" w:hAnsi="Calibri" w:cs="Calibri"/>
          <w:color w:val="000000"/>
        </w:rPr>
        <w:t>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RFP and any resulting Contract between Contractor and UA.</w:t>
      </w:r>
    </w:p>
    <w:p w14:paraId="56870A01" w14:textId="77777777" w:rsidR="00DF7C31" w:rsidRDefault="009D466C">
      <w:pPr>
        <w:spacing w:after="60" w:line="240" w:lineRule="auto"/>
      </w:pPr>
      <w:r>
        <w:rPr>
          <w:rFonts w:ascii="Calibri" w:eastAsia="Calibri" w:hAnsi="Calibri" w:cs="Calibri"/>
          <w:b/>
          <w:bCs/>
          <w:color w:val="000000"/>
        </w:rPr>
        <w:t>37.  NCAA AND SEC</w:t>
      </w:r>
    </w:p>
    <w:p w14:paraId="1597A73A" w14:textId="77777777" w:rsidR="00DF7C31" w:rsidRDefault="009D466C">
      <w:pPr>
        <w:spacing w:after="60" w:line="240" w:lineRule="auto"/>
        <w:ind w:left="600"/>
      </w:pPr>
      <w:r>
        <w:rPr>
          <w:rFonts w:ascii="Calibri" w:eastAsia="Calibri" w:hAnsi="Calibri" w:cs="Calibri"/>
          <w:color w:val="000000"/>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  This provision applies to those engagements involving the function of athletics and/or athletics activities and affairs.            </w:t>
      </w:r>
    </w:p>
    <w:p w14:paraId="75F70DE5" w14:textId="77777777" w:rsidR="00DF7C31" w:rsidRDefault="009D466C">
      <w:pPr>
        <w:spacing w:after="60" w:line="240" w:lineRule="auto"/>
      </w:pPr>
      <w:r>
        <w:rPr>
          <w:rFonts w:ascii="Calibri" w:eastAsia="Calibri" w:hAnsi="Calibri" w:cs="Calibri"/>
          <w:color w:val="000000"/>
        </w:rPr>
        <w:t> </w:t>
      </w:r>
    </w:p>
    <w:p w14:paraId="21DD0261" w14:textId="77777777" w:rsidR="00DF7C31" w:rsidRDefault="009D466C">
      <w:pPr>
        <w:spacing w:after="60" w:line="240" w:lineRule="auto"/>
      </w:pPr>
      <w:r>
        <w:rPr>
          <w:rFonts w:ascii="Calibri" w:eastAsia="Calibri" w:hAnsi="Calibri" w:cs="Calibri"/>
          <w:b/>
          <w:bCs/>
          <w:color w:val="000000"/>
        </w:rPr>
        <w:t>INSTRUCTION TO RESPONDENTS</w:t>
      </w:r>
    </w:p>
    <w:p w14:paraId="36B10434" w14:textId="77777777" w:rsidR="00DF7C31" w:rsidRDefault="009D466C">
      <w:pPr>
        <w:spacing w:after="60" w:line="240" w:lineRule="auto"/>
      </w:pPr>
      <w:r>
        <w:rPr>
          <w:rFonts w:ascii="Calibri" w:eastAsia="Calibri" w:hAnsi="Calibri" w:cs="Calibri"/>
          <w:b/>
          <w:bCs/>
          <w:color w:val="000000"/>
        </w:rPr>
        <w:t>38.</w:t>
      </w:r>
      <w:r>
        <w:rPr>
          <w:rFonts w:ascii="Calibri" w:eastAsia="Calibri" w:hAnsi="Calibri" w:cs="Calibri"/>
          <w:color w:val="000000"/>
        </w:rPr>
        <w:t>    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3FFB04E0" w14:textId="77777777" w:rsidR="00DF7C31" w:rsidRDefault="009D466C">
      <w:pPr>
        <w:spacing w:after="60" w:line="240" w:lineRule="auto"/>
      </w:pPr>
      <w:r>
        <w:rPr>
          <w:rFonts w:ascii="Calibri" w:eastAsia="Calibri" w:hAnsi="Calibri" w:cs="Calibri"/>
          <w:color w:val="000000"/>
        </w:rPr>
        <w:t> </w:t>
      </w:r>
    </w:p>
    <w:p w14:paraId="1BF6D1E1" w14:textId="77777777" w:rsidR="00DF7C31" w:rsidRDefault="009D466C">
      <w:pPr>
        <w:spacing w:after="60" w:line="240" w:lineRule="auto"/>
      </w:pPr>
      <w:r>
        <w:rPr>
          <w:rFonts w:ascii="Calibri" w:eastAsia="Calibri" w:hAnsi="Calibri" w:cs="Calibri"/>
          <w:b/>
          <w:bCs/>
          <w:color w:val="000000"/>
        </w:rPr>
        <w:t>39.</w:t>
      </w:r>
      <w:r>
        <w:rPr>
          <w:rFonts w:ascii="Calibri" w:eastAsia="Calibri" w:hAnsi="Calibri" w:cs="Calibri"/>
          <w:color w:val="000000"/>
        </w:rPr>
        <w:t xml:space="preserve">    Respondents must address each section of the RFP.  An interactive version of the RFP document will be posted on our Hogbid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w:t>
      </w:r>
    </w:p>
    <w:p w14:paraId="66DE69AC" w14:textId="77777777" w:rsidR="00DF7C31" w:rsidRDefault="009D466C">
      <w:pPr>
        <w:spacing w:after="60" w:line="240" w:lineRule="auto"/>
      </w:pPr>
      <w:r>
        <w:rPr>
          <w:rFonts w:ascii="Calibri" w:eastAsia="Calibri" w:hAnsi="Calibri" w:cs="Calibri"/>
          <w:color w:val="000000"/>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p>
    <w:p w14:paraId="7D88C984" w14:textId="77777777" w:rsidR="00DF7C31" w:rsidRDefault="009D466C">
      <w:pPr>
        <w:spacing w:after="60" w:line="240" w:lineRule="auto"/>
      </w:pPr>
      <w:r>
        <w:rPr>
          <w:rFonts w:ascii="Calibri" w:eastAsia="Calibri" w:hAnsi="Calibri" w:cs="Calibri"/>
          <w:color w:val="000000"/>
        </w:rPr>
        <w:t> </w:t>
      </w:r>
    </w:p>
    <w:p w14:paraId="03A7CB96" w14:textId="77777777" w:rsidR="00DF7C31" w:rsidRDefault="009D466C">
      <w:pPr>
        <w:spacing w:after="60" w:line="240" w:lineRule="auto"/>
      </w:pPr>
      <w:r>
        <w:rPr>
          <w:rFonts w:ascii="Calibri" w:eastAsia="Calibri" w:hAnsi="Calibri" w:cs="Calibri"/>
          <w:b/>
          <w:bCs/>
          <w:color w:val="000000"/>
        </w:rPr>
        <w:t>40.</w:t>
      </w:r>
      <w:r>
        <w:rPr>
          <w:rFonts w:ascii="Calibri" w:eastAsia="Calibri" w:hAnsi="Calibri" w:cs="Calibri"/>
          <w:color w:val="000000"/>
        </w:rPr>
        <w:t xml:space="preserve">    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p>
    <w:p w14:paraId="5739EC11" w14:textId="77777777" w:rsidR="00DF7C31" w:rsidRDefault="009D466C">
      <w:pPr>
        <w:spacing w:after="60" w:line="240" w:lineRule="auto"/>
      </w:pPr>
      <w:r>
        <w:rPr>
          <w:rFonts w:ascii="Calibri" w:eastAsia="Calibri" w:hAnsi="Calibri" w:cs="Calibri"/>
          <w:color w:val="000000"/>
        </w:rPr>
        <w:t> </w:t>
      </w:r>
    </w:p>
    <w:p w14:paraId="64223951" w14:textId="77777777" w:rsidR="00DF7C31" w:rsidRDefault="009D466C">
      <w:pPr>
        <w:spacing w:after="60" w:line="240" w:lineRule="auto"/>
      </w:pPr>
      <w:r>
        <w:rPr>
          <w:rFonts w:ascii="Calibri" w:eastAsia="Calibri" w:hAnsi="Calibri" w:cs="Calibri"/>
          <w:b/>
          <w:bCs/>
          <w:color w:val="000000"/>
        </w:rPr>
        <w:t>41.</w:t>
      </w:r>
      <w:r>
        <w:rPr>
          <w:rFonts w:ascii="Calibri" w:eastAsia="Calibri" w:hAnsi="Calibri" w:cs="Calibri"/>
          <w:color w:val="000000"/>
        </w:rPr>
        <w:t xml:space="preserve">     Proposals will be publicly opened at the University System Office, at the date and time as listed on the coversheet of this RFP (proposal due date).  All Proposals must be submitted in a sealed envelope with the Proposal number clearly visible on the </w:t>
      </w:r>
      <w:r>
        <w:rPr>
          <w:rFonts w:ascii="Calibri" w:eastAsia="Calibri" w:hAnsi="Calibri" w:cs="Calibri"/>
          <w:color w:val="000000"/>
          <w:u w:val="single"/>
        </w:rPr>
        <w:t>OUTSIDE</w:t>
      </w:r>
      <w:r>
        <w:rPr>
          <w:rFonts w:ascii="Calibri" w:eastAsia="Calibri" w:hAnsi="Calibri" w:cs="Calibri"/>
          <w:color w:val="000000"/>
        </w:rPr>
        <w:t xml:space="preserve"> of the envelope/package.  No responsibility will be attached to any person for the premature opening of a Proposal not properly identified.</w:t>
      </w:r>
    </w:p>
    <w:p w14:paraId="0FFDBCE8" w14:textId="77777777" w:rsidR="00DF7C31" w:rsidRDefault="009D466C">
      <w:pPr>
        <w:spacing w:after="60" w:line="240" w:lineRule="auto"/>
      </w:pPr>
      <w:r>
        <w:rPr>
          <w:rFonts w:ascii="Calibri" w:eastAsia="Calibri" w:hAnsi="Calibri" w:cs="Calibri"/>
          <w:color w:val="000000"/>
        </w:rPr>
        <w:t> </w:t>
      </w:r>
    </w:p>
    <w:p w14:paraId="1444DA04" w14:textId="77777777" w:rsidR="00DF7C31" w:rsidRDefault="009D466C">
      <w:pPr>
        <w:spacing w:after="60" w:line="240" w:lineRule="auto"/>
      </w:pPr>
      <w:r>
        <w:rPr>
          <w:rFonts w:ascii="Calibri" w:eastAsia="Calibri" w:hAnsi="Calibri" w:cs="Calibri"/>
          <w:b/>
          <w:bCs/>
          <w:color w:val="000000"/>
        </w:rPr>
        <w:t>Respondents must submit one (1) signed original, one (1) signed copy, and two (2) soft copies of their Proposal (i.e. CD-ROM or USB Flash drive)</w:t>
      </w:r>
      <w:r>
        <w:rPr>
          <w:rFonts w:ascii="Calibri" w:eastAsia="Calibri" w:hAnsi="Calibri" w:cs="Calibri"/>
          <w:color w:val="000000"/>
        </w:rPr>
        <w:t xml:space="preserve"> 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Pr>
          <w:rFonts w:ascii="Calibri" w:eastAsia="Calibri" w:hAnsi="Calibri" w:cs="Calibri"/>
          <w:b/>
          <w:bCs/>
          <w:color w:val="000000"/>
        </w:rPr>
        <w:t>Proposals must be received at the following location prior to the time and date specified within the timeline this RFP:</w:t>
      </w:r>
    </w:p>
    <w:p w14:paraId="306C74BD" w14:textId="77777777" w:rsidR="00DF7C31" w:rsidRDefault="009D466C">
      <w:pPr>
        <w:spacing w:after="60" w:line="240" w:lineRule="auto"/>
      </w:pPr>
      <w:r>
        <w:rPr>
          <w:rFonts w:ascii="Calibri" w:eastAsia="Calibri" w:hAnsi="Calibri" w:cs="Calibri"/>
          <w:color w:val="000000"/>
        </w:rPr>
        <w:t> </w:t>
      </w:r>
    </w:p>
    <w:p w14:paraId="4BC753B8" w14:textId="77777777" w:rsidR="00DF7C31" w:rsidRDefault="009D466C">
      <w:pPr>
        <w:spacing w:after="60" w:line="240" w:lineRule="auto"/>
      </w:pPr>
      <w:r>
        <w:rPr>
          <w:rFonts w:ascii="Calibri" w:eastAsia="Calibri" w:hAnsi="Calibri" w:cs="Calibri"/>
          <w:color w:val="000000"/>
        </w:rPr>
        <w:t xml:space="preserve">                                                </w:t>
      </w:r>
      <w:r>
        <w:rPr>
          <w:rFonts w:ascii="Calibri" w:eastAsia="Calibri" w:hAnsi="Calibri" w:cs="Calibri"/>
          <w:b/>
          <w:bCs/>
          <w:color w:val="000000"/>
        </w:rPr>
        <w:t>University of Arkansas System</w:t>
      </w:r>
    </w:p>
    <w:p w14:paraId="38E3AA9D" w14:textId="77777777" w:rsidR="00DF7C31" w:rsidRDefault="009D466C">
      <w:pPr>
        <w:spacing w:after="60" w:line="240" w:lineRule="auto"/>
      </w:pPr>
      <w:r>
        <w:rPr>
          <w:rFonts w:ascii="Calibri" w:eastAsia="Calibri" w:hAnsi="Calibri" w:cs="Calibri"/>
          <w:b/>
          <w:bCs/>
          <w:color w:val="000000"/>
        </w:rPr>
        <w:t>                                                2404 North University Avenue</w:t>
      </w:r>
    </w:p>
    <w:p w14:paraId="11150AAD" w14:textId="77777777" w:rsidR="00DF7C31" w:rsidRDefault="009D466C">
      <w:pPr>
        <w:spacing w:after="60" w:line="240" w:lineRule="auto"/>
      </w:pPr>
      <w:r>
        <w:rPr>
          <w:rFonts w:ascii="Calibri" w:eastAsia="Calibri" w:hAnsi="Calibri" w:cs="Calibri"/>
          <w:b/>
          <w:bCs/>
          <w:color w:val="000000"/>
        </w:rPr>
        <w:t>                                                Little Rock, AR  72207</w:t>
      </w:r>
    </w:p>
    <w:p w14:paraId="6F4746D1" w14:textId="77777777" w:rsidR="00DF7C31" w:rsidRDefault="009D466C">
      <w:pPr>
        <w:spacing w:after="60" w:line="240" w:lineRule="auto"/>
      </w:pPr>
      <w:r>
        <w:rPr>
          <w:rFonts w:ascii="Calibri" w:eastAsia="Calibri" w:hAnsi="Calibri" w:cs="Calibri"/>
          <w:b/>
          <w:bCs/>
          <w:color w:val="000000"/>
        </w:rPr>
        <w:t>                                                Attn:  Steven Wood</w:t>
      </w:r>
    </w:p>
    <w:p w14:paraId="1C74B411" w14:textId="77777777" w:rsidR="00DF7C31" w:rsidRDefault="009D466C">
      <w:pPr>
        <w:spacing w:after="60" w:line="240" w:lineRule="auto"/>
      </w:pPr>
      <w:r>
        <w:rPr>
          <w:rFonts w:ascii="Calibri" w:eastAsia="Calibri" w:hAnsi="Calibri" w:cs="Calibri"/>
          <w:b/>
          <w:bCs/>
          <w:color w:val="000000"/>
        </w:rPr>
        <w:t>                                                Assoc VP Employee Benefits and Risk Services</w:t>
      </w:r>
    </w:p>
    <w:p w14:paraId="442CB8A2" w14:textId="77777777" w:rsidR="00DF7C31" w:rsidRDefault="009D466C">
      <w:pPr>
        <w:spacing w:after="60" w:line="240" w:lineRule="auto"/>
      </w:pPr>
      <w:r>
        <w:rPr>
          <w:rFonts w:ascii="Calibri" w:eastAsia="Calibri" w:hAnsi="Calibri" w:cs="Calibri"/>
          <w:color w:val="000000"/>
        </w:rPr>
        <w:t>                                                               </w:t>
      </w:r>
    </w:p>
    <w:p w14:paraId="02B3EB22" w14:textId="77777777" w:rsidR="00DF7C31" w:rsidRDefault="009D466C">
      <w:pPr>
        <w:spacing w:after="60" w:line="240" w:lineRule="auto"/>
      </w:pPr>
      <w:r>
        <w:rPr>
          <w:rFonts w:ascii="Calibri" w:eastAsia="Calibri" w:hAnsi="Calibri" w:cs="Calibri"/>
          <w:b/>
          <w:bCs/>
          <w:color w:val="000000"/>
        </w:rPr>
        <w:t>NOTE:</w:t>
      </w:r>
      <w:r>
        <w:rPr>
          <w:rFonts w:ascii="Calibri" w:eastAsia="Calibri" w:hAnsi="Calibri" w:cs="Calibri"/>
          <w:color w:val="000000"/>
        </w:rPr>
        <w:t>  No award will be made at bid opening.  Only names of Respondents and a preliminary determination of Proposal responsiveness will be made at this time.</w:t>
      </w:r>
    </w:p>
    <w:p w14:paraId="4B502761" w14:textId="77777777" w:rsidR="00DF7C31" w:rsidRDefault="009D466C">
      <w:pPr>
        <w:spacing w:after="60" w:line="240" w:lineRule="auto"/>
      </w:pPr>
      <w:r>
        <w:rPr>
          <w:rFonts w:ascii="Calibri" w:eastAsia="Calibri" w:hAnsi="Calibri" w:cs="Calibri"/>
          <w:color w:val="000000"/>
        </w:rPr>
        <w:t> </w:t>
      </w:r>
    </w:p>
    <w:p w14:paraId="5D039EA3" w14:textId="77777777" w:rsidR="00DF7C31" w:rsidRDefault="009D466C">
      <w:pPr>
        <w:spacing w:after="60" w:line="240" w:lineRule="auto"/>
      </w:pPr>
      <w:r>
        <w:rPr>
          <w:rFonts w:ascii="Calibri" w:eastAsia="Calibri" w:hAnsi="Calibri" w:cs="Calibri"/>
          <w:b/>
          <w:bCs/>
          <w:color w:val="000000"/>
          <w:u w:val="single"/>
        </w:rPr>
        <w:t>Additional Redacted Copy REQUIRED</w:t>
      </w:r>
    </w:p>
    <w:p w14:paraId="6EE9C15B" w14:textId="77777777" w:rsidR="00DF7C31" w:rsidRDefault="009D466C">
      <w:pPr>
        <w:spacing w:after="60" w:line="240" w:lineRule="auto"/>
      </w:pPr>
      <w:r>
        <w:rPr>
          <w:rFonts w:ascii="Calibri" w:eastAsia="Calibri" w:hAnsi="Calibri" w:cs="Calibri"/>
          <w:color w:val="000000"/>
        </w:rPr>
        <w:t>Proprietary information submitted in response to this RFP will be processed in accordance with applicable State of Arkansas procurement law. Documents pertaining to the RFP become the property of UA and shall be open to public inspection after a notice of intent to award is formally announced.</w:t>
      </w:r>
    </w:p>
    <w:p w14:paraId="18ABC0B7" w14:textId="77777777" w:rsidR="00DF7C31" w:rsidRDefault="009D466C">
      <w:pPr>
        <w:spacing w:after="60" w:line="240" w:lineRule="auto"/>
      </w:pPr>
      <w:r>
        <w:rPr>
          <w:rFonts w:ascii="Calibri" w:eastAsia="Calibri" w:hAnsi="Calibri" w:cs="Calibri"/>
          <w:color w:val="000000"/>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Pr>
          <w:rFonts w:ascii="Calibri" w:eastAsia="Calibri" w:hAnsi="Calibri" w:cs="Calibri"/>
          <w:b/>
          <w:bCs/>
          <w:color w:val="000000"/>
        </w:rPr>
        <w:t>after</w:t>
      </w:r>
      <w:r>
        <w:rPr>
          <w:rFonts w:ascii="Calibri" w:eastAsia="Calibri" w:hAnsi="Calibri" w:cs="Calibri"/>
          <w:color w:val="000000"/>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100CDB50" w14:textId="77777777" w:rsidR="00DF7C31" w:rsidRDefault="009D466C">
      <w:pPr>
        <w:spacing w:after="60" w:line="240" w:lineRule="auto"/>
      </w:pPr>
      <w:r>
        <w:rPr>
          <w:rFonts w:ascii="Calibri" w:eastAsia="Calibri" w:hAnsi="Calibri" w:cs="Calibri"/>
          <w:color w:val="000000"/>
        </w:rPr>
        <w:t xml:space="preserve">Respondents may deliver their responses either by hand or through U.S. Mail or other available courier services to the address shown above. </w:t>
      </w:r>
      <w:r>
        <w:rPr>
          <w:rFonts w:ascii="Calibri" w:eastAsia="Calibri" w:hAnsi="Calibri" w:cs="Calibri"/>
          <w:b/>
          <w:bCs/>
          <w:color w:val="000000"/>
        </w:rPr>
        <w:t>Include the RFP name and number on the outside of each package and/or correspondence related to this RFP.</w:t>
      </w:r>
      <w:r>
        <w:rPr>
          <w:rFonts w:ascii="Calibri" w:eastAsia="Calibri" w:hAnsi="Calibri" w:cs="Calibri"/>
          <w:color w:val="000000"/>
        </w:rPr>
        <w:t xml:space="preserve">  </w:t>
      </w:r>
      <w:r>
        <w:rPr>
          <w:rFonts w:ascii="Calibri" w:eastAsia="Calibri" w:hAnsi="Calibri" w:cs="Calibri"/>
          <w:color w:val="000000"/>
          <w:u w:val="single"/>
        </w:rPr>
        <w:t>No call-in, emailed, or faxed Proposals will be accepted</w:t>
      </w:r>
      <w:r>
        <w:rPr>
          <w:rFonts w:ascii="Calibri" w:eastAsia="Calibri" w:hAnsi="Calibri" w:cs="Calibri"/>
          <w:color w:val="000000"/>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Pr>
          <w:rFonts w:ascii="Calibri" w:eastAsia="Calibri" w:hAnsi="Calibri" w:cs="Calibri"/>
          <w:b/>
          <w:bCs/>
          <w:color w:val="000000"/>
        </w:rPr>
        <w:t>All Proposals received after the specified time will be returned unopened.</w:t>
      </w:r>
    </w:p>
    <w:p w14:paraId="584653B1" w14:textId="1B5EF917" w:rsidR="00DF7C31" w:rsidRDefault="009D466C">
      <w:pPr>
        <w:spacing w:after="60" w:line="240" w:lineRule="auto"/>
      </w:pPr>
      <w:r>
        <w:rPr>
          <w:rFonts w:ascii="Calibri" w:eastAsia="Calibri" w:hAnsi="Calibri" w:cs="Calibri"/>
          <w:b/>
          <w:bCs/>
          <w:color w:val="000000"/>
        </w:rPr>
        <w:t>42.</w:t>
      </w:r>
      <w:r>
        <w:rPr>
          <w:rFonts w:ascii="Calibri" w:eastAsia="Calibri" w:hAnsi="Calibri" w:cs="Calibri"/>
          <w:color w:val="000000"/>
        </w:rPr>
        <w:t xml:space="preserve">    </w:t>
      </w:r>
      <w:r>
        <w:rPr>
          <w:rFonts w:ascii="Calibri" w:eastAsia="Calibri" w:hAnsi="Calibri" w:cs="Calibri"/>
          <w:color w:val="000000"/>
          <w:u w:val="single"/>
        </w:rPr>
        <w:t>For a Proposal to be considered, an official authorized to bind the Respondent to a resultant Contract must include signature in the blank provided on the RFP cover sheet</w:t>
      </w:r>
      <w:r w:rsidR="00924982">
        <w:rPr>
          <w:rFonts w:ascii="Calibri" w:eastAsia="Calibri" w:hAnsi="Calibri" w:cs="Calibri"/>
          <w:color w:val="000000"/>
          <w:u w:val="single"/>
        </w:rPr>
        <w:t xml:space="preserve"> </w:t>
      </w:r>
      <w:r w:rsidR="00924982" w:rsidRPr="00924982">
        <w:rPr>
          <w:rFonts w:ascii="Calibri" w:eastAsia="Calibri" w:hAnsi="Calibri" w:cs="Calibri"/>
          <w:color w:val="000000"/>
          <w:u w:val="single"/>
        </w:rPr>
        <w:t>in 14.2 and the Certification Form</w:t>
      </w:r>
      <w:r>
        <w:rPr>
          <w:rFonts w:ascii="Calibri" w:eastAsia="Calibri" w:hAnsi="Calibri" w:cs="Calibri"/>
          <w:color w:val="000000"/>
          <w:u w:val="single"/>
        </w:rPr>
        <w:t>. Failure to sign the Proposal as required will eliminate it from consideration.</w:t>
      </w:r>
    </w:p>
    <w:p w14:paraId="1D05A005" w14:textId="77777777" w:rsidR="00DF7C31" w:rsidRDefault="009D466C">
      <w:pPr>
        <w:spacing w:after="60" w:line="240" w:lineRule="auto"/>
      </w:pPr>
      <w:r>
        <w:rPr>
          <w:rFonts w:ascii="Calibri" w:eastAsia="Calibri" w:hAnsi="Calibri" w:cs="Calibri"/>
          <w:b/>
          <w:bCs/>
          <w:color w:val="000000"/>
        </w:rPr>
        <w:t>43.</w:t>
      </w:r>
      <w:r>
        <w:rPr>
          <w:rFonts w:ascii="Calibri" w:eastAsia="Calibri" w:hAnsi="Calibri" w:cs="Calibri"/>
          <w:color w:val="000000"/>
        </w:rPr>
        <w:t xml:space="preserve">    All official documents, including Proposals and any responses to this RFP, and correspondence shall be included as part of any resultant Contract.</w:t>
      </w:r>
    </w:p>
    <w:p w14:paraId="7BD896CF" w14:textId="77777777" w:rsidR="00DF7C31" w:rsidRDefault="009D466C">
      <w:pPr>
        <w:spacing w:after="60" w:line="240" w:lineRule="auto"/>
      </w:pPr>
      <w:r>
        <w:rPr>
          <w:rFonts w:ascii="Calibri" w:eastAsia="Calibri" w:hAnsi="Calibri" w:cs="Calibri"/>
          <w:b/>
          <w:bCs/>
          <w:color w:val="000000"/>
        </w:rPr>
        <w:t>44.</w:t>
      </w:r>
      <w:r>
        <w:rPr>
          <w:rFonts w:ascii="Calibri" w:eastAsia="Calibri" w:hAnsi="Calibri" w:cs="Calibri"/>
          <w:color w:val="000000"/>
        </w:rPr>
        <w:t xml:space="preserve">    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p>
    <w:p w14:paraId="3F1E8FD7" w14:textId="77777777" w:rsidR="00DF7C31" w:rsidRDefault="00DF7C31">
      <w:pPr>
        <w:spacing w:after="0" w:line="240" w:lineRule="auto"/>
        <w:rPr>
          <w:rFonts w:ascii="Calibri" w:eastAsia="Calibri" w:hAnsi="Calibri" w:cs="Calibri"/>
          <w:color w:val="000000"/>
        </w:rPr>
      </w:pPr>
    </w:p>
    <w:p w14:paraId="128102B3" w14:textId="77777777" w:rsidR="00DF7C31" w:rsidRDefault="009D466C">
      <w:pPr>
        <w:numPr>
          <w:ilvl w:val="1"/>
          <w:numId w:val="26"/>
        </w:numPr>
        <w:spacing w:after="0" w:line="240" w:lineRule="auto"/>
        <w:rPr>
          <w:rFonts w:ascii="Calibri" w:eastAsia="Calibri" w:hAnsi="Calibri" w:cs="Calibri"/>
          <w:color w:val="000000"/>
        </w:rPr>
      </w:pPr>
      <w:r>
        <w:rPr>
          <w:rFonts w:ascii="Calibri" w:eastAsia="Calibri" w:hAnsi="Calibri" w:cs="Calibri"/>
          <w:color w:val="000000"/>
        </w:rPr>
        <w:t>Failure of the Respondent to submit the bid Proposal(s) and bid Proposal copies as required in this RFP on or before the deadline established by UA.</w:t>
      </w:r>
    </w:p>
    <w:p w14:paraId="7A514D76" w14:textId="77777777" w:rsidR="00DF7C31" w:rsidRDefault="009D466C">
      <w:pPr>
        <w:numPr>
          <w:ilvl w:val="1"/>
          <w:numId w:val="26"/>
        </w:numPr>
        <w:spacing w:after="0" w:line="240" w:lineRule="auto"/>
        <w:rPr>
          <w:rFonts w:ascii="Calibri" w:eastAsia="Calibri" w:hAnsi="Calibri" w:cs="Calibri"/>
          <w:color w:val="000000"/>
        </w:rPr>
      </w:pPr>
      <w:r>
        <w:rPr>
          <w:rFonts w:ascii="Calibri" w:eastAsia="Calibri" w:hAnsi="Calibri" w:cs="Calibri"/>
          <w:color w:val="000000"/>
        </w:rPr>
        <w:t>Failure of the Respondent to respond to a requirement for oral/written clarification, presentation, or demonstration in the Proposal.</w:t>
      </w:r>
    </w:p>
    <w:p w14:paraId="1C15B02A" w14:textId="77777777" w:rsidR="00DF7C31" w:rsidRDefault="009D466C">
      <w:pPr>
        <w:numPr>
          <w:ilvl w:val="1"/>
          <w:numId w:val="26"/>
        </w:numPr>
        <w:spacing w:after="0" w:line="240" w:lineRule="auto"/>
        <w:rPr>
          <w:rFonts w:ascii="Calibri" w:eastAsia="Calibri" w:hAnsi="Calibri" w:cs="Calibri"/>
          <w:color w:val="000000"/>
        </w:rPr>
      </w:pPr>
      <w:r>
        <w:rPr>
          <w:rFonts w:ascii="Calibri" w:eastAsia="Calibri" w:hAnsi="Calibri" w:cs="Calibri"/>
          <w:color w:val="000000"/>
        </w:rPr>
        <w:t>Failure to provide the bid security or performance security if required.</w:t>
      </w:r>
    </w:p>
    <w:p w14:paraId="0713FE53" w14:textId="77777777" w:rsidR="00DF7C31" w:rsidRDefault="009D466C">
      <w:pPr>
        <w:numPr>
          <w:ilvl w:val="1"/>
          <w:numId w:val="26"/>
        </w:numPr>
        <w:spacing w:after="0" w:line="240" w:lineRule="auto"/>
        <w:rPr>
          <w:rFonts w:ascii="Calibri" w:eastAsia="Calibri" w:hAnsi="Calibri" w:cs="Calibri"/>
          <w:color w:val="000000"/>
        </w:rPr>
      </w:pPr>
      <w:r>
        <w:rPr>
          <w:rFonts w:ascii="Calibri" w:eastAsia="Calibri" w:hAnsi="Calibri" w:cs="Calibri"/>
          <w:color w:val="000000"/>
        </w:rPr>
        <w:t>Failure to supply Respondent references if required.</w:t>
      </w:r>
    </w:p>
    <w:p w14:paraId="25105912" w14:textId="77777777" w:rsidR="00DF7C31" w:rsidRDefault="009D466C">
      <w:pPr>
        <w:numPr>
          <w:ilvl w:val="1"/>
          <w:numId w:val="26"/>
        </w:numPr>
        <w:spacing w:after="0" w:line="240" w:lineRule="auto"/>
        <w:rPr>
          <w:rFonts w:ascii="Calibri" w:eastAsia="Calibri" w:hAnsi="Calibri" w:cs="Calibri"/>
          <w:color w:val="000000"/>
        </w:rPr>
      </w:pPr>
      <w:r>
        <w:rPr>
          <w:rFonts w:ascii="Calibri" w:eastAsia="Calibri" w:hAnsi="Calibri" w:cs="Calibri"/>
          <w:color w:val="000000"/>
        </w:rPr>
        <w:t>Failure to sign an Official Bid Proposal Document.</w:t>
      </w:r>
    </w:p>
    <w:p w14:paraId="7F35D3BD" w14:textId="77777777" w:rsidR="00DF7C31" w:rsidRDefault="009D466C">
      <w:pPr>
        <w:numPr>
          <w:ilvl w:val="1"/>
          <w:numId w:val="26"/>
        </w:numPr>
        <w:spacing w:after="0" w:line="240" w:lineRule="auto"/>
        <w:rPr>
          <w:rFonts w:ascii="Calibri" w:eastAsia="Calibri" w:hAnsi="Calibri" w:cs="Calibri"/>
          <w:color w:val="000000"/>
        </w:rPr>
      </w:pPr>
      <w:r>
        <w:rPr>
          <w:rFonts w:ascii="Calibri" w:eastAsia="Calibri" w:hAnsi="Calibri" w:cs="Calibri"/>
          <w:color w:val="000000"/>
        </w:rPr>
        <w:t>Failure to complete the Official Bid Price Sheet.</w:t>
      </w:r>
    </w:p>
    <w:p w14:paraId="4F08EF72" w14:textId="77777777" w:rsidR="00DF7C31" w:rsidRDefault="009D466C">
      <w:pPr>
        <w:numPr>
          <w:ilvl w:val="1"/>
          <w:numId w:val="26"/>
        </w:numPr>
        <w:spacing w:after="0" w:line="240" w:lineRule="auto"/>
        <w:rPr>
          <w:rFonts w:ascii="Calibri" w:eastAsia="Calibri" w:hAnsi="Calibri" w:cs="Calibri"/>
          <w:color w:val="000000"/>
        </w:rPr>
      </w:pPr>
      <w:r>
        <w:rPr>
          <w:rFonts w:ascii="Calibri" w:eastAsia="Calibri" w:hAnsi="Calibri" w:cs="Calibri"/>
          <w:color w:val="000000"/>
        </w:rPr>
        <w:t>Any wording by the Respondent in their Proposal or any response to this RFP, or in subsequent correspondence, which conflicts with or takes exception to a bid requirement in this RFP.</w:t>
      </w:r>
    </w:p>
    <w:p w14:paraId="24D6D6EF" w14:textId="77777777" w:rsidR="00DF7C31" w:rsidRDefault="009D466C">
      <w:pPr>
        <w:spacing w:after="60" w:line="240" w:lineRule="auto"/>
      </w:pPr>
      <w:r>
        <w:rPr>
          <w:rFonts w:ascii="Calibri" w:eastAsia="Calibri" w:hAnsi="Calibri" w:cs="Calibri"/>
          <w:color w:val="000000"/>
        </w:rPr>
        <w:t> </w:t>
      </w:r>
    </w:p>
    <w:p w14:paraId="61006597" w14:textId="77777777" w:rsidR="00DF7C31" w:rsidRDefault="009D466C">
      <w:pPr>
        <w:spacing w:after="60" w:line="240" w:lineRule="auto"/>
      </w:pPr>
      <w:r>
        <w:rPr>
          <w:rFonts w:ascii="Calibri" w:eastAsia="Calibri" w:hAnsi="Calibri" w:cs="Calibri"/>
          <w:color w:val="000000"/>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674638BB" w14:textId="77777777" w:rsidR="00DF7C31" w:rsidRDefault="009D466C">
      <w:pPr>
        <w:spacing w:after="60" w:line="240" w:lineRule="auto"/>
      </w:pPr>
      <w:r>
        <w:rPr>
          <w:rFonts w:ascii="Calibri" w:eastAsia="Calibri" w:hAnsi="Calibri" w:cs="Calibri"/>
          <w:color w:val="000000"/>
        </w:rPr>
        <w:t> </w:t>
      </w:r>
    </w:p>
    <w:p w14:paraId="0BFB46D6" w14:textId="77777777" w:rsidR="00DF7C31" w:rsidRDefault="009D466C">
      <w:pPr>
        <w:spacing w:after="60" w:line="240" w:lineRule="auto"/>
      </w:pPr>
      <w:r>
        <w:rPr>
          <w:rFonts w:ascii="Calibri" w:eastAsia="Calibri" w:hAnsi="Calibri" w:cs="Calibri"/>
          <w:b/>
          <w:bCs/>
          <w:color w:val="000000"/>
        </w:rPr>
        <w:t>45. Important Information</w:t>
      </w:r>
    </w:p>
    <w:p w14:paraId="41D93E9B" w14:textId="77777777" w:rsidR="00DF7C31" w:rsidRDefault="009D466C">
      <w:pPr>
        <w:spacing w:after="60" w:line="240" w:lineRule="auto"/>
      </w:pPr>
      <w:r>
        <w:rPr>
          <w:rFonts w:ascii="Calibri" w:eastAsia="Calibri" w:hAnsi="Calibri" w:cs="Calibri"/>
          <w:color w:val="000000"/>
        </w:rPr>
        <w:t>Please note the selection will be based upon the expectation that there will be one primary contact representing and communicating to UAS on each benefit program.</w:t>
      </w:r>
    </w:p>
    <w:p w14:paraId="4643A95C" w14:textId="77777777" w:rsidR="00DF7C31" w:rsidRDefault="009D466C">
      <w:pPr>
        <w:spacing w:after="60" w:line="240" w:lineRule="auto"/>
      </w:pPr>
      <w:r>
        <w:rPr>
          <w:rFonts w:ascii="Calibri" w:eastAsia="Calibri" w:hAnsi="Calibri" w:cs="Calibri"/>
          <w:color w:val="000000"/>
        </w:rPr>
        <w:t>Depending upon qualifications submitted, selection may be a function of the qualifications of one (or more) key Account Representative(s).  If, for any reason, the person(s) is no longer available to provide the services required, UAS reserves the right to cancel any agreement subsequent to this RFP and issue another Request for Proposal.  UAS also reserves the right to change any and all Agent of Record designations for any reason whatsoever if deemed in the best interest of UAS.</w:t>
      </w:r>
    </w:p>
    <w:p w14:paraId="2CC4FB3A" w14:textId="77777777" w:rsidR="00DF7C31" w:rsidRDefault="009D466C">
      <w:pPr>
        <w:spacing w:after="60" w:line="240" w:lineRule="auto"/>
      </w:pPr>
      <w:r>
        <w:rPr>
          <w:rFonts w:ascii="Calibri" w:eastAsia="Calibri" w:hAnsi="Calibri" w:cs="Calibri"/>
          <w:color w:val="000000"/>
        </w:rPr>
        <w:t>UAS reserves the right to reject all proposals submitted for any reason whatsoever and waive technicalities, if deemed in the best interest of UAS.</w:t>
      </w:r>
    </w:p>
    <w:p w14:paraId="1BE69A84" w14:textId="77777777" w:rsidR="00DF7C31" w:rsidRDefault="009D466C">
      <w:pPr>
        <w:spacing w:after="60" w:line="240" w:lineRule="auto"/>
      </w:pPr>
      <w:r>
        <w:rPr>
          <w:rFonts w:ascii="Calibri" w:eastAsia="Calibri" w:hAnsi="Calibri" w:cs="Calibri"/>
          <w:color w:val="000000"/>
        </w:rPr>
        <w:t>Sections 2 and 3 of this RFP outline instructions for submitting proposals.  These requirements may be modified or waived at UAS' request.</w:t>
      </w:r>
    </w:p>
    <w:p w14:paraId="78C28780" w14:textId="77777777" w:rsidR="00DF7C31" w:rsidRDefault="009D466C">
      <w:pPr>
        <w:spacing w:after="60" w:line="240" w:lineRule="auto"/>
      </w:pPr>
      <w:r>
        <w:rPr>
          <w:rFonts w:ascii="Calibri" w:eastAsia="Calibri" w:hAnsi="Calibri" w:cs="Calibri"/>
          <w:color w:val="000000"/>
        </w:rPr>
        <w:t>Exhibit A provides the census as of March 2021. Exhibit B provides the summary plan descriptions for the Basic Life, Supplemental Life, Dependent Life, Voluntary AD&amp;D, Short Term Disability, Long Term Disability, Business Travel Accident, Auto and Home, and Vision. Exhibit C summarizes the recent Basic Life, Supplemental Life, Dependent Life, Voluntary AD&amp;D, Short Term Disability, Long Term Disability, and vision claims experienced by UAS. Exhibit D outlines the Vision Provider List, Exhibit E outlines the Auto/Home Model: To be completed for Personal Lines Bundle Proposal</w:t>
      </w:r>
    </w:p>
    <w:p w14:paraId="59D539A0" w14:textId="77777777" w:rsidR="00DF7C31" w:rsidRDefault="009D466C">
      <w:pPr>
        <w:spacing w:after="60" w:line="240" w:lineRule="auto"/>
      </w:pPr>
      <w:r>
        <w:rPr>
          <w:rFonts w:ascii="Calibri" w:eastAsia="Calibri" w:hAnsi="Calibri" w:cs="Calibri"/>
          <w:color w:val="000000"/>
        </w:rPr>
        <w:t>Section 12 contains a Certification Form to be completed and returned with your proposal submission. The remainder of Section 1 outlines instructions for submitting responses to questions.  These requirements may be modified or waived at the discretion of UAS.</w:t>
      </w:r>
    </w:p>
    <w:p w14:paraId="6410A057" w14:textId="77777777" w:rsidR="00DF7C31" w:rsidRDefault="009D466C">
      <w:pPr>
        <w:spacing w:after="60" w:line="240" w:lineRule="auto"/>
      </w:pPr>
      <w:r>
        <w:rPr>
          <w:rFonts w:ascii="Calibri" w:eastAsia="Calibri" w:hAnsi="Calibri" w:cs="Calibri"/>
          <w:b/>
          <w:bCs/>
          <w:color w:val="000000"/>
        </w:rPr>
        <w:t>46. INDEMNIFICATION AND INSURANCE</w:t>
      </w:r>
    </w:p>
    <w:p w14:paraId="6CE4150D" w14:textId="77777777" w:rsidR="00DF7C31" w:rsidRDefault="009D466C">
      <w:pPr>
        <w:spacing w:after="60" w:line="240" w:lineRule="auto"/>
      </w:pPr>
      <w:r>
        <w:rPr>
          <w:rFonts w:ascii="Calibri" w:eastAsia="Calibri" w:hAnsi="Calibri" w:cs="Calibri"/>
          <w:color w:val="000000"/>
        </w:rPr>
        <w:t>The successful Respondent or Contractor shall indemnify, defend, and hold harmless University, its trustees, officers, directors, employees, agents and volunteers from and against any and all losses, costs, expenses, damages, and liabilities resulting from or relating to: (a) any breach by Contractor or Contractor's members, officers, employees, subcontractors, vendors, and agents of any representation, warranty, or other provision of this RFP, any resulting Contract or any document delivered by Contractor in connection with the products and services contemplated by this RFP; (b) any damage to property or bodily injury, including, but not limited to illness, paralysis,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any use of or damage to UA property and any defect in any building and improvement thereon, including, but not limited to, any damage to any parking lots arising from or relating to any permitted uses under this RFP or any resulting Contract; (d) any act or omission of Contractor or any of its officers, agents, employees, invitees, or subcontractor's employees and invitees; and (e) any violation by Contractor of any applicable NCAA or SEC rules or regulations or state, federal or local laws.</w:t>
      </w:r>
    </w:p>
    <w:p w14:paraId="05087FB3" w14:textId="77777777" w:rsidR="00DF7C31" w:rsidRDefault="009D466C">
      <w:pPr>
        <w:spacing w:after="60" w:line="240" w:lineRule="auto"/>
      </w:pPr>
      <w:r>
        <w:rPr>
          <w:rFonts w:ascii="Calibri" w:eastAsia="Calibri" w:hAnsi="Calibri" w:cs="Calibri"/>
          <w:color w:val="000000"/>
        </w:rPr>
        <w:t> </w:t>
      </w:r>
    </w:p>
    <w:p w14:paraId="32179FC3" w14:textId="77777777" w:rsidR="00DF7C31" w:rsidRDefault="009D466C">
      <w:pPr>
        <w:spacing w:after="60" w:line="240" w:lineRule="auto"/>
      </w:pPr>
      <w:r>
        <w:rPr>
          <w:rFonts w:ascii="Calibri" w:eastAsia="Calibri" w:hAnsi="Calibri" w:cs="Calibri"/>
          <w:color w:val="000000"/>
        </w:rPr>
        <w:t>The obligation to indemnify UA shall include, but shall not be limited to, the obligation to pay any and all losses, costs, expenses, attorneys' fees, damages, and liabilities incurred, as well as any attorneys' fees and court costs (including, but not limited to, any appellate or appellate-related proceedings).  At no cost or expense to UA, UA's in-house counsel may participate in any proceedings.  The indemnification obligations under this RFP or any resulting Contract shall survive the expiration or termination of such RFP or resulting Contract.</w:t>
      </w:r>
    </w:p>
    <w:p w14:paraId="4F58DC59" w14:textId="77777777" w:rsidR="00DF7C31" w:rsidRDefault="009D466C">
      <w:pPr>
        <w:spacing w:after="60" w:line="240" w:lineRule="auto"/>
      </w:pPr>
      <w:r>
        <w:rPr>
          <w:rFonts w:ascii="Calibri" w:eastAsia="Calibri" w:hAnsi="Calibri" w:cs="Calibri"/>
          <w:color w:val="000000"/>
        </w:rPr>
        <w:t> </w:t>
      </w:r>
    </w:p>
    <w:p w14:paraId="1F0A1A60" w14:textId="77777777" w:rsidR="00DF7C31" w:rsidRDefault="009D466C">
      <w:pPr>
        <w:spacing w:after="60" w:line="240" w:lineRule="auto"/>
      </w:pPr>
      <w:r>
        <w:rPr>
          <w:rFonts w:ascii="Calibri" w:eastAsia="Calibri" w:hAnsi="Calibri" w:cs="Calibri"/>
          <w:color w:val="000000"/>
        </w:rPr>
        <w:t xml:space="preserve">The successful Respondent or Contractor shall purchase and maintain at Contractor's expense, the following </w:t>
      </w:r>
      <w:r>
        <w:rPr>
          <w:rFonts w:ascii="Calibri" w:eastAsia="Calibri" w:hAnsi="Calibri" w:cs="Calibri"/>
          <w:color w:val="000000"/>
          <w:u w:val="single"/>
        </w:rPr>
        <w:t>minimum</w:t>
      </w:r>
      <w:r>
        <w:rPr>
          <w:rFonts w:ascii="Calibri" w:eastAsia="Calibri" w:hAnsi="Calibri" w:cs="Calibri"/>
          <w:color w:val="000000"/>
        </w:rPr>
        <w:t xml:space="preserve"> insurance coverage for the period of any Contract.  Certificates evidencing the effective dates and amounts of such insurance must be provided to UA:</w:t>
      </w:r>
    </w:p>
    <w:p w14:paraId="61A298C2" w14:textId="77777777" w:rsidR="00DF7C31" w:rsidRDefault="009D466C">
      <w:pPr>
        <w:spacing w:after="60" w:line="240" w:lineRule="auto"/>
      </w:pPr>
      <w:r>
        <w:rPr>
          <w:rFonts w:ascii="Calibri" w:eastAsia="Calibri" w:hAnsi="Calibri" w:cs="Calibri"/>
          <w:color w:val="000000"/>
        </w:rPr>
        <w:t> </w:t>
      </w:r>
    </w:p>
    <w:p w14:paraId="35CB3A0C"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u w:val="single"/>
        </w:rPr>
        <w:t>Workers Compensation</w:t>
      </w:r>
      <w:r>
        <w:rPr>
          <w:rFonts w:ascii="Calibri" w:eastAsia="Calibri" w:hAnsi="Calibri" w:cs="Calibri"/>
          <w:color w:val="000000"/>
        </w:rPr>
        <w:t>: As required by the State of Arkansas. Additionally, the Contractor shall maintain Employer's Liability Insurance with a policy limit of not less than $100,000 each accident, $500,000 disease, and $100,000 disease each employee.</w:t>
      </w:r>
    </w:p>
    <w:p w14:paraId="507EA398"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u w:val="single"/>
        </w:rPr>
        <w:t>Comprehensive General Liability</w:t>
      </w:r>
      <w:r>
        <w:rPr>
          <w:rFonts w:ascii="Calibri" w:eastAsia="Calibri" w:hAnsi="Calibri" w:cs="Calibri"/>
          <w:color w:val="000000"/>
        </w:rPr>
        <w:t>, with no less than $1,000,000 each occurrence/$2,000,000 aggregate for bodily injury, products liability, contractual liability, and property damage liability.</w:t>
      </w:r>
    </w:p>
    <w:p w14:paraId="2556D1C4"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u w:val="single"/>
        </w:rPr>
        <w:t>Comprehensive Automobile Liability</w:t>
      </w:r>
      <w:r>
        <w:rPr>
          <w:rFonts w:ascii="Calibri" w:eastAsia="Calibri" w:hAnsi="Calibri" w:cs="Calibri"/>
          <w:color w:val="000000"/>
        </w:rPr>
        <w:t>, with no less than combined coverage for bodily injury and property damage of $1,000,000 each occurrence. </w:t>
      </w:r>
    </w:p>
    <w:p w14:paraId="0EBA13FD" w14:textId="77777777" w:rsidR="00DF7C31" w:rsidRDefault="009D466C">
      <w:pPr>
        <w:spacing w:after="60" w:line="240" w:lineRule="auto"/>
      </w:pPr>
      <w:r>
        <w:rPr>
          <w:rFonts w:ascii="Calibri" w:eastAsia="Calibri" w:hAnsi="Calibri" w:cs="Calibri"/>
          <w:color w:val="000000"/>
        </w:rPr>
        <w:t> </w:t>
      </w:r>
    </w:p>
    <w:p w14:paraId="139D84D7" w14:textId="77777777" w:rsidR="00DF7C31" w:rsidRDefault="009D466C">
      <w:pPr>
        <w:spacing w:after="60" w:line="240" w:lineRule="auto"/>
      </w:pPr>
      <w:r>
        <w:rPr>
          <w:rFonts w:ascii="Calibri" w:eastAsia="Calibri" w:hAnsi="Calibri" w:cs="Calibri"/>
          <w:color w:val="000000"/>
        </w:rPr>
        <w:t>Policies shall be issued by an insurance company authorized to do business in the State of Arkansas and shall provide that policy may not be canceled except upon thirty (30) days prior written notice to UA. Any policy shall cover any vehicle being used in the management, operation, or delivery deriving from Contractor's operations on UA's campus.  Contractor shall also be responsible for payment of workers' compensation insurance for all Contractor's employees as required by the State of Arkansas. </w:t>
      </w:r>
    </w:p>
    <w:p w14:paraId="1CFDDADD" w14:textId="77777777" w:rsidR="00DF7C31" w:rsidRDefault="009D466C">
      <w:pPr>
        <w:spacing w:after="60" w:line="240" w:lineRule="auto"/>
      </w:pPr>
      <w:r>
        <w:rPr>
          <w:rFonts w:ascii="Calibri" w:eastAsia="Calibri" w:hAnsi="Calibri" w:cs="Calibri"/>
          <w:color w:val="000000"/>
        </w:rPr>
        <w:t> </w:t>
      </w:r>
    </w:p>
    <w:p w14:paraId="51C210F3" w14:textId="77777777" w:rsidR="00DF7C31" w:rsidRDefault="009D466C">
      <w:pPr>
        <w:spacing w:after="60" w:line="240" w:lineRule="auto"/>
      </w:pPr>
      <w:r>
        <w:rPr>
          <w:rFonts w:ascii="Calibri" w:eastAsia="Calibri" w:hAnsi="Calibri" w:cs="Calibri"/>
          <w:color w:val="000000"/>
        </w:rPr>
        <w:t>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Any failure to comply with reporting provisions of the policies shall not affect coverage provided to UA, its trustees, officials, employees, agents or volunteers.  Proof of Insurance must be included in bid Proposal.</w:t>
      </w:r>
    </w:p>
    <w:p w14:paraId="1D110AC1" w14:textId="77777777" w:rsidR="00DF7C31" w:rsidRDefault="009D466C">
      <w:pPr>
        <w:spacing w:after="60" w:line="240" w:lineRule="auto"/>
      </w:pPr>
      <w:r>
        <w:rPr>
          <w:rFonts w:ascii="Calibri" w:eastAsia="Calibri" w:hAnsi="Calibri" w:cs="Calibri"/>
          <w:color w:val="000000"/>
        </w:rPr>
        <w:t> </w:t>
      </w:r>
    </w:p>
    <w:p w14:paraId="31D644BD" w14:textId="77777777" w:rsidR="00DF7C31" w:rsidRDefault="009D466C">
      <w:pPr>
        <w:spacing w:after="60" w:line="240" w:lineRule="auto"/>
      </w:pPr>
      <w:r>
        <w:rPr>
          <w:rFonts w:ascii="Calibri" w:eastAsia="Calibri" w:hAnsi="Calibri" w:cs="Calibri"/>
          <w:color w:val="000000"/>
        </w:rPr>
        <w:t>Contractor shall, at their sole expense, procure and keep in effect all necessary permits and licenses required for its performance under the Contract, and shall post or display in a prominent place such permits and/or notices as are required by law.</w:t>
      </w:r>
    </w:p>
    <w:p w14:paraId="0417CA19" w14:textId="77777777" w:rsidR="00DF7C31" w:rsidRDefault="009D466C">
      <w:pPr>
        <w:spacing w:after="60" w:line="240" w:lineRule="auto"/>
      </w:pPr>
      <w:r>
        <w:rPr>
          <w:rFonts w:ascii="Calibri" w:eastAsia="Calibri" w:hAnsi="Calibri" w:cs="Calibri"/>
          <w:color w:val="000000"/>
        </w:rPr>
        <w:t> </w:t>
      </w:r>
    </w:p>
    <w:p w14:paraId="1FB0E6D8" w14:textId="77777777" w:rsidR="00DF7C31" w:rsidRDefault="009D466C">
      <w:pPr>
        <w:spacing w:after="60" w:line="240" w:lineRule="auto"/>
      </w:pPr>
      <w:r>
        <w:rPr>
          <w:rFonts w:ascii="Calibri" w:eastAsia="Calibri" w:hAnsi="Calibri" w:cs="Calibri"/>
          <w:b/>
          <w:bCs/>
          <w:color w:val="000000"/>
        </w:rPr>
        <w:t>47.    CONTRACTOR OVERVIEW</w:t>
      </w:r>
    </w:p>
    <w:p w14:paraId="6094A410" w14:textId="77777777" w:rsidR="00DF7C31" w:rsidRDefault="009D466C">
      <w:pPr>
        <w:spacing w:after="60" w:line="240" w:lineRule="auto"/>
      </w:pPr>
      <w:r>
        <w:rPr>
          <w:rFonts w:ascii="Calibri" w:eastAsia="Calibri" w:hAnsi="Calibri" w:cs="Calibri"/>
          <w:color w:val="000000"/>
        </w:rPr>
        <w:t>         The Contractor shall provide a general overview of its business including the following information:</w:t>
      </w:r>
    </w:p>
    <w:p w14:paraId="4166F179"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Foundation date</w:t>
      </w:r>
    </w:p>
    <w:p w14:paraId="254A8BDF"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Description of core activities</w:t>
      </w:r>
    </w:p>
    <w:p w14:paraId="37E4A67B"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Major company and distributor locations</w:t>
      </w:r>
    </w:p>
    <w:p w14:paraId="59D38690"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Total number of clients</w:t>
      </w:r>
    </w:p>
    <w:p w14:paraId="22DE1FE6"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Total number of clients in higher education</w:t>
      </w:r>
    </w:p>
    <w:p w14:paraId="3E7A8F60"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Current financial status and revenues - Overview only</w:t>
      </w:r>
    </w:p>
    <w:p w14:paraId="7EDB2106" w14:textId="77777777" w:rsidR="00DF7C31" w:rsidRDefault="009D466C">
      <w:pPr>
        <w:spacing w:after="60" w:line="240" w:lineRule="auto"/>
      </w:pPr>
      <w:r>
        <w:rPr>
          <w:rFonts w:ascii="Calibri" w:eastAsia="Calibri" w:hAnsi="Calibri" w:cs="Calibri"/>
          <w:color w:val="000000"/>
        </w:rPr>
        <w:t> </w:t>
      </w:r>
    </w:p>
    <w:p w14:paraId="378EEA80" w14:textId="77777777" w:rsidR="00DF7C31" w:rsidRDefault="009D466C">
      <w:pPr>
        <w:spacing w:after="60" w:line="240" w:lineRule="auto"/>
      </w:pPr>
      <w:r>
        <w:rPr>
          <w:rFonts w:ascii="Calibri" w:eastAsia="Calibri" w:hAnsi="Calibri" w:cs="Calibri"/>
          <w:b/>
          <w:bCs/>
          <w:color w:val="000000"/>
        </w:rPr>
        <w:t>48.    BEST AND FINAL OFFER</w:t>
      </w:r>
    </w:p>
    <w:p w14:paraId="00C70C24" w14:textId="77777777" w:rsidR="00DF7C31" w:rsidRDefault="009D466C">
      <w:pPr>
        <w:spacing w:after="60" w:line="240" w:lineRule="auto"/>
      </w:pPr>
      <w:r>
        <w:rPr>
          <w:rFonts w:ascii="Calibri" w:eastAsia="Calibri" w:hAnsi="Calibri" w:cs="Calibri"/>
          <w:color w:val="000000"/>
        </w:rPr>
        <w:t>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F297A2C" w14:textId="77777777" w:rsidR="00DF7C31" w:rsidRDefault="009D466C">
      <w:pPr>
        <w:spacing w:after="60" w:line="240" w:lineRule="auto"/>
      </w:pPr>
      <w:r>
        <w:rPr>
          <w:rFonts w:ascii="Calibri" w:eastAsia="Calibri" w:hAnsi="Calibri" w:cs="Calibri"/>
          <w:color w:val="000000"/>
        </w:rPr>
        <w:t> </w:t>
      </w:r>
    </w:p>
    <w:p w14:paraId="2540D390" w14:textId="77777777" w:rsidR="00DF7C31" w:rsidRDefault="009D466C">
      <w:pPr>
        <w:spacing w:after="60" w:line="240" w:lineRule="auto"/>
      </w:pPr>
      <w:r>
        <w:rPr>
          <w:rFonts w:ascii="Calibri" w:eastAsia="Calibri" w:hAnsi="Calibri" w:cs="Calibri"/>
          <w:b/>
          <w:bCs/>
          <w:color w:val="000000"/>
        </w:rPr>
        <w:t>49.    SPECIFICATIONS / GOALS AND DELIVERABLES</w:t>
      </w:r>
    </w:p>
    <w:p w14:paraId="4300F7C8" w14:textId="77777777" w:rsidR="00DF7C31" w:rsidRDefault="009D466C">
      <w:pPr>
        <w:spacing w:after="60" w:line="240" w:lineRule="auto"/>
      </w:pPr>
      <w:r>
        <w:rPr>
          <w:rFonts w:ascii="Calibri" w:eastAsia="Calibri" w:hAnsi="Calibri" w:cs="Calibri"/>
          <w:color w:val="000000"/>
        </w:rPr>
        <w:t>Each Proposal should contain the following information at a minimum:</w:t>
      </w:r>
    </w:p>
    <w:p w14:paraId="172E7D8A" w14:textId="77777777" w:rsidR="00DF7C31" w:rsidRDefault="009D466C">
      <w:pPr>
        <w:spacing w:after="60" w:line="240" w:lineRule="auto"/>
      </w:pPr>
      <w:r>
        <w:rPr>
          <w:rFonts w:ascii="Calibri" w:eastAsia="Calibri" w:hAnsi="Calibri" w:cs="Calibri"/>
          <w:i/>
          <w:iCs/>
          <w:color w:val="000000"/>
        </w:rPr>
        <w:t>Please refer to the Proposal requirements for each line of coverage.</w:t>
      </w:r>
    </w:p>
    <w:p w14:paraId="6D92CE5A" w14:textId="77777777" w:rsidR="00DF7C31" w:rsidRDefault="009D466C">
      <w:pPr>
        <w:spacing w:after="60" w:line="240" w:lineRule="auto"/>
      </w:pPr>
      <w:r>
        <w:rPr>
          <w:color w:val="000000"/>
          <w:sz w:val="10"/>
          <w:szCs w:val="10"/>
        </w:rPr>
        <w:t> </w:t>
      </w:r>
    </w:p>
    <w:p w14:paraId="34034DE1" w14:textId="77777777" w:rsidR="00DF7C31" w:rsidRDefault="009D466C">
      <w:pPr>
        <w:spacing w:after="60" w:line="240" w:lineRule="auto"/>
      </w:pPr>
      <w:r>
        <w:rPr>
          <w:rFonts w:ascii="Calibri" w:eastAsia="Calibri" w:hAnsi="Calibri" w:cs="Calibri"/>
          <w:color w:val="000000"/>
        </w:rPr>
        <w:t xml:space="preserve">1.7 </w:t>
      </w:r>
      <w:r>
        <w:rPr>
          <w:rFonts w:ascii="Calibri" w:eastAsia="Calibri" w:hAnsi="Calibri" w:cs="Calibri"/>
          <w:b/>
          <w:bCs/>
          <w:color w:val="000000"/>
        </w:rPr>
        <w:t>Evaluation Criteria. </w:t>
      </w:r>
      <w:r>
        <w:rPr>
          <w:rFonts w:ascii="Calibri" w:eastAsia="Calibri" w:hAnsi="Calibri" w:cs="Calibri"/>
          <w:color w:val="000000"/>
        </w:rPr>
        <w:t xml:space="preserve"> The following minimum standards will apply.  Proposals not meeting these criteria may be rejected without further consideration.</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704"/>
        <w:gridCol w:w="1925"/>
        <w:gridCol w:w="1280"/>
      </w:tblGrid>
      <w:tr w:rsidR="00DF7C31" w14:paraId="1112E8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CF7BE3" w14:textId="77777777" w:rsidR="00DF7C31" w:rsidRDefault="009D466C">
            <w:pPr>
              <w:spacing w:after="0" w:line="240" w:lineRule="auto"/>
            </w:pPr>
            <w:r>
              <w:rPr>
                <w:rFonts w:ascii="Calibri" w:eastAsia="Calibri" w:hAnsi="Calibri" w:cs="Calibri"/>
                <w:b/>
                <w:bCs/>
                <w:color w:val="000000"/>
                <w:shd w:val="clear" w:color="auto" w:fill="EEEEEE"/>
              </w:rPr>
              <w:t>Requirement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D0BACA" w14:textId="77777777" w:rsidR="00DF7C31" w:rsidRDefault="009D466C">
            <w:pPr>
              <w:spacing w:after="0" w:line="240" w:lineRule="auto"/>
            </w:pPr>
            <w:r>
              <w:rPr>
                <w:rFonts w:ascii="Calibri" w:eastAsia="Calibri" w:hAnsi="Calibri" w:cs="Calibri"/>
                <w:b/>
                <w:bCs/>
                <w:color w:val="000000"/>
                <w:shd w:val="clear" w:color="auto" w:fill="EEEEEE"/>
              </w:rPr>
              <w:t>Applicable to: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9A8CA8" w14:textId="77777777" w:rsidR="00DF7C31" w:rsidRDefault="009D466C">
            <w:pPr>
              <w:spacing w:after="0" w:line="240" w:lineRule="auto"/>
            </w:pPr>
            <w:r>
              <w:rPr>
                <w:rFonts w:ascii="Calibri" w:eastAsia="Calibri" w:hAnsi="Calibri" w:cs="Calibri"/>
                <w:b/>
                <w:bCs/>
                <w:color w:val="000000"/>
                <w:shd w:val="clear" w:color="auto" w:fill="EEEEEE"/>
              </w:rPr>
              <w:t>Confirmed (Yes / No)</w:t>
            </w:r>
          </w:p>
        </w:tc>
      </w:tr>
      <w:tr w:rsidR="00DF7C31" w14:paraId="4E8658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6DECFD" w14:textId="77777777" w:rsidR="00DF7C31" w:rsidRDefault="009D466C">
            <w:pPr>
              <w:spacing w:after="0" w:line="240" w:lineRule="auto"/>
            </w:pPr>
            <w:r>
              <w:rPr>
                <w:rFonts w:ascii="Calibri" w:eastAsia="Calibri" w:hAnsi="Calibri" w:cs="Calibri"/>
                <w:color w:val="000000"/>
              </w:rPr>
              <w:t xml:space="preserve">A.      </w:t>
            </w:r>
            <w:r>
              <w:rPr>
                <w:rFonts w:ascii="Calibri" w:eastAsia="Calibri" w:hAnsi="Calibri" w:cs="Calibri"/>
                <w:b/>
                <w:bCs/>
                <w:color w:val="000000"/>
                <w:shd w:val="clear" w:color="auto" w:fill="EEEEEE"/>
              </w:rPr>
              <w:t>Agree to Minimum Coverage Levels</w:t>
            </w:r>
            <w:r>
              <w:rPr>
                <w:rFonts w:ascii="Calibri" w:eastAsia="Calibri" w:hAnsi="Calibri" w:cs="Calibri"/>
                <w:color w:val="000000"/>
              </w:rPr>
              <w:t>—must provide at least the services and coverage levels in place today with the benefits included in each bundle of insurance as outlined above.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2956C4" w14:textId="77777777" w:rsidR="00DF7C31" w:rsidRDefault="009D466C">
            <w:pPr>
              <w:spacing w:after="60" w:line="240" w:lineRule="auto"/>
              <w:textAlignment w:val="top"/>
            </w:pPr>
            <w:r>
              <w:rPr>
                <w:rFonts w:ascii="Calibri" w:eastAsia="Calibri" w:hAnsi="Calibri" w:cs="Calibri"/>
                <w:color w:val="000000"/>
              </w:rPr>
              <w:t>All bundles except PERKS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F2612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E15ED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FB5B71" w14:textId="77777777" w:rsidR="00DF7C31" w:rsidRDefault="009D466C">
            <w:pPr>
              <w:spacing w:after="0" w:line="240" w:lineRule="auto"/>
            </w:pPr>
            <w:r>
              <w:rPr>
                <w:rFonts w:ascii="Calibri" w:eastAsia="Calibri" w:hAnsi="Calibri" w:cs="Calibri"/>
                <w:color w:val="000000"/>
              </w:rPr>
              <w:t xml:space="preserve">B.      </w:t>
            </w:r>
            <w:r>
              <w:rPr>
                <w:rFonts w:ascii="Calibri" w:eastAsia="Calibri" w:hAnsi="Calibri" w:cs="Calibri"/>
                <w:b/>
                <w:bCs/>
                <w:color w:val="000000"/>
                <w:shd w:val="clear" w:color="auto" w:fill="EEEEEE"/>
              </w:rPr>
              <w:t>Acceptable Plan Design Provisions</w:t>
            </w:r>
            <w:r>
              <w:rPr>
                <w:rFonts w:ascii="Calibri" w:eastAsia="Calibri" w:hAnsi="Calibri" w:cs="Calibri"/>
                <w:color w:val="000000"/>
              </w:rPr>
              <w:t>—must be able to match the current coverage levels.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EFAB9B" w14:textId="77777777" w:rsidR="00DF7C31" w:rsidRDefault="009D466C">
            <w:pPr>
              <w:spacing w:after="60" w:line="240" w:lineRule="auto"/>
              <w:textAlignment w:val="top"/>
            </w:pPr>
            <w:r>
              <w:rPr>
                <w:rFonts w:ascii="Calibri" w:eastAsia="Calibri" w:hAnsi="Calibri" w:cs="Calibri"/>
                <w:color w:val="000000"/>
              </w:rPr>
              <w:t>All bundles except PERKS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9743E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E34C2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456B38" w14:textId="77777777" w:rsidR="00DF7C31" w:rsidRDefault="009D466C">
            <w:pPr>
              <w:spacing w:after="0" w:line="240" w:lineRule="auto"/>
            </w:pPr>
            <w:r>
              <w:rPr>
                <w:rFonts w:ascii="Calibri" w:eastAsia="Calibri" w:hAnsi="Calibri" w:cs="Calibri"/>
                <w:b/>
                <w:bCs/>
                <w:color w:val="000000"/>
                <w:shd w:val="clear" w:color="auto" w:fill="EEEEEE"/>
              </w:rPr>
              <w:t>C.     </w:t>
            </w:r>
            <w:r>
              <w:rPr>
                <w:rFonts w:ascii="Calibri" w:eastAsia="Calibri" w:hAnsi="Calibri" w:cs="Calibri"/>
                <w:color w:val="000000"/>
              </w:rPr>
              <w:t xml:space="preserve"> </w:t>
            </w:r>
            <w:r>
              <w:rPr>
                <w:rFonts w:ascii="Calibri" w:eastAsia="Calibri" w:hAnsi="Calibri" w:cs="Calibri"/>
                <w:b/>
                <w:bCs/>
                <w:color w:val="000000"/>
                <w:shd w:val="clear" w:color="auto" w:fill="EEEEEE"/>
              </w:rPr>
              <w:t>Acceptable Rate Structure –</w:t>
            </w:r>
            <w:r>
              <w:rPr>
                <w:rFonts w:ascii="Calibri" w:eastAsia="Calibri" w:hAnsi="Calibri" w:cs="Calibri"/>
                <w:color w:val="000000"/>
              </w:rPr>
              <w:t xml:space="preserve"> the basis used in the quoting of rates must conform to what is contained in the RFP, firm rates must quoted – estimates are not acceptable.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2F18C3" w14:textId="77777777" w:rsidR="00DF7C31" w:rsidRDefault="009D466C">
            <w:pPr>
              <w:spacing w:after="60" w:line="240" w:lineRule="auto"/>
              <w:textAlignment w:val="top"/>
            </w:pPr>
            <w:r>
              <w:rPr>
                <w:rFonts w:ascii="Calibri" w:eastAsia="Calibri" w:hAnsi="Calibri" w:cs="Calibri"/>
                <w:color w:val="000000"/>
              </w:rPr>
              <w:t>All bundles except PERKS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D5CD5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25E69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0C09B5" w14:textId="77777777" w:rsidR="00DF7C31" w:rsidRDefault="009D466C">
            <w:pPr>
              <w:spacing w:after="0" w:line="240" w:lineRule="auto"/>
            </w:pPr>
            <w:r>
              <w:rPr>
                <w:rFonts w:ascii="Calibri" w:eastAsia="Calibri" w:hAnsi="Calibri" w:cs="Calibri"/>
                <w:b/>
                <w:bCs/>
                <w:color w:val="000000"/>
                <w:shd w:val="clear" w:color="auto" w:fill="EEEEEE"/>
              </w:rPr>
              <w:t>D.     </w:t>
            </w:r>
            <w:r>
              <w:rPr>
                <w:rFonts w:ascii="Calibri" w:eastAsia="Calibri" w:hAnsi="Calibri" w:cs="Calibri"/>
                <w:color w:val="000000"/>
              </w:rPr>
              <w:t xml:space="preserve"> </w:t>
            </w:r>
            <w:r>
              <w:rPr>
                <w:rFonts w:ascii="Calibri" w:eastAsia="Calibri" w:hAnsi="Calibri" w:cs="Calibri"/>
                <w:b/>
                <w:bCs/>
                <w:color w:val="000000"/>
                <w:shd w:val="clear" w:color="auto" w:fill="EEEEEE"/>
              </w:rPr>
              <w:t>Conformance to Initial Rate Guarantees-</w:t>
            </w:r>
            <w:r>
              <w:rPr>
                <w:rFonts w:ascii="Calibri" w:eastAsia="Calibri" w:hAnsi="Calibri" w:cs="Calibri"/>
                <w:color w:val="000000"/>
              </w:rPr>
              <w:t>3 years for Life, Disability and BTA, 2 years for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DD2809" w14:textId="77777777" w:rsidR="00DF7C31" w:rsidRDefault="009D466C">
            <w:pPr>
              <w:spacing w:after="60" w:line="240" w:lineRule="auto"/>
              <w:textAlignment w:val="top"/>
            </w:pPr>
            <w:r>
              <w:rPr>
                <w:rFonts w:ascii="Calibri" w:eastAsia="Calibri" w:hAnsi="Calibri" w:cs="Calibri"/>
                <w:color w:val="000000"/>
              </w:rPr>
              <w:t>All bundles except Personal Lines and  PERKS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55E5D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30EF06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F6C767" w14:textId="77777777" w:rsidR="00DF7C31" w:rsidRDefault="009D466C">
            <w:pPr>
              <w:spacing w:after="0" w:line="240" w:lineRule="auto"/>
            </w:pPr>
            <w:r>
              <w:rPr>
                <w:rFonts w:ascii="Calibri" w:eastAsia="Calibri" w:hAnsi="Calibri" w:cs="Calibri"/>
                <w:color w:val="000000"/>
              </w:rPr>
              <w:t xml:space="preserve">E.       </w:t>
            </w:r>
            <w:r>
              <w:rPr>
                <w:rFonts w:ascii="Calibri" w:eastAsia="Calibri" w:hAnsi="Calibri" w:cs="Calibri"/>
                <w:b/>
                <w:bCs/>
                <w:color w:val="000000"/>
                <w:shd w:val="clear" w:color="auto" w:fill="EEEEEE"/>
              </w:rPr>
              <w:t>Minimum Ratings by Agencies</w:t>
            </w:r>
            <w:r>
              <w:rPr>
                <w:rFonts w:ascii="Calibri" w:eastAsia="Calibri" w:hAnsi="Calibri" w:cs="Calibri"/>
                <w:color w:val="000000"/>
              </w:rPr>
              <w:t>—must have a rating of Baa by Moody’s, BBB by Fitch and BBB by Standard &amp; Poor’s.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4CC09D" w14:textId="77777777" w:rsidR="00DF7C31" w:rsidRDefault="009D466C">
            <w:pPr>
              <w:spacing w:after="60" w:line="240" w:lineRule="auto"/>
              <w:textAlignment w:val="top"/>
            </w:pPr>
            <w:r>
              <w:rPr>
                <w:rFonts w:ascii="Calibri" w:eastAsia="Calibri" w:hAnsi="Calibri" w:cs="Calibri"/>
                <w:color w:val="000000"/>
              </w:rPr>
              <w:t>All bundles except PERKS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86441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4ABBA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D0255C" w14:textId="77777777" w:rsidR="00DF7C31" w:rsidRDefault="009D466C">
            <w:pPr>
              <w:spacing w:after="0" w:line="240" w:lineRule="auto"/>
            </w:pPr>
            <w:r>
              <w:rPr>
                <w:rFonts w:ascii="Calibri" w:eastAsia="Calibri" w:hAnsi="Calibri" w:cs="Calibri"/>
                <w:color w:val="000000"/>
              </w:rPr>
              <w:t xml:space="preserve">F.       </w:t>
            </w:r>
            <w:r>
              <w:rPr>
                <w:rFonts w:ascii="Calibri" w:eastAsia="Calibri" w:hAnsi="Calibri" w:cs="Calibri"/>
                <w:b/>
                <w:bCs/>
                <w:color w:val="000000"/>
                <w:shd w:val="clear" w:color="auto" w:fill="EEEEEE"/>
              </w:rPr>
              <w:t>Agree to Accept all Current Coverage Amounts on Each Covered Employee</w:t>
            </w:r>
            <w:r>
              <w:rPr>
                <w:rFonts w:ascii="Calibri" w:eastAsia="Calibri" w:hAnsi="Calibri" w:cs="Calibri"/>
                <w:color w:val="000000"/>
              </w:rPr>
              <w:t>—no currently enrolled employee will lose coverage through the transition.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361F47" w14:textId="77777777" w:rsidR="00DF7C31" w:rsidRDefault="009D466C">
            <w:pPr>
              <w:spacing w:after="60" w:line="240" w:lineRule="auto"/>
              <w:textAlignment w:val="top"/>
            </w:pPr>
            <w:r>
              <w:rPr>
                <w:rFonts w:ascii="Calibri" w:eastAsia="Calibri" w:hAnsi="Calibri" w:cs="Calibri"/>
                <w:color w:val="000000"/>
              </w:rPr>
              <w:t>All bundles except PERKS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5AAD0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315089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1B06B7" w14:textId="77777777" w:rsidR="00DF7C31" w:rsidRDefault="009D466C">
            <w:pPr>
              <w:spacing w:after="0" w:line="240" w:lineRule="auto"/>
            </w:pPr>
            <w:r>
              <w:rPr>
                <w:rFonts w:ascii="Calibri" w:eastAsia="Calibri" w:hAnsi="Calibri" w:cs="Calibri"/>
                <w:color w:val="000000"/>
              </w:rPr>
              <w:t xml:space="preserve">G.      </w:t>
            </w:r>
            <w:r>
              <w:rPr>
                <w:rFonts w:ascii="Calibri" w:eastAsia="Calibri" w:hAnsi="Calibri" w:cs="Calibri"/>
                <w:b/>
                <w:bCs/>
                <w:color w:val="000000"/>
                <w:shd w:val="clear" w:color="auto" w:fill="EEEEEE"/>
              </w:rPr>
              <w:t>Agree to Pay Stated Minimum Commission Level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DD79A5" w14:textId="77777777" w:rsidR="00DF7C31" w:rsidRDefault="009D466C">
            <w:pPr>
              <w:spacing w:after="60" w:line="240" w:lineRule="auto"/>
              <w:textAlignment w:val="top"/>
            </w:pPr>
            <w:r>
              <w:rPr>
                <w:rFonts w:ascii="Calibri" w:eastAsia="Calibri" w:hAnsi="Calibri" w:cs="Calibri"/>
                <w:color w:val="000000"/>
              </w:rPr>
              <w:t>All bundles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90566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6BC35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ADA387" w14:textId="77777777" w:rsidR="00DF7C31" w:rsidRDefault="009D466C">
            <w:pPr>
              <w:spacing w:after="0" w:line="240" w:lineRule="auto"/>
            </w:pPr>
            <w:r>
              <w:rPr>
                <w:rFonts w:ascii="Calibri" w:eastAsia="Calibri" w:hAnsi="Calibri" w:cs="Calibri"/>
                <w:color w:val="000000"/>
              </w:rPr>
              <w:t xml:space="preserve">H.      </w:t>
            </w:r>
            <w:r>
              <w:rPr>
                <w:rFonts w:ascii="Calibri" w:eastAsia="Calibri" w:hAnsi="Calibri" w:cs="Calibri"/>
                <w:b/>
                <w:bCs/>
                <w:color w:val="000000"/>
                <w:shd w:val="clear" w:color="auto" w:fill="EEEEEE"/>
              </w:rPr>
              <w:t>Acceptable Account Management &amp; Service Plan</w:t>
            </w:r>
            <w:r>
              <w:rPr>
                <w:rFonts w:ascii="Calibri" w:eastAsia="Calibri" w:hAnsi="Calibri" w:cs="Calibri"/>
                <w:color w:val="000000"/>
              </w:rPr>
              <w:t>—Named account manager that is professional and agreed upon by System staff with an annual plan designed to support UAS and its campus needs.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675EFE" w14:textId="77777777" w:rsidR="00DF7C31" w:rsidRDefault="009D466C">
            <w:pPr>
              <w:spacing w:after="60" w:line="240" w:lineRule="auto"/>
              <w:textAlignment w:val="top"/>
            </w:pPr>
            <w:r>
              <w:rPr>
                <w:rFonts w:ascii="Calibri" w:eastAsia="Calibri" w:hAnsi="Calibri" w:cs="Calibri"/>
                <w:color w:val="000000"/>
              </w:rPr>
              <w:t>All bundles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B3EDF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F72FE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50FE80" w14:textId="77777777" w:rsidR="00DF7C31" w:rsidRDefault="009D466C">
            <w:pPr>
              <w:spacing w:after="0" w:line="240" w:lineRule="auto"/>
            </w:pPr>
            <w:r>
              <w:rPr>
                <w:rFonts w:ascii="Calibri" w:eastAsia="Calibri" w:hAnsi="Calibri" w:cs="Calibri"/>
                <w:color w:val="000000"/>
              </w:rPr>
              <w:t xml:space="preserve">I.         </w:t>
            </w:r>
            <w:r>
              <w:rPr>
                <w:rFonts w:ascii="Calibri" w:eastAsia="Calibri" w:hAnsi="Calibri" w:cs="Calibri"/>
                <w:b/>
                <w:bCs/>
                <w:color w:val="000000"/>
                <w:shd w:val="clear" w:color="auto" w:fill="EEEEEE"/>
              </w:rPr>
              <w:t>Acceptable Enrollment Approach with Onsite Support</w:t>
            </w:r>
            <w:r>
              <w:rPr>
                <w:rFonts w:ascii="Calibri" w:eastAsia="Calibri" w:hAnsi="Calibri" w:cs="Calibri"/>
                <w:color w:val="000000"/>
              </w:rPr>
              <w:t>—Enrollment approach provides online and onsite resources to support the enrollment process.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4057B4" w14:textId="77777777" w:rsidR="00DF7C31" w:rsidRDefault="009D466C">
            <w:pPr>
              <w:spacing w:after="60" w:line="240" w:lineRule="auto"/>
              <w:textAlignment w:val="top"/>
            </w:pPr>
            <w:r>
              <w:rPr>
                <w:rFonts w:ascii="Calibri" w:eastAsia="Calibri" w:hAnsi="Calibri" w:cs="Calibri"/>
                <w:color w:val="000000"/>
              </w:rPr>
              <w:t>All bundles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71811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11632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9AE4A5" w14:textId="77777777" w:rsidR="00DF7C31" w:rsidRDefault="009D466C">
            <w:pPr>
              <w:spacing w:after="0" w:line="240" w:lineRule="auto"/>
            </w:pPr>
            <w:r>
              <w:rPr>
                <w:rFonts w:ascii="Calibri" w:eastAsia="Calibri" w:hAnsi="Calibri" w:cs="Calibri"/>
                <w:color w:val="000000"/>
              </w:rPr>
              <w:t xml:space="preserve">J.        </w:t>
            </w:r>
            <w:r>
              <w:rPr>
                <w:rFonts w:ascii="Calibri" w:eastAsia="Calibri" w:hAnsi="Calibri" w:cs="Calibri"/>
                <w:b/>
                <w:bCs/>
                <w:color w:val="000000"/>
                <w:shd w:val="clear" w:color="auto" w:fill="EEEEEE"/>
              </w:rPr>
              <w:t>Acceptable Periodic Enrollment Campaign</w:t>
            </w:r>
            <w:r>
              <w:rPr>
                <w:rFonts w:ascii="Calibri" w:eastAsia="Calibri" w:hAnsi="Calibri" w:cs="Calibri"/>
                <w:color w:val="000000"/>
              </w:rPr>
              <w:t>—Opportunity for enrollment at least every four years at the discretion of UAS or annual if participation or outcomes based.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426DDA" w14:textId="77777777" w:rsidR="00DF7C31" w:rsidRDefault="009D466C">
            <w:pPr>
              <w:spacing w:after="60" w:line="240" w:lineRule="auto"/>
              <w:textAlignment w:val="top"/>
            </w:pPr>
            <w:r>
              <w:rPr>
                <w:rFonts w:ascii="Calibri" w:eastAsia="Calibri" w:hAnsi="Calibri" w:cs="Calibri"/>
                <w:color w:val="000000"/>
              </w:rPr>
              <w:t>All bundles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7D0AD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91A77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8AE2EE" w14:textId="77777777" w:rsidR="00DF7C31" w:rsidRDefault="009D466C">
            <w:pPr>
              <w:spacing w:after="0" w:line="240" w:lineRule="auto"/>
            </w:pPr>
            <w:r>
              <w:rPr>
                <w:rFonts w:ascii="Calibri" w:eastAsia="Calibri" w:hAnsi="Calibri" w:cs="Calibri"/>
                <w:color w:val="000000"/>
              </w:rPr>
              <w:t xml:space="preserve">K.       </w:t>
            </w:r>
            <w:r>
              <w:rPr>
                <w:rFonts w:ascii="Calibri" w:eastAsia="Calibri" w:hAnsi="Calibri" w:cs="Calibri"/>
                <w:b/>
                <w:bCs/>
                <w:color w:val="000000"/>
                <w:shd w:val="clear" w:color="auto" w:fill="EEEEEE"/>
              </w:rPr>
              <w:t>Acceptable Evidence of Insurability Process</w:t>
            </w:r>
            <w:r>
              <w:rPr>
                <w:rFonts w:ascii="Calibri" w:eastAsia="Calibri" w:hAnsi="Calibri" w:cs="Calibri"/>
                <w:color w:val="000000"/>
              </w:rPr>
              <w:t>—Process allows for a simplified evidence of insurability process during open enrollment when an existing employee requests new or additional 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30A5DE" w14:textId="77777777" w:rsidR="00DF7C31" w:rsidRDefault="009D466C">
            <w:pPr>
              <w:spacing w:after="60" w:line="240" w:lineRule="auto"/>
              <w:textAlignment w:val="top"/>
            </w:pPr>
            <w:r>
              <w:rPr>
                <w:rFonts w:ascii="Calibri" w:eastAsia="Calibri" w:hAnsi="Calibri" w:cs="Calibri"/>
                <w:color w:val="000000"/>
              </w:rPr>
              <w:t>All bundles, NA PERKS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581495"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461DD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5F1F96" w14:textId="77777777" w:rsidR="00DF7C31" w:rsidRDefault="009D466C">
            <w:pPr>
              <w:spacing w:after="0" w:line="240" w:lineRule="auto"/>
            </w:pPr>
            <w:r>
              <w:rPr>
                <w:rFonts w:ascii="Calibri" w:eastAsia="Calibri" w:hAnsi="Calibri" w:cs="Calibri"/>
                <w:color w:val="000000"/>
              </w:rPr>
              <w:t xml:space="preserve">L.       </w:t>
            </w:r>
            <w:r>
              <w:rPr>
                <w:rFonts w:ascii="Calibri" w:eastAsia="Calibri" w:hAnsi="Calibri" w:cs="Calibri"/>
                <w:b/>
                <w:bCs/>
                <w:color w:val="000000"/>
                <w:shd w:val="clear" w:color="auto" w:fill="EEEEEE"/>
              </w:rPr>
              <w:t>Acceptable Definition of Disability</w:t>
            </w:r>
            <w:r>
              <w:rPr>
                <w:rFonts w:ascii="Calibri" w:eastAsia="Calibri" w:hAnsi="Calibri" w:cs="Calibri"/>
                <w:color w:val="000000"/>
              </w:rPr>
              <w:t>—The definition needs to meet the own occ/any occ provisions as requested in the RFP and recognize the unique nature of physician definition of disability.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4B7ED5" w14:textId="77777777" w:rsidR="00DF7C31" w:rsidRDefault="009D466C">
            <w:pPr>
              <w:spacing w:after="60" w:line="240" w:lineRule="auto"/>
              <w:textAlignment w:val="top"/>
            </w:pPr>
            <w:r>
              <w:rPr>
                <w:rFonts w:ascii="Calibri" w:eastAsia="Calibri" w:hAnsi="Calibri" w:cs="Calibri"/>
                <w:color w:val="000000"/>
              </w:rPr>
              <w:t>Disability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4D73D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76A0D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76261C" w14:textId="77777777" w:rsidR="00DF7C31" w:rsidRDefault="009D466C">
            <w:pPr>
              <w:spacing w:after="0" w:line="240" w:lineRule="auto"/>
            </w:pPr>
            <w:r>
              <w:rPr>
                <w:rFonts w:ascii="Calibri" w:eastAsia="Calibri" w:hAnsi="Calibri" w:cs="Calibri"/>
                <w:color w:val="000000"/>
              </w:rPr>
              <w:t xml:space="preserve">M.    </w:t>
            </w:r>
            <w:r>
              <w:rPr>
                <w:rFonts w:ascii="Calibri" w:eastAsia="Calibri" w:hAnsi="Calibri" w:cs="Calibri"/>
                <w:b/>
                <w:bCs/>
                <w:color w:val="000000"/>
                <w:shd w:val="clear" w:color="auto" w:fill="EEEEEE"/>
              </w:rPr>
              <w:t>Direct Pay by Employees – No Payroll Deduction  for auto home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A0B42D" w14:textId="77777777" w:rsidR="00DF7C31" w:rsidRDefault="009D466C">
            <w:pPr>
              <w:spacing w:after="60" w:line="240" w:lineRule="auto"/>
              <w:textAlignment w:val="top"/>
            </w:pPr>
            <w:r>
              <w:rPr>
                <w:rFonts w:ascii="Calibri" w:eastAsia="Calibri" w:hAnsi="Calibri" w:cs="Calibri"/>
                <w:color w:val="000000"/>
              </w:rPr>
              <w:t>Personal Lines, Auto Home and PERKS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2CD81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A911E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929F43" w14:textId="77777777" w:rsidR="00DF7C31" w:rsidRDefault="009D466C">
            <w:pPr>
              <w:spacing w:after="0" w:line="240" w:lineRule="auto"/>
            </w:pPr>
            <w:r>
              <w:rPr>
                <w:rFonts w:ascii="Calibri" w:eastAsia="Calibri" w:hAnsi="Calibri" w:cs="Calibri"/>
                <w:b/>
                <w:bCs/>
                <w:color w:val="000000"/>
                <w:shd w:val="clear" w:color="auto" w:fill="EEEEEE"/>
              </w:rPr>
              <w:t>N.    </w:t>
            </w:r>
            <w:r>
              <w:rPr>
                <w:rFonts w:ascii="Calibri" w:eastAsia="Calibri" w:hAnsi="Calibri" w:cs="Calibri"/>
                <w:color w:val="000000"/>
              </w:rPr>
              <w:t xml:space="preserve"> </w:t>
            </w:r>
            <w:r>
              <w:rPr>
                <w:rFonts w:ascii="Calibri" w:eastAsia="Calibri" w:hAnsi="Calibri" w:cs="Calibri"/>
                <w:b/>
                <w:bCs/>
                <w:color w:val="000000"/>
                <w:shd w:val="clear" w:color="auto" w:fill="EEEEEE"/>
              </w:rPr>
              <w:t>Appropriate licensing</w:t>
            </w:r>
            <w:r>
              <w:rPr>
                <w:rFonts w:ascii="Calibri" w:eastAsia="Calibri" w:hAnsi="Calibri" w:cs="Calibri"/>
                <w:color w:val="000000"/>
              </w:rPr>
              <w:t xml:space="preserve"> – must be licensed to do business in Arkansas.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F4A6E2" w14:textId="77777777" w:rsidR="00DF7C31" w:rsidRDefault="009D466C">
            <w:pPr>
              <w:spacing w:after="60" w:line="240" w:lineRule="auto"/>
              <w:textAlignment w:val="top"/>
            </w:pPr>
            <w:r>
              <w:rPr>
                <w:rFonts w:ascii="Calibri" w:eastAsia="Calibri" w:hAnsi="Calibri" w:cs="Calibri"/>
                <w:color w:val="000000"/>
              </w:rPr>
              <w:t>All bundles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B2E1E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1C492EB1" w14:textId="77777777" w:rsidR="00DF7C31" w:rsidRDefault="009D466C">
      <w:pPr>
        <w:spacing w:after="60" w:line="240" w:lineRule="auto"/>
      </w:pPr>
      <w:r>
        <w:rPr>
          <w:color w:val="000000"/>
          <w:sz w:val="10"/>
          <w:szCs w:val="10"/>
        </w:rPr>
        <w:t> </w:t>
      </w:r>
    </w:p>
    <w:p w14:paraId="3E90EFC7" w14:textId="77777777" w:rsidR="00DF7C31" w:rsidRDefault="009D466C">
      <w:pPr>
        <w:spacing w:after="60" w:line="240" w:lineRule="auto"/>
      </w:pPr>
      <w:r>
        <w:rPr>
          <w:rFonts w:ascii="Calibri" w:eastAsia="Calibri" w:hAnsi="Calibri" w:cs="Calibri"/>
          <w:color w:val="000000"/>
        </w:rPr>
        <w:t xml:space="preserve">1.8 </w:t>
      </w:r>
      <w:r>
        <w:rPr>
          <w:rFonts w:ascii="Calibri" w:eastAsia="Calibri" w:hAnsi="Calibri" w:cs="Calibri"/>
          <w:b/>
          <w:bCs/>
          <w:color w:val="000000"/>
        </w:rPr>
        <w:t>EVALUATION AND SELECTION PROCESS</w:t>
      </w:r>
    </w:p>
    <w:p w14:paraId="594B76F7" w14:textId="77777777" w:rsidR="00DF7C31" w:rsidRDefault="009D466C">
      <w:pPr>
        <w:spacing w:after="60" w:line="240" w:lineRule="auto"/>
      </w:pPr>
      <w:r>
        <w:rPr>
          <w:rFonts w:ascii="Calibri" w:eastAsia="Calibri" w:hAnsi="Calibri" w:cs="Calibri"/>
          <w:color w:val="000000"/>
        </w:rPr>
        <w:t>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one hundred twenty (120) days after the due date and time for submission of Proposals.  Each Proposal will receive a complete evaluation and will be assigned a score of up to 100 points possible based on the following items:</w:t>
      </w:r>
    </w:p>
    <w:tbl>
      <w:tblPr>
        <w:tblStyle w:val="NormalTablePHPDOCX"/>
        <w:tblW w:w="9960" w:type="dxa"/>
        <w:tblInd w:w="-149" w:type="dxa"/>
        <w:tblLook w:val="04A0" w:firstRow="1" w:lastRow="0" w:firstColumn="1" w:lastColumn="0" w:noHBand="0" w:noVBand="1"/>
      </w:tblPr>
      <w:tblGrid>
        <w:gridCol w:w="1320"/>
        <w:gridCol w:w="1440"/>
        <w:gridCol w:w="7200"/>
      </w:tblGrid>
      <w:tr w:rsidR="00DF7C31" w14:paraId="39E2143C" w14:textId="77777777">
        <w:tc>
          <w:tcPr>
            <w:tcW w:w="1320" w:type="dxa"/>
            <w:tcBorders>
              <w:top w:val="single" w:sz="7" w:space="0" w:color="616365"/>
              <w:left w:val="single" w:sz="7" w:space="0" w:color="616365"/>
              <w:bottom w:val="single" w:sz="7" w:space="0" w:color="616365"/>
              <w:right w:val="single" w:sz="7" w:space="0" w:color="616365"/>
            </w:tcBorders>
            <w:shd w:val="clear" w:color="auto" w:fill="365F91"/>
            <w:tcMar>
              <w:top w:w="0" w:type="auto"/>
              <w:left w:w="0" w:type="auto"/>
              <w:bottom w:w="0" w:type="auto"/>
              <w:right w:w="0" w:type="auto"/>
            </w:tcMar>
          </w:tcPr>
          <w:p w14:paraId="3F1FBB1F" w14:textId="77777777" w:rsidR="00DF7C31" w:rsidRDefault="009D466C">
            <w:pPr>
              <w:spacing w:before="200" w:after="0" w:line="255" w:lineRule="auto"/>
              <w:textAlignment w:val="top"/>
            </w:pPr>
            <w:r>
              <w:rPr>
                <w:rFonts w:ascii="Calibri" w:eastAsia="Calibri" w:hAnsi="Calibri" w:cs="Calibri"/>
                <w:b/>
                <w:bCs/>
                <w:color w:val="FFFFFF"/>
                <w:shd w:val="clear" w:color="auto" w:fill="365F91"/>
              </w:rPr>
              <w:t>Weight</w:t>
            </w:r>
          </w:p>
        </w:tc>
        <w:tc>
          <w:tcPr>
            <w:tcW w:w="1440" w:type="dxa"/>
            <w:tcBorders>
              <w:top w:val="single" w:sz="7" w:space="0" w:color="616365"/>
              <w:bottom w:val="single" w:sz="7" w:space="0" w:color="616365"/>
              <w:right w:val="single" w:sz="7" w:space="0" w:color="616365"/>
            </w:tcBorders>
            <w:shd w:val="clear" w:color="auto" w:fill="365F91"/>
            <w:tcMar>
              <w:top w:w="0" w:type="auto"/>
              <w:left w:w="0" w:type="auto"/>
              <w:bottom w:w="0" w:type="auto"/>
              <w:right w:w="0" w:type="auto"/>
            </w:tcMar>
          </w:tcPr>
          <w:p w14:paraId="3F5A627D" w14:textId="77777777" w:rsidR="00DF7C31" w:rsidRDefault="009D466C">
            <w:pPr>
              <w:spacing w:before="200" w:after="0" w:line="255" w:lineRule="auto"/>
              <w:textAlignment w:val="top"/>
            </w:pPr>
            <w:r>
              <w:rPr>
                <w:rFonts w:ascii="Calibri" w:eastAsia="Calibri" w:hAnsi="Calibri" w:cs="Calibri"/>
                <w:b/>
                <w:bCs/>
                <w:color w:val="FFFFFF"/>
                <w:shd w:val="clear" w:color="auto" w:fill="365F91"/>
              </w:rPr>
              <w:t>Element</w:t>
            </w:r>
          </w:p>
        </w:tc>
        <w:tc>
          <w:tcPr>
            <w:tcW w:w="7200" w:type="dxa"/>
            <w:tcBorders>
              <w:top w:val="single" w:sz="7" w:space="0" w:color="616365"/>
              <w:bottom w:val="single" w:sz="7" w:space="0" w:color="616365"/>
              <w:right w:val="single" w:sz="7" w:space="0" w:color="616365"/>
            </w:tcBorders>
            <w:shd w:val="clear" w:color="auto" w:fill="365F91"/>
            <w:tcMar>
              <w:top w:w="0" w:type="auto"/>
              <w:left w:w="0" w:type="auto"/>
              <w:bottom w:w="0" w:type="auto"/>
              <w:right w:w="0" w:type="auto"/>
            </w:tcMar>
          </w:tcPr>
          <w:p w14:paraId="0981212B" w14:textId="77777777" w:rsidR="00DF7C31" w:rsidRDefault="009D466C">
            <w:pPr>
              <w:spacing w:before="200" w:after="0" w:line="255" w:lineRule="auto"/>
              <w:textAlignment w:val="top"/>
            </w:pPr>
            <w:r>
              <w:rPr>
                <w:rFonts w:ascii="Calibri" w:eastAsia="Calibri" w:hAnsi="Calibri" w:cs="Calibri"/>
                <w:b/>
                <w:bCs/>
                <w:color w:val="FFFFFF"/>
                <w:shd w:val="clear" w:color="auto" w:fill="365F91"/>
              </w:rPr>
              <w:t>Criteria</w:t>
            </w:r>
          </w:p>
        </w:tc>
      </w:tr>
      <w:tr w:rsidR="00DF7C31" w14:paraId="3B0E90EB" w14:textId="77777777">
        <w:tc>
          <w:tcPr>
            <w:tcW w:w="1320" w:type="dxa"/>
            <w:tcBorders>
              <w:left w:val="single" w:sz="7" w:space="0" w:color="616365"/>
              <w:bottom w:val="single" w:sz="7" w:space="0" w:color="616365"/>
              <w:right w:val="single" w:sz="7" w:space="0" w:color="616365"/>
            </w:tcBorders>
            <w:tcMar>
              <w:top w:w="0" w:type="auto"/>
              <w:left w:w="0" w:type="auto"/>
              <w:bottom w:w="0" w:type="auto"/>
              <w:right w:w="0" w:type="auto"/>
            </w:tcMar>
          </w:tcPr>
          <w:p w14:paraId="312F22AE" w14:textId="77777777" w:rsidR="00DF7C31" w:rsidRDefault="009D466C">
            <w:pPr>
              <w:spacing w:after="60" w:line="255" w:lineRule="auto"/>
              <w:textAlignment w:val="top"/>
            </w:pPr>
            <w:r>
              <w:rPr>
                <w:rFonts w:ascii="Calibri" w:eastAsia="Calibri" w:hAnsi="Calibri" w:cs="Calibri"/>
                <w:color w:val="000000"/>
              </w:rPr>
              <w:t>30 points</w:t>
            </w:r>
          </w:p>
        </w:tc>
        <w:tc>
          <w:tcPr>
            <w:tcW w:w="1440" w:type="dxa"/>
            <w:tcBorders>
              <w:bottom w:val="single" w:sz="7" w:space="0" w:color="616365"/>
              <w:right w:val="single" w:sz="7" w:space="0" w:color="616365"/>
            </w:tcBorders>
            <w:tcMar>
              <w:top w:w="0" w:type="auto"/>
              <w:left w:w="0" w:type="auto"/>
              <w:bottom w:w="0" w:type="auto"/>
              <w:right w:w="0" w:type="auto"/>
            </w:tcMar>
          </w:tcPr>
          <w:p w14:paraId="785241BA" w14:textId="77777777" w:rsidR="00DF7C31" w:rsidRDefault="009D466C">
            <w:pPr>
              <w:spacing w:after="60" w:line="255" w:lineRule="auto"/>
              <w:textAlignment w:val="top"/>
            </w:pPr>
            <w:r>
              <w:rPr>
                <w:rFonts w:ascii="Calibri" w:eastAsia="Calibri" w:hAnsi="Calibri" w:cs="Calibri"/>
                <w:color w:val="000000"/>
              </w:rPr>
              <w:t>Pricing</w:t>
            </w:r>
          </w:p>
        </w:tc>
        <w:tc>
          <w:tcPr>
            <w:tcW w:w="7200" w:type="dxa"/>
            <w:tcBorders>
              <w:bottom w:val="single" w:sz="7" w:space="0" w:color="616365"/>
              <w:right w:val="single" w:sz="7" w:space="0" w:color="616365"/>
            </w:tcBorders>
            <w:tcMar>
              <w:top w:w="0" w:type="auto"/>
              <w:left w:w="0" w:type="auto"/>
              <w:bottom w:w="0" w:type="auto"/>
              <w:right w:w="0" w:type="auto"/>
            </w:tcMar>
          </w:tcPr>
          <w:p w14:paraId="06B07895" w14:textId="77777777" w:rsidR="00DF7C31" w:rsidRDefault="009D466C">
            <w:pPr>
              <w:spacing w:after="60" w:line="255" w:lineRule="auto"/>
              <w:textAlignment w:val="top"/>
            </w:pPr>
            <w:r>
              <w:rPr>
                <w:rFonts w:ascii="Calibri" w:eastAsia="Calibri" w:hAnsi="Calibri" w:cs="Calibri"/>
                <w:color w:val="000000"/>
              </w:rPr>
              <w:t>Premium Cost, Duration of Rate Guarantee (Increase Limit), Retention Charges, Servicing Fees, any Associated Expenses and Implementation Credits</w:t>
            </w:r>
          </w:p>
        </w:tc>
      </w:tr>
      <w:tr w:rsidR="00DF7C31" w14:paraId="6F3714EA" w14:textId="77777777">
        <w:tc>
          <w:tcPr>
            <w:tcW w:w="1320" w:type="dxa"/>
            <w:tcBorders>
              <w:left w:val="single" w:sz="7" w:space="0" w:color="616365"/>
              <w:bottom w:val="single" w:sz="7" w:space="0" w:color="616365"/>
              <w:right w:val="single" w:sz="7" w:space="0" w:color="616365"/>
            </w:tcBorders>
            <w:tcMar>
              <w:top w:w="0" w:type="auto"/>
              <w:left w:w="0" w:type="auto"/>
              <w:bottom w:w="0" w:type="auto"/>
              <w:right w:w="0" w:type="auto"/>
            </w:tcMar>
          </w:tcPr>
          <w:p w14:paraId="38DA6854" w14:textId="77777777" w:rsidR="00DF7C31" w:rsidRDefault="009D466C">
            <w:pPr>
              <w:spacing w:after="60" w:line="255" w:lineRule="auto"/>
              <w:textAlignment w:val="top"/>
            </w:pPr>
            <w:r>
              <w:rPr>
                <w:rFonts w:ascii="Calibri" w:eastAsia="Calibri" w:hAnsi="Calibri" w:cs="Calibri"/>
                <w:color w:val="000000"/>
              </w:rPr>
              <w:t>15 points</w:t>
            </w:r>
          </w:p>
        </w:tc>
        <w:tc>
          <w:tcPr>
            <w:tcW w:w="1440" w:type="dxa"/>
            <w:tcBorders>
              <w:bottom w:val="single" w:sz="7" w:space="0" w:color="616365"/>
              <w:right w:val="single" w:sz="7" w:space="0" w:color="616365"/>
            </w:tcBorders>
            <w:tcMar>
              <w:top w:w="0" w:type="auto"/>
              <w:left w:w="0" w:type="auto"/>
              <w:bottom w:w="0" w:type="auto"/>
              <w:right w:w="0" w:type="auto"/>
            </w:tcMar>
          </w:tcPr>
          <w:p w14:paraId="2DE13A01" w14:textId="77777777" w:rsidR="00DF7C31" w:rsidRDefault="009D466C">
            <w:pPr>
              <w:spacing w:after="60" w:line="255" w:lineRule="auto"/>
              <w:textAlignment w:val="top"/>
            </w:pPr>
            <w:r>
              <w:rPr>
                <w:rFonts w:ascii="Calibri" w:eastAsia="Calibri" w:hAnsi="Calibri" w:cs="Calibri"/>
                <w:color w:val="000000"/>
              </w:rPr>
              <w:t>Plan Design</w:t>
            </w:r>
          </w:p>
        </w:tc>
        <w:tc>
          <w:tcPr>
            <w:tcW w:w="7200" w:type="dxa"/>
            <w:tcBorders>
              <w:bottom w:val="single" w:sz="7" w:space="0" w:color="616365"/>
              <w:right w:val="single" w:sz="7" w:space="0" w:color="616365"/>
            </w:tcBorders>
            <w:tcMar>
              <w:top w:w="0" w:type="auto"/>
              <w:left w:w="0" w:type="auto"/>
              <w:bottom w:w="0" w:type="auto"/>
              <w:right w:w="0" w:type="auto"/>
            </w:tcMar>
          </w:tcPr>
          <w:p w14:paraId="347B09E3" w14:textId="77777777" w:rsidR="00DF7C31" w:rsidRDefault="009D466C">
            <w:pPr>
              <w:spacing w:after="60" w:line="255" w:lineRule="auto"/>
              <w:textAlignment w:val="top"/>
            </w:pPr>
            <w:r>
              <w:rPr>
                <w:rFonts w:ascii="Calibri" w:eastAsia="Calibri" w:hAnsi="Calibri" w:cs="Calibri"/>
                <w:color w:val="000000"/>
              </w:rPr>
              <w:t>Ability to Meet Current and Proposed Designs, Flexibility to Raise Coverage Limits in Optional Plans, Ability to Provide Requested Services, Ability to Provide Enhanced / Improved Plan Design</w:t>
            </w:r>
          </w:p>
        </w:tc>
      </w:tr>
      <w:tr w:rsidR="00DF7C31" w14:paraId="6037D04F" w14:textId="77777777">
        <w:tc>
          <w:tcPr>
            <w:tcW w:w="1320" w:type="dxa"/>
            <w:tcBorders>
              <w:left w:val="single" w:sz="7" w:space="0" w:color="616365"/>
              <w:bottom w:val="single" w:sz="7" w:space="0" w:color="616365"/>
              <w:right w:val="single" w:sz="7" w:space="0" w:color="616365"/>
            </w:tcBorders>
            <w:tcMar>
              <w:top w:w="0" w:type="auto"/>
              <w:left w:w="0" w:type="auto"/>
              <w:bottom w:w="0" w:type="auto"/>
              <w:right w:w="0" w:type="auto"/>
            </w:tcMar>
          </w:tcPr>
          <w:p w14:paraId="2F2A51D7" w14:textId="77777777" w:rsidR="00DF7C31" w:rsidRDefault="009D466C">
            <w:pPr>
              <w:spacing w:after="60" w:line="255" w:lineRule="auto"/>
              <w:textAlignment w:val="top"/>
            </w:pPr>
            <w:r>
              <w:rPr>
                <w:rFonts w:ascii="Calibri" w:eastAsia="Calibri" w:hAnsi="Calibri" w:cs="Calibri"/>
                <w:color w:val="000000"/>
              </w:rPr>
              <w:t>15 points</w:t>
            </w:r>
          </w:p>
        </w:tc>
        <w:tc>
          <w:tcPr>
            <w:tcW w:w="1440" w:type="dxa"/>
            <w:tcBorders>
              <w:bottom w:val="single" w:sz="7" w:space="0" w:color="616365"/>
              <w:right w:val="single" w:sz="7" w:space="0" w:color="616365"/>
            </w:tcBorders>
            <w:tcMar>
              <w:top w:w="0" w:type="auto"/>
              <w:left w:w="0" w:type="auto"/>
              <w:bottom w:w="0" w:type="auto"/>
              <w:right w:w="0" w:type="auto"/>
            </w:tcMar>
          </w:tcPr>
          <w:p w14:paraId="05927043" w14:textId="77777777" w:rsidR="00DF7C31" w:rsidRDefault="009D466C">
            <w:pPr>
              <w:spacing w:after="60" w:line="255" w:lineRule="auto"/>
              <w:textAlignment w:val="top"/>
            </w:pPr>
            <w:r>
              <w:rPr>
                <w:rFonts w:ascii="Calibri" w:eastAsia="Calibri" w:hAnsi="Calibri" w:cs="Calibri"/>
                <w:color w:val="000000"/>
              </w:rPr>
              <w:t>Underwriting</w:t>
            </w:r>
          </w:p>
        </w:tc>
        <w:tc>
          <w:tcPr>
            <w:tcW w:w="7200" w:type="dxa"/>
            <w:tcBorders>
              <w:bottom w:val="single" w:sz="7" w:space="0" w:color="616365"/>
              <w:right w:val="single" w:sz="7" w:space="0" w:color="616365"/>
            </w:tcBorders>
            <w:tcMar>
              <w:top w:w="0" w:type="auto"/>
              <w:left w:w="0" w:type="auto"/>
              <w:bottom w:w="0" w:type="auto"/>
              <w:right w:w="0" w:type="auto"/>
            </w:tcMar>
          </w:tcPr>
          <w:p w14:paraId="5DE974EF" w14:textId="77777777" w:rsidR="00DF7C31" w:rsidRDefault="009D466C">
            <w:pPr>
              <w:spacing w:after="60" w:line="255" w:lineRule="auto"/>
              <w:textAlignment w:val="top"/>
            </w:pPr>
            <w:r>
              <w:rPr>
                <w:rFonts w:ascii="Calibri" w:eastAsia="Calibri" w:hAnsi="Calibri" w:cs="Calibri"/>
                <w:color w:val="000000"/>
              </w:rPr>
              <w:t>Guarantee Issue Amount, Ease of Evidence of Insurability Process, Minimum Participation Requirements and Rate Impact if Participation is over a Threshold (is there a rate reduction if participation is over a certain threshold), Average Declination Rate in Arkansas (% of applications denied).</w:t>
            </w:r>
          </w:p>
        </w:tc>
      </w:tr>
      <w:tr w:rsidR="00DF7C31" w14:paraId="4E1CEF9B" w14:textId="77777777">
        <w:tc>
          <w:tcPr>
            <w:tcW w:w="1320" w:type="dxa"/>
            <w:tcBorders>
              <w:left w:val="single" w:sz="7" w:space="0" w:color="616365"/>
              <w:bottom w:val="single" w:sz="7" w:space="0" w:color="616365"/>
              <w:right w:val="single" w:sz="7" w:space="0" w:color="616365"/>
            </w:tcBorders>
            <w:tcMar>
              <w:top w:w="0" w:type="auto"/>
              <w:left w:w="0" w:type="auto"/>
              <w:bottom w:w="0" w:type="auto"/>
              <w:right w:w="0" w:type="auto"/>
            </w:tcMar>
          </w:tcPr>
          <w:p w14:paraId="583F5E95" w14:textId="77777777" w:rsidR="00DF7C31" w:rsidRDefault="009D466C">
            <w:pPr>
              <w:spacing w:after="60" w:line="255" w:lineRule="auto"/>
              <w:textAlignment w:val="top"/>
            </w:pPr>
            <w:r>
              <w:rPr>
                <w:rFonts w:ascii="Calibri" w:eastAsia="Calibri" w:hAnsi="Calibri" w:cs="Calibri"/>
                <w:color w:val="000000"/>
              </w:rPr>
              <w:t>20 points</w:t>
            </w:r>
          </w:p>
        </w:tc>
        <w:tc>
          <w:tcPr>
            <w:tcW w:w="1440" w:type="dxa"/>
            <w:tcBorders>
              <w:bottom w:val="single" w:sz="7" w:space="0" w:color="616365"/>
              <w:right w:val="single" w:sz="7" w:space="0" w:color="616365"/>
            </w:tcBorders>
            <w:tcMar>
              <w:top w:w="0" w:type="auto"/>
              <w:left w:w="0" w:type="auto"/>
              <w:bottom w:w="0" w:type="auto"/>
              <w:right w:w="0" w:type="auto"/>
            </w:tcMar>
          </w:tcPr>
          <w:p w14:paraId="121C6BF3" w14:textId="77777777" w:rsidR="00DF7C31" w:rsidRDefault="009D466C">
            <w:pPr>
              <w:spacing w:after="60" w:line="255" w:lineRule="auto"/>
              <w:textAlignment w:val="top"/>
            </w:pPr>
            <w:r>
              <w:rPr>
                <w:rFonts w:ascii="Calibri" w:eastAsia="Calibri" w:hAnsi="Calibri" w:cs="Calibri"/>
                <w:color w:val="000000"/>
              </w:rPr>
              <w:t>Service and Account Management</w:t>
            </w:r>
          </w:p>
        </w:tc>
        <w:tc>
          <w:tcPr>
            <w:tcW w:w="7200" w:type="dxa"/>
            <w:tcBorders>
              <w:bottom w:val="single" w:sz="7" w:space="0" w:color="616365"/>
              <w:right w:val="single" w:sz="7" w:space="0" w:color="616365"/>
            </w:tcBorders>
            <w:tcMar>
              <w:top w:w="0" w:type="auto"/>
              <w:left w:w="0" w:type="auto"/>
              <w:bottom w:w="0" w:type="auto"/>
              <w:right w:w="0" w:type="auto"/>
            </w:tcMar>
          </w:tcPr>
          <w:p w14:paraId="6765F961" w14:textId="77777777" w:rsidR="00DF7C31" w:rsidRDefault="009D466C">
            <w:pPr>
              <w:spacing w:after="60" w:line="255" w:lineRule="auto"/>
              <w:textAlignment w:val="top"/>
            </w:pPr>
            <w:r>
              <w:rPr>
                <w:rFonts w:ascii="Calibri" w:eastAsia="Calibri" w:hAnsi="Calibri" w:cs="Calibri"/>
                <w:color w:val="000000"/>
              </w:rPr>
              <w:t>Administrative Ease, Account and Service Plan, Account Management Philosophy, Available Administrative Support, Average Persistency Rate in Arkansas. Performance standards and guarantees. Experience working with higher education institutions and hospitals.</w:t>
            </w:r>
          </w:p>
        </w:tc>
      </w:tr>
      <w:tr w:rsidR="00DF7C31" w14:paraId="0E98ECE5" w14:textId="77777777">
        <w:tc>
          <w:tcPr>
            <w:tcW w:w="1320" w:type="dxa"/>
            <w:tcBorders>
              <w:left w:val="single" w:sz="7" w:space="0" w:color="616365"/>
              <w:bottom w:val="single" w:sz="7" w:space="0" w:color="616365"/>
              <w:right w:val="single" w:sz="7" w:space="0" w:color="616365"/>
            </w:tcBorders>
            <w:tcMar>
              <w:top w:w="0" w:type="auto"/>
              <w:left w:w="0" w:type="auto"/>
              <w:bottom w:w="0" w:type="auto"/>
              <w:right w:w="0" w:type="auto"/>
            </w:tcMar>
          </w:tcPr>
          <w:p w14:paraId="4720E054" w14:textId="77777777" w:rsidR="00DF7C31" w:rsidRDefault="009D466C">
            <w:pPr>
              <w:spacing w:after="60" w:line="255" w:lineRule="auto"/>
              <w:textAlignment w:val="top"/>
            </w:pPr>
            <w:r>
              <w:rPr>
                <w:rFonts w:ascii="Calibri" w:eastAsia="Calibri" w:hAnsi="Calibri" w:cs="Calibri"/>
                <w:color w:val="000000"/>
              </w:rPr>
              <w:t>10 points</w:t>
            </w:r>
          </w:p>
        </w:tc>
        <w:tc>
          <w:tcPr>
            <w:tcW w:w="1440" w:type="dxa"/>
            <w:tcBorders>
              <w:bottom w:val="single" w:sz="7" w:space="0" w:color="616365"/>
              <w:right w:val="single" w:sz="7" w:space="0" w:color="616365"/>
            </w:tcBorders>
            <w:tcMar>
              <w:top w:w="0" w:type="auto"/>
              <w:left w:w="0" w:type="auto"/>
              <w:bottom w:w="0" w:type="auto"/>
              <w:right w:w="0" w:type="auto"/>
            </w:tcMar>
          </w:tcPr>
          <w:p w14:paraId="534ADA3F" w14:textId="77777777" w:rsidR="00DF7C31" w:rsidRDefault="009D466C">
            <w:pPr>
              <w:spacing w:after="60" w:line="255" w:lineRule="auto"/>
              <w:textAlignment w:val="top"/>
            </w:pPr>
            <w:r>
              <w:rPr>
                <w:rFonts w:ascii="Calibri" w:eastAsia="Calibri" w:hAnsi="Calibri" w:cs="Calibri"/>
                <w:color w:val="000000"/>
              </w:rPr>
              <w:t>Participant Experience</w:t>
            </w:r>
          </w:p>
        </w:tc>
        <w:tc>
          <w:tcPr>
            <w:tcW w:w="7200" w:type="dxa"/>
            <w:tcBorders>
              <w:bottom w:val="single" w:sz="7" w:space="0" w:color="616365"/>
              <w:right w:val="single" w:sz="7" w:space="0" w:color="616365"/>
            </w:tcBorders>
            <w:tcMar>
              <w:top w:w="0" w:type="auto"/>
              <w:left w:w="0" w:type="auto"/>
              <w:bottom w:w="0" w:type="auto"/>
              <w:right w:w="0" w:type="auto"/>
            </w:tcMar>
          </w:tcPr>
          <w:p w14:paraId="79A373A8" w14:textId="77777777" w:rsidR="00DF7C31" w:rsidRDefault="009D466C">
            <w:pPr>
              <w:spacing w:after="60" w:line="255" w:lineRule="auto"/>
              <w:textAlignment w:val="top"/>
            </w:pPr>
            <w:r>
              <w:rPr>
                <w:rFonts w:ascii="Calibri" w:eastAsia="Calibri" w:hAnsi="Calibri" w:cs="Calibri"/>
                <w:color w:val="000000"/>
              </w:rPr>
              <w:t>Available Tools and Resources, Participant Reporting, Online Access and Experience, Telephonic and Other Resources. Provide network adequacy for vision.</w:t>
            </w:r>
          </w:p>
        </w:tc>
      </w:tr>
      <w:tr w:rsidR="00DF7C31" w14:paraId="40955B17" w14:textId="77777777">
        <w:tc>
          <w:tcPr>
            <w:tcW w:w="1320" w:type="dxa"/>
            <w:tcBorders>
              <w:left w:val="single" w:sz="7" w:space="0" w:color="616365"/>
              <w:bottom w:val="single" w:sz="7" w:space="0" w:color="616365"/>
              <w:right w:val="single" w:sz="7" w:space="0" w:color="616365"/>
            </w:tcBorders>
            <w:tcMar>
              <w:top w:w="0" w:type="auto"/>
              <w:left w:w="0" w:type="auto"/>
              <w:bottom w:w="0" w:type="auto"/>
              <w:right w:w="0" w:type="auto"/>
            </w:tcMar>
          </w:tcPr>
          <w:p w14:paraId="1BC4C038" w14:textId="77777777" w:rsidR="00DF7C31" w:rsidRDefault="009D466C">
            <w:pPr>
              <w:spacing w:after="60" w:line="255" w:lineRule="auto"/>
              <w:textAlignment w:val="top"/>
            </w:pPr>
            <w:r>
              <w:rPr>
                <w:rFonts w:ascii="Calibri" w:eastAsia="Calibri" w:hAnsi="Calibri" w:cs="Calibri"/>
                <w:color w:val="000000"/>
              </w:rPr>
              <w:t>10 points</w:t>
            </w:r>
          </w:p>
        </w:tc>
        <w:tc>
          <w:tcPr>
            <w:tcW w:w="1440" w:type="dxa"/>
            <w:tcBorders>
              <w:bottom w:val="single" w:sz="7" w:space="0" w:color="616365"/>
              <w:right w:val="single" w:sz="7" w:space="0" w:color="616365"/>
            </w:tcBorders>
            <w:tcMar>
              <w:top w:w="0" w:type="auto"/>
              <w:left w:w="0" w:type="auto"/>
              <w:bottom w:w="0" w:type="auto"/>
              <w:right w:w="0" w:type="auto"/>
            </w:tcMar>
          </w:tcPr>
          <w:p w14:paraId="660EF291" w14:textId="77777777" w:rsidR="00DF7C31" w:rsidRDefault="009D466C">
            <w:pPr>
              <w:spacing w:after="60" w:line="255" w:lineRule="auto"/>
              <w:textAlignment w:val="top"/>
            </w:pPr>
            <w:r>
              <w:rPr>
                <w:rFonts w:ascii="Calibri" w:eastAsia="Calibri" w:hAnsi="Calibri" w:cs="Calibri"/>
                <w:color w:val="000000"/>
              </w:rPr>
              <w:t>Financial Stability and Information Security</w:t>
            </w:r>
          </w:p>
        </w:tc>
        <w:tc>
          <w:tcPr>
            <w:tcW w:w="7200" w:type="dxa"/>
            <w:tcBorders>
              <w:bottom w:val="single" w:sz="7" w:space="0" w:color="616365"/>
              <w:right w:val="single" w:sz="7" w:space="0" w:color="616365"/>
            </w:tcBorders>
            <w:tcMar>
              <w:top w:w="0" w:type="auto"/>
              <w:left w:w="0" w:type="auto"/>
              <w:bottom w:w="0" w:type="auto"/>
              <w:right w:w="0" w:type="auto"/>
            </w:tcMar>
          </w:tcPr>
          <w:p w14:paraId="667C96CA" w14:textId="77777777" w:rsidR="00DF7C31" w:rsidRDefault="009D466C">
            <w:pPr>
              <w:spacing w:after="60" w:line="255" w:lineRule="auto"/>
              <w:textAlignment w:val="top"/>
            </w:pPr>
            <w:r>
              <w:rPr>
                <w:rFonts w:ascii="Calibri" w:eastAsia="Calibri" w:hAnsi="Calibri" w:cs="Calibri"/>
                <w:color w:val="000000"/>
              </w:rPr>
              <w:t>Financial Ratings by Agencies &amp; Published Reports</w:t>
            </w:r>
          </w:p>
          <w:p w14:paraId="54B1B5B9" w14:textId="77777777" w:rsidR="00DF7C31" w:rsidRDefault="009D466C">
            <w:pPr>
              <w:spacing w:after="60" w:line="255" w:lineRule="auto"/>
              <w:textAlignment w:val="top"/>
            </w:pPr>
            <w:r>
              <w:rPr>
                <w:rFonts w:ascii="Calibri" w:eastAsia="Calibri" w:hAnsi="Calibri" w:cs="Calibri"/>
                <w:color w:val="000000"/>
              </w:rPr>
              <w:t>Data security, previous breaches and remedies</w:t>
            </w:r>
          </w:p>
        </w:tc>
      </w:tr>
    </w:tbl>
    <w:p w14:paraId="293D8C95" w14:textId="77777777" w:rsidR="00CB7691" w:rsidRDefault="00CB7691">
      <w:pPr>
        <w:spacing w:after="60" w:line="240" w:lineRule="auto"/>
        <w:rPr>
          <w:color w:val="000000"/>
          <w:sz w:val="10"/>
          <w:szCs w:val="10"/>
        </w:rPr>
      </w:pPr>
    </w:p>
    <w:p w14:paraId="3CD455E0" w14:textId="7A946041" w:rsidR="00DF7C31" w:rsidRDefault="009D466C">
      <w:pPr>
        <w:spacing w:after="60" w:line="240" w:lineRule="auto"/>
      </w:pPr>
      <w:r>
        <w:rPr>
          <w:color w:val="000000"/>
          <w:sz w:val="10"/>
          <w:szCs w:val="10"/>
        </w:rPr>
        <w:t> </w:t>
      </w:r>
    </w:p>
    <w:p w14:paraId="4F063E24" w14:textId="6644D2C8" w:rsidR="00CB7691" w:rsidRPr="00CC4C4A" w:rsidRDefault="00CB7691" w:rsidP="00CC4C4A">
      <w:pPr>
        <w:pStyle w:val="Default"/>
        <w:rPr>
          <w:rFonts w:asciiTheme="minorHAnsi" w:hAnsiTheme="minorHAnsi" w:cs="Times New Roman"/>
          <w:b/>
          <w:bCs/>
          <w:color w:val="auto"/>
          <w:sz w:val="22"/>
          <w:szCs w:val="22"/>
        </w:rPr>
      </w:pPr>
      <w:r w:rsidRPr="00CC4C4A">
        <w:rPr>
          <w:rFonts w:asciiTheme="minorHAnsi" w:hAnsiTheme="minorHAnsi" w:cs="Times New Roman"/>
          <w:color w:val="auto"/>
          <w:sz w:val="22"/>
          <w:szCs w:val="22"/>
        </w:rPr>
        <w:t xml:space="preserve">Points shall be assigned for the </w:t>
      </w:r>
      <w:r w:rsidR="004B44F9">
        <w:rPr>
          <w:rFonts w:asciiTheme="minorHAnsi" w:hAnsiTheme="minorHAnsi" w:cs="Times New Roman"/>
          <w:color w:val="auto"/>
          <w:sz w:val="22"/>
          <w:szCs w:val="22"/>
        </w:rPr>
        <w:t>P</w:t>
      </w:r>
      <w:r w:rsidRPr="00CC4C4A">
        <w:rPr>
          <w:rFonts w:asciiTheme="minorHAnsi" w:hAnsiTheme="minorHAnsi" w:cs="Times New Roman"/>
          <w:color w:val="auto"/>
          <w:sz w:val="22"/>
          <w:szCs w:val="22"/>
        </w:rPr>
        <w:t>ricing of the specific categories of services, which comprise the overall system, including annual maintenance cost, as follows:</w:t>
      </w:r>
    </w:p>
    <w:p w14:paraId="3D8ABFD3" w14:textId="77777777" w:rsidR="00CB7691" w:rsidRPr="00CC4C4A" w:rsidRDefault="00CB7691" w:rsidP="00CC4C4A">
      <w:pPr>
        <w:pStyle w:val="Default"/>
        <w:ind w:hanging="360"/>
        <w:rPr>
          <w:rFonts w:asciiTheme="minorHAnsi" w:hAnsiTheme="minorHAnsi" w:cs="Times New Roman"/>
          <w:color w:val="auto"/>
          <w:sz w:val="22"/>
          <w:szCs w:val="22"/>
        </w:rPr>
      </w:pPr>
    </w:p>
    <w:p w14:paraId="0EEDC5D7" w14:textId="77777777" w:rsidR="00CB7691" w:rsidRPr="00CC4C4A" w:rsidRDefault="00CB7691" w:rsidP="00CB7691">
      <w:pPr>
        <w:pStyle w:val="Default"/>
        <w:numPr>
          <w:ilvl w:val="0"/>
          <w:numId w:val="33"/>
        </w:numPr>
        <w:rPr>
          <w:rFonts w:asciiTheme="minorHAnsi" w:hAnsiTheme="minorHAnsi" w:cs="Times New Roman"/>
          <w:color w:val="auto"/>
          <w:sz w:val="22"/>
          <w:szCs w:val="22"/>
        </w:rPr>
      </w:pPr>
      <w:r w:rsidRPr="00CC4C4A">
        <w:rPr>
          <w:rFonts w:asciiTheme="minorHAnsi" w:hAnsiTheme="minorHAnsi" w:cs="Times New Roman"/>
          <w:color w:val="auto"/>
          <w:sz w:val="22"/>
          <w:szCs w:val="22"/>
        </w:rPr>
        <w:t>Cost points will be assigned on the specific component basis as reflected on the Official Price Sheet, for comparison and evaluation purposes.</w:t>
      </w:r>
    </w:p>
    <w:p w14:paraId="52CB87D2" w14:textId="77777777" w:rsidR="00CB7691" w:rsidRPr="00CC4C4A" w:rsidRDefault="00CB7691" w:rsidP="00CB7691">
      <w:pPr>
        <w:pStyle w:val="Default"/>
        <w:numPr>
          <w:ilvl w:val="0"/>
          <w:numId w:val="33"/>
        </w:numPr>
        <w:rPr>
          <w:rFonts w:asciiTheme="minorHAnsi" w:hAnsiTheme="minorHAnsi" w:cs="Times New Roman"/>
          <w:color w:val="auto"/>
          <w:sz w:val="22"/>
          <w:szCs w:val="22"/>
        </w:rPr>
      </w:pPr>
      <w:r w:rsidRPr="00CC4C4A">
        <w:rPr>
          <w:rFonts w:asciiTheme="minorHAnsi" w:hAnsiTheme="minorHAnsi" w:cs="Times New Roman"/>
          <w:color w:val="auto"/>
          <w:sz w:val="22"/>
          <w:szCs w:val="22"/>
        </w:rPr>
        <w:t>The bid with the lowest estimated cost of the overall system will receive the maximum points possible for this section.</w:t>
      </w:r>
    </w:p>
    <w:p w14:paraId="65265E66" w14:textId="77777777" w:rsidR="00CB7691" w:rsidRPr="00CC4C4A" w:rsidRDefault="00CB7691" w:rsidP="00CB7691">
      <w:pPr>
        <w:pStyle w:val="Default"/>
        <w:numPr>
          <w:ilvl w:val="0"/>
          <w:numId w:val="33"/>
        </w:numPr>
        <w:jc w:val="both"/>
        <w:rPr>
          <w:rFonts w:asciiTheme="minorHAnsi" w:hAnsiTheme="minorHAnsi" w:cs="Times New Roman"/>
          <w:b/>
          <w:bCs/>
          <w:color w:val="auto"/>
          <w:sz w:val="22"/>
          <w:szCs w:val="22"/>
        </w:rPr>
      </w:pPr>
      <w:r w:rsidRPr="00CC4C4A">
        <w:rPr>
          <w:rFonts w:asciiTheme="minorHAnsi" w:hAnsiTheme="minorHAnsi" w:cs="Times New Roman"/>
          <w:color w:val="auto"/>
          <w:sz w:val="22"/>
          <w:szCs w:val="22"/>
        </w:rPr>
        <w:t>Remaining bids will receive points in accordance with the following formula:</w:t>
      </w:r>
    </w:p>
    <w:p w14:paraId="0C006A77" w14:textId="77777777" w:rsidR="00CB7691" w:rsidRPr="00CC4C4A" w:rsidRDefault="00CB7691" w:rsidP="00CB7691">
      <w:pPr>
        <w:pStyle w:val="Default"/>
        <w:ind w:left="1449"/>
        <w:jc w:val="both"/>
        <w:rPr>
          <w:rFonts w:asciiTheme="minorHAnsi" w:hAnsiTheme="minorHAnsi" w:cs="Times New Roman"/>
          <w:b/>
          <w:bCs/>
          <w:color w:val="auto"/>
          <w:sz w:val="22"/>
          <w:szCs w:val="22"/>
        </w:rPr>
      </w:pPr>
    </w:p>
    <w:p w14:paraId="070110EE" w14:textId="77777777" w:rsidR="00CB7691" w:rsidRPr="00CC4C4A" w:rsidRDefault="00CB7691" w:rsidP="00CC4C4A">
      <w:pPr>
        <w:pStyle w:val="Default"/>
        <w:ind w:left="360"/>
        <w:jc w:val="both"/>
        <w:rPr>
          <w:rFonts w:asciiTheme="minorHAnsi" w:hAnsiTheme="minorHAnsi" w:cs="Times New Roman"/>
          <w:b/>
          <w:bCs/>
          <w:color w:val="auto"/>
          <w:sz w:val="22"/>
          <w:szCs w:val="22"/>
        </w:rPr>
      </w:pPr>
      <w:r w:rsidRPr="00CC4C4A">
        <w:rPr>
          <w:rFonts w:asciiTheme="minorHAnsi" w:hAnsiTheme="minorHAnsi" w:cs="Times New Roman"/>
          <w:b/>
          <w:bCs/>
          <w:color w:val="auto"/>
          <w:sz w:val="22"/>
          <w:szCs w:val="22"/>
        </w:rPr>
        <w:tab/>
        <w:t>(a/b)(c) = d</w:t>
      </w:r>
    </w:p>
    <w:p w14:paraId="4EF328B1" w14:textId="77777777" w:rsidR="00CB7691" w:rsidRPr="00CC4C4A" w:rsidRDefault="00CB7691" w:rsidP="00CC4C4A">
      <w:pPr>
        <w:pStyle w:val="Default"/>
        <w:ind w:left="360"/>
        <w:jc w:val="both"/>
        <w:rPr>
          <w:rFonts w:asciiTheme="minorHAnsi" w:hAnsiTheme="minorHAnsi" w:cs="Times New Roman"/>
          <w:color w:val="auto"/>
          <w:sz w:val="22"/>
          <w:szCs w:val="22"/>
        </w:rPr>
      </w:pPr>
      <w:r w:rsidRPr="00CC4C4A">
        <w:rPr>
          <w:rFonts w:asciiTheme="minorHAnsi" w:hAnsiTheme="minorHAnsi" w:cs="Times New Roman"/>
          <w:color w:val="auto"/>
          <w:sz w:val="22"/>
          <w:szCs w:val="22"/>
        </w:rPr>
        <w:tab/>
        <w:t>a = lowest cost bid in dollars</w:t>
      </w:r>
    </w:p>
    <w:p w14:paraId="616CEAE9" w14:textId="77777777" w:rsidR="00CB7691" w:rsidRPr="00CC4C4A" w:rsidRDefault="00CB7691" w:rsidP="00CC4C4A">
      <w:pPr>
        <w:pStyle w:val="Default"/>
        <w:ind w:left="360"/>
        <w:jc w:val="both"/>
        <w:rPr>
          <w:rFonts w:asciiTheme="minorHAnsi" w:hAnsiTheme="minorHAnsi" w:cs="Times New Roman"/>
          <w:color w:val="auto"/>
          <w:sz w:val="22"/>
          <w:szCs w:val="22"/>
        </w:rPr>
      </w:pPr>
      <w:r w:rsidRPr="00CC4C4A">
        <w:rPr>
          <w:rFonts w:asciiTheme="minorHAnsi" w:hAnsiTheme="minorHAnsi" w:cs="Times New Roman"/>
          <w:color w:val="auto"/>
          <w:sz w:val="22"/>
          <w:szCs w:val="22"/>
        </w:rPr>
        <w:tab/>
        <w:t>b = second (third, fourth, etc.) lowest cost bid</w:t>
      </w:r>
    </w:p>
    <w:p w14:paraId="2A7CD9F7" w14:textId="77777777" w:rsidR="00CB7691" w:rsidRPr="00CC4C4A" w:rsidRDefault="00CB7691" w:rsidP="00CC4C4A">
      <w:pPr>
        <w:pStyle w:val="Default"/>
        <w:ind w:left="360"/>
        <w:jc w:val="both"/>
        <w:rPr>
          <w:rFonts w:asciiTheme="minorHAnsi" w:hAnsiTheme="minorHAnsi" w:cs="Times New Roman"/>
          <w:color w:val="auto"/>
          <w:sz w:val="22"/>
          <w:szCs w:val="22"/>
        </w:rPr>
      </w:pPr>
      <w:r w:rsidRPr="00CC4C4A">
        <w:rPr>
          <w:rFonts w:asciiTheme="minorHAnsi" w:hAnsiTheme="minorHAnsi" w:cs="Times New Roman"/>
          <w:color w:val="auto"/>
          <w:sz w:val="22"/>
          <w:szCs w:val="22"/>
        </w:rPr>
        <w:tab/>
        <w:t>c = maximum points for Cost category (30)</w:t>
      </w:r>
    </w:p>
    <w:p w14:paraId="12C2B319" w14:textId="77777777" w:rsidR="00CB7691" w:rsidRPr="00CC4C4A" w:rsidRDefault="00CB7691" w:rsidP="00CC4C4A">
      <w:pPr>
        <w:pStyle w:val="Default"/>
        <w:ind w:left="360"/>
        <w:jc w:val="both"/>
        <w:rPr>
          <w:rFonts w:asciiTheme="minorHAnsi" w:hAnsiTheme="minorHAnsi" w:cs="Times New Roman"/>
          <w:color w:val="auto"/>
          <w:sz w:val="22"/>
          <w:szCs w:val="22"/>
        </w:rPr>
      </w:pPr>
      <w:r w:rsidRPr="00CC4C4A">
        <w:rPr>
          <w:rFonts w:asciiTheme="minorHAnsi" w:hAnsiTheme="minorHAnsi" w:cs="Times New Roman"/>
          <w:color w:val="auto"/>
          <w:sz w:val="22"/>
          <w:szCs w:val="22"/>
        </w:rPr>
        <w:tab/>
        <w:t>d = number of points allocated to bid</w:t>
      </w:r>
    </w:p>
    <w:p w14:paraId="525D7BCE" w14:textId="77777777" w:rsidR="00CB7691" w:rsidRPr="00CC4C4A" w:rsidRDefault="00CB7691" w:rsidP="00CB7691">
      <w:pPr>
        <w:tabs>
          <w:tab w:val="left" w:pos="540"/>
        </w:tabs>
        <w:spacing w:after="0" w:line="240" w:lineRule="auto"/>
        <w:ind w:left="540"/>
        <w:jc w:val="both"/>
        <w:rPr>
          <w:rFonts w:cs="Times New Roman"/>
        </w:rPr>
      </w:pPr>
    </w:p>
    <w:p w14:paraId="676370BD" w14:textId="77777777" w:rsidR="00CB7691" w:rsidRPr="00CC4C4A" w:rsidRDefault="00CB7691" w:rsidP="00CC4C4A">
      <w:pPr>
        <w:tabs>
          <w:tab w:val="left" w:pos="540"/>
        </w:tabs>
        <w:spacing w:after="0" w:line="240" w:lineRule="auto"/>
        <w:jc w:val="both"/>
        <w:rPr>
          <w:rFonts w:cs="Times New Roman"/>
        </w:rPr>
      </w:pPr>
      <w:r w:rsidRPr="00CC4C4A">
        <w:rPr>
          <w:rFonts w:cs="Times New Roman"/>
        </w:rPr>
        <w:t>Failure of the Respondent to provide in his/her proposal any information requested in this RFP may result in disqualification of his/her proposal and shall be the responsibility of the respondent.</w:t>
      </w:r>
    </w:p>
    <w:p w14:paraId="6CE8F9DE" w14:textId="77777777" w:rsidR="00CB7691" w:rsidRPr="00CC4C4A" w:rsidRDefault="00CB7691" w:rsidP="00CB7691">
      <w:pPr>
        <w:tabs>
          <w:tab w:val="left" w:pos="540"/>
        </w:tabs>
        <w:spacing w:after="0" w:line="240" w:lineRule="auto"/>
        <w:ind w:left="540"/>
        <w:jc w:val="both"/>
        <w:rPr>
          <w:rFonts w:cs="Times New Roman"/>
        </w:rPr>
      </w:pPr>
    </w:p>
    <w:p w14:paraId="40C6B97A" w14:textId="77777777" w:rsidR="00CB7691" w:rsidRPr="00CC4C4A" w:rsidRDefault="00CB7691" w:rsidP="00CB7691">
      <w:pPr>
        <w:tabs>
          <w:tab w:val="left" w:pos="540"/>
        </w:tabs>
        <w:spacing w:after="0" w:line="240" w:lineRule="auto"/>
        <w:ind w:left="540"/>
        <w:jc w:val="both"/>
        <w:rPr>
          <w:rFonts w:cs="Times New Roman"/>
        </w:rPr>
      </w:pPr>
    </w:p>
    <w:p w14:paraId="22C652AA" w14:textId="4538FF64" w:rsidR="00CB7691" w:rsidRPr="00CC4C4A" w:rsidRDefault="00CC4C4A" w:rsidP="00CB7691">
      <w:pPr>
        <w:tabs>
          <w:tab w:val="left" w:pos="540"/>
        </w:tabs>
        <w:spacing w:after="0" w:line="240" w:lineRule="auto"/>
        <w:jc w:val="both"/>
        <w:rPr>
          <w:rFonts w:cs="Times New Roman"/>
          <w:b/>
          <w:bCs/>
          <w:color w:val="000000"/>
        </w:rPr>
      </w:pPr>
      <w:r w:rsidRPr="00CC4C4A">
        <w:rPr>
          <w:rFonts w:cs="Times New Roman"/>
          <w:color w:val="000000"/>
        </w:rPr>
        <w:t>1.9</w:t>
      </w:r>
      <w:r>
        <w:rPr>
          <w:rFonts w:cs="Times New Roman"/>
          <w:b/>
          <w:bCs/>
          <w:color w:val="000000"/>
        </w:rPr>
        <w:t xml:space="preserve"> </w:t>
      </w:r>
      <w:r w:rsidR="00CB7691" w:rsidRPr="00CC4C4A">
        <w:rPr>
          <w:rFonts w:cs="Times New Roman"/>
          <w:b/>
          <w:bCs/>
          <w:color w:val="000000"/>
        </w:rPr>
        <w:t>SERVICE 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CB7691" w:rsidRPr="00CB7691" w14:paraId="15407C09" w14:textId="77777777" w:rsidTr="00CB7691">
        <w:trPr>
          <w:trHeight w:val="797"/>
        </w:trPr>
        <w:tc>
          <w:tcPr>
            <w:tcW w:w="2700" w:type="dxa"/>
            <w:shd w:val="clear" w:color="000000" w:fill="BFBFBF"/>
            <w:vAlign w:val="center"/>
            <w:hideMark/>
          </w:tcPr>
          <w:p w14:paraId="2D5E1954" w14:textId="77777777" w:rsidR="00CB7691" w:rsidRPr="00CC4C4A" w:rsidRDefault="00CB7691" w:rsidP="00CB7691">
            <w:pPr>
              <w:spacing w:after="0" w:line="240" w:lineRule="auto"/>
              <w:jc w:val="center"/>
              <w:rPr>
                <w:rFonts w:eastAsia="Times New Roman" w:cs="Times New Roman"/>
                <w:b/>
                <w:bCs/>
              </w:rPr>
            </w:pPr>
            <w:r w:rsidRPr="00CC4C4A">
              <w:rPr>
                <w:rFonts w:eastAsia="Times New Roman" w:cs="Times New Roman"/>
                <w:b/>
                <w:bCs/>
              </w:rPr>
              <w:t>Service Criteria</w:t>
            </w:r>
          </w:p>
        </w:tc>
        <w:tc>
          <w:tcPr>
            <w:tcW w:w="2250" w:type="dxa"/>
            <w:shd w:val="clear" w:color="000000" w:fill="BFBFBF"/>
            <w:vAlign w:val="center"/>
            <w:hideMark/>
          </w:tcPr>
          <w:p w14:paraId="0DFE6FA1" w14:textId="77777777" w:rsidR="00CB7691" w:rsidRPr="00CC4C4A" w:rsidRDefault="00CB7691" w:rsidP="00CB7691">
            <w:pPr>
              <w:spacing w:after="0" w:line="240" w:lineRule="auto"/>
              <w:jc w:val="center"/>
              <w:rPr>
                <w:rFonts w:eastAsia="Times New Roman" w:cs="Times New Roman"/>
                <w:b/>
                <w:bCs/>
              </w:rPr>
            </w:pPr>
            <w:r w:rsidRPr="00CC4C4A">
              <w:rPr>
                <w:rFonts w:eastAsia="Times New Roman" w:cs="Times New Roman"/>
                <w:b/>
                <w:bCs/>
              </w:rPr>
              <w:t xml:space="preserve">Acceptable Performance </w:t>
            </w:r>
          </w:p>
        </w:tc>
        <w:tc>
          <w:tcPr>
            <w:tcW w:w="5310" w:type="dxa"/>
            <w:shd w:val="clear" w:color="000000" w:fill="BFBFBF"/>
            <w:vAlign w:val="center"/>
            <w:hideMark/>
          </w:tcPr>
          <w:p w14:paraId="750D2B3B" w14:textId="77777777" w:rsidR="00CB7691" w:rsidRPr="00CC4C4A" w:rsidRDefault="00CB7691" w:rsidP="00CB7691">
            <w:pPr>
              <w:spacing w:after="0" w:line="240" w:lineRule="auto"/>
              <w:jc w:val="center"/>
              <w:rPr>
                <w:rFonts w:eastAsia="Times New Roman" w:cs="Times New Roman"/>
                <w:b/>
                <w:bCs/>
              </w:rPr>
            </w:pPr>
            <w:r w:rsidRPr="00CC4C4A">
              <w:rPr>
                <w:rFonts w:eastAsia="Times New Roman" w:cs="Times New Roman"/>
                <w:b/>
                <w:bCs/>
              </w:rPr>
              <w:t>Compensation / Damages</w:t>
            </w:r>
          </w:p>
        </w:tc>
      </w:tr>
      <w:tr w:rsidR="00CB7691" w:rsidRPr="00CB7691" w14:paraId="3819A18B" w14:textId="77777777" w:rsidTr="00CB7691">
        <w:trPr>
          <w:trHeight w:val="1418"/>
        </w:trPr>
        <w:tc>
          <w:tcPr>
            <w:tcW w:w="2700" w:type="dxa"/>
            <w:shd w:val="clear" w:color="000000" w:fill="BFBFBF"/>
            <w:vAlign w:val="center"/>
            <w:hideMark/>
          </w:tcPr>
          <w:p w14:paraId="65E313A6" w14:textId="77777777" w:rsidR="00CB7691" w:rsidRPr="00CC4C4A" w:rsidRDefault="00CB7691" w:rsidP="00CB7691">
            <w:pPr>
              <w:spacing w:after="0" w:line="240" w:lineRule="auto"/>
              <w:rPr>
                <w:rFonts w:eastAsia="Times New Roman" w:cs="Times New Roman"/>
                <w:b/>
                <w:bCs/>
              </w:rPr>
            </w:pPr>
            <w:r w:rsidRPr="00CC4C4A">
              <w:rPr>
                <w:rFonts w:eastAsia="Times New Roman" w:cs="Times New Roman"/>
                <w:bCs/>
              </w:rPr>
              <w:t>Adherence to University Requirements</w:t>
            </w:r>
          </w:p>
        </w:tc>
        <w:tc>
          <w:tcPr>
            <w:tcW w:w="2250" w:type="dxa"/>
            <w:shd w:val="clear" w:color="000000" w:fill="F2F2F2"/>
            <w:vAlign w:val="center"/>
            <w:hideMark/>
          </w:tcPr>
          <w:p w14:paraId="5375B1DA" w14:textId="77777777" w:rsidR="00CB7691" w:rsidRPr="00CC4C4A" w:rsidRDefault="00CB7691" w:rsidP="00CB7691">
            <w:pPr>
              <w:spacing w:after="0" w:line="240" w:lineRule="auto"/>
              <w:rPr>
                <w:rFonts w:eastAsia="Times New Roman" w:cs="Times New Roman"/>
              </w:rPr>
            </w:pPr>
            <w:r w:rsidRPr="00CC4C4A">
              <w:rPr>
                <w:rFonts w:eastAsia="Times New Roman" w:cs="Times New Roman"/>
              </w:rPr>
              <w:t>Reference standard terms, conditions and all articles of RFP</w:t>
            </w:r>
          </w:p>
        </w:tc>
        <w:tc>
          <w:tcPr>
            <w:tcW w:w="5310" w:type="dxa"/>
            <w:shd w:val="clear" w:color="000000" w:fill="F2F2F2"/>
            <w:vAlign w:val="center"/>
            <w:hideMark/>
          </w:tcPr>
          <w:p w14:paraId="6534DD46" w14:textId="708BD41E" w:rsidR="00CB7691" w:rsidRPr="00CC4C4A" w:rsidRDefault="00CB7691" w:rsidP="00CB7691">
            <w:pPr>
              <w:spacing w:after="0" w:line="240" w:lineRule="auto"/>
              <w:rPr>
                <w:rFonts w:eastAsia="Times New Roman" w:cs="Times New Roman"/>
              </w:rPr>
            </w:pPr>
            <w:r w:rsidRPr="00CC4C4A">
              <w:rPr>
                <w:rFonts w:eastAsia="Times New Roman" w:cs="Times New Roman"/>
                <w:b/>
              </w:rPr>
              <w:t>Termination of Contract:</w:t>
            </w:r>
            <w:r w:rsidRPr="00CC4C4A">
              <w:rPr>
                <w:rFonts w:eastAsia="Times New Roman" w:cs="Times New Roman"/>
              </w:rPr>
              <w:t xml:space="preserve">  Reference Section </w:t>
            </w:r>
            <w:r w:rsidR="00BE733A">
              <w:rPr>
                <w:rFonts w:eastAsia="Times New Roman" w:cs="Times New Roman"/>
              </w:rPr>
              <w:t>1, Paragraph 15</w:t>
            </w:r>
            <w:r w:rsidRPr="00CC4C4A">
              <w:rPr>
                <w:rFonts w:eastAsia="Times New Roman" w:cs="Times New Roman"/>
              </w:rPr>
              <w:t xml:space="preserve"> of RFP. This termination clause will apply for insufficient performance of services by Contractor at the sole discretion of the University of Arkansas System.</w:t>
            </w:r>
          </w:p>
        </w:tc>
      </w:tr>
      <w:tr w:rsidR="00CB7691" w:rsidRPr="00CB7691" w14:paraId="508A374D" w14:textId="77777777" w:rsidTr="00CB7691">
        <w:trPr>
          <w:trHeight w:val="1669"/>
        </w:trPr>
        <w:tc>
          <w:tcPr>
            <w:tcW w:w="2700" w:type="dxa"/>
            <w:shd w:val="clear" w:color="000000" w:fill="BFBFBF"/>
            <w:vAlign w:val="center"/>
            <w:hideMark/>
          </w:tcPr>
          <w:p w14:paraId="4A57268A" w14:textId="77777777" w:rsidR="00CB7691" w:rsidRPr="00CC4C4A" w:rsidRDefault="00CB7691" w:rsidP="00CB7691">
            <w:pPr>
              <w:spacing w:after="0" w:line="240" w:lineRule="auto"/>
              <w:rPr>
                <w:rFonts w:eastAsia="Times New Roman" w:cs="Times New Roman"/>
                <w:b/>
                <w:bCs/>
              </w:rPr>
            </w:pPr>
            <w:r w:rsidRPr="00CC4C4A">
              <w:rPr>
                <w:rFonts w:eastAsia="Times New Roman" w:cs="Times New Roman"/>
                <w:bCs/>
              </w:rPr>
              <w:t xml:space="preserve">Scope of Services </w:t>
            </w:r>
          </w:p>
        </w:tc>
        <w:tc>
          <w:tcPr>
            <w:tcW w:w="2250" w:type="dxa"/>
            <w:shd w:val="clear" w:color="000000" w:fill="F2F2F2"/>
            <w:vAlign w:val="center"/>
            <w:hideMark/>
          </w:tcPr>
          <w:p w14:paraId="0C6E5C32" w14:textId="77777777" w:rsidR="00CB7691" w:rsidRPr="00CC4C4A" w:rsidRDefault="00CB7691" w:rsidP="00CB7691">
            <w:pPr>
              <w:spacing w:after="0" w:line="240" w:lineRule="auto"/>
              <w:rPr>
                <w:rFonts w:eastAsia="Times New Roman" w:cs="Times New Roman"/>
              </w:rPr>
            </w:pPr>
            <w:r w:rsidRPr="00CC4C4A">
              <w:rPr>
                <w:rFonts w:eastAsia="Times New Roman" w:cs="Times New Roman"/>
              </w:rPr>
              <w:t>Reference Sections 1 &amp; 2 of RFP: Description, Overview and Scope</w:t>
            </w:r>
          </w:p>
        </w:tc>
        <w:tc>
          <w:tcPr>
            <w:tcW w:w="5310" w:type="dxa"/>
            <w:shd w:val="clear" w:color="000000" w:fill="F2F2F2"/>
            <w:vAlign w:val="center"/>
            <w:hideMark/>
          </w:tcPr>
          <w:p w14:paraId="00D39866" w14:textId="49318DDD" w:rsidR="00CB7691" w:rsidRPr="00CC4C4A" w:rsidRDefault="00CB7691" w:rsidP="00CB7691">
            <w:pPr>
              <w:spacing w:after="0" w:line="240" w:lineRule="auto"/>
              <w:rPr>
                <w:rFonts w:eastAsia="Times New Roman" w:cs="Times New Roman"/>
              </w:rPr>
            </w:pPr>
            <w:r w:rsidRPr="00CC4C4A">
              <w:rPr>
                <w:rFonts w:eastAsia="Times New Roman" w:cs="Times New Roman"/>
                <w:b/>
              </w:rPr>
              <w:t>Termination of Contract:</w:t>
            </w:r>
            <w:r w:rsidRPr="00CC4C4A">
              <w:rPr>
                <w:rFonts w:eastAsia="Times New Roman" w:cs="Times New Roman"/>
              </w:rPr>
              <w:t xml:space="preserve">  Reference Section </w:t>
            </w:r>
            <w:r w:rsidR="00BE733A">
              <w:rPr>
                <w:rFonts w:eastAsia="Times New Roman" w:cs="Times New Roman"/>
              </w:rPr>
              <w:t>1, Paragraph 15</w:t>
            </w:r>
            <w:r w:rsidRPr="00CC4C4A">
              <w:rPr>
                <w:rFonts w:eastAsia="Times New Roman" w:cs="Times New Roman"/>
              </w:rPr>
              <w:t xml:space="preserve"> of RFP. This termination clause will apply for insufficient performance of services by Contractor at the sole discretion of the University of Arkansas System.</w:t>
            </w:r>
          </w:p>
        </w:tc>
      </w:tr>
      <w:tr w:rsidR="00CB7691" w:rsidRPr="00CB7691" w14:paraId="6EA053A7" w14:textId="77777777" w:rsidTr="00CB7691">
        <w:trPr>
          <w:trHeight w:val="1476"/>
        </w:trPr>
        <w:tc>
          <w:tcPr>
            <w:tcW w:w="2700" w:type="dxa"/>
            <w:shd w:val="clear" w:color="000000" w:fill="BFBFBF"/>
            <w:vAlign w:val="center"/>
            <w:hideMark/>
          </w:tcPr>
          <w:p w14:paraId="6178724B" w14:textId="77777777" w:rsidR="00CB7691" w:rsidRPr="00CC4C4A" w:rsidRDefault="00CB7691" w:rsidP="00CB7691">
            <w:pPr>
              <w:spacing w:after="0" w:line="240" w:lineRule="auto"/>
              <w:rPr>
                <w:rFonts w:eastAsia="Times New Roman" w:cs="Times New Roman"/>
                <w:b/>
                <w:bCs/>
              </w:rPr>
            </w:pPr>
            <w:r w:rsidRPr="00CC4C4A">
              <w:rPr>
                <w:rFonts w:eastAsia="Times New Roman" w:cs="Times New Roman"/>
                <w:bCs/>
              </w:rPr>
              <w:t>Specifications, Goals and Deliverables</w:t>
            </w:r>
          </w:p>
        </w:tc>
        <w:tc>
          <w:tcPr>
            <w:tcW w:w="2250" w:type="dxa"/>
            <w:shd w:val="clear" w:color="000000" w:fill="F2F2F2"/>
            <w:vAlign w:val="center"/>
            <w:hideMark/>
          </w:tcPr>
          <w:p w14:paraId="64C58D12" w14:textId="77777777" w:rsidR="00CB7691" w:rsidRPr="00CC4C4A" w:rsidRDefault="00CB7691" w:rsidP="00CB7691">
            <w:pPr>
              <w:spacing w:after="0" w:line="240" w:lineRule="auto"/>
              <w:rPr>
                <w:rFonts w:eastAsia="Times New Roman" w:cs="Times New Roman"/>
              </w:rPr>
            </w:pPr>
            <w:r w:rsidRPr="00CC4C4A">
              <w:rPr>
                <w:rFonts w:eastAsia="Times New Roman" w:cs="Times New Roman"/>
              </w:rPr>
              <w:t>Reference Section 1, Paragraph 49 of RFP: Specifications/Goals and Deliverables</w:t>
            </w:r>
          </w:p>
        </w:tc>
        <w:tc>
          <w:tcPr>
            <w:tcW w:w="5310" w:type="dxa"/>
            <w:shd w:val="clear" w:color="000000" w:fill="F2F2F2"/>
            <w:vAlign w:val="center"/>
            <w:hideMark/>
          </w:tcPr>
          <w:p w14:paraId="09C1E5FA" w14:textId="3C63B954" w:rsidR="00CB7691" w:rsidRPr="00CC4C4A" w:rsidRDefault="00CB7691" w:rsidP="00CB7691">
            <w:pPr>
              <w:spacing w:after="0" w:line="240" w:lineRule="auto"/>
              <w:rPr>
                <w:rFonts w:eastAsia="Times New Roman" w:cs="Times New Roman"/>
              </w:rPr>
            </w:pPr>
            <w:r w:rsidRPr="00CC4C4A">
              <w:rPr>
                <w:rFonts w:eastAsia="Times New Roman" w:cs="Times New Roman"/>
                <w:b/>
              </w:rPr>
              <w:t>Termination of Contract:</w:t>
            </w:r>
            <w:r w:rsidRPr="00CC4C4A">
              <w:rPr>
                <w:rFonts w:eastAsia="Times New Roman" w:cs="Times New Roman"/>
              </w:rPr>
              <w:t xml:space="preserve">  Reference Section </w:t>
            </w:r>
            <w:r w:rsidR="00BE733A">
              <w:rPr>
                <w:rFonts w:eastAsia="Times New Roman" w:cs="Times New Roman"/>
              </w:rPr>
              <w:t>1, Paragraph 15</w:t>
            </w:r>
            <w:r w:rsidRPr="00CC4C4A">
              <w:rPr>
                <w:rFonts w:eastAsia="Times New Roman" w:cs="Times New Roman"/>
              </w:rPr>
              <w:t xml:space="preserve"> of RFP. This termination clause will apply for insufficient performance of services by Contractor at the sole discretion of the University of Arkansas System.</w:t>
            </w:r>
          </w:p>
        </w:tc>
      </w:tr>
    </w:tbl>
    <w:p w14:paraId="17B6117A" w14:textId="77777777" w:rsidR="00CB7691" w:rsidRPr="00BA12F5" w:rsidRDefault="00CB7691" w:rsidP="00CB7691">
      <w:pPr>
        <w:tabs>
          <w:tab w:val="left" w:pos="540"/>
        </w:tabs>
        <w:spacing w:line="240" w:lineRule="auto"/>
        <w:jc w:val="both"/>
        <w:rPr>
          <w:rFonts w:ascii="Times New Roman" w:hAnsi="Times New Roman" w:cs="Times New Roman"/>
        </w:rPr>
      </w:pPr>
    </w:p>
    <w:p w14:paraId="38EF4805" w14:textId="77777777" w:rsidR="00DF7C31" w:rsidRDefault="00DF7C31"/>
    <w:p w14:paraId="4EAAB2E5" w14:textId="77777777" w:rsidR="00DF7C31" w:rsidRDefault="009D466C">
      <w:pPr>
        <w:pStyle w:val="Heading1PHPDOCX"/>
        <w:spacing w:before="60" w:after="150" w:line="240" w:lineRule="auto"/>
      </w:pPr>
      <w:r>
        <w:rPr>
          <w:rFonts w:ascii="Calibri" w:eastAsia="Calibri" w:hAnsi="Calibri" w:cs="Calibri"/>
          <w:color w:val="000000"/>
          <w:sz w:val="32"/>
          <w:szCs w:val="32"/>
        </w:rPr>
        <w:t>2 Bidding Instructions and Reference to Standard Terms and Conditions</w:t>
      </w:r>
    </w:p>
    <w:p w14:paraId="059DD52F" w14:textId="77777777" w:rsidR="00DF7C31" w:rsidRDefault="009D466C">
      <w:pPr>
        <w:spacing w:after="60" w:line="240" w:lineRule="auto"/>
      </w:pPr>
      <w:r>
        <w:rPr>
          <w:rFonts w:ascii="Calibri" w:eastAsia="Calibri" w:hAnsi="Calibri" w:cs="Calibri"/>
          <w:color w:val="000000"/>
        </w:rPr>
        <w:t>2.1</w:t>
      </w:r>
    </w:p>
    <w:p w14:paraId="13082553"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color w:val="000000"/>
        </w:rPr>
        <w:t>UAS is an entity of the State of Arkansas. As a public employer subject to the State of Arkansas Freedom of Information Act, please mark and separately note/section any information you deem to be proprietary and confidential.</w:t>
      </w:r>
    </w:p>
    <w:p w14:paraId="3A8C8BF0"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Award or Rejection:</w:t>
      </w:r>
      <w:r>
        <w:rPr>
          <w:rFonts w:ascii="Calibri" w:eastAsia="Calibri" w:hAnsi="Calibri" w:cs="Calibri"/>
          <w:color w:val="000000"/>
        </w:rPr>
        <w:t xml:space="preserve"> Any award to the RFP will be made to the vendor(s) whose proposal submission is deemed to be in the best interest of the UAS. UAS reserves the right to reject any or all proposals.</w:t>
      </w:r>
    </w:p>
    <w:p w14:paraId="3CE1452A"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Intent to Bid:</w:t>
      </w:r>
      <w:r>
        <w:rPr>
          <w:rFonts w:ascii="Calibri" w:eastAsia="Calibri" w:hAnsi="Calibri" w:cs="Calibri"/>
          <w:color w:val="000000"/>
        </w:rPr>
        <w:t xml:space="preserve"> Any proposal respondent who receives a copy of the specifications is requested to </w:t>
      </w:r>
      <w:r>
        <w:rPr>
          <w:rFonts w:ascii="Calibri" w:eastAsia="Calibri" w:hAnsi="Calibri" w:cs="Calibri"/>
          <w:b/>
          <w:bCs/>
          <w:i/>
          <w:iCs/>
          <w:color w:val="000000"/>
        </w:rPr>
        <w:t>complete and return the Intent to Bid form found in Section 13 via the instructions provided.</w:t>
      </w:r>
    </w:p>
    <w:p w14:paraId="292720F8"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Certification Letter:</w:t>
      </w:r>
      <w:r>
        <w:rPr>
          <w:rFonts w:ascii="Calibri" w:eastAsia="Calibri" w:hAnsi="Calibri" w:cs="Calibri"/>
          <w:color w:val="000000"/>
        </w:rPr>
        <w:t xml:space="preserve"> Any proposal respondent submitting a proposal must also complete and return the Certification Letter form in </w:t>
      </w:r>
      <w:r>
        <w:rPr>
          <w:rFonts w:ascii="Calibri" w:eastAsia="Calibri" w:hAnsi="Calibri" w:cs="Calibri"/>
          <w:b/>
          <w:bCs/>
          <w:i/>
          <w:iCs/>
          <w:color w:val="000000"/>
        </w:rPr>
        <w:t>Section 12.</w:t>
      </w:r>
    </w:p>
    <w:p w14:paraId="5D289339"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Costs for Proposal Preparation:</w:t>
      </w:r>
      <w:r>
        <w:rPr>
          <w:rFonts w:ascii="Calibri" w:eastAsia="Calibri" w:hAnsi="Calibri" w:cs="Calibri"/>
          <w:color w:val="000000"/>
        </w:rPr>
        <w:t xml:space="preserve"> Any costs incurred by proposal respondents in preparing or submitting proposals are the sole responsibility of the vendor submitting the proposal. After award of the RFP, proposals will not be returned.</w:t>
      </w:r>
    </w:p>
    <w:p w14:paraId="78A4D655"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Oral Explanations:</w:t>
      </w:r>
      <w:r>
        <w:rPr>
          <w:rFonts w:ascii="Calibri" w:eastAsia="Calibri" w:hAnsi="Calibri" w:cs="Calibri"/>
          <w:color w:val="000000"/>
        </w:rPr>
        <w:t xml:space="preserve"> UAS will not be bound by oral explanations or instructions given at any time during the competitive process or after the award of the contract.</w:t>
      </w:r>
    </w:p>
    <w:p w14:paraId="66BF78E8"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Time for Acceptance:</w:t>
      </w:r>
      <w:r>
        <w:rPr>
          <w:rFonts w:ascii="Calibri" w:eastAsia="Calibri" w:hAnsi="Calibri" w:cs="Calibri"/>
          <w:color w:val="000000"/>
        </w:rPr>
        <w:t xml:space="preserve"> The proposal respondent agrees to be bound by its proposal for a period of at least 120 days, during which time UAS and/or Segal may request clarification or correction of the proposal for the purpose of evaluation. Amendments or clarifications shall not affect the remainder of the proposal, but only the portion so amended or clarified. Late proposals will not be accepted.</w:t>
      </w:r>
    </w:p>
    <w:p w14:paraId="5A8E4A33"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Eligibility Rules:</w:t>
      </w:r>
      <w:r>
        <w:rPr>
          <w:rFonts w:ascii="Calibri" w:eastAsia="Calibri" w:hAnsi="Calibri" w:cs="Calibri"/>
          <w:color w:val="000000"/>
        </w:rPr>
        <w:t xml:space="preserve"> The proposal respondent agrees to the specified eligibility rules established for UAS. Modifications to the eligibility rules will not be considered.</w:t>
      </w:r>
    </w:p>
    <w:p w14:paraId="1FC17247"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Right to Audit:</w:t>
      </w:r>
      <w:r>
        <w:rPr>
          <w:rFonts w:ascii="Calibri" w:eastAsia="Calibri" w:hAnsi="Calibri" w:cs="Calibri"/>
          <w:color w:val="000000"/>
        </w:rPr>
        <w:t xml:space="preserve"> UAS reserves the right to review and audit the bidder's files and financial accounting data to assure that claims subject to each proposed coverage area are evaluated in accordance with the plan provisions. Additionally, UAS may conduct regular and diligent internal audits to monitor quality. The proposal respondent should communicate the findings of these audits and similar QA procedures to UAS no less frequently than semi-annually. In addition, the respondent agrees to cooperate with any outside audit firm UAS selects to perform a claim administration audit. This might include the provision of space and system terminals for a reasonable period of time to accomplish audit objectives.</w:t>
      </w:r>
    </w:p>
    <w:p w14:paraId="5B49C8E9"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Maintenance and Ownership of Records:</w:t>
      </w:r>
      <w:r>
        <w:rPr>
          <w:rFonts w:ascii="Calibri" w:eastAsia="Calibri" w:hAnsi="Calibri" w:cs="Calibri"/>
          <w:color w:val="000000"/>
        </w:rPr>
        <w:t xml:space="preserve"> The successful proposal respondent will be required to maintain all pertinent records for seven (7) years. This is in conjunction with prudent business practices. The successful bidder would be charged with the safekeeping of plan experience information and, in the event of contract termination, would be required to cooperate with UAS, or its representative, in the orderly transfer of this plan experience information to UAS or its designated succeeding health plan/carrier.</w:t>
      </w:r>
    </w:p>
    <w:p w14:paraId="38AD788C"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Variance Provisions:</w:t>
      </w:r>
      <w:r>
        <w:rPr>
          <w:rFonts w:ascii="Calibri" w:eastAsia="Calibri" w:hAnsi="Calibri" w:cs="Calibri"/>
          <w:color w:val="000000"/>
        </w:rPr>
        <w:t xml:space="preserve"> Any provisions, references, or guidelines relating to reevaluation (rate increase only) of proposal rates due to variation in enrollment in the plan should not be included as a condition of your proposal.</w:t>
      </w:r>
    </w:p>
    <w:p w14:paraId="71F66DE5"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Termination Provisions:</w:t>
      </w:r>
      <w:r>
        <w:rPr>
          <w:rFonts w:ascii="Calibri" w:eastAsia="Calibri" w:hAnsi="Calibri" w:cs="Calibri"/>
          <w:color w:val="000000"/>
        </w:rPr>
        <w:t xml:space="preserve"> UAS may terminate the contract at any time by giving 30 days written notice. The successful proposal respondent may only terminate the contract prior to the date rates renew by giving notice 120 days in advance, except in the event of non-payment of premium.</w:t>
      </w:r>
    </w:p>
    <w:p w14:paraId="15E2DEA2"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Effective Date and Plan Anniversary:</w:t>
      </w:r>
      <w:r>
        <w:rPr>
          <w:rFonts w:ascii="Calibri" w:eastAsia="Calibri" w:hAnsi="Calibri" w:cs="Calibri"/>
          <w:color w:val="000000"/>
        </w:rPr>
        <w:t xml:space="preserve"> January 1, 2022 is the proposed effective date and anniversary date thereafter.</w:t>
      </w:r>
    </w:p>
    <w:p w14:paraId="3B83AAD1"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Exceptions:</w:t>
      </w:r>
      <w:r>
        <w:rPr>
          <w:rFonts w:ascii="Calibri" w:eastAsia="Calibri" w:hAnsi="Calibri" w:cs="Calibri"/>
          <w:color w:val="000000"/>
        </w:rPr>
        <w:t xml:space="preserve"> Any exceptions to terms, conditions, or other requirements in any part of these specifications must be clearly pointed out in the appropriate section of the proposal. Otherwise, it will be considered that all items offered are in strict compliance with the specifications of this RFP.</w:t>
      </w:r>
    </w:p>
    <w:p w14:paraId="453CF615"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Premium Rates:</w:t>
      </w:r>
      <w:r>
        <w:rPr>
          <w:rFonts w:ascii="Calibri" w:eastAsia="Calibri" w:hAnsi="Calibri" w:cs="Calibri"/>
          <w:color w:val="000000"/>
        </w:rPr>
        <w:t xml:space="preserve"> Currently, premium rates vary by 5-year age band, by level of coverage and by employee v. spouse. This type of differentiation is reasonable for optional coverage. For any employer paid coverage, UAS would prefer an age-composite rate.</w:t>
      </w:r>
    </w:p>
    <w:p w14:paraId="4EB95B85"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Vendor Representative:</w:t>
      </w:r>
      <w:r>
        <w:rPr>
          <w:rFonts w:ascii="Calibri" w:eastAsia="Calibri" w:hAnsi="Calibri" w:cs="Calibri"/>
          <w:color w:val="000000"/>
        </w:rPr>
        <w:t xml:space="preserve"> The proposal must be signed by a legal representative of the bidding firm, who is authorized to bind the firm to a contract in the event of award. All premiums, fees and terms presented will be considered legally binding.</w:t>
      </w:r>
    </w:p>
    <w:p w14:paraId="37F8D9A1"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General Compliance:</w:t>
      </w:r>
      <w:r>
        <w:rPr>
          <w:rFonts w:ascii="Calibri" w:eastAsia="Calibri" w:hAnsi="Calibri" w:cs="Calibri"/>
          <w:color w:val="000000"/>
        </w:rPr>
        <w:t xml:space="preserve"> All bidder services must adhere to relevant federal and state laws and regulations.</w:t>
      </w:r>
    </w:p>
    <w:p w14:paraId="60C1C6EF"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Implementation:</w:t>
      </w:r>
      <w:r>
        <w:rPr>
          <w:rFonts w:ascii="Calibri" w:eastAsia="Calibri" w:hAnsi="Calibri" w:cs="Calibri"/>
          <w:color w:val="000000"/>
        </w:rPr>
        <w:t xml:space="preserve"> The successful bidder must be able and fully committed to support UAS with all aspects of the installation process. To this end, your proposal must include a detailed implementation timetable and key task checklist should your company be awarded the RFP.</w:t>
      </w:r>
    </w:p>
    <w:p w14:paraId="04F9A9AD" w14:textId="77777777" w:rsidR="00DF7C31" w:rsidRDefault="009D466C">
      <w:pPr>
        <w:numPr>
          <w:ilvl w:val="0"/>
          <w:numId w:val="27"/>
        </w:numPr>
        <w:spacing w:after="0" w:line="240" w:lineRule="auto"/>
        <w:rPr>
          <w:rFonts w:ascii="Calibri" w:eastAsia="Calibri" w:hAnsi="Calibri" w:cs="Calibri"/>
          <w:color w:val="000000"/>
        </w:rPr>
      </w:pPr>
      <w:r>
        <w:rPr>
          <w:rFonts w:ascii="Calibri" w:eastAsia="Calibri" w:hAnsi="Calibri" w:cs="Calibri"/>
          <w:b/>
          <w:bCs/>
          <w:color w:val="000000"/>
        </w:rPr>
        <w:t>Confidentiality:</w:t>
      </w:r>
      <w:r>
        <w:rPr>
          <w:rFonts w:ascii="Calibri" w:eastAsia="Calibri" w:hAnsi="Calibri" w:cs="Calibri"/>
          <w:color w:val="000000"/>
        </w:rPr>
        <w:t xml:space="preserve"> Segal requests this document be kept in strictest confidence, and it is only under adherence to this request that we are delivering this document to prospective bidders. This document may be shared only within your organization for purposes of preparing your proposal response. As such, this document may not be copied or reproduced without prior written consent for other purposes and will not be disclosed to third parties to whom the UAS has not previously consented.</w:t>
      </w:r>
    </w:p>
    <w:p w14:paraId="78EF0612" w14:textId="77777777" w:rsidR="00DF7C31" w:rsidRDefault="009D466C">
      <w:pPr>
        <w:spacing w:after="60" w:line="240" w:lineRule="auto"/>
      </w:pPr>
      <w:r>
        <w:rPr>
          <w:rFonts w:ascii="Calibri" w:eastAsia="Calibri" w:hAnsi="Calibri" w:cs="Calibri"/>
          <w:color w:val="000000"/>
        </w:rPr>
        <w:t> </w:t>
      </w:r>
    </w:p>
    <w:p w14:paraId="04C8D189" w14:textId="77777777" w:rsidR="00DF7C31" w:rsidRDefault="009D466C">
      <w:pPr>
        <w:spacing w:after="60" w:line="240" w:lineRule="auto"/>
      </w:pPr>
      <w:r>
        <w:rPr>
          <w:rFonts w:ascii="Calibri" w:eastAsia="Calibri" w:hAnsi="Calibri" w:cs="Calibri"/>
          <w:color w:val="000000"/>
        </w:rPr>
        <w:t>Segal assumes all proposals submitted adhere to the preceding conditions, unless otherwise noted in your proposal response.  Failure to meet any of these conditions may result in disqualification of proposal responses. This Request for Proposal (RFP), those portions of your proposal submission (including subsequent documents provided by you during this RFP process) that are acceptable to UA, and any other terms negotiated before an award is announced, will form the basis for  the final written contract(s).</w:t>
      </w:r>
    </w:p>
    <w:p w14:paraId="271B24F3" w14:textId="77777777" w:rsidR="00DF7C31" w:rsidRDefault="009D466C">
      <w:pPr>
        <w:spacing w:after="60" w:line="240" w:lineRule="auto"/>
      </w:pPr>
      <w:r>
        <w:rPr>
          <w:color w:val="000000"/>
          <w:sz w:val="10"/>
          <w:szCs w:val="10"/>
        </w:rPr>
        <w:t> </w:t>
      </w:r>
    </w:p>
    <w:p w14:paraId="5765503F" w14:textId="77777777" w:rsidR="00DF7C31" w:rsidRDefault="00DF7C31"/>
    <w:p w14:paraId="64C47626" w14:textId="77777777" w:rsidR="00DF7C31" w:rsidRDefault="009D466C">
      <w:pPr>
        <w:pStyle w:val="Heading1PHPDOCX"/>
        <w:spacing w:before="60" w:after="150" w:line="240" w:lineRule="auto"/>
      </w:pPr>
      <w:r>
        <w:rPr>
          <w:rFonts w:ascii="Calibri" w:eastAsia="Calibri" w:hAnsi="Calibri" w:cs="Calibri"/>
          <w:color w:val="000000"/>
          <w:sz w:val="32"/>
          <w:szCs w:val="32"/>
        </w:rPr>
        <w:t>3 Proposal Requirements for All Benefits</w:t>
      </w:r>
    </w:p>
    <w:p w14:paraId="5FF573E8" w14:textId="77777777" w:rsidR="00DF7C31" w:rsidRDefault="009D466C">
      <w:pPr>
        <w:spacing w:after="60" w:line="240" w:lineRule="auto"/>
      </w:pPr>
      <w:r>
        <w:rPr>
          <w:rFonts w:ascii="Calibri" w:eastAsia="Calibri" w:hAnsi="Calibri" w:cs="Calibri"/>
          <w:color w:val="000000"/>
        </w:rPr>
        <w:t>3.1 Please review the following instruction and conditions and note any conditions where your proposal deviates from the conditions.</w:t>
      </w:r>
    </w:p>
    <w:p w14:paraId="666C7EE5" w14:textId="77777777" w:rsidR="00DF7C31" w:rsidRDefault="009D466C">
      <w:pPr>
        <w:spacing w:after="60" w:line="240" w:lineRule="auto"/>
      </w:pPr>
      <w:r>
        <w:rPr>
          <w:rFonts w:ascii="Calibri" w:eastAsia="Calibri" w:hAnsi="Calibri" w:cs="Calibri"/>
          <w:color w:val="000000"/>
        </w:rPr>
        <w:t xml:space="preserve">1. </w:t>
      </w:r>
      <w:r>
        <w:rPr>
          <w:rFonts w:ascii="Calibri" w:eastAsia="Calibri" w:hAnsi="Calibri" w:cs="Calibri"/>
          <w:b/>
          <w:bCs/>
          <w:color w:val="000000"/>
        </w:rPr>
        <w:t>Administration.</w:t>
      </w:r>
      <w:r>
        <w:rPr>
          <w:rFonts w:ascii="Calibri" w:eastAsia="Calibri" w:hAnsi="Calibri" w:cs="Calibri"/>
          <w:color w:val="000000"/>
        </w:rPr>
        <w:t xml:space="preserve"> Please identify all requirements of UAS for your insurance contract.</w:t>
      </w:r>
      <w:r>
        <w:rPr>
          <w:rFonts w:ascii="Calibri" w:eastAsia="Calibri" w:hAnsi="Calibri" w:cs="Calibri"/>
          <w:color w:val="000000"/>
        </w:rPr>
        <w:br/>
        <w:t xml:space="preserve">2. </w:t>
      </w:r>
      <w:r>
        <w:rPr>
          <w:rFonts w:ascii="Calibri" w:eastAsia="Calibri" w:hAnsi="Calibri" w:cs="Calibri"/>
          <w:b/>
          <w:bCs/>
          <w:color w:val="000000"/>
        </w:rPr>
        <w:t>Funding.</w:t>
      </w:r>
      <w:r>
        <w:rPr>
          <w:rFonts w:ascii="Calibri" w:eastAsia="Calibri" w:hAnsi="Calibri" w:cs="Calibri"/>
          <w:color w:val="000000"/>
        </w:rPr>
        <w:t xml:space="preserve"> Provide quotes based upon the funding as outlined in the chart below.</w:t>
      </w:r>
    </w:p>
    <w:tbl>
      <w:tblPr>
        <w:tblStyle w:val="NormalTablePHPDOCX"/>
        <w:tblW w:w="0" w:type="auto"/>
        <w:tblInd w:w="115" w:type="dxa"/>
        <w:tblLook w:val="04A0" w:firstRow="1" w:lastRow="0" w:firstColumn="1" w:lastColumn="0" w:noHBand="0" w:noVBand="1"/>
      </w:tblPr>
      <w:tblGrid>
        <w:gridCol w:w="2910"/>
        <w:gridCol w:w="2580"/>
        <w:gridCol w:w="2430"/>
      </w:tblGrid>
      <w:tr w:rsidR="00DF7C31" w14:paraId="5F069CCF" w14:textId="77777777">
        <w:tc>
          <w:tcPr>
            <w:tcW w:w="2910" w:type="dxa"/>
            <w:tcBorders>
              <w:top w:val="single" w:sz="7" w:space="0" w:color="7F7F7F"/>
              <w:left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6B4CFB71" w14:textId="77777777" w:rsidR="00DF7C31" w:rsidRDefault="009D466C">
            <w:pPr>
              <w:spacing w:after="60" w:line="240" w:lineRule="auto"/>
              <w:jc w:val="center"/>
              <w:textAlignment w:val="top"/>
            </w:pPr>
            <w:r>
              <w:rPr>
                <w:rFonts w:ascii="Calibri" w:eastAsia="Calibri" w:hAnsi="Calibri" w:cs="Calibri"/>
                <w:color w:val="FFFFFF"/>
                <w:shd w:val="clear" w:color="auto" w:fill="365F91"/>
              </w:rPr>
              <w:t>Coverage</w:t>
            </w:r>
          </w:p>
        </w:tc>
        <w:tc>
          <w:tcPr>
            <w:tcW w:w="2580" w:type="dxa"/>
            <w:tcBorders>
              <w:top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03571F9B" w14:textId="77777777" w:rsidR="00DF7C31" w:rsidRDefault="009D466C">
            <w:pPr>
              <w:spacing w:after="60" w:line="240" w:lineRule="auto"/>
              <w:jc w:val="center"/>
              <w:textAlignment w:val="top"/>
            </w:pPr>
            <w:r>
              <w:rPr>
                <w:rFonts w:ascii="Calibri" w:eastAsia="Calibri" w:hAnsi="Calibri" w:cs="Calibri"/>
                <w:color w:val="FFFFFF"/>
                <w:shd w:val="clear" w:color="auto" w:fill="365F91"/>
              </w:rPr>
              <w:t>Current Funding Method</w:t>
            </w:r>
          </w:p>
        </w:tc>
        <w:tc>
          <w:tcPr>
            <w:tcW w:w="2430" w:type="dxa"/>
            <w:tcBorders>
              <w:top w:val="single" w:sz="7" w:space="0" w:color="7F7F7F"/>
              <w:bottom w:val="single" w:sz="7" w:space="0" w:color="7F7F7F"/>
              <w:right w:val="single" w:sz="7" w:space="0" w:color="7F7F7F"/>
            </w:tcBorders>
            <w:shd w:val="clear" w:color="auto" w:fill="365F91"/>
            <w:tcMar>
              <w:top w:w="0" w:type="auto"/>
              <w:left w:w="115" w:type="dxa"/>
              <w:bottom w:w="0" w:type="auto"/>
              <w:right w:w="115" w:type="dxa"/>
            </w:tcMar>
          </w:tcPr>
          <w:p w14:paraId="40643308" w14:textId="77777777" w:rsidR="00DF7C31" w:rsidRDefault="009D466C">
            <w:pPr>
              <w:spacing w:after="60" w:line="240" w:lineRule="auto"/>
              <w:jc w:val="center"/>
              <w:textAlignment w:val="top"/>
            </w:pPr>
            <w:r>
              <w:rPr>
                <w:rFonts w:ascii="Calibri" w:eastAsia="Calibri" w:hAnsi="Calibri" w:cs="Calibri"/>
                <w:color w:val="FFFFFF"/>
                <w:shd w:val="clear" w:color="auto" w:fill="365F91"/>
              </w:rPr>
              <w:t>Desired Funding Methods</w:t>
            </w:r>
          </w:p>
        </w:tc>
      </w:tr>
      <w:tr w:rsidR="00DF7C31" w14:paraId="3B8A9248" w14:textId="77777777">
        <w:tc>
          <w:tcPr>
            <w:tcW w:w="291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BBAA86A" w14:textId="77777777" w:rsidR="00DF7C31" w:rsidRDefault="009D466C">
            <w:pPr>
              <w:spacing w:after="60" w:line="240" w:lineRule="auto"/>
              <w:textAlignment w:val="top"/>
            </w:pPr>
            <w:r>
              <w:rPr>
                <w:rFonts w:ascii="Calibri" w:eastAsia="Calibri" w:hAnsi="Calibri" w:cs="Calibri"/>
                <w:color w:val="000000"/>
              </w:rPr>
              <w:t>Basic life</w:t>
            </w:r>
          </w:p>
        </w:tc>
        <w:tc>
          <w:tcPr>
            <w:tcW w:w="2580" w:type="dxa"/>
            <w:tcBorders>
              <w:bottom w:val="single" w:sz="7" w:space="0" w:color="000000"/>
              <w:right w:val="single" w:sz="7" w:space="0" w:color="000000"/>
            </w:tcBorders>
            <w:tcMar>
              <w:top w:w="0" w:type="auto"/>
              <w:left w:w="115" w:type="dxa"/>
              <w:bottom w:w="0" w:type="auto"/>
              <w:right w:w="115" w:type="dxa"/>
            </w:tcMar>
          </w:tcPr>
          <w:p w14:paraId="62DB9D9B" w14:textId="77777777" w:rsidR="00DF7C31" w:rsidRDefault="009D466C">
            <w:pPr>
              <w:spacing w:after="60" w:line="240" w:lineRule="auto"/>
              <w:jc w:val="center"/>
              <w:textAlignment w:val="top"/>
            </w:pPr>
            <w:r>
              <w:rPr>
                <w:rFonts w:ascii="Calibri" w:eastAsia="Calibri" w:hAnsi="Calibri" w:cs="Calibri"/>
                <w:color w:val="000000"/>
              </w:rPr>
              <w:t>Fully insured, Experience rated with</w:t>
            </w:r>
            <w:r>
              <w:rPr>
                <w:rFonts w:ascii="Calibri" w:eastAsia="Calibri" w:hAnsi="Calibri" w:cs="Calibri"/>
                <w:color w:val="000000"/>
              </w:rPr>
              <w:br/>
              <w:t>Premium Stabilization Reserve</w:t>
            </w:r>
          </w:p>
        </w:tc>
        <w:tc>
          <w:tcPr>
            <w:tcW w:w="2430" w:type="dxa"/>
            <w:tcBorders>
              <w:bottom w:val="single" w:sz="7" w:space="0" w:color="000000"/>
              <w:right w:val="single" w:sz="7" w:space="0" w:color="000000"/>
            </w:tcBorders>
            <w:tcMar>
              <w:top w:w="0" w:type="auto"/>
              <w:left w:w="115" w:type="dxa"/>
              <w:bottom w:w="0" w:type="auto"/>
              <w:right w:w="115" w:type="dxa"/>
            </w:tcMar>
          </w:tcPr>
          <w:p w14:paraId="1E3A3EDE" w14:textId="77777777" w:rsidR="00DF7C31" w:rsidRDefault="009D466C">
            <w:pPr>
              <w:spacing w:after="60" w:line="240" w:lineRule="auto"/>
              <w:jc w:val="center"/>
              <w:textAlignment w:val="top"/>
            </w:pPr>
            <w:r>
              <w:rPr>
                <w:rFonts w:ascii="Calibri" w:eastAsia="Calibri" w:hAnsi="Calibri" w:cs="Calibri"/>
                <w:color w:val="000000"/>
              </w:rPr>
              <w:t>Fully insured and Experience Rated</w:t>
            </w:r>
          </w:p>
        </w:tc>
      </w:tr>
      <w:tr w:rsidR="00DF7C31" w14:paraId="40267528" w14:textId="77777777">
        <w:tc>
          <w:tcPr>
            <w:tcW w:w="291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4E1AA082" w14:textId="77777777" w:rsidR="00DF7C31" w:rsidRDefault="009D466C">
            <w:pPr>
              <w:spacing w:after="60" w:line="240" w:lineRule="auto"/>
              <w:textAlignment w:val="top"/>
            </w:pPr>
            <w:r>
              <w:rPr>
                <w:rFonts w:ascii="Calibri" w:eastAsia="Calibri" w:hAnsi="Calibri" w:cs="Calibri"/>
                <w:color w:val="000000"/>
              </w:rPr>
              <w:t>Supplemental EE Life, Dependent Life</w:t>
            </w:r>
          </w:p>
        </w:tc>
        <w:tc>
          <w:tcPr>
            <w:tcW w:w="2580" w:type="dxa"/>
            <w:vMerge w:val="restart"/>
            <w:tcBorders>
              <w:bottom w:val="single" w:sz="7" w:space="0" w:color="000000"/>
              <w:right w:val="single" w:sz="7" w:space="0" w:color="000000"/>
            </w:tcBorders>
            <w:tcMar>
              <w:top w:w="0" w:type="auto"/>
              <w:left w:w="115" w:type="dxa"/>
              <w:bottom w:w="0" w:type="auto"/>
              <w:right w:w="115" w:type="dxa"/>
            </w:tcMar>
          </w:tcPr>
          <w:p w14:paraId="6E8C7896" w14:textId="77777777" w:rsidR="00DF7C31" w:rsidRDefault="009D466C">
            <w:pPr>
              <w:spacing w:after="0" w:line="240" w:lineRule="auto"/>
              <w:jc w:val="center"/>
              <w:textAlignment w:val="top"/>
            </w:pPr>
            <w:r>
              <w:rPr>
                <w:rFonts w:ascii="Calibri" w:eastAsia="Calibri" w:hAnsi="Calibri" w:cs="Calibri"/>
                <w:color w:val="000000"/>
              </w:rPr>
              <w:t>Fully insured and Experience Rated</w:t>
            </w:r>
          </w:p>
        </w:tc>
        <w:tc>
          <w:tcPr>
            <w:tcW w:w="2430" w:type="dxa"/>
            <w:vMerge w:val="restart"/>
            <w:tcBorders>
              <w:bottom w:val="single" w:sz="7" w:space="0" w:color="000000"/>
              <w:right w:val="single" w:sz="7" w:space="0" w:color="000000"/>
            </w:tcBorders>
            <w:tcMar>
              <w:top w:w="0" w:type="auto"/>
              <w:left w:w="115" w:type="dxa"/>
              <w:bottom w:w="0" w:type="auto"/>
              <w:right w:w="115" w:type="dxa"/>
            </w:tcMar>
          </w:tcPr>
          <w:p w14:paraId="1DFAF8C6" w14:textId="77777777" w:rsidR="00DF7C31" w:rsidRDefault="009D466C">
            <w:pPr>
              <w:spacing w:after="0" w:line="240" w:lineRule="auto"/>
              <w:jc w:val="center"/>
              <w:textAlignment w:val="top"/>
            </w:pPr>
            <w:r>
              <w:rPr>
                <w:rFonts w:ascii="Calibri" w:eastAsia="Calibri" w:hAnsi="Calibri" w:cs="Calibri"/>
                <w:color w:val="000000"/>
              </w:rPr>
              <w:t>Fully insured and Experience Rated</w:t>
            </w:r>
          </w:p>
        </w:tc>
      </w:tr>
      <w:tr w:rsidR="00DF7C31" w14:paraId="13ED658A" w14:textId="77777777">
        <w:tc>
          <w:tcPr>
            <w:tcW w:w="291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E696656" w14:textId="77777777" w:rsidR="00DF7C31" w:rsidRDefault="009D466C">
            <w:pPr>
              <w:spacing w:after="60" w:line="240" w:lineRule="auto"/>
              <w:textAlignment w:val="top"/>
            </w:pPr>
            <w:r>
              <w:rPr>
                <w:rFonts w:ascii="Calibri" w:eastAsia="Calibri" w:hAnsi="Calibri" w:cs="Calibri"/>
                <w:color w:val="000000"/>
              </w:rPr>
              <w:t>STD</w:t>
            </w:r>
          </w:p>
        </w:tc>
        <w:tc>
          <w:tcPr>
            <w:tcW w:w="0" w:type="auto"/>
            <w:vMerge/>
            <w:tcBorders>
              <w:bottom w:val="single" w:sz="7" w:space="0" w:color="000000"/>
              <w:right w:val="single" w:sz="7" w:space="0" w:color="000000"/>
            </w:tcBorders>
          </w:tcPr>
          <w:p w14:paraId="4C87ACCF" w14:textId="77777777" w:rsidR="00DF7C31" w:rsidRDefault="00DF7C31"/>
        </w:tc>
        <w:tc>
          <w:tcPr>
            <w:tcW w:w="0" w:type="auto"/>
            <w:vMerge/>
            <w:tcBorders>
              <w:bottom w:val="single" w:sz="7" w:space="0" w:color="000000"/>
              <w:right w:val="single" w:sz="7" w:space="0" w:color="000000"/>
            </w:tcBorders>
          </w:tcPr>
          <w:p w14:paraId="0BFD6A8D" w14:textId="77777777" w:rsidR="00DF7C31" w:rsidRDefault="00DF7C31"/>
        </w:tc>
      </w:tr>
      <w:tr w:rsidR="00DF7C31" w14:paraId="7B40AEE4" w14:textId="77777777">
        <w:tc>
          <w:tcPr>
            <w:tcW w:w="291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55D0918" w14:textId="77777777" w:rsidR="00DF7C31" w:rsidRDefault="009D466C">
            <w:pPr>
              <w:spacing w:after="60" w:line="240" w:lineRule="auto"/>
              <w:textAlignment w:val="top"/>
            </w:pPr>
            <w:r>
              <w:rPr>
                <w:rFonts w:ascii="Calibri" w:eastAsia="Calibri" w:hAnsi="Calibri" w:cs="Calibri"/>
                <w:color w:val="000000"/>
              </w:rPr>
              <w:t>LTD</w:t>
            </w:r>
          </w:p>
        </w:tc>
        <w:tc>
          <w:tcPr>
            <w:tcW w:w="0" w:type="auto"/>
            <w:vMerge/>
            <w:tcBorders>
              <w:bottom w:val="single" w:sz="7" w:space="0" w:color="000000"/>
              <w:right w:val="single" w:sz="7" w:space="0" w:color="000000"/>
            </w:tcBorders>
          </w:tcPr>
          <w:p w14:paraId="2D32ACC5" w14:textId="77777777" w:rsidR="00DF7C31" w:rsidRDefault="00DF7C31"/>
        </w:tc>
        <w:tc>
          <w:tcPr>
            <w:tcW w:w="0" w:type="auto"/>
            <w:vMerge/>
            <w:tcBorders>
              <w:bottom w:val="single" w:sz="7" w:space="0" w:color="000000"/>
              <w:right w:val="single" w:sz="7" w:space="0" w:color="000000"/>
            </w:tcBorders>
          </w:tcPr>
          <w:p w14:paraId="0C1ACD3F" w14:textId="77777777" w:rsidR="00DF7C31" w:rsidRDefault="00DF7C31"/>
        </w:tc>
      </w:tr>
      <w:tr w:rsidR="00DF7C31" w14:paraId="608CEED6" w14:textId="77777777">
        <w:tc>
          <w:tcPr>
            <w:tcW w:w="291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7B826C31" w14:textId="77777777" w:rsidR="00DF7C31" w:rsidRDefault="009D466C">
            <w:pPr>
              <w:spacing w:after="60" w:line="240" w:lineRule="auto"/>
              <w:textAlignment w:val="top"/>
            </w:pPr>
            <w:r>
              <w:rPr>
                <w:rFonts w:ascii="Calibri" w:eastAsia="Calibri" w:hAnsi="Calibri" w:cs="Calibri"/>
                <w:color w:val="000000"/>
              </w:rPr>
              <w:t>Voluntary AD&amp;D</w:t>
            </w:r>
          </w:p>
        </w:tc>
        <w:tc>
          <w:tcPr>
            <w:tcW w:w="2580" w:type="dxa"/>
            <w:vMerge w:val="restart"/>
            <w:tcBorders>
              <w:bottom w:val="single" w:sz="7" w:space="0" w:color="000000"/>
              <w:right w:val="single" w:sz="7" w:space="0" w:color="000000"/>
            </w:tcBorders>
            <w:tcMar>
              <w:top w:w="0" w:type="auto"/>
              <w:left w:w="115" w:type="dxa"/>
              <w:bottom w:w="0" w:type="auto"/>
              <w:right w:w="115" w:type="dxa"/>
            </w:tcMar>
          </w:tcPr>
          <w:p w14:paraId="557D8E4F" w14:textId="77777777" w:rsidR="00DF7C31" w:rsidRDefault="009D466C">
            <w:pPr>
              <w:spacing w:after="60" w:line="240" w:lineRule="auto"/>
              <w:jc w:val="center"/>
              <w:textAlignment w:val="top"/>
            </w:pPr>
            <w:r>
              <w:rPr>
                <w:rFonts w:ascii="Calibri" w:eastAsia="Calibri" w:hAnsi="Calibri" w:cs="Calibri"/>
                <w:color w:val="000000"/>
              </w:rPr>
              <w:t>Fully Insured and Pooled</w:t>
            </w:r>
          </w:p>
        </w:tc>
        <w:tc>
          <w:tcPr>
            <w:tcW w:w="2430" w:type="dxa"/>
            <w:vMerge w:val="restart"/>
            <w:tcBorders>
              <w:bottom w:val="single" w:sz="7" w:space="0" w:color="000000"/>
              <w:right w:val="single" w:sz="7" w:space="0" w:color="000000"/>
            </w:tcBorders>
            <w:tcMar>
              <w:top w:w="0" w:type="auto"/>
              <w:left w:w="115" w:type="dxa"/>
              <w:bottom w:w="0" w:type="auto"/>
              <w:right w:w="115" w:type="dxa"/>
            </w:tcMar>
          </w:tcPr>
          <w:p w14:paraId="4CC945F0" w14:textId="77777777" w:rsidR="00DF7C31" w:rsidRDefault="009D466C">
            <w:pPr>
              <w:spacing w:after="60" w:line="240" w:lineRule="auto"/>
              <w:jc w:val="center"/>
              <w:textAlignment w:val="top"/>
            </w:pPr>
            <w:r>
              <w:rPr>
                <w:rFonts w:ascii="Calibri" w:eastAsia="Calibri" w:hAnsi="Calibri" w:cs="Calibri"/>
                <w:color w:val="000000"/>
              </w:rPr>
              <w:t>Fully Insured and Pooled</w:t>
            </w:r>
          </w:p>
        </w:tc>
      </w:tr>
      <w:tr w:rsidR="00DF7C31" w14:paraId="7C198382" w14:textId="77777777">
        <w:tc>
          <w:tcPr>
            <w:tcW w:w="291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9B3821A" w14:textId="77777777" w:rsidR="00DF7C31" w:rsidRDefault="009D466C">
            <w:pPr>
              <w:spacing w:after="60" w:line="240" w:lineRule="auto"/>
              <w:textAlignment w:val="top"/>
            </w:pPr>
            <w:r>
              <w:rPr>
                <w:rFonts w:ascii="Calibri" w:eastAsia="Calibri" w:hAnsi="Calibri" w:cs="Calibri"/>
                <w:color w:val="000000"/>
              </w:rPr>
              <w:t>Business Travel Accident</w:t>
            </w:r>
          </w:p>
        </w:tc>
        <w:tc>
          <w:tcPr>
            <w:tcW w:w="0" w:type="auto"/>
            <w:vMerge/>
            <w:tcBorders>
              <w:bottom w:val="single" w:sz="7" w:space="0" w:color="000000"/>
              <w:right w:val="single" w:sz="7" w:space="0" w:color="000000"/>
            </w:tcBorders>
          </w:tcPr>
          <w:p w14:paraId="1692EAAD" w14:textId="77777777" w:rsidR="00DF7C31" w:rsidRDefault="00DF7C31"/>
        </w:tc>
        <w:tc>
          <w:tcPr>
            <w:tcW w:w="0" w:type="auto"/>
            <w:vMerge/>
            <w:tcBorders>
              <w:bottom w:val="single" w:sz="7" w:space="0" w:color="000000"/>
              <w:right w:val="single" w:sz="7" w:space="0" w:color="000000"/>
            </w:tcBorders>
          </w:tcPr>
          <w:p w14:paraId="1D41B06A" w14:textId="77777777" w:rsidR="00DF7C31" w:rsidRDefault="00DF7C31"/>
        </w:tc>
      </w:tr>
      <w:tr w:rsidR="00DF7C31" w14:paraId="27209C05" w14:textId="77777777">
        <w:tc>
          <w:tcPr>
            <w:tcW w:w="291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79D70A7C" w14:textId="77777777" w:rsidR="00DF7C31" w:rsidRDefault="009D466C">
            <w:pPr>
              <w:spacing w:after="60" w:line="240" w:lineRule="auto"/>
              <w:textAlignment w:val="top"/>
            </w:pPr>
            <w:r>
              <w:rPr>
                <w:rFonts w:ascii="Calibri" w:eastAsia="Calibri" w:hAnsi="Calibri" w:cs="Calibri"/>
                <w:color w:val="000000"/>
              </w:rPr>
              <w:t>Vision</w:t>
            </w:r>
          </w:p>
        </w:tc>
        <w:tc>
          <w:tcPr>
            <w:tcW w:w="2580" w:type="dxa"/>
            <w:tcBorders>
              <w:bottom w:val="single" w:sz="7" w:space="0" w:color="000000"/>
              <w:right w:val="single" w:sz="7" w:space="0" w:color="000000"/>
            </w:tcBorders>
            <w:tcMar>
              <w:top w:w="0" w:type="auto"/>
              <w:left w:w="115" w:type="dxa"/>
              <w:bottom w:w="0" w:type="auto"/>
              <w:right w:w="115" w:type="dxa"/>
            </w:tcMar>
          </w:tcPr>
          <w:p w14:paraId="49BA256A" w14:textId="77777777" w:rsidR="00DF7C31" w:rsidRDefault="009D466C">
            <w:pPr>
              <w:spacing w:after="60" w:line="240" w:lineRule="auto"/>
              <w:jc w:val="center"/>
              <w:textAlignment w:val="top"/>
            </w:pPr>
            <w:r>
              <w:rPr>
                <w:rFonts w:ascii="Calibri" w:eastAsia="Calibri" w:hAnsi="Calibri" w:cs="Calibri"/>
                <w:color w:val="000000"/>
              </w:rPr>
              <w:t>Fully insured and Experience Rated</w:t>
            </w:r>
          </w:p>
        </w:tc>
        <w:tc>
          <w:tcPr>
            <w:tcW w:w="2430" w:type="dxa"/>
            <w:tcBorders>
              <w:bottom w:val="single" w:sz="7" w:space="0" w:color="000000"/>
              <w:right w:val="single" w:sz="7" w:space="0" w:color="000000"/>
            </w:tcBorders>
            <w:tcMar>
              <w:top w:w="0" w:type="auto"/>
              <w:left w:w="115" w:type="dxa"/>
              <w:bottom w:w="0" w:type="auto"/>
              <w:right w:w="115" w:type="dxa"/>
            </w:tcMar>
          </w:tcPr>
          <w:p w14:paraId="053A42C8" w14:textId="77777777" w:rsidR="00DF7C31" w:rsidRDefault="009D466C">
            <w:pPr>
              <w:spacing w:after="60" w:line="240" w:lineRule="auto"/>
              <w:jc w:val="center"/>
              <w:textAlignment w:val="top"/>
            </w:pPr>
            <w:r>
              <w:rPr>
                <w:rFonts w:ascii="Calibri" w:eastAsia="Calibri" w:hAnsi="Calibri" w:cs="Calibri"/>
                <w:color w:val="000000"/>
              </w:rPr>
              <w:t>Fully insured and Experience Rated</w:t>
            </w:r>
          </w:p>
        </w:tc>
      </w:tr>
      <w:tr w:rsidR="00DF7C31" w14:paraId="3B420BA4" w14:textId="77777777">
        <w:tc>
          <w:tcPr>
            <w:tcW w:w="291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290E297C" w14:textId="77777777" w:rsidR="00DF7C31" w:rsidRDefault="009D466C">
            <w:pPr>
              <w:spacing w:after="60" w:line="240" w:lineRule="auto"/>
              <w:textAlignment w:val="top"/>
            </w:pPr>
            <w:r>
              <w:rPr>
                <w:rFonts w:ascii="Calibri" w:eastAsia="Calibri" w:hAnsi="Calibri" w:cs="Calibri"/>
                <w:color w:val="000000"/>
              </w:rPr>
              <w:t>Auto, home, renters, liability</w:t>
            </w:r>
          </w:p>
        </w:tc>
        <w:tc>
          <w:tcPr>
            <w:tcW w:w="2580" w:type="dxa"/>
            <w:tcBorders>
              <w:bottom w:val="single" w:sz="7" w:space="0" w:color="000000"/>
              <w:right w:val="single" w:sz="7" w:space="0" w:color="000000"/>
            </w:tcBorders>
            <w:tcMar>
              <w:top w:w="0" w:type="auto"/>
              <w:left w:w="115" w:type="dxa"/>
              <w:bottom w:w="0" w:type="auto"/>
              <w:right w:w="115" w:type="dxa"/>
            </w:tcMar>
          </w:tcPr>
          <w:p w14:paraId="1F5A4055" w14:textId="77777777" w:rsidR="00DF7C31" w:rsidRDefault="009D466C">
            <w:pPr>
              <w:spacing w:after="60" w:line="240" w:lineRule="auto"/>
              <w:jc w:val="center"/>
              <w:textAlignment w:val="top"/>
            </w:pPr>
            <w:r>
              <w:rPr>
                <w:rFonts w:ascii="Calibri" w:eastAsia="Calibri" w:hAnsi="Calibri" w:cs="Calibri"/>
                <w:color w:val="000000"/>
              </w:rPr>
              <w:t>Fully Insured and Pooled</w:t>
            </w:r>
          </w:p>
        </w:tc>
        <w:tc>
          <w:tcPr>
            <w:tcW w:w="2430" w:type="dxa"/>
            <w:tcBorders>
              <w:bottom w:val="single" w:sz="7" w:space="0" w:color="000000"/>
              <w:right w:val="single" w:sz="7" w:space="0" w:color="000000"/>
            </w:tcBorders>
            <w:tcMar>
              <w:top w:w="0" w:type="auto"/>
              <w:left w:w="115" w:type="dxa"/>
              <w:bottom w:w="0" w:type="auto"/>
              <w:right w:w="115" w:type="dxa"/>
            </w:tcMar>
          </w:tcPr>
          <w:p w14:paraId="6462BEE4" w14:textId="77777777" w:rsidR="00DF7C31" w:rsidRDefault="009D466C">
            <w:pPr>
              <w:spacing w:after="60" w:line="240" w:lineRule="auto"/>
              <w:jc w:val="center"/>
              <w:textAlignment w:val="top"/>
            </w:pPr>
            <w:r>
              <w:rPr>
                <w:rFonts w:ascii="Calibri" w:eastAsia="Calibri" w:hAnsi="Calibri" w:cs="Calibri"/>
                <w:color w:val="000000"/>
              </w:rPr>
              <w:t>Fully Insured and Pooled</w:t>
            </w:r>
          </w:p>
        </w:tc>
      </w:tr>
      <w:tr w:rsidR="00DF7C31" w14:paraId="1C9A80D8" w14:textId="77777777">
        <w:tc>
          <w:tcPr>
            <w:tcW w:w="291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6FC5721C" w14:textId="77777777" w:rsidR="00DF7C31" w:rsidRDefault="009D466C">
            <w:pPr>
              <w:spacing w:after="60" w:line="240" w:lineRule="auto"/>
              <w:textAlignment w:val="top"/>
            </w:pPr>
            <w:r>
              <w:rPr>
                <w:rFonts w:ascii="Calibri" w:eastAsia="Calibri" w:hAnsi="Calibri" w:cs="Calibri"/>
                <w:color w:val="000000"/>
              </w:rPr>
              <w:t>PERKS</w:t>
            </w:r>
          </w:p>
        </w:tc>
        <w:tc>
          <w:tcPr>
            <w:tcW w:w="2580" w:type="dxa"/>
            <w:tcBorders>
              <w:bottom w:val="single" w:sz="7" w:space="0" w:color="7F7F7F"/>
              <w:right w:val="single" w:sz="7" w:space="0" w:color="7F7F7F"/>
            </w:tcBorders>
            <w:tcMar>
              <w:top w:w="0" w:type="auto"/>
              <w:left w:w="115" w:type="dxa"/>
              <w:bottom w:w="0" w:type="auto"/>
              <w:right w:w="115" w:type="dxa"/>
            </w:tcMar>
          </w:tcPr>
          <w:p w14:paraId="04B78CB8" w14:textId="77777777" w:rsidR="00DF7C31" w:rsidRDefault="009D466C">
            <w:pPr>
              <w:spacing w:after="60" w:line="240" w:lineRule="auto"/>
              <w:jc w:val="center"/>
              <w:textAlignment w:val="top"/>
            </w:pPr>
            <w:r>
              <w:rPr>
                <w:rFonts w:ascii="Calibri" w:eastAsia="Calibri" w:hAnsi="Calibri" w:cs="Calibri"/>
                <w:color w:val="000000"/>
              </w:rPr>
              <w:t>NA</w:t>
            </w:r>
          </w:p>
        </w:tc>
        <w:tc>
          <w:tcPr>
            <w:tcW w:w="2430" w:type="dxa"/>
            <w:tcBorders>
              <w:bottom w:val="single" w:sz="7" w:space="0" w:color="7F7F7F"/>
              <w:right w:val="single" w:sz="7" w:space="0" w:color="7F7F7F"/>
            </w:tcBorders>
            <w:tcMar>
              <w:top w:w="0" w:type="auto"/>
              <w:left w:w="115" w:type="dxa"/>
              <w:bottom w:w="0" w:type="auto"/>
              <w:right w:w="115" w:type="dxa"/>
            </w:tcMar>
          </w:tcPr>
          <w:p w14:paraId="109E1BBB" w14:textId="77777777" w:rsidR="00DF7C31" w:rsidRDefault="009D466C">
            <w:pPr>
              <w:spacing w:after="60" w:line="240" w:lineRule="auto"/>
              <w:jc w:val="center"/>
              <w:textAlignment w:val="top"/>
            </w:pPr>
            <w:r>
              <w:rPr>
                <w:rFonts w:ascii="Calibri" w:eastAsia="Calibri" w:hAnsi="Calibri" w:cs="Calibri"/>
                <w:color w:val="000000"/>
              </w:rPr>
              <w:t>Discounts, coupons, prepaid and perhaps some insurance</w:t>
            </w:r>
          </w:p>
        </w:tc>
      </w:tr>
    </w:tbl>
    <w:p w14:paraId="6E4DA2E0" w14:textId="77777777" w:rsidR="00DF7C31" w:rsidRDefault="009D466C">
      <w:pPr>
        <w:spacing w:after="0" w:line="240" w:lineRule="auto"/>
      </w:pPr>
      <w:r>
        <w:rPr>
          <w:rFonts w:ascii="Calibri" w:eastAsia="Calibri" w:hAnsi="Calibri" w:cs="Calibri"/>
          <w:color w:val="000000"/>
        </w:rPr>
        <w:t> </w:t>
      </w:r>
    </w:p>
    <w:p w14:paraId="336E655C" w14:textId="77777777" w:rsidR="00DF7C31" w:rsidRDefault="009D466C">
      <w:pPr>
        <w:spacing w:after="60" w:line="240" w:lineRule="auto"/>
      </w:pPr>
      <w:r>
        <w:rPr>
          <w:rFonts w:ascii="Calibri" w:eastAsia="Calibri" w:hAnsi="Calibri" w:cs="Calibri"/>
          <w:color w:val="000000"/>
        </w:rPr>
        <w:t xml:space="preserve">3. </w:t>
      </w:r>
      <w:r>
        <w:rPr>
          <w:rFonts w:ascii="Calibri" w:eastAsia="Calibri" w:hAnsi="Calibri" w:cs="Calibri"/>
          <w:b/>
          <w:bCs/>
          <w:color w:val="000000"/>
        </w:rPr>
        <w:t>Commissions.</w:t>
      </w:r>
      <w:r>
        <w:rPr>
          <w:rFonts w:ascii="Calibri" w:eastAsia="Calibri" w:hAnsi="Calibri" w:cs="Calibri"/>
          <w:color w:val="000000"/>
        </w:rPr>
        <w:t xml:space="preserve"> Commissions are currently a percentage of premium and payable to Segal. Please refer to the chart below for reference.  This arrangement must continue.</w:t>
      </w:r>
    </w:p>
    <w:p w14:paraId="2D33492C" w14:textId="77777777" w:rsidR="00DF7C31" w:rsidRDefault="009D466C">
      <w:pPr>
        <w:spacing w:after="0" w:line="240" w:lineRule="auto"/>
      </w:pPr>
      <w:r>
        <w:rPr>
          <w:rFonts w:ascii="Calibri" w:eastAsia="Calibri" w:hAnsi="Calibri" w:cs="Calibri"/>
          <w:color w:val="000000"/>
        </w:rPr>
        <w:t> </w:t>
      </w:r>
    </w:p>
    <w:tbl>
      <w:tblPr>
        <w:tblStyle w:val="NormalTablePHPDOCX"/>
        <w:tblW w:w="8670" w:type="dxa"/>
        <w:tblInd w:w="108" w:type="dxa"/>
        <w:tblLook w:val="04A0" w:firstRow="1" w:lastRow="0" w:firstColumn="1" w:lastColumn="0" w:noHBand="0" w:noVBand="1"/>
      </w:tblPr>
      <w:tblGrid>
        <w:gridCol w:w="5910"/>
        <w:gridCol w:w="2760"/>
      </w:tblGrid>
      <w:tr w:rsidR="00DF7C31" w14:paraId="4B068BC9" w14:textId="77777777">
        <w:tc>
          <w:tcPr>
            <w:tcW w:w="5910" w:type="dxa"/>
            <w:tcBorders>
              <w:bottom w:val="single" w:sz="7" w:space="0" w:color="000000"/>
            </w:tcBorders>
            <w:shd w:val="clear" w:color="auto" w:fill="365F91"/>
            <w:tcMar>
              <w:top w:w="0" w:type="auto"/>
              <w:left w:w="108" w:type="dxa"/>
              <w:bottom w:w="0" w:type="auto"/>
              <w:right w:w="108" w:type="dxa"/>
            </w:tcMar>
          </w:tcPr>
          <w:p w14:paraId="238AF327" w14:textId="77777777" w:rsidR="00DF7C31" w:rsidRDefault="009D466C">
            <w:pPr>
              <w:spacing w:after="60" w:line="240" w:lineRule="auto"/>
              <w:jc w:val="center"/>
              <w:textAlignment w:val="top"/>
            </w:pPr>
            <w:r>
              <w:rPr>
                <w:rFonts w:ascii="Calibri" w:eastAsia="Calibri" w:hAnsi="Calibri" w:cs="Calibri"/>
                <w:b/>
                <w:bCs/>
                <w:color w:val="FFFFFF"/>
                <w:shd w:val="clear" w:color="auto" w:fill="365F91"/>
              </w:rPr>
              <w:t>Coverage</w:t>
            </w:r>
          </w:p>
        </w:tc>
        <w:tc>
          <w:tcPr>
            <w:tcW w:w="2760" w:type="dxa"/>
            <w:tcBorders>
              <w:bottom w:val="single" w:sz="7" w:space="0" w:color="000000"/>
            </w:tcBorders>
            <w:shd w:val="clear" w:color="auto" w:fill="365F91"/>
            <w:tcMar>
              <w:top w:w="0" w:type="auto"/>
              <w:left w:w="108" w:type="dxa"/>
              <w:bottom w:w="0" w:type="auto"/>
              <w:right w:w="108" w:type="dxa"/>
            </w:tcMar>
          </w:tcPr>
          <w:p w14:paraId="249EF4AA" w14:textId="77777777" w:rsidR="00DF7C31" w:rsidRDefault="009D466C">
            <w:pPr>
              <w:spacing w:after="60" w:line="240" w:lineRule="auto"/>
              <w:jc w:val="center"/>
              <w:textAlignment w:val="top"/>
            </w:pPr>
            <w:r>
              <w:rPr>
                <w:rFonts w:ascii="Calibri" w:eastAsia="Calibri" w:hAnsi="Calibri" w:cs="Calibri"/>
                <w:b/>
                <w:bCs/>
                <w:color w:val="FFFFFF"/>
                <w:shd w:val="clear" w:color="auto" w:fill="365F91"/>
              </w:rPr>
              <w:t>Commission</w:t>
            </w:r>
          </w:p>
          <w:p w14:paraId="011CDAE7" w14:textId="77777777" w:rsidR="00DF7C31" w:rsidRDefault="009D466C">
            <w:pPr>
              <w:spacing w:after="60" w:line="240" w:lineRule="auto"/>
              <w:jc w:val="center"/>
              <w:textAlignment w:val="top"/>
            </w:pPr>
            <w:r>
              <w:rPr>
                <w:rFonts w:ascii="Calibri" w:eastAsia="Calibri" w:hAnsi="Calibri" w:cs="Calibri"/>
                <w:b/>
                <w:bCs/>
                <w:color w:val="FFFFFF"/>
                <w:shd w:val="clear" w:color="auto" w:fill="365F91"/>
              </w:rPr>
              <w:t>for Segal</w:t>
            </w:r>
          </w:p>
        </w:tc>
      </w:tr>
      <w:tr w:rsidR="00DF7C31" w14:paraId="5F4E977F"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52D7CE1" w14:textId="77777777" w:rsidR="00DF7C31" w:rsidRDefault="009D466C">
            <w:pPr>
              <w:spacing w:after="60" w:line="240" w:lineRule="auto"/>
              <w:textAlignment w:val="top"/>
            </w:pPr>
            <w:r>
              <w:rPr>
                <w:rFonts w:ascii="Calibri" w:eastAsia="Calibri" w:hAnsi="Calibri" w:cs="Calibri"/>
                <w:color w:val="000000"/>
              </w:rPr>
              <w:t>Basic life (no AD&amp;D)</w:t>
            </w:r>
          </w:p>
        </w:tc>
        <w:tc>
          <w:tcPr>
            <w:tcW w:w="2760" w:type="dxa"/>
            <w:tcBorders>
              <w:bottom w:val="single" w:sz="7" w:space="0" w:color="000000"/>
              <w:right w:val="single" w:sz="7" w:space="0" w:color="000000"/>
            </w:tcBorders>
            <w:tcMar>
              <w:top w:w="0" w:type="auto"/>
              <w:left w:w="108" w:type="dxa"/>
              <w:bottom w:w="0" w:type="auto"/>
              <w:right w:w="108" w:type="dxa"/>
            </w:tcMar>
          </w:tcPr>
          <w:p w14:paraId="4D1CA764" w14:textId="77777777" w:rsidR="00DF7C31" w:rsidRDefault="009D466C">
            <w:pPr>
              <w:spacing w:after="60" w:line="240" w:lineRule="auto"/>
              <w:jc w:val="center"/>
              <w:textAlignment w:val="top"/>
            </w:pPr>
            <w:r>
              <w:rPr>
                <w:rFonts w:ascii="Calibri" w:eastAsia="Calibri" w:hAnsi="Calibri" w:cs="Calibri"/>
                <w:color w:val="000000"/>
              </w:rPr>
              <w:t>2%</w:t>
            </w:r>
          </w:p>
        </w:tc>
      </w:tr>
      <w:tr w:rsidR="00DF7C31" w14:paraId="58E5B5DD"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516B9C0" w14:textId="77777777" w:rsidR="00DF7C31" w:rsidRDefault="009D466C">
            <w:pPr>
              <w:spacing w:after="60" w:line="240" w:lineRule="auto"/>
              <w:textAlignment w:val="top"/>
            </w:pPr>
            <w:r>
              <w:rPr>
                <w:rFonts w:ascii="Calibri" w:eastAsia="Calibri" w:hAnsi="Calibri" w:cs="Calibri"/>
                <w:color w:val="000000"/>
              </w:rPr>
              <w:t>Supplemental ee life (no AD&amp;D)</w:t>
            </w:r>
          </w:p>
        </w:tc>
        <w:tc>
          <w:tcPr>
            <w:tcW w:w="2760" w:type="dxa"/>
            <w:tcBorders>
              <w:bottom w:val="single" w:sz="7" w:space="0" w:color="000000"/>
              <w:right w:val="single" w:sz="7" w:space="0" w:color="000000"/>
            </w:tcBorders>
            <w:tcMar>
              <w:top w:w="0" w:type="auto"/>
              <w:left w:w="108" w:type="dxa"/>
              <w:bottom w:w="0" w:type="auto"/>
              <w:right w:w="108" w:type="dxa"/>
            </w:tcMar>
          </w:tcPr>
          <w:p w14:paraId="33E0FA0E" w14:textId="77777777" w:rsidR="00DF7C31" w:rsidRDefault="009D466C">
            <w:pPr>
              <w:spacing w:before="60" w:after="60" w:line="240" w:lineRule="auto"/>
              <w:jc w:val="center"/>
              <w:textAlignment w:val="top"/>
            </w:pPr>
            <w:r>
              <w:rPr>
                <w:rFonts w:ascii="Calibri" w:eastAsia="Calibri" w:hAnsi="Calibri" w:cs="Calibri"/>
                <w:color w:val="000000"/>
              </w:rPr>
              <w:t>2%</w:t>
            </w:r>
          </w:p>
        </w:tc>
      </w:tr>
      <w:tr w:rsidR="00DF7C31" w14:paraId="68EF4379"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F7EC3C3" w14:textId="77777777" w:rsidR="00DF7C31" w:rsidRDefault="009D466C">
            <w:pPr>
              <w:spacing w:after="60" w:line="240" w:lineRule="auto"/>
              <w:textAlignment w:val="top"/>
            </w:pPr>
            <w:r>
              <w:rPr>
                <w:rFonts w:ascii="Calibri" w:eastAsia="Calibri" w:hAnsi="Calibri" w:cs="Calibri"/>
                <w:color w:val="000000"/>
              </w:rPr>
              <w:t>Dependent life (no AD&amp;D)</w:t>
            </w:r>
          </w:p>
        </w:tc>
        <w:tc>
          <w:tcPr>
            <w:tcW w:w="2760" w:type="dxa"/>
            <w:tcBorders>
              <w:bottom w:val="single" w:sz="7" w:space="0" w:color="000000"/>
              <w:right w:val="single" w:sz="7" w:space="0" w:color="000000"/>
            </w:tcBorders>
            <w:tcMar>
              <w:top w:w="0" w:type="auto"/>
              <w:left w:w="108" w:type="dxa"/>
              <w:bottom w:w="0" w:type="auto"/>
              <w:right w:w="108" w:type="dxa"/>
            </w:tcMar>
          </w:tcPr>
          <w:p w14:paraId="3D28FFEF" w14:textId="77777777" w:rsidR="00DF7C31" w:rsidRDefault="009D466C">
            <w:pPr>
              <w:spacing w:before="60" w:after="60" w:line="240" w:lineRule="auto"/>
              <w:jc w:val="center"/>
              <w:textAlignment w:val="top"/>
            </w:pPr>
            <w:r>
              <w:rPr>
                <w:rFonts w:ascii="Calibri" w:eastAsia="Calibri" w:hAnsi="Calibri" w:cs="Calibri"/>
                <w:color w:val="000000"/>
              </w:rPr>
              <w:t>2%</w:t>
            </w:r>
          </w:p>
        </w:tc>
      </w:tr>
      <w:tr w:rsidR="00DF7C31" w14:paraId="1219F459"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DFC5605" w14:textId="77777777" w:rsidR="00DF7C31" w:rsidRDefault="009D466C">
            <w:pPr>
              <w:spacing w:after="60" w:line="240" w:lineRule="auto"/>
              <w:textAlignment w:val="top"/>
            </w:pPr>
            <w:r>
              <w:rPr>
                <w:rFonts w:ascii="Calibri" w:eastAsia="Calibri" w:hAnsi="Calibri" w:cs="Calibri"/>
                <w:color w:val="000000"/>
              </w:rPr>
              <w:t>Voluntary AD&amp;D</w:t>
            </w:r>
          </w:p>
        </w:tc>
        <w:tc>
          <w:tcPr>
            <w:tcW w:w="2760" w:type="dxa"/>
            <w:tcBorders>
              <w:bottom w:val="single" w:sz="7" w:space="0" w:color="000000"/>
              <w:right w:val="single" w:sz="7" w:space="0" w:color="000000"/>
            </w:tcBorders>
            <w:tcMar>
              <w:top w:w="0" w:type="auto"/>
              <w:left w:w="108" w:type="dxa"/>
              <w:bottom w:w="0" w:type="auto"/>
              <w:right w:w="108" w:type="dxa"/>
            </w:tcMar>
          </w:tcPr>
          <w:p w14:paraId="147CC839" w14:textId="77777777" w:rsidR="00DF7C31" w:rsidRDefault="009D466C">
            <w:pPr>
              <w:spacing w:before="60" w:after="60" w:line="240" w:lineRule="auto"/>
              <w:jc w:val="center"/>
              <w:textAlignment w:val="top"/>
            </w:pPr>
            <w:r>
              <w:rPr>
                <w:rFonts w:ascii="Calibri" w:eastAsia="Calibri" w:hAnsi="Calibri" w:cs="Calibri"/>
                <w:color w:val="000000"/>
              </w:rPr>
              <w:t>5%</w:t>
            </w:r>
          </w:p>
        </w:tc>
      </w:tr>
      <w:tr w:rsidR="00DF7C31" w14:paraId="4897A8D7"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8BFB24F" w14:textId="77777777" w:rsidR="00DF7C31" w:rsidRDefault="009D466C">
            <w:pPr>
              <w:spacing w:after="60" w:line="240" w:lineRule="auto"/>
              <w:textAlignment w:val="top"/>
            </w:pPr>
            <w:r>
              <w:rPr>
                <w:rFonts w:ascii="Calibri" w:eastAsia="Calibri" w:hAnsi="Calibri" w:cs="Calibri"/>
                <w:color w:val="000000"/>
              </w:rPr>
              <w:t>STD</w:t>
            </w:r>
          </w:p>
        </w:tc>
        <w:tc>
          <w:tcPr>
            <w:tcW w:w="2760" w:type="dxa"/>
            <w:tcBorders>
              <w:bottom w:val="single" w:sz="7" w:space="0" w:color="000000"/>
              <w:right w:val="single" w:sz="7" w:space="0" w:color="000000"/>
            </w:tcBorders>
            <w:tcMar>
              <w:top w:w="0" w:type="auto"/>
              <w:left w:w="108" w:type="dxa"/>
              <w:bottom w:w="0" w:type="auto"/>
              <w:right w:w="108" w:type="dxa"/>
            </w:tcMar>
          </w:tcPr>
          <w:p w14:paraId="3D28281D" w14:textId="77777777" w:rsidR="00DF7C31" w:rsidRDefault="009D466C">
            <w:pPr>
              <w:spacing w:after="60" w:line="240" w:lineRule="auto"/>
              <w:jc w:val="center"/>
              <w:textAlignment w:val="top"/>
            </w:pPr>
            <w:r>
              <w:rPr>
                <w:rFonts w:ascii="Calibri" w:eastAsia="Calibri" w:hAnsi="Calibri" w:cs="Calibri"/>
                <w:color w:val="000000"/>
              </w:rPr>
              <w:t>2%</w:t>
            </w:r>
          </w:p>
        </w:tc>
      </w:tr>
      <w:tr w:rsidR="00DF7C31" w14:paraId="641D901A"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D3524CE" w14:textId="77777777" w:rsidR="00DF7C31" w:rsidRDefault="009D466C">
            <w:pPr>
              <w:spacing w:after="60" w:line="240" w:lineRule="auto"/>
              <w:textAlignment w:val="top"/>
            </w:pPr>
            <w:r>
              <w:rPr>
                <w:rFonts w:ascii="Calibri" w:eastAsia="Calibri" w:hAnsi="Calibri" w:cs="Calibri"/>
                <w:color w:val="000000"/>
              </w:rPr>
              <w:t>LTD</w:t>
            </w:r>
          </w:p>
        </w:tc>
        <w:tc>
          <w:tcPr>
            <w:tcW w:w="2760" w:type="dxa"/>
            <w:tcBorders>
              <w:bottom w:val="single" w:sz="7" w:space="0" w:color="000000"/>
              <w:right w:val="single" w:sz="7" w:space="0" w:color="000000"/>
            </w:tcBorders>
            <w:tcMar>
              <w:top w:w="0" w:type="auto"/>
              <w:left w:w="108" w:type="dxa"/>
              <w:bottom w:w="0" w:type="auto"/>
              <w:right w:w="108" w:type="dxa"/>
            </w:tcMar>
          </w:tcPr>
          <w:p w14:paraId="7AD1F7D5" w14:textId="77777777" w:rsidR="00DF7C31" w:rsidRDefault="009D466C">
            <w:pPr>
              <w:spacing w:after="60" w:line="240" w:lineRule="auto"/>
              <w:jc w:val="center"/>
              <w:textAlignment w:val="top"/>
            </w:pPr>
            <w:r>
              <w:rPr>
                <w:rFonts w:ascii="Calibri" w:eastAsia="Calibri" w:hAnsi="Calibri" w:cs="Calibri"/>
                <w:color w:val="000000"/>
              </w:rPr>
              <w:t>2%</w:t>
            </w:r>
          </w:p>
        </w:tc>
      </w:tr>
      <w:tr w:rsidR="00DF7C31" w14:paraId="4E8D5192"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5D2E1AAC" w14:textId="77777777" w:rsidR="00DF7C31" w:rsidRDefault="009D466C">
            <w:pPr>
              <w:spacing w:after="60" w:line="240" w:lineRule="auto"/>
              <w:textAlignment w:val="top"/>
            </w:pPr>
            <w:r>
              <w:rPr>
                <w:rFonts w:ascii="Calibri" w:eastAsia="Calibri" w:hAnsi="Calibri" w:cs="Calibri"/>
                <w:color w:val="000000"/>
              </w:rPr>
              <w:t>Business travel accident</w:t>
            </w:r>
          </w:p>
        </w:tc>
        <w:tc>
          <w:tcPr>
            <w:tcW w:w="2760" w:type="dxa"/>
            <w:tcBorders>
              <w:bottom w:val="single" w:sz="7" w:space="0" w:color="000000"/>
              <w:right w:val="single" w:sz="7" w:space="0" w:color="000000"/>
            </w:tcBorders>
            <w:tcMar>
              <w:top w:w="0" w:type="auto"/>
              <w:left w:w="108" w:type="dxa"/>
              <w:bottom w:w="0" w:type="auto"/>
              <w:right w:w="108" w:type="dxa"/>
            </w:tcMar>
          </w:tcPr>
          <w:p w14:paraId="4CC22189" w14:textId="77777777" w:rsidR="00DF7C31" w:rsidRDefault="009D466C">
            <w:pPr>
              <w:spacing w:after="60" w:line="240" w:lineRule="auto"/>
              <w:jc w:val="center"/>
              <w:textAlignment w:val="top"/>
            </w:pPr>
            <w:r>
              <w:rPr>
                <w:rFonts w:ascii="Calibri" w:eastAsia="Calibri" w:hAnsi="Calibri" w:cs="Calibri"/>
                <w:color w:val="000000"/>
              </w:rPr>
              <w:t>20%</w:t>
            </w:r>
          </w:p>
        </w:tc>
      </w:tr>
      <w:tr w:rsidR="00DF7C31" w14:paraId="5D8F715D"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E7F2ED9" w14:textId="77777777" w:rsidR="00DF7C31" w:rsidRDefault="009D466C">
            <w:pPr>
              <w:spacing w:after="60" w:line="240" w:lineRule="auto"/>
              <w:textAlignment w:val="top"/>
            </w:pPr>
            <w:r>
              <w:rPr>
                <w:rFonts w:ascii="Calibri" w:eastAsia="Calibri" w:hAnsi="Calibri" w:cs="Calibri"/>
                <w:color w:val="000000"/>
              </w:rPr>
              <w:t>Vision</w:t>
            </w:r>
          </w:p>
        </w:tc>
        <w:tc>
          <w:tcPr>
            <w:tcW w:w="2760" w:type="dxa"/>
            <w:tcBorders>
              <w:bottom w:val="single" w:sz="7" w:space="0" w:color="000000"/>
              <w:right w:val="single" w:sz="7" w:space="0" w:color="000000"/>
            </w:tcBorders>
            <w:tcMar>
              <w:top w:w="0" w:type="auto"/>
              <w:left w:w="108" w:type="dxa"/>
              <w:bottom w:w="0" w:type="auto"/>
              <w:right w:w="108" w:type="dxa"/>
            </w:tcMar>
          </w:tcPr>
          <w:p w14:paraId="10350863" w14:textId="77777777" w:rsidR="00DF7C31" w:rsidRDefault="009D466C">
            <w:pPr>
              <w:spacing w:after="60" w:line="240" w:lineRule="auto"/>
              <w:jc w:val="center"/>
              <w:textAlignment w:val="top"/>
            </w:pPr>
            <w:r>
              <w:rPr>
                <w:rFonts w:ascii="Calibri" w:eastAsia="Calibri" w:hAnsi="Calibri" w:cs="Calibri"/>
                <w:color w:val="000000"/>
              </w:rPr>
              <w:t>1%</w:t>
            </w:r>
          </w:p>
        </w:tc>
      </w:tr>
      <w:tr w:rsidR="00DF7C31" w14:paraId="03716A9C"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2FCEDDA" w14:textId="77777777" w:rsidR="00DF7C31" w:rsidRDefault="009D466C">
            <w:pPr>
              <w:spacing w:after="60" w:line="240" w:lineRule="auto"/>
              <w:textAlignment w:val="top"/>
            </w:pPr>
            <w:r>
              <w:rPr>
                <w:rFonts w:ascii="Calibri" w:eastAsia="Calibri" w:hAnsi="Calibri" w:cs="Calibri"/>
                <w:color w:val="000000"/>
              </w:rPr>
              <w:t>Auto, home, renters, liability</w:t>
            </w:r>
          </w:p>
        </w:tc>
        <w:tc>
          <w:tcPr>
            <w:tcW w:w="2760" w:type="dxa"/>
            <w:tcBorders>
              <w:bottom w:val="single" w:sz="7" w:space="0" w:color="000000"/>
              <w:right w:val="single" w:sz="7" w:space="0" w:color="000000"/>
            </w:tcBorders>
            <w:tcMar>
              <w:top w:w="0" w:type="auto"/>
              <w:left w:w="108" w:type="dxa"/>
              <w:bottom w:w="0" w:type="auto"/>
              <w:right w:w="108" w:type="dxa"/>
            </w:tcMar>
          </w:tcPr>
          <w:p w14:paraId="1C3DA1B5" w14:textId="77777777" w:rsidR="00DF7C31" w:rsidRDefault="009D466C">
            <w:pPr>
              <w:spacing w:after="60" w:line="240" w:lineRule="auto"/>
              <w:jc w:val="center"/>
              <w:textAlignment w:val="top"/>
            </w:pPr>
            <w:r>
              <w:rPr>
                <w:rFonts w:ascii="Calibri" w:eastAsia="Calibri" w:hAnsi="Calibri" w:cs="Calibri"/>
                <w:color w:val="000000"/>
              </w:rPr>
              <w:t>3% new policy; 2% renewal</w:t>
            </w:r>
          </w:p>
        </w:tc>
      </w:tr>
      <w:tr w:rsidR="00DF7C31" w14:paraId="5BA12C20" w14:textId="77777777">
        <w:tc>
          <w:tcPr>
            <w:tcW w:w="5910"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1138B95" w14:textId="77777777" w:rsidR="00DF7C31" w:rsidRDefault="009D466C">
            <w:pPr>
              <w:spacing w:after="60" w:line="240" w:lineRule="auto"/>
              <w:textAlignment w:val="top"/>
            </w:pPr>
            <w:r>
              <w:rPr>
                <w:rFonts w:ascii="Calibri" w:eastAsia="Calibri" w:hAnsi="Calibri" w:cs="Calibri"/>
                <w:color w:val="000000"/>
              </w:rPr>
              <w:t>PERKS</w:t>
            </w:r>
          </w:p>
        </w:tc>
        <w:tc>
          <w:tcPr>
            <w:tcW w:w="2760" w:type="dxa"/>
            <w:tcBorders>
              <w:bottom w:val="single" w:sz="7" w:space="0" w:color="000000"/>
              <w:right w:val="single" w:sz="7" w:space="0" w:color="000000"/>
            </w:tcBorders>
            <w:tcMar>
              <w:top w:w="0" w:type="auto"/>
              <w:left w:w="108" w:type="dxa"/>
              <w:bottom w:w="0" w:type="auto"/>
              <w:right w:w="108" w:type="dxa"/>
            </w:tcMar>
          </w:tcPr>
          <w:p w14:paraId="55DEB3B6" w14:textId="77777777" w:rsidR="00DF7C31" w:rsidRDefault="009D466C">
            <w:pPr>
              <w:spacing w:after="60" w:line="240" w:lineRule="auto"/>
              <w:jc w:val="center"/>
              <w:textAlignment w:val="top"/>
            </w:pPr>
            <w:r>
              <w:rPr>
                <w:rFonts w:ascii="Calibri" w:eastAsia="Calibri" w:hAnsi="Calibri" w:cs="Calibri"/>
                <w:color w:val="000000"/>
              </w:rPr>
              <w:t>Vendor Standard</w:t>
            </w:r>
          </w:p>
        </w:tc>
      </w:tr>
    </w:tbl>
    <w:p w14:paraId="5126ADC0" w14:textId="77777777" w:rsidR="00DF7C31" w:rsidRDefault="009D466C">
      <w:pPr>
        <w:spacing w:after="0" w:line="240" w:lineRule="auto"/>
      </w:pPr>
      <w:r>
        <w:rPr>
          <w:rFonts w:ascii="Calibri" w:eastAsia="Calibri" w:hAnsi="Calibri" w:cs="Calibri"/>
          <w:color w:val="000000"/>
        </w:rPr>
        <w:t> </w:t>
      </w:r>
    </w:p>
    <w:p w14:paraId="53E48EB1" w14:textId="77777777" w:rsidR="00DF7C31" w:rsidRDefault="009D466C">
      <w:pPr>
        <w:spacing w:after="60" w:line="240" w:lineRule="auto"/>
      </w:pPr>
      <w:r>
        <w:rPr>
          <w:rFonts w:ascii="Calibri" w:eastAsia="Calibri" w:hAnsi="Calibri" w:cs="Calibri"/>
          <w:color w:val="000000"/>
        </w:rPr>
        <w:t xml:space="preserve">4. </w:t>
      </w:r>
      <w:r>
        <w:rPr>
          <w:rFonts w:ascii="Calibri" w:eastAsia="Calibri" w:hAnsi="Calibri" w:cs="Calibri"/>
          <w:b/>
          <w:bCs/>
          <w:color w:val="000000"/>
        </w:rPr>
        <w:t>Contributions.</w:t>
      </w:r>
      <w:r>
        <w:rPr>
          <w:rFonts w:ascii="Calibri" w:eastAsia="Calibri" w:hAnsi="Calibri" w:cs="Calibri"/>
          <w:color w:val="000000"/>
        </w:rPr>
        <w:t xml:space="preserve"> The contributions are broken out by line of coverage in the table below:</w:t>
      </w:r>
    </w:p>
    <w:p w14:paraId="02430461" w14:textId="77777777" w:rsidR="00DF7C31" w:rsidRDefault="009D466C">
      <w:pPr>
        <w:spacing w:after="0" w:line="240" w:lineRule="auto"/>
      </w:pPr>
      <w:r>
        <w:rPr>
          <w:rFonts w:ascii="Calibri" w:eastAsia="Calibri" w:hAnsi="Calibri" w:cs="Calibri"/>
          <w:color w:val="FF0000"/>
        </w:rPr>
        <w:t>               </w:t>
      </w:r>
    </w:p>
    <w:tbl>
      <w:tblPr>
        <w:tblStyle w:val="NormalTablePHPDOCX"/>
        <w:tblW w:w="0" w:type="auto"/>
        <w:tblInd w:w="115" w:type="dxa"/>
        <w:tblLook w:val="04A0" w:firstRow="1" w:lastRow="0" w:firstColumn="1" w:lastColumn="0" w:noHBand="0" w:noVBand="1"/>
      </w:tblPr>
      <w:tblGrid>
        <w:gridCol w:w="3960"/>
        <w:gridCol w:w="4050"/>
      </w:tblGrid>
      <w:tr w:rsidR="00DF7C31" w14:paraId="3417C7D5" w14:textId="77777777">
        <w:trPr>
          <w:trHeight w:val="587"/>
          <w:tblHeader/>
        </w:trPr>
        <w:tc>
          <w:tcPr>
            <w:tcW w:w="3960" w:type="dxa"/>
            <w:tcBorders>
              <w:top w:val="single" w:sz="7" w:space="0" w:color="7F7F7F"/>
              <w:left w:val="single" w:sz="7" w:space="0" w:color="7F7F7F"/>
              <w:bottom w:val="single" w:sz="7" w:space="0" w:color="000000"/>
              <w:right w:val="single" w:sz="7" w:space="0" w:color="7F7F7F"/>
            </w:tcBorders>
            <w:shd w:val="clear" w:color="auto" w:fill="365F91"/>
            <w:tcMar>
              <w:top w:w="0" w:type="auto"/>
              <w:left w:w="115" w:type="dxa"/>
              <w:bottom w:w="0" w:type="auto"/>
              <w:right w:w="115" w:type="dxa"/>
            </w:tcMar>
          </w:tcPr>
          <w:p w14:paraId="600BBC2D" w14:textId="77777777" w:rsidR="00DF7C31" w:rsidRDefault="009D466C">
            <w:pPr>
              <w:spacing w:after="60" w:line="240" w:lineRule="auto"/>
              <w:jc w:val="center"/>
              <w:textAlignment w:val="top"/>
            </w:pPr>
            <w:r>
              <w:rPr>
                <w:rFonts w:ascii="Calibri" w:eastAsia="Calibri" w:hAnsi="Calibri" w:cs="Calibri"/>
                <w:color w:val="FFFFFF"/>
                <w:shd w:val="clear" w:color="auto" w:fill="365F91"/>
              </w:rPr>
              <w:t>Coverage</w:t>
            </w:r>
          </w:p>
        </w:tc>
        <w:tc>
          <w:tcPr>
            <w:tcW w:w="4050" w:type="dxa"/>
            <w:tcBorders>
              <w:top w:val="single" w:sz="7" w:space="0" w:color="7F7F7F"/>
              <w:bottom w:val="single" w:sz="7" w:space="0" w:color="000000"/>
              <w:right w:val="single" w:sz="7" w:space="0" w:color="7F7F7F"/>
            </w:tcBorders>
            <w:shd w:val="clear" w:color="auto" w:fill="365F91"/>
            <w:tcMar>
              <w:top w:w="0" w:type="auto"/>
              <w:left w:w="115" w:type="dxa"/>
              <w:bottom w:w="0" w:type="auto"/>
              <w:right w:w="115" w:type="dxa"/>
            </w:tcMar>
          </w:tcPr>
          <w:p w14:paraId="3D3EFA5E" w14:textId="77777777" w:rsidR="00DF7C31" w:rsidRDefault="009D466C">
            <w:pPr>
              <w:spacing w:after="60" w:line="240" w:lineRule="auto"/>
              <w:jc w:val="center"/>
              <w:textAlignment w:val="top"/>
            </w:pPr>
            <w:r>
              <w:rPr>
                <w:rFonts w:ascii="Calibri" w:eastAsia="Calibri" w:hAnsi="Calibri" w:cs="Calibri"/>
                <w:color w:val="FFFFFF"/>
                <w:shd w:val="clear" w:color="auto" w:fill="365F91"/>
              </w:rPr>
              <w:t>Current Contribution Method</w:t>
            </w:r>
          </w:p>
        </w:tc>
      </w:tr>
      <w:tr w:rsidR="00DF7C31" w14:paraId="2AF91D5C" w14:textId="77777777">
        <w:tc>
          <w:tcPr>
            <w:tcW w:w="3960" w:type="dxa"/>
            <w:tcBorders>
              <w:left w:val="single" w:sz="7" w:space="0" w:color="000000"/>
              <w:bottom w:val="single" w:sz="7" w:space="0" w:color="000000"/>
              <w:right w:val="single" w:sz="7" w:space="0" w:color="7F7F7F"/>
            </w:tcBorders>
            <w:tcMar>
              <w:top w:w="0" w:type="auto"/>
              <w:left w:w="115" w:type="dxa"/>
              <w:bottom w:w="0" w:type="auto"/>
              <w:right w:w="115" w:type="dxa"/>
            </w:tcMar>
          </w:tcPr>
          <w:p w14:paraId="0F5A0E7F" w14:textId="77777777" w:rsidR="00DF7C31" w:rsidRDefault="009D466C">
            <w:pPr>
              <w:spacing w:after="60" w:line="240" w:lineRule="auto"/>
              <w:textAlignment w:val="top"/>
            </w:pPr>
            <w:r>
              <w:rPr>
                <w:rFonts w:ascii="Calibri" w:eastAsia="Calibri" w:hAnsi="Calibri" w:cs="Calibri"/>
                <w:color w:val="000000"/>
              </w:rPr>
              <w:t>Basic life</w:t>
            </w:r>
          </w:p>
        </w:tc>
        <w:tc>
          <w:tcPr>
            <w:tcW w:w="4050" w:type="dxa"/>
            <w:tcBorders>
              <w:bottom w:val="single" w:sz="7" w:space="0" w:color="000000"/>
              <w:right w:val="single" w:sz="7" w:space="0" w:color="000000"/>
            </w:tcBorders>
            <w:tcMar>
              <w:top w:w="0" w:type="auto"/>
              <w:left w:w="115" w:type="dxa"/>
              <w:bottom w:w="0" w:type="auto"/>
              <w:right w:w="115" w:type="dxa"/>
            </w:tcMar>
          </w:tcPr>
          <w:p w14:paraId="0CEAE8FE" w14:textId="77777777" w:rsidR="00DF7C31" w:rsidRDefault="009D466C">
            <w:pPr>
              <w:spacing w:after="60" w:line="240" w:lineRule="auto"/>
              <w:jc w:val="center"/>
              <w:textAlignment w:val="top"/>
            </w:pPr>
            <w:r>
              <w:rPr>
                <w:rFonts w:ascii="Calibri" w:eastAsia="Calibri" w:hAnsi="Calibri" w:cs="Calibri"/>
                <w:color w:val="000000"/>
              </w:rPr>
              <w:t>Employer Paid</w:t>
            </w:r>
          </w:p>
        </w:tc>
      </w:tr>
      <w:tr w:rsidR="00DF7C31" w14:paraId="748615FF" w14:textId="77777777">
        <w:tc>
          <w:tcPr>
            <w:tcW w:w="3960" w:type="dxa"/>
            <w:tcBorders>
              <w:left w:val="single" w:sz="7" w:space="0" w:color="000000"/>
              <w:bottom w:val="single" w:sz="7" w:space="0" w:color="000000"/>
              <w:right w:val="single" w:sz="7" w:space="0" w:color="7F7F7F"/>
            </w:tcBorders>
            <w:tcMar>
              <w:top w:w="0" w:type="auto"/>
              <w:left w:w="115" w:type="dxa"/>
              <w:bottom w:w="0" w:type="auto"/>
              <w:right w:w="115" w:type="dxa"/>
            </w:tcMar>
          </w:tcPr>
          <w:p w14:paraId="31E81808" w14:textId="77777777" w:rsidR="00DF7C31" w:rsidRDefault="009D466C">
            <w:pPr>
              <w:spacing w:after="60" w:line="240" w:lineRule="auto"/>
              <w:textAlignment w:val="top"/>
            </w:pPr>
            <w:r>
              <w:rPr>
                <w:rFonts w:ascii="Calibri" w:eastAsia="Calibri" w:hAnsi="Calibri" w:cs="Calibri"/>
                <w:color w:val="000000"/>
              </w:rPr>
              <w:t>Supplemental EE Life, Dependent Life</w:t>
            </w:r>
          </w:p>
        </w:tc>
        <w:tc>
          <w:tcPr>
            <w:tcW w:w="4050" w:type="dxa"/>
            <w:tcBorders>
              <w:bottom w:val="single" w:sz="7" w:space="0" w:color="000000"/>
              <w:right w:val="single" w:sz="7" w:space="0" w:color="000000"/>
            </w:tcBorders>
            <w:tcMar>
              <w:top w:w="0" w:type="auto"/>
              <w:left w:w="115" w:type="dxa"/>
              <w:bottom w:w="0" w:type="auto"/>
              <w:right w:w="115" w:type="dxa"/>
            </w:tcMar>
          </w:tcPr>
          <w:p w14:paraId="2FEEBAEE" w14:textId="77777777" w:rsidR="00DF7C31" w:rsidRDefault="009D466C">
            <w:pPr>
              <w:spacing w:after="0" w:line="240" w:lineRule="auto"/>
              <w:jc w:val="center"/>
              <w:textAlignment w:val="top"/>
            </w:pPr>
            <w:r>
              <w:rPr>
                <w:rFonts w:ascii="Calibri" w:eastAsia="Calibri" w:hAnsi="Calibri" w:cs="Calibri"/>
                <w:color w:val="000000"/>
              </w:rPr>
              <w:t>Paid by EES</w:t>
            </w:r>
          </w:p>
        </w:tc>
      </w:tr>
      <w:tr w:rsidR="00DF7C31" w14:paraId="1EEEF4DE" w14:textId="77777777">
        <w:tc>
          <w:tcPr>
            <w:tcW w:w="3960" w:type="dxa"/>
            <w:tcBorders>
              <w:left w:val="single" w:sz="7" w:space="0" w:color="000000"/>
              <w:right w:val="single" w:sz="7" w:space="0" w:color="7F7F7F"/>
            </w:tcBorders>
            <w:tcMar>
              <w:top w:w="0" w:type="auto"/>
              <w:left w:w="115" w:type="dxa"/>
              <w:bottom w:w="0" w:type="auto"/>
              <w:right w:w="115" w:type="dxa"/>
            </w:tcMar>
          </w:tcPr>
          <w:p w14:paraId="5706DA29" w14:textId="77777777" w:rsidR="00DF7C31" w:rsidRDefault="009D466C">
            <w:pPr>
              <w:spacing w:after="60" w:line="240" w:lineRule="auto"/>
              <w:textAlignment w:val="top"/>
            </w:pPr>
            <w:r>
              <w:rPr>
                <w:rFonts w:ascii="Calibri" w:eastAsia="Calibri" w:hAnsi="Calibri" w:cs="Calibri"/>
                <w:color w:val="000000"/>
              </w:rPr>
              <w:t>Basic STD Covered Payroll</w:t>
            </w:r>
          </w:p>
        </w:tc>
        <w:tc>
          <w:tcPr>
            <w:tcW w:w="4050" w:type="dxa"/>
            <w:tcBorders>
              <w:right w:val="single" w:sz="7" w:space="0" w:color="000000"/>
            </w:tcBorders>
            <w:tcMar>
              <w:top w:w="0" w:type="auto"/>
              <w:left w:w="115" w:type="dxa"/>
              <w:bottom w:w="0" w:type="auto"/>
              <w:right w:w="115" w:type="dxa"/>
            </w:tcMar>
          </w:tcPr>
          <w:p w14:paraId="3CEC40EB" w14:textId="77777777" w:rsidR="00DF7C31" w:rsidRDefault="009D466C">
            <w:pPr>
              <w:spacing w:after="0" w:line="240" w:lineRule="auto"/>
              <w:jc w:val="center"/>
              <w:textAlignment w:val="top"/>
            </w:pPr>
            <w:r>
              <w:rPr>
                <w:rFonts w:ascii="Calibri" w:eastAsia="Calibri" w:hAnsi="Calibri" w:cs="Calibri"/>
                <w:color w:val="000000"/>
              </w:rPr>
              <w:t>STD Base Plan Employer Paid to $45,000 for all campuses except UA Fort Smith Employer Paid to $20,000;</w:t>
            </w:r>
          </w:p>
          <w:p w14:paraId="4E835209" w14:textId="77777777" w:rsidR="00DF7C31" w:rsidRDefault="009D466C">
            <w:pPr>
              <w:spacing w:after="0" w:line="240" w:lineRule="auto"/>
              <w:jc w:val="center"/>
              <w:textAlignment w:val="top"/>
            </w:pPr>
            <w:r>
              <w:rPr>
                <w:rFonts w:ascii="Calibri" w:eastAsia="Calibri" w:hAnsi="Calibri" w:cs="Calibri"/>
                <w:color w:val="000000"/>
              </w:rPr>
              <w:t>Optional STD Buy Up -  Employee Paid</w:t>
            </w:r>
          </w:p>
        </w:tc>
      </w:tr>
      <w:tr w:rsidR="00DF7C31" w14:paraId="6CEA5E27" w14:textId="77777777">
        <w:tc>
          <w:tcPr>
            <w:tcW w:w="3960" w:type="dxa"/>
            <w:tcBorders>
              <w:left w:val="single" w:sz="7" w:space="0" w:color="000000"/>
              <w:bottom w:val="single" w:sz="7" w:space="0" w:color="000000"/>
              <w:right w:val="single" w:sz="7" w:space="0" w:color="7F7F7F"/>
            </w:tcBorders>
            <w:tcMar>
              <w:top w:w="0" w:type="auto"/>
              <w:left w:w="115" w:type="dxa"/>
              <w:bottom w:w="0" w:type="auto"/>
              <w:right w:w="115" w:type="dxa"/>
            </w:tcMar>
          </w:tcPr>
          <w:p w14:paraId="5034BB12" w14:textId="77777777" w:rsidR="00DF7C31" w:rsidRDefault="009D466C">
            <w:pPr>
              <w:spacing w:after="60" w:line="240" w:lineRule="auto"/>
              <w:textAlignment w:val="top"/>
            </w:pPr>
            <w:r>
              <w:rPr>
                <w:rFonts w:ascii="Calibri" w:eastAsia="Calibri" w:hAnsi="Calibri" w:cs="Calibri"/>
                <w:color w:val="000000"/>
              </w:rPr>
              <w:t>Basic STD</w:t>
            </w:r>
          </w:p>
          <w:p w14:paraId="11F973E3" w14:textId="77777777" w:rsidR="00DF7C31" w:rsidRDefault="009D466C">
            <w:pPr>
              <w:spacing w:after="60" w:line="240" w:lineRule="auto"/>
              <w:textAlignment w:val="top"/>
            </w:pPr>
            <w:r>
              <w:rPr>
                <w:rFonts w:ascii="Calibri" w:eastAsia="Calibri" w:hAnsi="Calibri" w:cs="Calibri"/>
                <w:color w:val="000000"/>
              </w:rPr>
              <w:t>Buy-up STD</w:t>
            </w:r>
          </w:p>
          <w:p w14:paraId="29DF96D8" w14:textId="77777777" w:rsidR="00DF7C31" w:rsidRDefault="009D466C">
            <w:pPr>
              <w:spacing w:after="60" w:line="240" w:lineRule="auto"/>
              <w:textAlignment w:val="top"/>
            </w:pPr>
            <w:r>
              <w:rPr>
                <w:rFonts w:ascii="Calibri" w:eastAsia="Calibri" w:hAnsi="Calibri" w:cs="Calibri"/>
                <w:color w:val="000000"/>
              </w:rPr>
              <w:t>Optional STD (No Basic STD in Place)</w:t>
            </w:r>
          </w:p>
        </w:tc>
        <w:tc>
          <w:tcPr>
            <w:tcW w:w="4050" w:type="dxa"/>
            <w:tcBorders>
              <w:bottom w:val="single" w:sz="7" w:space="0" w:color="000000"/>
              <w:right w:val="single" w:sz="7" w:space="0" w:color="000000"/>
            </w:tcBorders>
            <w:tcMar>
              <w:top w:w="0" w:type="auto"/>
              <w:left w:w="115" w:type="dxa"/>
              <w:bottom w:w="0" w:type="auto"/>
              <w:right w:w="115" w:type="dxa"/>
            </w:tcMar>
          </w:tcPr>
          <w:p w14:paraId="01AAABF9" w14:textId="77777777" w:rsidR="00DF7C31" w:rsidRDefault="009D466C">
            <w:pPr>
              <w:spacing w:after="0" w:line="240" w:lineRule="auto"/>
              <w:jc w:val="center"/>
              <w:textAlignment w:val="top"/>
            </w:pPr>
            <w:r>
              <w:rPr>
                <w:rFonts w:ascii="Calibri" w:eastAsia="Calibri" w:hAnsi="Calibri" w:cs="Calibri"/>
                <w:color w:val="000000"/>
              </w:rPr>
              <w:t>Employer Paid</w:t>
            </w:r>
          </w:p>
          <w:p w14:paraId="0B941839" w14:textId="77777777" w:rsidR="00DF7C31" w:rsidRDefault="009D466C">
            <w:pPr>
              <w:spacing w:after="0" w:line="240" w:lineRule="auto"/>
              <w:jc w:val="center"/>
              <w:textAlignment w:val="top"/>
            </w:pPr>
            <w:r>
              <w:rPr>
                <w:rFonts w:ascii="Calibri" w:eastAsia="Calibri" w:hAnsi="Calibri" w:cs="Calibri"/>
                <w:color w:val="000000"/>
              </w:rPr>
              <w:t>Paid by EES</w:t>
            </w:r>
          </w:p>
          <w:p w14:paraId="4B71EEFE" w14:textId="77777777" w:rsidR="00DF7C31" w:rsidRDefault="009D466C">
            <w:pPr>
              <w:spacing w:after="0" w:line="240" w:lineRule="auto"/>
              <w:jc w:val="center"/>
              <w:textAlignment w:val="top"/>
            </w:pPr>
            <w:r>
              <w:rPr>
                <w:rFonts w:ascii="Calibri" w:eastAsia="Calibri" w:hAnsi="Calibri" w:cs="Calibri"/>
                <w:color w:val="000000"/>
              </w:rPr>
              <w:t>Paid by EES</w:t>
            </w:r>
          </w:p>
        </w:tc>
      </w:tr>
      <w:tr w:rsidR="00DF7C31" w14:paraId="4FD28C7B" w14:textId="77777777">
        <w:tc>
          <w:tcPr>
            <w:tcW w:w="3960" w:type="dxa"/>
            <w:tcBorders>
              <w:left w:val="single" w:sz="7" w:space="0" w:color="000000"/>
              <w:bottom w:val="single" w:sz="7" w:space="0" w:color="000000"/>
              <w:right w:val="single" w:sz="7" w:space="0" w:color="7F7F7F"/>
            </w:tcBorders>
            <w:tcMar>
              <w:top w:w="0" w:type="auto"/>
              <w:left w:w="115" w:type="dxa"/>
              <w:bottom w:w="0" w:type="auto"/>
              <w:right w:w="115" w:type="dxa"/>
            </w:tcMar>
          </w:tcPr>
          <w:p w14:paraId="762AF18E" w14:textId="77777777" w:rsidR="00DF7C31" w:rsidRDefault="009D466C">
            <w:pPr>
              <w:spacing w:after="60" w:line="240" w:lineRule="auto"/>
              <w:textAlignment w:val="top"/>
            </w:pPr>
            <w:r>
              <w:rPr>
                <w:rFonts w:ascii="Calibri" w:eastAsia="Calibri" w:hAnsi="Calibri" w:cs="Calibri"/>
                <w:color w:val="000000"/>
              </w:rPr>
              <w:t>Basic LTD</w:t>
            </w:r>
          </w:p>
          <w:p w14:paraId="6881CA4C" w14:textId="77777777" w:rsidR="00DF7C31" w:rsidRDefault="009D466C">
            <w:pPr>
              <w:spacing w:after="60" w:line="240" w:lineRule="auto"/>
              <w:textAlignment w:val="top"/>
            </w:pPr>
            <w:r>
              <w:rPr>
                <w:rFonts w:ascii="Calibri" w:eastAsia="Calibri" w:hAnsi="Calibri" w:cs="Calibri"/>
                <w:color w:val="000000"/>
              </w:rPr>
              <w:t>Buy-up LTD</w:t>
            </w:r>
          </w:p>
          <w:p w14:paraId="563AAD3C" w14:textId="77777777" w:rsidR="00DF7C31" w:rsidRDefault="009D466C">
            <w:pPr>
              <w:spacing w:after="60" w:line="240" w:lineRule="auto"/>
              <w:textAlignment w:val="top"/>
            </w:pPr>
            <w:r>
              <w:rPr>
                <w:rFonts w:ascii="Calibri" w:eastAsia="Calibri" w:hAnsi="Calibri" w:cs="Calibri"/>
                <w:color w:val="000000"/>
              </w:rPr>
              <w:t>FGP and Residents LTD</w:t>
            </w:r>
          </w:p>
        </w:tc>
        <w:tc>
          <w:tcPr>
            <w:tcW w:w="4050" w:type="dxa"/>
            <w:tcBorders>
              <w:bottom w:val="single" w:sz="7" w:space="0" w:color="000000"/>
              <w:right w:val="single" w:sz="7" w:space="0" w:color="000000"/>
            </w:tcBorders>
            <w:tcMar>
              <w:top w:w="0" w:type="auto"/>
              <w:left w:w="115" w:type="dxa"/>
              <w:bottom w:w="0" w:type="auto"/>
              <w:right w:w="115" w:type="dxa"/>
            </w:tcMar>
          </w:tcPr>
          <w:p w14:paraId="2414B8A8" w14:textId="77777777" w:rsidR="00DF7C31" w:rsidRDefault="009D466C">
            <w:pPr>
              <w:spacing w:after="60" w:line="240" w:lineRule="auto"/>
              <w:jc w:val="center"/>
              <w:textAlignment w:val="top"/>
            </w:pPr>
            <w:r>
              <w:rPr>
                <w:rFonts w:ascii="Calibri" w:eastAsia="Calibri" w:hAnsi="Calibri" w:cs="Calibri"/>
                <w:color w:val="000000"/>
              </w:rPr>
              <w:t>Employer Paid</w:t>
            </w:r>
          </w:p>
          <w:p w14:paraId="49FCC10C" w14:textId="77777777" w:rsidR="00DF7C31" w:rsidRDefault="009D466C">
            <w:pPr>
              <w:spacing w:after="60" w:line="240" w:lineRule="auto"/>
              <w:jc w:val="center"/>
              <w:textAlignment w:val="top"/>
            </w:pPr>
            <w:r>
              <w:rPr>
                <w:rFonts w:ascii="Calibri" w:eastAsia="Calibri" w:hAnsi="Calibri" w:cs="Calibri"/>
                <w:color w:val="000000"/>
              </w:rPr>
              <w:t>Paid by EES</w:t>
            </w:r>
          </w:p>
          <w:p w14:paraId="0086D629" w14:textId="77777777" w:rsidR="00DF7C31" w:rsidRDefault="009D466C">
            <w:pPr>
              <w:spacing w:after="60" w:line="240" w:lineRule="auto"/>
              <w:jc w:val="center"/>
              <w:textAlignment w:val="top"/>
            </w:pPr>
            <w:r>
              <w:rPr>
                <w:rFonts w:ascii="Calibri" w:eastAsia="Calibri" w:hAnsi="Calibri" w:cs="Calibri"/>
                <w:color w:val="000000"/>
              </w:rPr>
              <w:t>Employer Paid</w:t>
            </w:r>
          </w:p>
        </w:tc>
      </w:tr>
      <w:tr w:rsidR="00DF7C31" w14:paraId="1D6FD4E8" w14:textId="77777777">
        <w:tc>
          <w:tcPr>
            <w:tcW w:w="3960" w:type="dxa"/>
            <w:tcBorders>
              <w:left w:val="single" w:sz="7" w:space="0" w:color="000000"/>
              <w:bottom w:val="single" w:sz="7" w:space="0" w:color="000000"/>
              <w:right w:val="single" w:sz="7" w:space="0" w:color="7F7F7F"/>
            </w:tcBorders>
            <w:tcMar>
              <w:top w:w="0" w:type="auto"/>
              <w:left w:w="115" w:type="dxa"/>
              <w:bottom w:w="0" w:type="auto"/>
              <w:right w:w="115" w:type="dxa"/>
            </w:tcMar>
          </w:tcPr>
          <w:p w14:paraId="5B641D41" w14:textId="77777777" w:rsidR="00DF7C31" w:rsidRDefault="009D466C">
            <w:pPr>
              <w:spacing w:after="60" w:line="240" w:lineRule="auto"/>
              <w:textAlignment w:val="top"/>
            </w:pPr>
            <w:r>
              <w:rPr>
                <w:rFonts w:ascii="Calibri" w:eastAsia="Calibri" w:hAnsi="Calibri" w:cs="Calibri"/>
                <w:color w:val="000000"/>
              </w:rPr>
              <w:t>Voluntary AD&amp;D</w:t>
            </w:r>
          </w:p>
        </w:tc>
        <w:tc>
          <w:tcPr>
            <w:tcW w:w="4050" w:type="dxa"/>
            <w:tcBorders>
              <w:bottom w:val="single" w:sz="7" w:space="0" w:color="000000"/>
              <w:right w:val="single" w:sz="7" w:space="0" w:color="000000"/>
            </w:tcBorders>
            <w:tcMar>
              <w:top w:w="0" w:type="auto"/>
              <w:left w:w="115" w:type="dxa"/>
              <w:bottom w:w="0" w:type="auto"/>
              <w:right w:w="115" w:type="dxa"/>
            </w:tcMar>
          </w:tcPr>
          <w:p w14:paraId="2AC3325D" w14:textId="77777777" w:rsidR="00DF7C31" w:rsidRDefault="009D466C">
            <w:pPr>
              <w:spacing w:after="60" w:line="240" w:lineRule="auto"/>
              <w:jc w:val="center"/>
              <w:textAlignment w:val="top"/>
            </w:pPr>
            <w:r>
              <w:rPr>
                <w:rFonts w:ascii="Calibri" w:eastAsia="Calibri" w:hAnsi="Calibri" w:cs="Calibri"/>
                <w:color w:val="000000"/>
              </w:rPr>
              <w:t>Paid by EES</w:t>
            </w:r>
          </w:p>
        </w:tc>
      </w:tr>
      <w:tr w:rsidR="00DF7C31" w14:paraId="64598A97" w14:textId="77777777">
        <w:tc>
          <w:tcPr>
            <w:tcW w:w="3960" w:type="dxa"/>
            <w:tcBorders>
              <w:left w:val="single" w:sz="7" w:space="0" w:color="000000"/>
              <w:bottom w:val="single" w:sz="7" w:space="0" w:color="000000"/>
              <w:right w:val="single" w:sz="7" w:space="0" w:color="7F7F7F"/>
            </w:tcBorders>
            <w:tcMar>
              <w:top w:w="0" w:type="auto"/>
              <w:left w:w="115" w:type="dxa"/>
              <w:bottom w:w="0" w:type="auto"/>
              <w:right w:w="115" w:type="dxa"/>
            </w:tcMar>
          </w:tcPr>
          <w:p w14:paraId="664787D2" w14:textId="77777777" w:rsidR="00DF7C31" w:rsidRDefault="009D466C">
            <w:pPr>
              <w:spacing w:after="60" w:line="240" w:lineRule="auto"/>
              <w:textAlignment w:val="top"/>
            </w:pPr>
            <w:r>
              <w:rPr>
                <w:rFonts w:ascii="Calibri" w:eastAsia="Calibri" w:hAnsi="Calibri" w:cs="Calibri"/>
                <w:color w:val="000000"/>
              </w:rPr>
              <w:t>Business Travel Accident</w:t>
            </w:r>
          </w:p>
        </w:tc>
        <w:tc>
          <w:tcPr>
            <w:tcW w:w="4050" w:type="dxa"/>
            <w:tcBorders>
              <w:bottom w:val="single" w:sz="7" w:space="0" w:color="000000"/>
              <w:right w:val="single" w:sz="7" w:space="0" w:color="000000"/>
            </w:tcBorders>
            <w:tcMar>
              <w:top w:w="0" w:type="auto"/>
              <w:left w:w="115" w:type="dxa"/>
              <w:bottom w:w="0" w:type="auto"/>
              <w:right w:w="115" w:type="dxa"/>
            </w:tcMar>
          </w:tcPr>
          <w:p w14:paraId="61325E53" w14:textId="77777777" w:rsidR="00DF7C31" w:rsidRDefault="009D466C">
            <w:pPr>
              <w:spacing w:after="60" w:line="240" w:lineRule="auto"/>
              <w:jc w:val="center"/>
              <w:textAlignment w:val="top"/>
            </w:pPr>
            <w:r>
              <w:rPr>
                <w:rFonts w:ascii="Calibri" w:eastAsia="Calibri" w:hAnsi="Calibri" w:cs="Calibri"/>
                <w:color w:val="000000"/>
              </w:rPr>
              <w:t>Employer Paid</w:t>
            </w:r>
          </w:p>
        </w:tc>
      </w:tr>
      <w:tr w:rsidR="00DF7C31" w14:paraId="7498138A" w14:textId="77777777">
        <w:tc>
          <w:tcPr>
            <w:tcW w:w="396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5A26A709" w14:textId="77777777" w:rsidR="00DF7C31" w:rsidRDefault="009D466C">
            <w:pPr>
              <w:spacing w:after="60" w:line="240" w:lineRule="auto"/>
              <w:textAlignment w:val="top"/>
            </w:pPr>
            <w:r>
              <w:rPr>
                <w:rFonts w:ascii="Calibri" w:eastAsia="Calibri" w:hAnsi="Calibri" w:cs="Calibri"/>
                <w:color w:val="000000"/>
              </w:rPr>
              <w:t>Vision</w:t>
            </w:r>
          </w:p>
        </w:tc>
        <w:tc>
          <w:tcPr>
            <w:tcW w:w="4050" w:type="dxa"/>
            <w:tcBorders>
              <w:bottom w:val="single" w:sz="7" w:space="0" w:color="7F7F7F"/>
              <w:right w:val="single" w:sz="7" w:space="0" w:color="000000"/>
            </w:tcBorders>
            <w:tcMar>
              <w:top w:w="0" w:type="auto"/>
              <w:left w:w="115" w:type="dxa"/>
              <w:bottom w:w="0" w:type="auto"/>
              <w:right w:w="115" w:type="dxa"/>
            </w:tcMar>
          </w:tcPr>
          <w:p w14:paraId="17E2D87E" w14:textId="77777777" w:rsidR="00DF7C31" w:rsidRDefault="009D466C">
            <w:pPr>
              <w:spacing w:after="60" w:line="240" w:lineRule="auto"/>
              <w:jc w:val="center"/>
              <w:textAlignment w:val="top"/>
            </w:pPr>
            <w:r>
              <w:rPr>
                <w:rFonts w:ascii="Calibri" w:eastAsia="Calibri" w:hAnsi="Calibri" w:cs="Calibri"/>
                <w:color w:val="000000"/>
              </w:rPr>
              <w:t>Paid by EES</w:t>
            </w:r>
          </w:p>
        </w:tc>
      </w:tr>
      <w:tr w:rsidR="00DF7C31" w14:paraId="684F8E9F" w14:textId="77777777">
        <w:tc>
          <w:tcPr>
            <w:tcW w:w="396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09329710" w14:textId="77777777" w:rsidR="00DF7C31" w:rsidRDefault="009D466C">
            <w:pPr>
              <w:spacing w:after="60" w:line="240" w:lineRule="auto"/>
              <w:textAlignment w:val="top"/>
            </w:pPr>
            <w:r>
              <w:rPr>
                <w:rFonts w:ascii="Calibri" w:eastAsia="Calibri" w:hAnsi="Calibri" w:cs="Calibri"/>
                <w:color w:val="000000"/>
              </w:rPr>
              <w:t>Auto, home, renters, liability</w:t>
            </w:r>
          </w:p>
        </w:tc>
        <w:tc>
          <w:tcPr>
            <w:tcW w:w="4050" w:type="dxa"/>
            <w:tcBorders>
              <w:bottom w:val="single" w:sz="7" w:space="0" w:color="7F7F7F"/>
              <w:right w:val="single" w:sz="7" w:space="0" w:color="000000"/>
            </w:tcBorders>
            <w:tcMar>
              <w:top w:w="0" w:type="auto"/>
              <w:left w:w="115" w:type="dxa"/>
              <w:bottom w:w="0" w:type="auto"/>
              <w:right w:w="115" w:type="dxa"/>
            </w:tcMar>
          </w:tcPr>
          <w:p w14:paraId="74D9F316" w14:textId="77777777" w:rsidR="00DF7C31" w:rsidRDefault="009D466C">
            <w:pPr>
              <w:spacing w:after="60" w:line="240" w:lineRule="auto"/>
              <w:jc w:val="center"/>
              <w:textAlignment w:val="top"/>
            </w:pPr>
            <w:r>
              <w:rPr>
                <w:rFonts w:ascii="Calibri" w:eastAsia="Calibri" w:hAnsi="Calibri" w:cs="Calibri"/>
                <w:color w:val="000000"/>
              </w:rPr>
              <w:t>Paid by EES</w:t>
            </w:r>
          </w:p>
        </w:tc>
      </w:tr>
      <w:tr w:rsidR="00DF7C31" w14:paraId="484DE2FD" w14:textId="77777777">
        <w:tc>
          <w:tcPr>
            <w:tcW w:w="396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4F1F5EE0" w14:textId="77777777" w:rsidR="00DF7C31" w:rsidRDefault="009D466C">
            <w:pPr>
              <w:spacing w:after="60" w:line="240" w:lineRule="auto"/>
              <w:textAlignment w:val="top"/>
            </w:pPr>
            <w:r>
              <w:rPr>
                <w:rFonts w:ascii="Calibri" w:eastAsia="Calibri" w:hAnsi="Calibri" w:cs="Calibri"/>
                <w:color w:val="000000"/>
              </w:rPr>
              <w:t>PERKS</w:t>
            </w:r>
          </w:p>
        </w:tc>
        <w:tc>
          <w:tcPr>
            <w:tcW w:w="4050" w:type="dxa"/>
            <w:tcBorders>
              <w:bottom w:val="single" w:sz="7" w:space="0" w:color="7F7F7F"/>
              <w:right w:val="single" w:sz="7" w:space="0" w:color="7F7F7F"/>
            </w:tcBorders>
            <w:tcMar>
              <w:top w:w="0" w:type="auto"/>
              <w:left w:w="115" w:type="dxa"/>
              <w:bottom w:w="0" w:type="auto"/>
              <w:right w:w="115" w:type="dxa"/>
            </w:tcMar>
          </w:tcPr>
          <w:p w14:paraId="01878D8C" w14:textId="77777777" w:rsidR="00DF7C31" w:rsidRDefault="009D466C">
            <w:pPr>
              <w:spacing w:after="60" w:line="240" w:lineRule="auto"/>
              <w:jc w:val="center"/>
              <w:textAlignment w:val="top"/>
            </w:pPr>
            <w:r>
              <w:rPr>
                <w:rFonts w:ascii="Calibri" w:eastAsia="Calibri" w:hAnsi="Calibri" w:cs="Calibri"/>
                <w:color w:val="000000"/>
              </w:rPr>
              <w:t>N/A</w:t>
            </w:r>
          </w:p>
        </w:tc>
      </w:tr>
    </w:tbl>
    <w:p w14:paraId="6F09E76A" w14:textId="77777777" w:rsidR="00DF7C31" w:rsidRDefault="009D466C">
      <w:pPr>
        <w:spacing w:after="60" w:line="240" w:lineRule="auto"/>
      </w:pPr>
      <w:r>
        <w:rPr>
          <w:rFonts w:ascii="Calibri" w:eastAsia="Calibri" w:hAnsi="Calibri" w:cs="Calibri"/>
          <w:color w:val="000000"/>
        </w:rPr>
        <w:t> </w:t>
      </w:r>
    </w:p>
    <w:p w14:paraId="69FFBB33" w14:textId="77777777" w:rsidR="00DF7C31" w:rsidRDefault="009D466C">
      <w:pPr>
        <w:spacing w:after="60" w:line="240" w:lineRule="auto"/>
      </w:pPr>
      <w:r>
        <w:rPr>
          <w:rFonts w:ascii="Calibri" w:eastAsia="Calibri" w:hAnsi="Calibri" w:cs="Calibri"/>
          <w:color w:val="000000"/>
        </w:rPr>
        <w:t xml:space="preserve">5. </w:t>
      </w:r>
      <w:r>
        <w:rPr>
          <w:rFonts w:ascii="Calibri" w:eastAsia="Calibri" w:hAnsi="Calibri" w:cs="Calibri"/>
          <w:b/>
          <w:bCs/>
          <w:color w:val="000000"/>
        </w:rPr>
        <w:t>Guarantees.</w:t>
      </w:r>
      <w:r>
        <w:rPr>
          <w:rFonts w:ascii="Calibri" w:eastAsia="Calibri" w:hAnsi="Calibri" w:cs="Calibri"/>
          <w:color w:val="000000"/>
        </w:rPr>
        <w:t xml:space="preserve"> Premiums for all coverages must be guaranteed for a minimum of three years.</w:t>
      </w:r>
    </w:p>
    <w:p w14:paraId="12BD90BC" w14:textId="77777777" w:rsidR="00DF7C31" w:rsidRDefault="009D466C">
      <w:pPr>
        <w:spacing w:after="60" w:line="240" w:lineRule="auto"/>
      </w:pPr>
      <w:r>
        <w:rPr>
          <w:rFonts w:ascii="Calibri" w:eastAsia="Calibri" w:hAnsi="Calibri" w:cs="Calibri"/>
          <w:color w:val="000000"/>
        </w:rPr>
        <w:t>6. Premiums quoted must be valid for 120 days after receipt of quote.</w:t>
      </w:r>
    </w:p>
    <w:p w14:paraId="0D6643C8" w14:textId="77777777" w:rsidR="00DF7C31" w:rsidRDefault="009D466C">
      <w:pPr>
        <w:spacing w:after="60" w:line="240" w:lineRule="auto"/>
      </w:pPr>
      <w:r>
        <w:rPr>
          <w:rFonts w:ascii="Calibri" w:eastAsia="Calibri" w:hAnsi="Calibri" w:cs="Calibri"/>
          <w:color w:val="000000"/>
        </w:rPr>
        <w:t>7. List services/supplies not covered under the premiums quoted (e.g., custom reports, etc.).</w:t>
      </w:r>
    </w:p>
    <w:p w14:paraId="27430E13" w14:textId="77777777" w:rsidR="00DF7C31" w:rsidRDefault="009D466C">
      <w:pPr>
        <w:spacing w:after="60" w:line="240" w:lineRule="auto"/>
      </w:pPr>
      <w:r>
        <w:rPr>
          <w:rFonts w:ascii="Calibri" w:eastAsia="Calibri" w:hAnsi="Calibri" w:cs="Calibri"/>
          <w:color w:val="000000"/>
        </w:rPr>
        <w:t>8. Identify separately any start-up costs.</w:t>
      </w:r>
    </w:p>
    <w:p w14:paraId="527FAE24" w14:textId="77777777" w:rsidR="00DF7C31" w:rsidRDefault="009D466C">
      <w:pPr>
        <w:spacing w:after="60" w:line="240" w:lineRule="auto"/>
      </w:pPr>
      <w:r>
        <w:rPr>
          <w:rFonts w:ascii="Calibri" w:eastAsia="Calibri" w:hAnsi="Calibri" w:cs="Calibri"/>
          <w:color w:val="000000"/>
        </w:rPr>
        <w:t xml:space="preserve">9. </w:t>
      </w:r>
      <w:r>
        <w:rPr>
          <w:rFonts w:ascii="Calibri" w:eastAsia="Calibri" w:hAnsi="Calibri" w:cs="Calibri"/>
          <w:b/>
          <w:bCs/>
          <w:color w:val="000000"/>
        </w:rPr>
        <w:t>New Rate Classes.</w:t>
      </w:r>
      <w:r>
        <w:rPr>
          <w:rFonts w:ascii="Calibri" w:eastAsia="Calibri" w:hAnsi="Calibri" w:cs="Calibri"/>
          <w:color w:val="000000"/>
        </w:rPr>
        <w:t xml:space="preserve"> If rates/premiums are subject to change if the benefit plan is restructured or new classes of employees are added, detail how they may change along with any additional charges.</w:t>
      </w:r>
    </w:p>
    <w:p w14:paraId="0748809C" w14:textId="77777777" w:rsidR="00DF7C31" w:rsidRDefault="009D466C">
      <w:pPr>
        <w:spacing w:after="60" w:line="240" w:lineRule="auto"/>
      </w:pPr>
      <w:r>
        <w:rPr>
          <w:rFonts w:ascii="Calibri" w:eastAsia="Calibri" w:hAnsi="Calibri" w:cs="Calibri"/>
          <w:color w:val="000000"/>
        </w:rPr>
        <w:t xml:space="preserve">10. </w:t>
      </w:r>
      <w:r>
        <w:rPr>
          <w:rFonts w:ascii="Calibri" w:eastAsia="Calibri" w:hAnsi="Calibri" w:cs="Calibri"/>
          <w:b/>
          <w:bCs/>
          <w:color w:val="000000"/>
        </w:rPr>
        <w:t>Implementation.</w:t>
      </w:r>
      <w:r>
        <w:rPr>
          <w:rFonts w:ascii="Calibri" w:eastAsia="Calibri" w:hAnsi="Calibri" w:cs="Calibri"/>
          <w:color w:val="000000"/>
        </w:rPr>
        <w:t xml:space="preserve"> Plan implementation must be guaranteed immediately upon notification.</w:t>
      </w:r>
    </w:p>
    <w:p w14:paraId="037A98DF" w14:textId="77777777" w:rsidR="00DF7C31" w:rsidRDefault="009D466C">
      <w:pPr>
        <w:spacing w:after="60" w:line="240" w:lineRule="auto"/>
      </w:pPr>
      <w:r>
        <w:rPr>
          <w:rFonts w:ascii="Calibri" w:eastAsia="Calibri" w:hAnsi="Calibri" w:cs="Calibri"/>
          <w:color w:val="000000"/>
        </w:rPr>
        <w:t xml:space="preserve">11. </w:t>
      </w:r>
      <w:r>
        <w:rPr>
          <w:rFonts w:ascii="Calibri" w:eastAsia="Calibri" w:hAnsi="Calibri" w:cs="Calibri"/>
          <w:b/>
          <w:bCs/>
          <w:color w:val="000000"/>
        </w:rPr>
        <w:t>No Loss/No Gain and Actively at Work.</w:t>
      </w:r>
      <w:r>
        <w:rPr>
          <w:rFonts w:ascii="Calibri" w:eastAsia="Calibri" w:hAnsi="Calibri" w:cs="Calibri"/>
          <w:color w:val="000000"/>
        </w:rPr>
        <w:t xml:space="preserve"> All employees and retirees currently covered for insurance must be covered on a no loss - no gain basis without any actively at work requirement. All other employees who satisfy the eligibility requirements as of the effective date but who are not currently covered for an employee paid benefit may be subject to an actively at work requirement. They may also be subject to pre-existing conditions limitations and evidence of insurability requirements depending on your proposal. Please note that open enrollment flexibility is desired for the Plan Year beginning January 1, 2022.</w:t>
      </w:r>
    </w:p>
    <w:p w14:paraId="11475F55" w14:textId="77777777" w:rsidR="00DF7C31" w:rsidRDefault="009D466C">
      <w:pPr>
        <w:spacing w:after="60" w:line="240" w:lineRule="auto"/>
      </w:pPr>
      <w:r>
        <w:rPr>
          <w:rFonts w:ascii="Calibri" w:eastAsia="Calibri" w:hAnsi="Calibri" w:cs="Calibri"/>
          <w:color w:val="000000"/>
        </w:rPr>
        <w:t xml:space="preserve">12. </w:t>
      </w:r>
      <w:r>
        <w:rPr>
          <w:rFonts w:ascii="Calibri" w:eastAsia="Calibri" w:hAnsi="Calibri" w:cs="Calibri"/>
          <w:b/>
          <w:bCs/>
          <w:color w:val="000000"/>
        </w:rPr>
        <w:t>War Risk Foreign Travel Exclusions.</w:t>
      </w:r>
      <w:r>
        <w:rPr>
          <w:rFonts w:ascii="Calibri" w:eastAsia="Calibri" w:hAnsi="Calibri" w:cs="Calibri"/>
          <w:color w:val="000000"/>
        </w:rPr>
        <w:t xml:space="preserve"> UAS is requesting a blanket application and uninterrupted coverage without exclusion or exception and with no requirement for prior approval of travel coverage outside of the United States. UAS will accept industry-standard exclusions for extra-hazardous personal activities, acts of war, commission of a crime and similar exclusions or limitations but all of these exclusions must be identified in the bidder response.</w:t>
      </w:r>
    </w:p>
    <w:p w14:paraId="7A20FBD1" w14:textId="77777777" w:rsidR="00DF7C31" w:rsidRDefault="009D466C">
      <w:pPr>
        <w:spacing w:after="60" w:line="240" w:lineRule="auto"/>
      </w:pPr>
      <w:r>
        <w:rPr>
          <w:rFonts w:ascii="Calibri" w:eastAsia="Calibri" w:hAnsi="Calibri" w:cs="Calibri"/>
          <w:color w:val="000000"/>
        </w:rPr>
        <w:t xml:space="preserve">13. </w:t>
      </w:r>
      <w:r>
        <w:rPr>
          <w:rFonts w:ascii="Calibri" w:eastAsia="Calibri" w:hAnsi="Calibri" w:cs="Calibri"/>
          <w:b/>
          <w:bCs/>
          <w:color w:val="000000"/>
        </w:rPr>
        <w:t>Pandemic Exclusions</w:t>
      </w:r>
      <w:r>
        <w:rPr>
          <w:rFonts w:ascii="Calibri" w:eastAsia="Calibri" w:hAnsi="Calibri" w:cs="Calibri"/>
          <w:color w:val="000000"/>
        </w:rPr>
        <w:t>. Ideally, there will be no exclusions for pandemics. Any such exclusions must be identified in the bidder response.</w:t>
      </w:r>
    </w:p>
    <w:p w14:paraId="5E698D1D" w14:textId="77777777" w:rsidR="00DF7C31" w:rsidRDefault="009D466C">
      <w:pPr>
        <w:spacing w:after="60" w:line="240" w:lineRule="auto"/>
      </w:pPr>
      <w:r>
        <w:rPr>
          <w:rFonts w:ascii="Calibri" w:eastAsia="Calibri" w:hAnsi="Calibri" w:cs="Calibri"/>
          <w:color w:val="000000"/>
        </w:rPr>
        <w:t xml:space="preserve">14. </w:t>
      </w:r>
      <w:r>
        <w:rPr>
          <w:rFonts w:ascii="Calibri" w:eastAsia="Calibri" w:hAnsi="Calibri" w:cs="Calibri"/>
          <w:b/>
          <w:bCs/>
          <w:color w:val="000000"/>
        </w:rPr>
        <w:t>Renewal Notice.</w:t>
      </w:r>
      <w:r>
        <w:rPr>
          <w:rFonts w:ascii="Calibri" w:eastAsia="Calibri" w:hAnsi="Calibri" w:cs="Calibri"/>
          <w:color w:val="000000"/>
        </w:rPr>
        <w:t xml:space="preserve"> The bidder must provide any rate changes in writing with full justification at least 180 days prior to a contract anniversary date. The long lead-time is required due to the annual budget pricing, communications, and administration requirements associated with the UAS benefit program.</w:t>
      </w:r>
    </w:p>
    <w:p w14:paraId="12578C0C" w14:textId="77777777" w:rsidR="00DF7C31" w:rsidRDefault="009D466C">
      <w:pPr>
        <w:spacing w:after="60" w:line="240" w:lineRule="auto"/>
      </w:pPr>
      <w:r>
        <w:rPr>
          <w:rFonts w:ascii="Calibri" w:eastAsia="Calibri" w:hAnsi="Calibri" w:cs="Calibri"/>
          <w:color w:val="000000"/>
        </w:rPr>
        <w:t> </w:t>
      </w:r>
    </w:p>
    <w:p w14:paraId="43A45B29" w14:textId="77777777" w:rsidR="00DF7C31" w:rsidRDefault="009D466C">
      <w:pPr>
        <w:spacing w:after="60" w:line="240" w:lineRule="auto"/>
      </w:pPr>
      <w:r>
        <w:rPr>
          <w:rFonts w:ascii="Calibri" w:eastAsia="Calibri" w:hAnsi="Calibri" w:cs="Calibri"/>
          <w:color w:val="000000"/>
        </w:rPr>
        <w:t>Segal assumes all submitted bids adhere to the preceding conditions, unless otherwise noted in the proposal submission.  Failure to meet any of these conditions may result in disqualification of the proposal submission.  This Request for Proposal (RFP),  those portions of your proposal submission (including  subsequent documents provided by you during this RFP process) that are acceptable to UA, and any other terms negotiated before an award is announced, will form the basis for  the final written contract(s).</w:t>
      </w:r>
    </w:p>
    <w:p w14:paraId="134A1395" w14:textId="77777777" w:rsidR="00DF7C31" w:rsidRDefault="009D466C">
      <w:pPr>
        <w:spacing w:after="60" w:line="240" w:lineRule="auto"/>
      </w:pPr>
      <w:r>
        <w:rPr>
          <w:color w:val="000000"/>
          <w:sz w:val="10"/>
          <w:szCs w:val="10"/>
        </w:rPr>
        <w:t> </w:t>
      </w:r>
    </w:p>
    <w:p w14:paraId="1BDDECE2" w14:textId="77777777" w:rsidR="00DF7C31" w:rsidRDefault="00DF7C31"/>
    <w:p w14:paraId="2BD564F5" w14:textId="77777777" w:rsidR="00DF7C31" w:rsidRDefault="009D466C">
      <w:pPr>
        <w:pStyle w:val="Heading1PHPDOCX"/>
        <w:spacing w:before="60" w:after="150" w:line="240" w:lineRule="auto"/>
      </w:pPr>
      <w:r>
        <w:rPr>
          <w:rFonts w:ascii="Calibri" w:eastAsia="Calibri" w:hAnsi="Calibri" w:cs="Calibri"/>
          <w:color w:val="000000"/>
          <w:sz w:val="32"/>
          <w:szCs w:val="32"/>
        </w:rPr>
        <w:t>4 General Questionnaire</w:t>
      </w:r>
    </w:p>
    <w:p w14:paraId="348ED017" w14:textId="77777777" w:rsidR="00DF7C31" w:rsidRDefault="009D466C">
      <w:pPr>
        <w:spacing w:after="0" w:line="240" w:lineRule="auto"/>
      </w:pPr>
      <w:r>
        <w:rPr>
          <w:rFonts w:ascii="Calibri" w:eastAsia="Calibri" w:hAnsi="Calibri" w:cs="Calibri"/>
          <w:color w:val="000000"/>
        </w:rPr>
        <w:t>In order for your proposal to be considered and accepted, your organization must provide answers to the questions presented in this section. Each question must be answered specifically and in detail. Do not make reference to a prior response, or to your contract, unless the question involved specifically provides such an option.</w:t>
      </w:r>
      <w:r>
        <w:br/>
      </w:r>
    </w:p>
    <w:p w14:paraId="65D1C7F6" w14:textId="77777777" w:rsidR="00DF7C31" w:rsidRDefault="009D466C">
      <w:pPr>
        <w:spacing w:after="0" w:line="240" w:lineRule="auto"/>
      </w:pPr>
      <w:r>
        <w:rPr>
          <w:rFonts w:ascii="Calibri" w:eastAsia="Calibri" w:hAnsi="Calibri" w:cs="Calibri"/>
          <w:color w:val="000000"/>
        </w:rPr>
        <w:t>If your proposal is different in any way (whether more or less favorable) from that indicated in this RFP, clearly indicate where. If you do not, the submission of your proposal will be deemed a certification that you will comply in every respect with the requirements set forth in this RFP.</w:t>
      </w:r>
    </w:p>
    <w:p w14:paraId="3BF11EC1" w14:textId="77777777" w:rsidR="00DF7C31" w:rsidRDefault="00DF7C31"/>
    <w:p w14:paraId="2C35ABA7" w14:textId="77777777" w:rsidR="00DF7C31" w:rsidRDefault="009D466C">
      <w:pPr>
        <w:pStyle w:val="Heading2PHPDOCX"/>
        <w:spacing w:before="60" w:after="75" w:line="240" w:lineRule="auto"/>
      </w:pPr>
      <w:r>
        <w:rPr>
          <w:rFonts w:ascii="Calibri" w:eastAsia="Calibri" w:hAnsi="Calibri" w:cs="Calibri"/>
          <w:color w:val="000000"/>
          <w:sz w:val="30"/>
          <w:szCs w:val="30"/>
        </w:rPr>
        <w:t>4.1 Product Selection</w:t>
      </w:r>
    </w:p>
    <w:p w14:paraId="220701D5" w14:textId="77777777" w:rsidR="00DF7C31" w:rsidRDefault="009D466C">
      <w:pPr>
        <w:spacing w:after="60" w:line="240" w:lineRule="auto"/>
      </w:pPr>
      <w:r>
        <w:rPr>
          <w:rFonts w:ascii="Calibri" w:eastAsia="Calibri" w:hAnsi="Calibri" w:cs="Calibri"/>
          <w:color w:val="000000"/>
        </w:rPr>
        <w:t>4.1.1 Select the benefits you will be submitting a proposal for. Your response will trigger the corresponding sections below.</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305"/>
        <w:gridCol w:w="1604"/>
      </w:tblGrid>
      <w:tr w:rsidR="00DF7C31" w14:paraId="0E517F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DE0BE5"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7AF68E" w14:textId="77777777" w:rsidR="00DF7C31" w:rsidRDefault="009D466C">
            <w:pPr>
              <w:spacing w:after="0" w:line="240" w:lineRule="auto"/>
            </w:pPr>
            <w:r>
              <w:rPr>
                <w:rFonts w:ascii="Calibri" w:eastAsia="Calibri" w:hAnsi="Calibri" w:cs="Calibri"/>
                <w:color w:val="000000"/>
              </w:rPr>
              <w:t>Response</w:t>
            </w:r>
          </w:p>
        </w:tc>
      </w:tr>
      <w:tr w:rsidR="00DF7C31" w14:paraId="2A99DD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926145" w14:textId="77777777" w:rsidR="00DF7C31" w:rsidRDefault="009D466C">
            <w:pPr>
              <w:spacing w:after="0" w:line="240" w:lineRule="auto"/>
            </w:pPr>
            <w:r>
              <w:rPr>
                <w:rFonts w:ascii="Calibri" w:eastAsia="Calibri" w:hAnsi="Calibri" w:cs="Calibri"/>
                <w:color w:val="000000"/>
              </w:rPr>
              <w:t>Basic Life, Closed Class Retiree Life, Supplemental Life, Dependent Life, Grandfathered AD&amp;D, and Voluntary AD&amp;D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AA8AC0"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9DAB0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C66002" w14:textId="77777777" w:rsidR="00DF7C31" w:rsidRDefault="009D466C">
            <w:pPr>
              <w:spacing w:after="0" w:line="240" w:lineRule="auto"/>
            </w:pPr>
            <w:r>
              <w:rPr>
                <w:rFonts w:ascii="Calibri" w:eastAsia="Calibri" w:hAnsi="Calibri" w:cs="Calibri"/>
                <w:color w:val="000000"/>
              </w:rPr>
              <w:t>Short Term Disability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5E1F11"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667BC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A6C3B5" w14:textId="77777777" w:rsidR="00DF7C31" w:rsidRDefault="009D466C">
            <w:pPr>
              <w:spacing w:after="0" w:line="240" w:lineRule="auto"/>
            </w:pPr>
            <w:r>
              <w:rPr>
                <w:rFonts w:ascii="Calibri" w:eastAsia="Calibri" w:hAnsi="Calibri" w:cs="Calibri"/>
                <w:color w:val="000000"/>
              </w:rPr>
              <w:t>Long Term Disability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AEEA85"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5A928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AC8A42" w14:textId="77777777" w:rsidR="00DF7C31" w:rsidRDefault="009D466C">
            <w:pPr>
              <w:spacing w:after="0" w:line="240" w:lineRule="auto"/>
            </w:pPr>
            <w:r>
              <w:rPr>
                <w:rFonts w:ascii="Calibri" w:eastAsia="Calibri" w:hAnsi="Calibri" w:cs="Calibri"/>
                <w:color w:val="000000"/>
              </w:rPr>
              <w:t>Business travel accident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40DE9E"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9EAA9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89F6B9" w14:textId="77777777" w:rsidR="00DF7C31" w:rsidRDefault="009D466C">
            <w:pPr>
              <w:spacing w:after="0" w:line="240" w:lineRule="auto"/>
            </w:pPr>
            <w:r>
              <w:rPr>
                <w:rFonts w:ascii="Calibri" w:eastAsia="Calibri" w:hAnsi="Calibri" w:cs="Calibri"/>
                <w:color w:val="000000"/>
              </w:rPr>
              <w:t>Automobile, Homeowners, Renters and Umbrella Liability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CADF70"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6DEF9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7276FE" w14:textId="77777777" w:rsidR="00DF7C31" w:rsidRDefault="009D466C">
            <w:pPr>
              <w:spacing w:after="0" w:line="240" w:lineRule="auto"/>
            </w:pPr>
            <w:r>
              <w:rPr>
                <w:rFonts w:ascii="Calibri" w:eastAsia="Calibri" w:hAnsi="Calibri" w:cs="Calibri"/>
                <w:color w:val="000000"/>
              </w:rPr>
              <w:t>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4BB155"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AD979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1755E1" w14:textId="77777777" w:rsidR="00DF7C31" w:rsidRDefault="009D466C">
            <w:pPr>
              <w:spacing w:after="0" w:line="240" w:lineRule="auto"/>
            </w:pPr>
            <w:r>
              <w:rPr>
                <w:rFonts w:ascii="Calibri" w:eastAsia="Calibri" w:hAnsi="Calibri" w:cs="Calibri"/>
                <w:color w:val="000000"/>
              </w:rPr>
              <w:t>Perks and Discount Programs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468E9B"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64067A2F" w14:textId="77777777" w:rsidR="00DF7C31" w:rsidRDefault="009D466C">
      <w:pPr>
        <w:spacing w:after="60" w:line="240" w:lineRule="auto"/>
      </w:pPr>
      <w:r>
        <w:rPr>
          <w:color w:val="000000"/>
          <w:sz w:val="10"/>
          <w:szCs w:val="10"/>
        </w:rPr>
        <w:t> </w:t>
      </w:r>
    </w:p>
    <w:p w14:paraId="678A4453" w14:textId="77777777" w:rsidR="00DF7C31" w:rsidRDefault="00DF7C31"/>
    <w:p w14:paraId="3E6C0988" w14:textId="77777777" w:rsidR="00DF7C31" w:rsidRDefault="009D466C">
      <w:pPr>
        <w:pStyle w:val="Heading2PHPDOCX"/>
        <w:spacing w:before="60" w:after="75" w:line="240" w:lineRule="auto"/>
      </w:pPr>
      <w:r>
        <w:rPr>
          <w:rFonts w:ascii="Calibri" w:eastAsia="Calibri" w:hAnsi="Calibri" w:cs="Calibri"/>
          <w:color w:val="000000"/>
          <w:sz w:val="30"/>
          <w:szCs w:val="30"/>
        </w:rPr>
        <w:t>4.2 Organization and Ownership</w:t>
      </w:r>
    </w:p>
    <w:p w14:paraId="51B67707" w14:textId="77777777" w:rsidR="00DF7C31" w:rsidRDefault="009D466C">
      <w:pPr>
        <w:spacing w:after="60" w:line="240" w:lineRule="auto"/>
      </w:pPr>
      <w:r>
        <w:rPr>
          <w:rFonts w:ascii="Calibri" w:eastAsia="Calibri" w:hAnsi="Calibri" w:cs="Calibri"/>
          <w:color w:val="000000"/>
        </w:rPr>
        <w:t>4.2.1 State your organization's legal name, address and state of incorporation.</w:t>
      </w:r>
    </w:p>
    <w:p w14:paraId="60013277" w14:textId="77777777" w:rsidR="00DF7C31" w:rsidRDefault="009D466C">
      <w:pPr>
        <w:spacing w:after="60" w:line="240" w:lineRule="auto"/>
      </w:pPr>
      <w:r>
        <w:rPr>
          <w:rFonts w:ascii="Calibri" w:eastAsia="Calibri" w:hAnsi="Calibri" w:cs="Calibri"/>
          <w:i/>
          <w:iCs/>
          <w:color w:val="000000"/>
        </w:rPr>
        <w:t>500 words.</w:t>
      </w:r>
    </w:p>
    <w:p w14:paraId="28F9E0CA" w14:textId="77777777" w:rsidR="00DF7C31" w:rsidRDefault="009D466C">
      <w:pPr>
        <w:spacing w:after="60" w:line="240" w:lineRule="auto"/>
      </w:pPr>
      <w:r>
        <w:rPr>
          <w:color w:val="000000"/>
          <w:sz w:val="10"/>
          <w:szCs w:val="10"/>
        </w:rPr>
        <w:t> </w:t>
      </w:r>
    </w:p>
    <w:p w14:paraId="15316BE5" w14:textId="77777777" w:rsidR="00DF7C31" w:rsidRDefault="009D466C">
      <w:pPr>
        <w:spacing w:after="60" w:line="240" w:lineRule="auto"/>
      </w:pPr>
      <w:r>
        <w:rPr>
          <w:rFonts w:ascii="Calibri" w:eastAsia="Calibri" w:hAnsi="Calibri" w:cs="Calibri"/>
          <w:color w:val="000000"/>
        </w:rPr>
        <w:t>4.2.2 Provide a description of your organization's core activities.</w:t>
      </w:r>
    </w:p>
    <w:p w14:paraId="2404E0BF" w14:textId="77777777" w:rsidR="00DF7C31" w:rsidRDefault="009D466C">
      <w:pPr>
        <w:spacing w:after="60" w:line="240" w:lineRule="auto"/>
      </w:pPr>
      <w:r>
        <w:rPr>
          <w:rFonts w:ascii="Calibri" w:eastAsia="Calibri" w:hAnsi="Calibri" w:cs="Calibri"/>
          <w:i/>
          <w:iCs/>
          <w:color w:val="000000"/>
        </w:rPr>
        <w:t>500 words.</w:t>
      </w:r>
    </w:p>
    <w:p w14:paraId="6A2ECDD6" w14:textId="77777777" w:rsidR="00DF7C31" w:rsidRDefault="009D466C">
      <w:pPr>
        <w:spacing w:after="60" w:line="240" w:lineRule="auto"/>
      </w:pPr>
      <w:r>
        <w:rPr>
          <w:color w:val="000000"/>
          <w:sz w:val="10"/>
          <w:szCs w:val="10"/>
        </w:rPr>
        <w:t> </w:t>
      </w:r>
    </w:p>
    <w:p w14:paraId="209B6B67" w14:textId="77777777" w:rsidR="00DF7C31" w:rsidRDefault="009D466C">
      <w:pPr>
        <w:spacing w:after="60" w:line="240" w:lineRule="auto"/>
      </w:pPr>
      <w:r>
        <w:rPr>
          <w:rFonts w:ascii="Calibri" w:eastAsia="Calibri" w:hAnsi="Calibri" w:cs="Calibri"/>
          <w:color w:val="000000"/>
        </w:rPr>
        <w:t>4.2.3 Provide a list of your organization's major locations.</w:t>
      </w:r>
    </w:p>
    <w:p w14:paraId="05740E09" w14:textId="77777777" w:rsidR="00DF7C31" w:rsidRDefault="009D466C">
      <w:pPr>
        <w:spacing w:after="60" w:line="240" w:lineRule="auto"/>
      </w:pPr>
      <w:r>
        <w:rPr>
          <w:rFonts w:ascii="Calibri" w:eastAsia="Calibri" w:hAnsi="Calibri" w:cs="Calibri"/>
          <w:i/>
          <w:iCs/>
          <w:color w:val="000000"/>
        </w:rPr>
        <w:t>500 words.</w:t>
      </w:r>
    </w:p>
    <w:p w14:paraId="504B2AE9" w14:textId="77777777" w:rsidR="00DF7C31" w:rsidRDefault="009D466C">
      <w:pPr>
        <w:spacing w:after="60" w:line="240" w:lineRule="auto"/>
      </w:pPr>
      <w:r>
        <w:rPr>
          <w:color w:val="000000"/>
          <w:sz w:val="10"/>
          <w:szCs w:val="10"/>
        </w:rPr>
        <w:t> </w:t>
      </w:r>
    </w:p>
    <w:p w14:paraId="6EBA1CF6" w14:textId="77777777" w:rsidR="00DF7C31" w:rsidRDefault="009D466C">
      <w:pPr>
        <w:spacing w:after="60" w:line="240" w:lineRule="auto"/>
      </w:pPr>
      <w:r>
        <w:rPr>
          <w:rFonts w:ascii="Calibri" w:eastAsia="Calibri" w:hAnsi="Calibri" w:cs="Calibri"/>
          <w:color w:val="000000"/>
        </w:rPr>
        <w:t>4.2.4 How long has your organization been operational?</w:t>
      </w:r>
    </w:p>
    <w:p w14:paraId="74F5EDEB" w14:textId="77777777" w:rsidR="00DF7C31" w:rsidRDefault="009D466C">
      <w:pPr>
        <w:spacing w:after="60" w:line="240" w:lineRule="auto"/>
      </w:pPr>
      <w:r>
        <w:rPr>
          <w:rFonts w:ascii="Calibri" w:eastAsia="Calibri" w:hAnsi="Calibri" w:cs="Calibri"/>
          <w:i/>
          <w:iCs/>
          <w:color w:val="000000"/>
        </w:rPr>
        <w:t>500 words.</w:t>
      </w:r>
    </w:p>
    <w:p w14:paraId="19B54796" w14:textId="77777777" w:rsidR="00DF7C31" w:rsidRDefault="009D466C">
      <w:pPr>
        <w:spacing w:after="60" w:line="240" w:lineRule="auto"/>
      </w:pPr>
      <w:r>
        <w:rPr>
          <w:color w:val="000000"/>
          <w:sz w:val="10"/>
          <w:szCs w:val="10"/>
        </w:rPr>
        <w:t> </w:t>
      </w:r>
    </w:p>
    <w:p w14:paraId="5A87F8AB" w14:textId="77777777" w:rsidR="00DF7C31" w:rsidRDefault="009D466C">
      <w:pPr>
        <w:spacing w:after="60" w:line="240" w:lineRule="auto"/>
      </w:pPr>
      <w:r>
        <w:rPr>
          <w:rFonts w:ascii="Calibri" w:eastAsia="Calibri" w:hAnsi="Calibri" w:cs="Calibri"/>
          <w:color w:val="000000"/>
        </w:rPr>
        <w:t>4.2.5 How long has your organization been licensed to sell the quoted insurance in Arkansas?</w:t>
      </w:r>
    </w:p>
    <w:p w14:paraId="2D5B9449" w14:textId="77777777" w:rsidR="00DF7C31" w:rsidRDefault="009D466C">
      <w:pPr>
        <w:spacing w:after="60" w:line="240" w:lineRule="auto"/>
      </w:pPr>
      <w:r>
        <w:rPr>
          <w:rFonts w:ascii="Calibri" w:eastAsia="Calibri" w:hAnsi="Calibri" w:cs="Calibri"/>
          <w:i/>
          <w:iCs/>
          <w:color w:val="000000"/>
        </w:rPr>
        <w:t>500 words.</w:t>
      </w:r>
    </w:p>
    <w:p w14:paraId="2D547808" w14:textId="77777777" w:rsidR="00DF7C31" w:rsidRDefault="009D466C">
      <w:pPr>
        <w:spacing w:after="60" w:line="240" w:lineRule="auto"/>
      </w:pPr>
      <w:r>
        <w:rPr>
          <w:color w:val="000000"/>
          <w:sz w:val="10"/>
          <w:szCs w:val="10"/>
        </w:rPr>
        <w:t> </w:t>
      </w:r>
    </w:p>
    <w:p w14:paraId="1C8D97A3" w14:textId="77777777" w:rsidR="00DF7C31" w:rsidRDefault="009D466C">
      <w:pPr>
        <w:spacing w:after="60" w:line="240" w:lineRule="auto"/>
      </w:pPr>
      <w:r>
        <w:rPr>
          <w:rFonts w:ascii="Calibri" w:eastAsia="Calibri" w:hAnsi="Calibri" w:cs="Calibri"/>
          <w:color w:val="000000"/>
        </w:rPr>
        <w:t>4.2.6 If your organization is a subsidiary of a parent firm, provide the information asked for in the previous question.</w:t>
      </w:r>
    </w:p>
    <w:p w14:paraId="7EFEFBB0" w14:textId="77777777" w:rsidR="00DF7C31" w:rsidRDefault="009D466C">
      <w:pPr>
        <w:spacing w:after="60" w:line="240" w:lineRule="auto"/>
      </w:pPr>
      <w:r>
        <w:rPr>
          <w:rFonts w:ascii="Calibri" w:eastAsia="Calibri" w:hAnsi="Calibri" w:cs="Calibri"/>
          <w:i/>
          <w:iCs/>
          <w:color w:val="000000"/>
        </w:rPr>
        <w:t>500 words.</w:t>
      </w:r>
    </w:p>
    <w:p w14:paraId="170A86FA" w14:textId="77777777" w:rsidR="00DF7C31" w:rsidRDefault="009D466C">
      <w:pPr>
        <w:spacing w:after="60" w:line="240" w:lineRule="auto"/>
      </w:pPr>
      <w:r>
        <w:rPr>
          <w:color w:val="000000"/>
          <w:sz w:val="10"/>
          <w:szCs w:val="10"/>
        </w:rPr>
        <w:t> </w:t>
      </w:r>
    </w:p>
    <w:p w14:paraId="09E8D800" w14:textId="77777777" w:rsidR="00DF7C31" w:rsidRDefault="009D466C">
      <w:pPr>
        <w:spacing w:after="60" w:line="240" w:lineRule="auto"/>
      </w:pPr>
      <w:r>
        <w:rPr>
          <w:rFonts w:ascii="Calibri" w:eastAsia="Calibri" w:hAnsi="Calibri" w:cs="Calibri"/>
          <w:color w:val="000000"/>
        </w:rPr>
        <w:t>4.2.7 For each of the benefit plans you are proposing (separately, not in total), provide the following:</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481"/>
        <w:gridCol w:w="1977"/>
        <w:gridCol w:w="1298"/>
        <w:gridCol w:w="2378"/>
        <w:gridCol w:w="1775"/>
      </w:tblGrid>
      <w:tr w:rsidR="00DF7C31" w14:paraId="5676E7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B32DCC" w14:textId="77777777" w:rsidR="00DF7C31" w:rsidRDefault="009D466C">
            <w:pPr>
              <w:spacing w:after="0" w:line="240" w:lineRule="auto"/>
            </w:pPr>
            <w:r>
              <w:rPr>
                <w:rFonts w:ascii="Calibri" w:eastAsia="Calibri" w:hAnsi="Calibri" w:cs="Calibri"/>
                <w:b/>
                <w:bCs/>
                <w:color w:val="000000"/>
                <w:shd w:val="clear" w:color="auto" w:fill="EEEEEE"/>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F0D4FC" w14:textId="77777777" w:rsidR="00DF7C31" w:rsidRDefault="009D466C">
            <w:pPr>
              <w:spacing w:after="0" w:line="240" w:lineRule="auto"/>
            </w:pPr>
            <w:r>
              <w:rPr>
                <w:rFonts w:ascii="Calibri" w:eastAsia="Calibri" w:hAnsi="Calibri" w:cs="Calibri"/>
                <w:b/>
                <w:bCs/>
                <w:color w:val="000000"/>
                <w:shd w:val="clear" w:color="auto" w:fill="EEEEEE"/>
              </w:rPr>
              <w:t>Life and Disability 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279446" w14:textId="77777777" w:rsidR="00DF7C31" w:rsidRDefault="009D466C">
            <w:pPr>
              <w:spacing w:after="0" w:line="240" w:lineRule="auto"/>
            </w:pPr>
            <w:r>
              <w:rPr>
                <w:rFonts w:ascii="Calibri" w:eastAsia="Calibri" w:hAnsi="Calibri" w:cs="Calibri"/>
                <w:b/>
                <w:bCs/>
                <w:color w:val="000000"/>
                <w:shd w:val="clear" w:color="auto" w:fill="EEEEEE"/>
              </w:rPr>
              <w:t>Vision Response</w:t>
            </w:r>
            <w:r>
              <w:rPr>
                <w:rFonts w:ascii="Calibri" w:eastAsia="Calibri" w:hAnsi="Calibri" w:cs="Calibri"/>
                <w:b/>
                <w:bCs/>
                <w:color w:val="000000"/>
                <w:shd w:val="clear" w:color="auto" w:fill="EEEEEE"/>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701B45" w14:textId="77777777" w:rsidR="00DF7C31" w:rsidRDefault="009D466C">
            <w:pPr>
              <w:spacing w:after="0" w:line="240" w:lineRule="auto"/>
            </w:pPr>
            <w:r>
              <w:rPr>
                <w:rFonts w:ascii="Calibri" w:eastAsia="Calibri" w:hAnsi="Calibri" w:cs="Calibri"/>
                <w:b/>
                <w:bCs/>
                <w:color w:val="000000"/>
                <w:shd w:val="clear" w:color="auto" w:fill="EEEEEE"/>
              </w:rPr>
              <w:t>Business Travel Accident Response</w:t>
            </w:r>
            <w:r>
              <w:rPr>
                <w:rFonts w:ascii="Calibri" w:eastAsia="Calibri" w:hAnsi="Calibri" w:cs="Calibri"/>
                <w:b/>
                <w:bCs/>
                <w:color w:val="000000"/>
                <w:shd w:val="clear" w:color="auto" w:fill="EEEEEE"/>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D2F7BD" w14:textId="77777777" w:rsidR="00DF7C31" w:rsidRDefault="009D466C">
            <w:pPr>
              <w:spacing w:after="0" w:line="240" w:lineRule="auto"/>
            </w:pPr>
            <w:r>
              <w:rPr>
                <w:rFonts w:ascii="Calibri" w:eastAsia="Calibri" w:hAnsi="Calibri" w:cs="Calibri"/>
                <w:b/>
                <w:bCs/>
                <w:color w:val="000000"/>
                <w:shd w:val="clear" w:color="auto" w:fill="EEEEEE"/>
              </w:rPr>
              <w:t>Personal Lines Response</w:t>
            </w:r>
            <w:r>
              <w:rPr>
                <w:rFonts w:ascii="Calibri" w:eastAsia="Calibri" w:hAnsi="Calibri" w:cs="Calibri"/>
                <w:color w:val="000000"/>
              </w:rPr>
              <w:br/>
              <w:t> </w:t>
            </w:r>
          </w:p>
        </w:tc>
      </w:tr>
      <w:tr w:rsidR="00DF7C31" w14:paraId="1C8B22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8AABF3" w14:textId="77777777" w:rsidR="00DF7C31" w:rsidRDefault="009D466C">
            <w:pPr>
              <w:spacing w:after="0" w:line="240" w:lineRule="auto"/>
            </w:pPr>
            <w:r>
              <w:rPr>
                <w:rFonts w:ascii="Calibri" w:eastAsia="Calibri" w:hAnsi="Calibri" w:cs="Calibri"/>
                <w:color w:val="000000"/>
              </w:rPr>
              <w:t>Total number of covered employees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F35508"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11DFE3"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C6C1FD"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0CB510"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0DA70EF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C39D5F" w14:textId="77777777" w:rsidR="00DF7C31" w:rsidRDefault="009D466C">
            <w:pPr>
              <w:spacing w:after="0" w:line="240" w:lineRule="auto"/>
            </w:pPr>
            <w:r>
              <w:rPr>
                <w:rFonts w:ascii="Calibri" w:eastAsia="Calibri" w:hAnsi="Calibri" w:cs="Calibri"/>
                <w:color w:val="000000"/>
              </w:rPr>
              <w:t>Total number of employer plans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78F924"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FA9353"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F2A84D"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2F60F3"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68AABB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F6C90A" w14:textId="77777777" w:rsidR="00DF7C31" w:rsidRDefault="009D466C">
            <w:pPr>
              <w:spacing w:after="0" w:line="240" w:lineRule="auto"/>
            </w:pPr>
            <w:r>
              <w:rPr>
                <w:rFonts w:ascii="Calibri" w:eastAsia="Calibri" w:hAnsi="Calibri" w:cs="Calibri"/>
                <w:color w:val="000000"/>
              </w:rPr>
              <w:t>Total number of Universities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8B6944"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520702"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E39F23"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5CD02B" w14:textId="77777777" w:rsidR="00DF7C31" w:rsidRDefault="009D466C">
            <w:pPr>
              <w:spacing w:after="60" w:line="240" w:lineRule="auto"/>
              <w:textAlignment w:val="top"/>
            </w:pPr>
            <w:r>
              <w:rPr>
                <w:rFonts w:ascii="Calibri" w:eastAsia="Calibri" w:hAnsi="Calibri" w:cs="Calibri"/>
                <w:i/>
                <w:iCs/>
                <w:color w:val="000000"/>
              </w:rPr>
              <w:t>Integer.</w:t>
            </w:r>
          </w:p>
        </w:tc>
      </w:tr>
    </w:tbl>
    <w:p w14:paraId="78F7E5FB" w14:textId="77777777" w:rsidR="00DF7C31" w:rsidRDefault="009D466C">
      <w:pPr>
        <w:spacing w:after="60" w:line="240" w:lineRule="auto"/>
      </w:pPr>
      <w:r>
        <w:rPr>
          <w:color w:val="000000"/>
          <w:sz w:val="10"/>
          <w:szCs w:val="10"/>
        </w:rPr>
        <w:t> </w:t>
      </w:r>
    </w:p>
    <w:p w14:paraId="593ED68D" w14:textId="77777777" w:rsidR="00DF7C31" w:rsidRDefault="009D466C">
      <w:pPr>
        <w:spacing w:after="60" w:line="240" w:lineRule="auto"/>
      </w:pPr>
      <w:r>
        <w:rPr>
          <w:rFonts w:ascii="Calibri" w:eastAsia="Calibri" w:hAnsi="Calibri" w:cs="Calibri"/>
          <w:color w:val="000000"/>
        </w:rPr>
        <w:t>4.2.8 Has your organization acquired, been acquired by, or merged with another organization in the past 24 months? If yes, please explain.</w:t>
      </w:r>
    </w:p>
    <w:p w14:paraId="5AB9CF8A"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[ 500 words ] ,</w:t>
      </w:r>
      <w:r>
        <w:rPr>
          <w:rFonts w:ascii="Calibri" w:eastAsia="Calibri" w:hAnsi="Calibri" w:cs="Calibri"/>
          <w:color w:val="000000"/>
          <w:sz w:val="18"/>
          <w:szCs w:val="18"/>
        </w:rPr>
        <w:br/>
        <w:t>2: No</w:t>
      </w:r>
    </w:p>
    <w:p w14:paraId="255BC5B0" w14:textId="77777777" w:rsidR="00DF7C31" w:rsidRDefault="009D466C">
      <w:pPr>
        <w:spacing w:after="60" w:line="240" w:lineRule="auto"/>
      </w:pPr>
      <w:r>
        <w:rPr>
          <w:color w:val="000000"/>
          <w:sz w:val="10"/>
          <w:szCs w:val="10"/>
        </w:rPr>
        <w:t> </w:t>
      </w:r>
    </w:p>
    <w:p w14:paraId="4CBBC1A3" w14:textId="77777777" w:rsidR="00DF7C31" w:rsidRDefault="009D466C">
      <w:pPr>
        <w:spacing w:after="60" w:line="240" w:lineRule="auto"/>
      </w:pPr>
      <w:r>
        <w:rPr>
          <w:rFonts w:ascii="Calibri" w:eastAsia="Calibri" w:hAnsi="Calibri" w:cs="Calibri"/>
          <w:color w:val="000000"/>
        </w:rPr>
        <w:t>4.2.9 Indicate in the following table your most current ratings based on claims paying ability:</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53"/>
        <w:gridCol w:w="903"/>
        <w:gridCol w:w="1022"/>
      </w:tblGrid>
      <w:tr w:rsidR="00DF7C31" w14:paraId="0FF449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0055BE" w14:textId="77777777" w:rsidR="00DF7C31" w:rsidRDefault="009D466C">
            <w:pPr>
              <w:spacing w:after="0" w:line="240" w:lineRule="auto"/>
            </w:pPr>
            <w:r>
              <w:rPr>
                <w:rFonts w:ascii="Calibri" w:eastAsia="Calibri" w:hAnsi="Calibri" w:cs="Calibri"/>
                <w:b/>
                <w:bCs/>
                <w:color w:val="000000"/>
                <w:shd w:val="clear" w:color="auto" w:fill="EEEEEE"/>
              </w:rPr>
              <w:t>Independent Rating Agency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E63775" w14:textId="77777777" w:rsidR="00DF7C31" w:rsidRDefault="009D466C">
            <w:pPr>
              <w:spacing w:after="0" w:line="240" w:lineRule="auto"/>
            </w:pPr>
            <w:r>
              <w:rPr>
                <w:rFonts w:ascii="Calibri" w:eastAsia="Calibri" w:hAnsi="Calibri" w:cs="Calibri"/>
                <w:b/>
                <w:bCs/>
                <w:color w:val="000000"/>
                <w:shd w:val="clear" w:color="auto" w:fill="EEEEEE"/>
              </w:rPr>
              <w:t>Rating</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EA70BF" w14:textId="77777777" w:rsidR="00DF7C31" w:rsidRDefault="009D466C">
            <w:pPr>
              <w:spacing w:after="0" w:line="240" w:lineRule="auto"/>
            </w:pPr>
            <w:r>
              <w:rPr>
                <w:rFonts w:ascii="Calibri" w:eastAsia="Calibri" w:hAnsi="Calibri" w:cs="Calibri"/>
                <w:b/>
                <w:bCs/>
                <w:color w:val="000000"/>
                <w:shd w:val="clear" w:color="auto" w:fill="EEEEEE"/>
              </w:rPr>
              <w:t>Date</w:t>
            </w:r>
          </w:p>
        </w:tc>
      </w:tr>
      <w:tr w:rsidR="00DF7C31" w14:paraId="227300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A6F0BA" w14:textId="77777777" w:rsidR="00DF7C31" w:rsidRDefault="009D466C">
            <w:pPr>
              <w:spacing w:after="0" w:line="240" w:lineRule="auto"/>
            </w:pPr>
            <w:r>
              <w:rPr>
                <w:rFonts w:ascii="Calibri" w:eastAsia="Calibri" w:hAnsi="Calibri" w:cs="Calibri"/>
                <w:color w:val="000000"/>
              </w:rPr>
              <w:t>A.M. Best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6DD2B6"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393A02" w14:textId="77777777" w:rsidR="00DF7C31" w:rsidRDefault="009D466C">
            <w:pPr>
              <w:spacing w:after="60" w:line="240" w:lineRule="auto"/>
              <w:textAlignment w:val="top"/>
            </w:pPr>
            <w:r>
              <w:rPr>
                <w:rFonts w:ascii="Calibri" w:eastAsia="Calibri" w:hAnsi="Calibri" w:cs="Calibri"/>
                <w:i/>
                <w:iCs/>
                <w:color w:val="000000"/>
              </w:rPr>
              <w:t>To the day.</w:t>
            </w:r>
          </w:p>
        </w:tc>
      </w:tr>
      <w:tr w:rsidR="00DF7C31" w14:paraId="2A31B4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E4E537" w14:textId="77777777" w:rsidR="00DF7C31" w:rsidRDefault="009D466C">
            <w:pPr>
              <w:spacing w:after="0" w:line="240" w:lineRule="auto"/>
            </w:pPr>
            <w:r>
              <w:rPr>
                <w:rFonts w:ascii="Calibri" w:eastAsia="Calibri" w:hAnsi="Calibri" w:cs="Calibri"/>
                <w:color w:val="000000"/>
              </w:rPr>
              <w:t>Standard &amp; Poor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3A339D"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DAF68F" w14:textId="77777777" w:rsidR="00DF7C31" w:rsidRDefault="009D466C">
            <w:pPr>
              <w:spacing w:after="60" w:line="240" w:lineRule="auto"/>
              <w:textAlignment w:val="top"/>
            </w:pPr>
            <w:r>
              <w:rPr>
                <w:rFonts w:ascii="Calibri" w:eastAsia="Calibri" w:hAnsi="Calibri" w:cs="Calibri"/>
                <w:i/>
                <w:iCs/>
                <w:color w:val="000000"/>
              </w:rPr>
              <w:t>To the day.</w:t>
            </w:r>
          </w:p>
        </w:tc>
      </w:tr>
      <w:tr w:rsidR="00DF7C31" w14:paraId="41D859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EE0E51" w14:textId="77777777" w:rsidR="00DF7C31" w:rsidRDefault="009D466C">
            <w:pPr>
              <w:spacing w:after="0" w:line="240" w:lineRule="auto"/>
            </w:pPr>
            <w:r>
              <w:rPr>
                <w:rFonts w:ascii="Calibri" w:eastAsia="Calibri" w:hAnsi="Calibri" w:cs="Calibri"/>
                <w:color w:val="000000"/>
              </w:rPr>
              <w:t>Moody’s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A82AB7"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7BA0E6" w14:textId="77777777" w:rsidR="00DF7C31" w:rsidRDefault="009D466C">
            <w:pPr>
              <w:spacing w:after="60" w:line="240" w:lineRule="auto"/>
              <w:textAlignment w:val="top"/>
            </w:pPr>
            <w:r>
              <w:rPr>
                <w:rFonts w:ascii="Calibri" w:eastAsia="Calibri" w:hAnsi="Calibri" w:cs="Calibri"/>
                <w:i/>
                <w:iCs/>
                <w:color w:val="000000"/>
              </w:rPr>
              <w:t>To the day.</w:t>
            </w:r>
          </w:p>
        </w:tc>
      </w:tr>
      <w:tr w:rsidR="00DF7C31" w14:paraId="6B37F1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DFAB44" w14:textId="77777777" w:rsidR="00DF7C31" w:rsidRDefault="009D466C">
            <w:pPr>
              <w:spacing w:after="0" w:line="240" w:lineRule="auto"/>
            </w:pPr>
            <w:r>
              <w:rPr>
                <w:rFonts w:ascii="Calibri" w:eastAsia="Calibri" w:hAnsi="Calibri" w:cs="Calibri"/>
                <w:color w:val="000000"/>
              </w:rPr>
              <w:t>Fitch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BA2199"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A7D8E0" w14:textId="77777777" w:rsidR="00DF7C31" w:rsidRDefault="009D466C">
            <w:pPr>
              <w:spacing w:after="60" w:line="240" w:lineRule="auto"/>
              <w:textAlignment w:val="top"/>
            </w:pPr>
            <w:r>
              <w:rPr>
                <w:rFonts w:ascii="Calibri" w:eastAsia="Calibri" w:hAnsi="Calibri" w:cs="Calibri"/>
                <w:i/>
                <w:iCs/>
                <w:color w:val="000000"/>
              </w:rPr>
              <w:t>To the day.</w:t>
            </w:r>
          </w:p>
        </w:tc>
      </w:tr>
    </w:tbl>
    <w:p w14:paraId="5C3C6DD2" w14:textId="77777777" w:rsidR="00DF7C31" w:rsidRDefault="009D466C">
      <w:pPr>
        <w:spacing w:after="60" w:line="240" w:lineRule="auto"/>
      </w:pPr>
      <w:r>
        <w:rPr>
          <w:color w:val="000000"/>
          <w:sz w:val="10"/>
          <w:szCs w:val="10"/>
        </w:rPr>
        <w:t> </w:t>
      </w:r>
    </w:p>
    <w:p w14:paraId="154DF938" w14:textId="77777777" w:rsidR="00DF7C31" w:rsidRDefault="009D466C">
      <w:pPr>
        <w:spacing w:after="60" w:line="240" w:lineRule="auto"/>
      </w:pPr>
      <w:r>
        <w:rPr>
          <w:rFonts w:ascii="Calibri" w:eastAsia="Calibri" w:hAnsi="Calibri" w:cs="Calibri"/>
          <w:color w:val="000000"/>
        </w:rPr>
        <w:t>4.2.10 Has there been any change in your ratings in the last two years? If yes, explain the nature and reason(s) for the change.</w:t>
      </w:r>
    </w:p>
    <w:p w14:paraId="6B5E8A58"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[ 500 words ] ,</w:t>
      </w:r>
      <w:r>
        <w:rPr>
          <w:rFonts w:ascii="Calibri" w:eastAsia="Calibri" w:hAnsi="Calibri" w:cs="Calibri"/>
          <w:color w:val="000000"/>
          <w:sz w:val="18"/>
          <w:szCs w:val="18"/>
        </w:rPr>
        <w:br/>
        <w:t>2: No</w:t>
      </w:r>
    </w:p>
    <w:p w14:paraId="24EE4A3B" w14:textId="77777777" w:rsidR="00DF7C31" w:rsidRDefault="009D466C">
      <w:pPr>
        <w:spacing w:after="60" w:line="240" w:lineRule="auto"/>
      </w:pPr>
      <w:r>
        <w:rPr>
          <w:color w:val="000000"/>
          <w:sz w:val="10"/>
          <w:szCs w:val="10"/>
        </w:rPr>
        <w:t> </w:t>
      </w:r>
    </w:p>
    <w:p w14:paraId="64A28170" w14:textId="77777777" w:rsidR="00DF7C31" w:rsidRDefault="009D466C">
      <w:pPr>
        <w:spacing w:after="60" w:line="240" w:lineRule="auto"/>
      </w:pPr>
      <w:r>
        <w:rPr>
          <w:rFonts w:ascii="Calibri" w:eastAsia="Calibri" w:hAnsi="Calibri" w:cs="Calibri"/>
          <w:color w:val="000000"/>
        </w:rPr>
        <w:t>4.2.11 Provide the address of the principal office that will provide services to UAS. In addition, indicate the person(s) who would be the representative(s)/liaison(s), specifically stating their number of years with your organization and their level of experience.</w:t>
      </w:r>
    </w:p>
    <w:p w14:paraId="494C94E1" w14:textId="77777777" w:rsidR="00DF7C31" w:rsidRDefault="009D466C">
      <w:pPr>
        <w:spacing w:after="60" w:line="240" w:lineRule="auto"/>
      </w:pPr>
      <w:r>
        <w:rPr>
          <w:rFonts w:ascii="Calibri" w:eastAsia="Calibri" w:hAnsi="Calibri" w:cs="Calibri"/>
          <w:i/>
          <w:iCs/>
          <w:color w:val="000000"/>
        </w:rPr>
        <w:t>500 words.</w:t>
      </w:r>
    </w:p>
    <w:p w14:paraId="19F86ADC" w14:textId="77777777" w:rsidR="00DF7C31" w:rsidRDefault="009D466C">
      <w:pPr>
        <w:spacing w:after="60" w:line="240" w:lineRule="auto"/>
      </w:pPr>
      <w:r>
        <w:rPr>
          <w:color w:val="000000"/>
          <w:sz w:val="10"/>
          <w:szCs w:val="10"/>
        </w:rPr>
        <w:t> </w:t>
      </w:r>
    </w:p>
    <w:p w14:paraId="6A283BB5" w14:textId="77777777" w:rsidR="00DF7C31" w:rsidRDefault="009D466C">
      <w:pPr>
        <w:spacing w:after="60" w:line="240" w:lineRule="auto"/>
      </w:pPr>
      <w:r>
        <w:rPr>
          <w:rFonts w:ascii="Calibri" w:eastAsia="Calibri" w:hAnsi="Calibri" w:cs="Calibri"/>
          <w:color w:val="000000"/>
        </w:rPr>
        <w:t>4.2.12 Please submit specimen contracts/agreements for all services/coverage proposed. In addition, if the policyholder will be required to sign or agree to language in any other kind of agreement, letter, etc., enclose a sample of each of these items.</w:t>
      </w:r>
    </w:p>
    <w:p w14:paraId="24877B07" w14:textId="77777777" w:rsidR="00DF7C31" w:rsidRDefault="009D466C">
      <w:pPr>
        <w:spacing w:after="60" w:line="240" w:lineRule="auto"/>
      </w:pPr>
      <w:r>
        <w:rPr>
          <w:rFonts w:ascii="Calibri" w:eastAsia="Calibri" w:hAnsi="Calibri" w:cs="Calibri"/>
          <w:i/>
          <w:iCs/>
          <w:color w:val="000000"/>
        </w:rPr>
        <w:t>500 words.</w:t>
      </w:r>
    </w:p>
    <w:p w14:paraId="7C878113" w14:textId="77777777" w:rsidR="00DF7C31" w:rsidRDefault="009D466C">
      <w:pPr>
        <w:spacing w:after="60" w:line="240" w:lineRule="auto"/>
      </w:pPr>
      <w:r>
        <w:rPr>
          <w:color w:val="000000"/>
          <w:sz w:val="10"/>
          <w:szCs w:val="10"/>
        </w:rPr>
        <w:t> </w:t>
      </w:r>
    </w:p>
    <w:p w14:paraId="756FA551" w14:textId="77777777" w:rsidR="00DF7C31" w:rsidRDefault="009D466C">
      <w:pPr>
        <w:spacing w:after="60" w:line="240" w:lineRule="auto"/>
      </w:pPr>
      <w:r>
        <w:rPr>
          <w:rFonts w:ascii="Calibri" w:eastAsia="Calibri" w:hAnsi="Calibri" w:cs="Calibri"/>
          <w:color w:val="000000"/>
        </w:rPr>
        <w:t>4.2.13 Have you had a reportable or a reported event related to breaches of your systems and/or breaches where individual information has been compromised?</w:t>
      </w:r>
    </w:p>
    <w:p w14:paraId="57261886"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6B87AF82" w14:textId="77777777" w:rsidR="00DF7C31" w:rsidRDefault="009D466C">
      <w:pPr>
        <w:spacing w:after="60" w:line="240" w:lineRule="auto"/>
      </w:pPr>
      <w:r>
        <w:rPr>
          <w:color w:val="000000"/>
          <w:sz w:val="10"/>
          <w:szCs w:val="10"/>
        </w:rPr>
        <w:t> </w:t>
      </w:r>
    </w:p>
    <w:p w14:paraId="4F64FE78" w14:textId="77777777" w:rsidR="00DF7C31" w:rsidRDefault="009D466C">
      <w:pPr>
        <w:spacing w:after="60" w:line="240" w:lineRule="auto"/>
      </w:pPr>
      <w:r>
        <w:rPr>
          <w:rFonts w:ascii="Calibri" w:eastAsia="Calibri" w:hAnsi="Calibri" w:cs="Calibri"/>
          <w:color w:val="000000"/>
        </w:rPr>
        <w:t>4.2.14 Does your organization maintain cyber liability insurance covering your organization and your clients in the event of a data breach or compromise of computer system integrity?</w:t>
      </w:r>
    </w:p>
    <w:p w14:paraId="70831F54"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7155BC45" w14:textId="77777777" w:rsidR="00DF7C31" w:rsidRDefault="009D466C">
      <w:pPr>
        <w:spacing w:after="60" w:line="240" w:lineRule="auto"/>
      </w:pPr>
      <w:r>
        <w:rPr>
          <w:color w:val="000000"/>
          <w:sz w:val="10"/>
          <w:szCs w:val="10"/>
        </w:rPr>
        <w:t> </w:t>
      </w:r>
    </w:p>
    <w:p w14:paraId="01248C7F" w14:textId="77777777" w:rsidR="00DF7C31" w:rsidRDefault="009D466C">
      <w:pPr>
        <w:spacing w:after="60" w:line="240" w:lineRule="auto"/>
      </w:pPr>
      <w:r>
        <w:rPr>
          <w:rFonts w:ascii="Calibri" w:eastAsia="Calibri" w:hAnsi="Calibri" w:cs="Calibri"/>
          <w:color w:val="000000"/>
        </w:rPr>
        <w:t>4.2.15 Approximately how many public sector entities currently use you organization?</w:t>
      </w:r>
    </w:p>
    <w:p w14:paraId="722E8720" w14:textId="77777777" w:rsidR="00DF7C31" w:rsidRDefault="009D466C">
      <w:pPr>
        <w:spacing w:after="60" w:line="240" w:lineRule="auto"/>
      </w:pPr>
      <w:r>
        <w:rPr>
          <w:rFonts w:ascii="Calibri" w:eastAsia="Calibri" w:hAnsi="Calibri" w:cs="Calibri"/>
          <w:i/>
          <w:iCs/>
          <w:color w:val="000000"/>
        </w:rPr>
        <w:t>200 words.</w:t>
      </w:r>
    </w:p>
    <w:p w14:paraId="7E02D028" w14:textId="77777777" w:rsidR="00DF7C31" w:rsidRDefault="009D466C">
      <w:pPr>
        <w:spacing w:after="60" w:line="240" w:lineRule="auto"/>
      </w:pPr>
      <w:r>
        <w:rPr>
          <w:color w:val="000000"/>
          <w:sz w:val="10"/>
          <w:szCs w:val="10"/>
        </w:rPr>
        <w:t> </w:t>
      </w:r>
    </w:p>
    <w:p w14:paraId="4CF88BBC" w14:textId="77777777" w:rsidR="00DF7C31" w:rsidRDefault="009D466C">
      <w:pPr>
        <w:spacing w:after="60" w:line="240" w:lineRule="auto"/>
      </w:pPr>
      <w:r>
        <w:rPr>
          <w:rFonts w:ascii="Calibri" w:eastAsia="Calibri" w:hAnsi="Calibri" w:cs="Calibri"/>
          <w:color w:val="000000"/>
        </w:rPr>
        <w:t>4.2.16 Approximately how many universities currently use your organization?</w:t>
      </w:r>
    </w:p>
    <w:p w14:paraId="76159937" w14:textId="77777777" w:rsidR="00DF7C31" w:rsidRDefault="009D466C">
      <w:pPr>
        <w:spacing w:after="60" w:line="240" w:lineRule="auto"/>
      </w:pPr>
      <w:r>
        <w:rPr>
          <w:rFonts w:ascii="Calibri" w:eastAsia="Calibri" w:hAnsi="Calibri" w:cs="Calibri"/>
          <w:i/>
          <w:iCs/>
          <w:color w:val="000000"/>
        </w:rPr>
        <w:t>200 words.</w:t>
      </w:r>
    </w:p>
    <w:p w14:paraId="35A3BEBA" w14:textId="77777777" w:rsidR="00DF7C31" w:rsidRDefault="009D466C">
      <w:pPr>
        <w:spacing w:after="60" w:line="240" w:lineRule="auto"/>
      </w:pPr>
      <w:r>
        <w:rPr>
          <w:color w:val="000000"/>
          <w:sz w:val="10"/>
          <w:szCs w:val="10"/>
        </w:rPr>
        <w:t> </w:t>
      </w:r>
    </w:p>
    <w:p w14:paraId="65D8C733" w14:textId="77777777" w:rsidR="00DF7C31" w:rsidRDefault="009D466C">
      <w:pPr>
        <w:spacing w:after="60" w:line="240" w:lineRule="auto"/>
      </w:pPr>
      <w:r>
        <w:rPr>
          <w:rFonts w:ascii="Calibri" w:eastAsia="Calibri" w:hAnsi="Calibri" w:cs="Calibri"/>
          <w:color w:val="000000"/>
        </w:rPr>
        <w:t>4.2.17 Approximately how many hospitals currently use your organization?</w:t>
      </w:r>
    </w:p>
    <w:p w14:paraId="485EE35E" w14:textId="77777777" w:rsidR="00DF7C31" w:rsidRDefault="009D466C">
      <w:pPr>
        <w:spacing w:after="60" w:line="240" w:lineRule="auto"/>
      </w:pPr>
      <w:r>
        <w:rPr>
          <w:rFonts w:ascii="Calibri" w:eastAsia="Calibri" w:hAnsi="Calibri" w:cs="Calibri"/>
          <w:i/>
          <w:iCs/>
          <w:color w:val="000000"/>
        </w:rPr>
        <w:t>200 words.</w:t>
      </w:r>
    </w:p>
    <w:p w14:paraId="7B455FF1" w14:textId="77777777" w:rsidR="00DF7C31" w:rsidRDefault="009D466C">
      <w:pPr>
        <w:spacing w:after="60" w:line="240" w:lineRule="auto"/>
      </w:pPr>
      <w:r>
        <w:rPr>
          <w:color w:val="000000"/>
          <w:sz w:val="10"/>
          <w:szCs w:val="10"/>
        </w:rPr>
        <w:t> </w:t>
      </w:r>
    </w:p>
    <w:p w14:paraId="2F7E95BD" w14:textId="77777777" w:rsidR="00DF7C31" w:rsidRDefault="009D466C">
      <w:pPr>
        <w:spacing w:after="60" w:line="240" w:lineRule="auto"/>
      </w:pPr>
      <w:r>
        <w:rPr>
          <w:rFonts w:ascii="Calibri" w:eastAsia="Calibri" w:hAnsi="Calibri" w:cs="Calibri"/>
          <w:color w:val="000000"/>
        </w:rPr>
        <w:t>4.2.18 Please provide as references the names, addresses, email addresses and telephone numbers of three Universities that currently use your organization.</w:t>
      </w:r>
    </w:p>
    <w:p w14:paraId="264350CC" w14:textId="77777777" w:rsidR="00DF7C31" w:rsidRDefault="009D466C">
      <w:pPr>
        <w:spacing w:after="60" w:line="240" w:lineRule="auto"/>
      </w:pPr>
      <w:r>
        <w:rPr>
          <w:rFonts w:ascii="Calibri" w:eastAsia="Calibri" w:hAnsi="Calibri" w:cs="Calibri"/>
          <w:i/>
          <w:iCs/>
          <w:color w:val="000000"/>
        </w:rPr>
        <w:t>500 words.</w:t>
      </w:r>
    </w:p>
    <w:p w14:paraId="7F7F737A" w14:textId="77777777" w:rsidR="00DF7C31" w:rsidRDefault="009D466C">
      <w:pPr>
        <w:spacing w:after="60" w:line="240" w:lineRule="auto"/>
      </w:pPr>
      <w:r>
        <w:rPr>
          <w:color w:val="000000"/>
          <w:sz w:val="10"/>
          <w:szCs w:val="10"/>
        </w:rPr>
        <w:t> </w:t>
      </w:r>
    </w:p>
    <w:p w14:paraId="577E1990" w14:textId="77777777" w:rsidR="00DF7C31" w:rsidRDefault="009D466C">
      <w:pPr>
        <w:spacing w:after="60" w:line="240" w:lineRule="auto"/>
      </w:pPr>
      <w:r>
        <w:rPr>
          <w:rFonts w:ascii="Calibri" w:eastAsia="Calibri" w:hAnsi="Calibri" w:cs="Calibri"/>
          <w:color w:val="000000"/>
        </w:rPr>
        <w:t>4.2.19 Please provide as references the names, addresses, email addresses and telephone numbers of three Universities that currently use your organization.</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979"/>
        <w:gridCol w:w="1211"/>
        <w:gridCol w:w="1211"/>
        <w:gridCol w:w="1211"/>
      </w:tblGrid>
      <w:tr w:rsidR="00DF7C31" w14:paraId="6FB298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A78819"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1CF84F" w14:textId="77777777" w:rsidR="00DF7C31" w:rsidRDefault="009D466C">
            <w:pPr>
              <w:spacing w:after="0" w:line="240" w:lineRule="auto"/>
            </w:pPr>
            <w:r>
              <w:rPr>
                <w:rFonts w:ascii="Calibri" w:eastAsia="Calibri" w:hAnsi="Calibri" w:cs="Calibri"/>
                <w:color w:val="000000"/>
              </w:rPr>
              <w:t>Reference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6E9E47" w14:textId="77777777" w:rsidR="00DF7C31" w:rsidRDefault="009D466C">
            <w:pPr>
              <w:spacing w:after="0" w:line="240" w:lineRule="auto"/>
            </w:pPr>
            <w:r>
              <w:rPr>
                <w:rFonts w:ascii="Calibri" w:eastAsia="Calibri" w:hAnsi="Calibri" w:cs="Calibri"/>
                <w:color w:val="000000"/>
              </w:rPr>
              <w:t>Reference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BAF0C0" w14:textId="77777777" w:rsidR="00DF7C31" w:rsidRDefault="009D466C">
            <w:pPr>
              <w:spacing w:after="0" w:line="240" w:lineRule="auto"/>
            </w:pPr>
            <w:r>
              <w:rPr>
                <w:rFonts w:ascii="Calibri" w:eastAsia="Calibri" w:hAnsi="Calibri" w:cs="Calibri"/>
                <w:color w:val="000000"/>
              </w:rPr>
              <w:t>Reference #3</w:t>
            </w:r>
          </w:p>
        </w:tc>
      </w:tr>
      <w:tr w:rsidR="00DF7C31" w14:paraId="1265FD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A043F0" w14:textId="77777777" w:rsidR="00DF7C31" w:rsidRDefault="009D466C">
            <w:pPr>
              <w:spacing w:after="0" w:line="240" w:lineRule="auto"/>
            </w:pPr>
            <w:r>
              <w:rPr>
                <w:rFonts w:ascii="Calibri" w:eastAsia="Calibri" w:hAnsi="Calibri" w:cs="Calibri"/>
                <w:color w:val="000000"/>
              </w:rPr>
              <w:t>Name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5B113F"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B18D87"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8F66C2"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7F1923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CAC0E3" w14:textId="77777777" w:rsidR="00DF7C31" w:rsidRDefault="009D466C">
            <w:pPr>
              <w:spacing w:after="0" w:line="240" w:lineRule="auto"/>
            </w:pPr>
            <w:r>
              <w:rPr>
                <w:rFonts w:ascii="Calibri" w:eastAsia="Calibri" w:hAnsi="Calibri" w:cs="Calibri"/>
                <w:color w:val="000000"/>
              </w:rPr>
              <w:t>Address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56BE3A"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CC70FE"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178368"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6E39D6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6FA1DA" w14:textId="77777777" w:rsidR="00DF7C31" w:rsidRDefault="009D466C">
            <w:pPr>
              <w:spacing w:after="0" w:line="240" w:lineRule="auto"/>
            </w:pPr>
            <w:r>
              <w:rPr>
                <w:rFonts w:ascii="Calibri" w:eastAsia="Calibri" w:hAnsi="Calibri" w:cs="Calibri"/>
                <w:color w:val="000000"/>
              </w:rPr>
              <w:t>Email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A0D8AD"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A52C55"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A28E4C"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005133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D92FCB" w14:textId="77777777" w:rsidR="00DF7C31" w:rsidRDefault="009D466C">
            <w:pPr>
              <w:spacing w:after="0" w:line="240" w:lineRule="auto"/>
            </w:pPr>
            <w:r>
              <w:rPr>
                <w:rFonts w:ascii="Calibri" w:eastAsia="Calibri" w:hAnsi="Calibri" w:cs="Calibri"/>
                <w:color w:val="000000"/>
              </w:rPr>
              <w:t>Telephone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0B5D62"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0A3BE3"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A851A7" w14:textId="77777777" w:rsidR="00DF7C31" w:rsidRDefault="009D466C">
            <w:pPr>
              <w:spacing w:after="60" w:line="240" w:lineRule="auto"/>
              <w:textAlignment w:val="top"/>
            </w:pPr>
            <w:r>
              <w:rPr>
                <w:rFonts w:ascii="Calibri" w:eastAsia="Calibri" w:hAnsi="Calibri" w:cs="Calibri"/>
                <w:i/>
                <w:iCs/>
                <w:color w:val="000000"/>
              </w:rPr>
              <w:t>50 words.</w:t>
            </w:r>
          </w:p>
        </w:tc>
      </w:tr>
    </w:tbl>
    <w:p w14:paraId="4631D2C6" w14:textId="77777777" w:rsidR="00DF7C31" w:rsidRDefault="009D466C">
      <w:pPr>
        <w:spacing w:after="60" w:line="240" w:lineRule="auto"/>
      </w:pPr>
      <w:r>
        <w:rPr>
          <w:color w:val="000000"/>
          <w:sz w:val="10"/>
          <w:szCs w:val="10"/>
        </w:rPr>
        <w:t> </w:t>
      </w:r>
    </w:p>
    <w:p w14:paraId="006FD9E4" w14:textId="77777777" w:rsidR="00DF7C31" w:rsidRDefault="009D466C">
      <w:pPr>
        <w:spacing w:after="60" w:line="240" w:lineRule="auto"/>
      </w:pPr>
      <w:r>
        <w:rPr>
          <w:rFonts w:ascii="Calibri" w:eastAsia="Calibri" w:hAnsi="Calibri" w:cs="Calibri"/>
          <w:color w:val="000000"/>
        </w:rPr>
        <w:t>4.2.20 Please provide as references the names, addresses, email addresses and telephone numbers of three hospitals or academic medical centers that currently use your organization.</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979"/>
        <w:gridCol w:w="1211"/>
        <w:gridCol w:w="1211"/>
        <w:gridCol w:w="1211"/>
      </w:tblGrid>
      <w:tr w:rsidR="00DF7C31" w14:paraId="2CFE12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06A72A"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47DDF6" w14:textId="77777777" w:rsidR="00DF7C31" w:rsidRDefault="009D466C">
            <w:pPr>
              <w:spacing w:after="0" w:line="240" w:lineRule="auto"/>
            </w:pPr>
            <w:r>
              <w:rPr>
                <w:rFonts w:ascii="Calibri" w:eastAsia="Calibri" w:hAnsi="Calibri" w:cs="Calibri"/>
                <w:color w:val="000000"/>
              </w:rPr>
              <w:t>Reference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1AF44B" w14:textId="77777777" w:rsidR="00DF7C31" w:rsidRDefault="009D466C">
            <w:pPr>
              <w:spacing w:after="0" w:line="240" w:lineRule="auto"/>
            </w:pPr>
            <w:r>
              <w:rPr>
                <w:rFonts w:ascii="Calibri" w:eastAsia="Calibri" w:hAnsi="Calibri" w:cs="Calibri"/>
                <w:color w:val="000000"/>
              </w:rPr>
              <w:t>Reference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1AB77D" w14:textId="77777777" w:rsidR="00DF7C31" w:rsidRDefault="009D466C">
            <w:pPr>
              <w:spacing w:after="0" w:line="240" w:lineRule="auto"/>
            </w:pPr>
            <w:r>
              <w:rPr>
                <w:rFonts w:ascii="Calibri" w:eastAsia="Calibri" w:hAnsi="Calibri" w:cs="Calibri"/>
                <w:color w:val="000000"/>
              </w:rPr>
              <w:t>Reference #3</w:t>
            </w:r>
          </w:p>
        </w:tc>
      </w:tr>
      <w:tr w:rsidR="00DF7C31" w14:paraId="49FB25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26D466" w14:textId="77777777" w:rsidR="00DF7C31" w:rsidRDefault="009D466C">
            <w:pPr>
              <w:spacing w:after="0" w:line="240" w:lineRule="auto"/>
            </w:pPr>
            <w:r>
              <w:rPr>
                <w:rFonts w:ascii="Calibri" w:eastAsia="Calibri" w:hAnsi="Calibri" w:cs="Calibri"/>
                <w:color w:val="000000"/>
              </w:rPr>
              <w:t>Name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AF094C"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0483F3"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46C4DD"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3C49E0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ECE3E7" w14:textId="77777777" w:rsidR="00DF7C31" w:rsidRDefault="009D466C">
            <w:pPr>
              <w:spacing w:after="0" w:line="240" w:lineRule="auto"/>
            </w:pPr>
            <w:r>
              <w:rPr>
                <w:rFonts w:ascii="Calibri" w:eastAsia="Calibri" w:hAnsi="Calibri" w:cs="Calibri"/>
                <w:color w:val="000000"/>
              </w:rPr>
              <w:t>Address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EFE6F8"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7C6799"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9F3892"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00A515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2ECAB4" w14:textId="77777777" w:rsidR="00DF7C31" w:rsidRDefault="009D466C">
            <w:pPr>
              <w:spacing w:after="0" w:line="240" w:lineRule="auto"/>
            </w:pPr>
            <w:r>
              <w:rPr>
                <w:rFonts w:ascii="Calibri" w:eastAsia="Calibri" w:hAnsi="Calibri" w:cs="Calibri"/>
                <w:color w:val="000000"/>
              </w:rPr>
              <w:t>Email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234857"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9AE947"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F42110"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155990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2CA85D" w14:textId="77777777" w:rsidR="00DF7C31" w:rsidRDefault="009D466C">
            <w:pPr>
              <w:spacing w:after="0" w:line="240" w:lineRule="auto"/>
            </w:pPr>
            <w:r>
              <w:rPr>
                <w:rFonts w:ascii="Calibri" w:eastAsia="Calibri" w:hAnsi="Calibri" w:cs="Calibri"/>
                <w:color w:val="000000"/>
              </w:rPr>
              <w:t>Telephone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43E482"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A223AB" w14:textId="77777777" w:rsidR="00DF7C31" w:rsidRDefault="009D466C">
            <w:pPr>
              <w:spacing w:after="60" w:line="240" w:lineRule="auto"/>
              <w:textAlignment w:val="top"/>
            </w:pPr>
            <w:r>
              <w:rPr>
                <w:rFonts w:ascii="Calibri" w:eastAsia="Calibri" w:hAnsi="Calibri" w:cs="Calibri"/>
                <w:i/>
                <w:iCs/>
                <w:color w:val="000000"/>
              </w:rPr>
              <w:t>50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3F4C29" w14:textId="77777777" w:rsidR="00DF7C31" w:rsidRDefault="009D466C">
            <w:pPr>
              <w:spacing w:after="60" w:line="240" w:lineRule="auto"/>
              <w:textAlignment w:val="top"/>
            </w:pPr>
            <w:r>
              <w:rPr>
                <w:rFonts w:ascii="Calibri" w:eastAsia="Calibri" w:hAnsi="Calibri" w:cs="Calibri"/>
                <w:i/>
                <w:iCs/>
                <w:color w:val="000000"/>
              </w:rPr>
              <w:t>50 words.</w:t>
            </w:r>
          </w:p>
        </w:tc>
      </w:tr>
    </w:tbl>
    <w:p w14:paraId="27FF8213" w14:textId="77777777" w:rsidR="00DF7C31" w:rsidRDefault="009D466C">
      <w:pPr>
        <w:spacing w:after="60" w:line="240" w:lineRule="auto"/>
      </w:pPr>
      <w:r>
        <w:rPr>
          <w:color w:val="000000"/>
          <w:sz w:val="10"/>
          <w:szCs w:val="10"/>
        </w:rPr>
        <w:t> </w:t>
      </w:r>
    </w:p>
    <w:p w14:paraId="102DEDCB" w14:textId="77777777" w:rsidR="00DF7C31" w:rsidRDefault="00DF7C31"/>
    <w:p w14:paraId="4D0844E2" w14:textId="77777777" w:rsidR="00DF7C31" w:rsidRDefault="009D466C">
      <w:pPr>
        <w:pStyle w:val="Heading2PHPDOCX"/>
        <w:spacing w:before="60" w:after="75" w:line="240" w:lineRule="auto"/>
      </w:pPr>
      <w:r>
        <w:rPr>
          <w:rFonts w:ascii="Calibri" w:eastAsia="Calibri" w:hAnsi="Calibri" w:cs="Calibri"/>
          <w:color w:val="000000"/>
          <w:sz w:val="30"/>
          <w:szCs w:val="30"/>
        </w:rPr>
        <w:t>4.3 Contractual</w:t>
      </w:r>
    </w:p>
    <w:p w14:paraId="51477E86" w14:textId="77777777" w:rsidR="00DF7C31" w:rsidRDefault="009D466C">
      <w:pPr>
        <w:spacing w:after="60" w:line="240" w:lineRule="auto"/>
      </w:pPr>
      <w:r>
        <w:rPr>
          <w:rFonts w:ascii="Calibri" w:eastAsia="Calibri" w:hAnsi="Calibri" w:cs="Calibri"/>
          <w:color w:val="000000"/>
        </w:rPr>
        <w:t>4.3.1 UAS will require acceptance of all contracting conditions as described in the RFP document. Will you agree to this provision?</w:t>
      </w:r>
    </w:p>
    <w:p w14:paraId="3ECDAE26"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739ECEFA" w14:textId="77777777" w:rsidR="00DF7C31" w:rsidRDefault="009D466C">
      <w:pPr>
        <w:spacing w:after="60" w:line="240" w:lineRule="auto"/>
      </w:pPr>
      <w:r>
        <w:rPr>
          <w:color w:val="000000"/>
          <w:sz w:val="10"/>
          <w:szCs w:val="10"/>
        </w:rPr>
        <w:t> </w:t>
      </w:r>
    </w:p>
    <w:p w14:paraId="2E775198" w14:textId="77777777" w:rsidR="00DF7C31" w:rsidRDefault="009D466C">
      <w:pPr>
        <w:spacing w:after="60" w:line="240" w:lineRule="auto"/>
      </w:pPr>
      <w:r>
        <w:rPr>
          <w:rFonts w:ascii="Calibri" w:eastAsia="Calibri" w:hAnsi="Calibri" w:cs="Calibri"/>
          <w:color w:val="000000"/>
        </w:rPr>
        <w:t>4.3.2 UAS will require no less than 60-day advance notice of changes in practices, affiliations or staffing. Will you agree to this provision?</w:t>
      </w:r>
    </w:p>
    <w:p w14:paraId="328208F7"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please explain: [ 500 words ]</w:t>
      </w:r>
    </w:p>
    <w:p w14:paraId="419EAFEA" w14:textId="77777777" w:rsidR="00DF7C31" w:rsidRDefault="009D466C">
      <w:pPr>
        <w:spacing w:after="60" w:line="240" w:lineRule="auto"/>
      </w:pPr>
      <w:r>
        <w:rPr>
          <w:color w:val="000000"/>
          <w:sz w:val="10"/>
          <w:szCs w:val="10"/>
        </w:rPr>
        <w:t> </w:t>
      </w:r>
    </w:p>
    <w:p w14:paraId="7FCF8915" w14:textId="77777777" w:rsidR="00DF7C31" w:rsidRDefault="009D466C">
      <w:pPr>
        <w:spacing w:after="60" w:line="240" w:lineRule="auto"/>
      </w:pPr>
      <w:r>
        <w:rPr>
          <w:rFonts w:ascii="Calibri" w:eastAsia="Calibri" w:hAnsi="Calibri" w:cs="Calibri"/>
          <w:color w:val="000000"/>
        </w:rPr>
        <w:t>4.3.3 Describe any termination provisions in your contract if UAS drops below any minimum required participation levels.</w:t>
      </w:r>
    </w:p>
    <w:p w14:paraId="57CAEC1B" w14:textId="77777777" w:rsidR="00DF7C31" w:rsidRDefault="009D466C">
      <w:pPr>
        <w:spacing w:after="60" w:line="240" w:lineRule="auto"/>
      </w:pPr>
      <w:r>
        <w:rPr>
          <w:rFonts w:ascii="Calibri" w:eastAsia="Calibri" w:hAnsi="Calibri" w:cs="Calibri"/>
          <w:i/>
          <w:iCs/>
          <w:color w:val="000000"/>
        </w:rPr>
        <w:t>500 words.</w:t>
      </w:r>
    </w:p>
    <w:p w14:paraId="1ED09CDB" w14:textId="77777777" w:rsidR="00DF7C31" w:rsidRDefault="009D466C">
      <w:pPr>
        <w:spacing w:after="60" w:line="240" w:lineRule="auto"/>
      </w:pPr>
      <w:r>
        <w:rPr>
          <w:color w:val="000000"/>
          <w:sz w:val="10"/>
          <w:szCs w:val="10"/>
        </w:rPr>
        <w:t> </w:t>
      </w:r>
    </w:p>
    <w:p w14:paraId="441E3741" w14:textId="77777777" w:rsidR="00DF7C31" w:rsidRDefault="009D466C">
      <w:pPr>
        <w:spacing w:after="60" w:line="240" w:lineRule="auto"/>
      </w:pPr>
      <w:r>
        <w:rPr>
          <w:rFonts w:ascii="Calibri" w:eastAsia="Calibri" w:hAnsi="Calibri" w:cs="Calibri"/>
          <w:color w:val="000000"/>
        </w:rPr>
        <w:t>4.3.4 Please describe any limitations or exclusions in your contracts as a result of the COVID-19 pandemic.</w:t>
      </w:r>
    </w:p>
    <w:p w14:paraId="563A8D35" w14:textId="77777777" w:rsidR="00DF7C31" w:rsidRDefault="009D466C">
      <w:pPr>
        <w:spacing w:after="60" w:line="240" w:lineRule="auto"/>
      </w:pPr>
      <w:r>
        <w:rPr>
          <w:rFonts w:ascii="Calibri" w:eastAsia="Calibri" w:hAnsi="Calibri" w:cs="Calibri"/>
          <w:i/>
          <w:iCs/>
          <w:color w:val="000000"/>
        </w:rPr>
        <w:t>500 words.</w:t>
      </w:r>
    </w:p>
    <w:p w14:paraId="1F4806DE" w14:textId="77777777" w:rsidR="00DF7C31" w:rsidRDefault="009D466C">
      <w:pPr>
        <w:spacing w:after="60" w:line="240" w:lineRule="auto"/>
      </w:pPr>
      <w:r>
        <w:rPr>
          <w:color w:val="000000"/>
          <w:sz w:val="10"/>
          <w:szCs w:val="10"/>
        </w:rPr>
        <w:t> </w:t>
      </w:r>
    </w:p>
    <w:p w14:paraId="293C399B" w14:textId="77777777" w:rsidR="00DF7C31" w:rsidRDefault="00DF7C31"/>
    <w:p w14:paraId="067AC9AD" w14:textId="77777777" w:rsidR="00DF7C31" w:rsidRDefault="009D466C">
      <w:pPr>
        <w:pStyle w:val="Heading2PHPDOCX"/>
        <w:spacing w:before="60" w:after="75" w:line="240" w:lineRule="auto"/>
      </w:pPr>
      <w:r>
        <w:rPr>
          <w:rFonts w:ascii="Calibri" w:eastAsia="Calibri" w:hAnsi="Calibri" w:cs="Calibri"/>
          <w:color w:val="000000"/>
          <w:sz w:val="30"/>
          <w:szCs w:val="30"/>
        </w:rPr>
        <w:t>4.4 Renewal and Group Underwriting Issues</w:t>
      </w:r>
    </w:p>
    <w:p w14:paraId="2F97A793" w14:textId="77777777" w:rsidR="00DF7C31" w:rsidRDefault="009D466C">
      <w:pPr>
        <w:spacing w:after="60" w:line="240" w:lineRule="auto"/>
      </w:pPr>
      <w:r>
        <w:rPr>
          <w:rFonts w:ascii="Calibri" w:eastAsia="Calibri" w:hAnsi="Calibri" w:cs="Calibri"/>
          <w:color w:val="000000"/>
        </w:rPr>
        <w:t>4.4.1 Explain the methodology and data to be used for the renewal process. Do you establish premiums solely based upon the experience of UAS, or are other factors, such as your organization's book-of-business pool, reinsurance rates, and/or state regulations considered as well?</w:t>
      </w:r>
    </w:p>
    <w:p w14:paraId="68046EF1" w14:textId="77777777" w:rsidR="00DF7C31" w:rsidRDefault="009D466C">
      <w:pPr>
        <w:spacing w:after="60" w:line="240" w:lineRule="auto"/>
      </w:pPr>
      <w:r>
        <w:rPr>
          <w:rFonts w:ascii="Calibri" w:eastAsia="Calibri" w:hAnsi="Calibri" w:cs="Calibri"/>
          <w:i/>
          <w:iCs/>
          <w:color w:val="000000"/>
        </w:rPr>
        <w:t>500 words.</w:t>
      </w:r>
    </w:p>
    <w:p w14:paraId="0D210AC4" w14:textId="77777777" w:rsidR="00DF7C31" w:rsidRDefault="009D466C">
      <w:pPr>
        <w:spacing w:after="60" w:line="240" w:lineRule="auto"/>
      </w:pPr>
      <w:r>
        <w:rPr>
          <w:color w:val="000000"/>
          <w:sz w:val="10"/>
          <w:szCs w:val="10"/>
        </w:rPr>
        <w:t> </w:t>
      </w:r>
    </w:p>
    <w:p w14:paraId="47A6B44E" w14:textId="77777777" w:rsidR="00DF7C31" w:rsidRDefault="009D466C">
      <w:pPr>
        <w:spacing w:after="60" w:line="240" w:lineRule="auto"/>
      </w:pPr>
      <w:r>
        <w:rPr>
          <w:rFonts w:ascii="Calibri" w:eastAsia="Calibri" w:hAnsi="Calibri" w:cs="Calibri"/>
          <w:color w:val="000000"/>
        </w:rPr>
        <w:t>4.4.2 If experience rated, what portion of your premium rate is allocated to all items other than claims and claims reserves (e.g., gross retention)?</w:t>
      </w:r>
    </w:p>
    <w:p w14:paraId="615FE987" w14:textId="77777777" w:rsidR="00DF7C31" w:rsidRDefault="009D466C">
      <w:pPr>
        <w:spacing w:after="60" w:line="240" w:lineRule="auto"/>
      </w:pPr>
      <w:r>
        <w:rPr>
          <w:rFonts w:ascii="Calibri" w:eastAsia="Calibri" w:hAnsi="Calibri" w:cs="Calibri"/>
          <w:i/>
          <w:iCs/>
          <w:color w:val="000000"/>
        </w:rPr>
        <w:t>500 words.</w:t>
      </w:r>
    </w:p>
    <w:p w14:paraId="378ECE0A" w14:textId="77777777" w:rsidR="00DF7C31" w:rsidRDefault="009D466C">
      <w:pPr>
        <w:spacing w:after="60" w:line="240" w:lineRule="auto"/>
      </w:pPr>
      <w:r>
        <w:rPr>
          <w:color w:val="000000"/>
          <w:sz w:val="10"/>
          <w:szCs w:val="10"/>
        </w:rPr>
        <w:t> </w:t>
      </w:r>
    </w:p>
    <w:p w14:paraId="7C8321FB" w14:textId="77777777" w:rsidR="00DF7C31" w:rsidRDefault="009D466C">
      <w:pPr>
        <w:spacing w:after="60" w:line="240" w:lineRule="auto"/>
      </w:pPr>
      <w:r>
        <w:rPr>
          <w:rFonts w:ascii="Calibri" w:eastAsia="Calibri" w:hAnsi="Calibri" w:cs="Calibri"/>
          <w:color w:val="000000"/>
        </w:rPr>
        <w:t>4.4.3 If experience-rated and subject to dividend accounting, do you agree to provide a complete financial accounting report for UAS? Attach a sample of an actual report. How many weeks after the policy anniversary date will it be before your financial accounting report is available?</w:t>
      </w:r>
    </w:p>
    <w:p w14:paraId="4DBB9DE8" w14:textId="77777777" w:rsidR="00DF7C31" w:rsidRDefault="009D466C">
      <w:pPr>
        <w:spacing w:after="60" w:line="240" w:lineRule="auto"/>
      </w:pPr>
      <w:r>
        <w:rPr>
          <w:rFonts w:ascii="Calibri" w:eastAsia="Calibri" w:hAnsi="Calibri" w:cs="Calibri"/>
          <w:i/>
          <w:iCs/>
          <w:color w:val="000000"/>
        </w:rPr>
        <w:t>500 words.</w:t>
      </w:r>
    </w:p>
    <w:p w14:paraId="31A5B3B6" w14:textId="77777777" w:rsidR="00DF7C31" w:rsidRDefault="009D466C">
      <w:pPr>
        <w:spacing w:after="60" w:line="240" w:lineRule="auto"/>
      </w:pPr>
      <w:r>
        <w:rPr>
          <w:color w:val="000000"/>
          <w:sz w:val="10"/>
          <w:szCs w:val="10"/>
        </w:rPr>
        <w:t> </w:t>
      </w:r>
    </w:p>
    <w:p w14:paraId="3CEC0C35" w14:textId="77777777" w:rsidR="00DF7C31" w:rsidRDefault="009D466C">
      <w:pPr>
        <w:spacing w:after="60" w:line="240" w:lineRule="auto"/>
      </w:pPr>
      <w:r>
        <w:rPr>
          <w:rFonts w:ascii="Calibri" w:eastAsia="Calibri" w:hAnsi="Calibri" w:cs="Calibri"/>
          <w:color w:val="000000"/>
        </w:rPr>
        <w:t>4.4.4 Are there any differences in premiums among various payment media (e.g. checking account deduction versus payroll deduction) or timing (e.g. quarterly in advance versus monthly)?</w:t>
      </w:r>
    </w:p>
    <w:p w14:paraId="469D24D8" w14:textId="77777777" w:rsidR="00DF7C31" w:rsidRDefault="009D466C">
      <w:pPr>
        <w:spacing w:after="60" w:line="240" w:lineRule="auto"/>
      </w:pPr>
      <w:r>
        <w:rPr>
          <w:rFonts w:ascii="Calibri" w:eastAsia="Calibri" w:hAnsi="Calibri" w:cs="Calibri"/>
          <w:i/>
          <w:iCs/>
          <w:color w:val="000000"/>
        </w:rPr>
        <w:t>500 words.</w:t>
      </w:r>
    </w:p>
    <w:p w14:paraId="159B5946" w14:textId="77777777" w:rsidR="00DF7C31" w:rsidRDefault="009D466C">
      <w:pPr>
        <w:spacing w:after="60" w:line="240" w:lineRule="auto"/>
      </w:pPr>
      <w:r>
        <w:rPr>
          <w:color w:val="000000"/>
          <w:sz w:val="10"/>
          <w:szCs w:val="10"/>
        </w:rPr>
        <w:t> </w:t>
      </w:r>
    </w:p>
    <w:p w14:paraId="03BC8E00" w14:textId="77777777" w:rsidR="00DF7C31" w:rsidRDefault="009D466C">
      <w:pPr>
        <w:spacing w:after="60" w:line="240" w:lineRule="auto"/>
      </w:pPr>
      <w:r>
        <w:rPr>
          <w:rFonts w:ascii="Calibri" w:eastAsia="Calibri" w:hAnsi="Calibri" w:cs="Calibri"/>
          <w:color w:val="000000"/>
        </w:rPr>
        <w:t>4.4.5 Is your proposal based upon any minimum participation requirements? If so, specify the minimum underwriting criteria.</w:t>
      </w:r>
    </w:p>
    <w:p w14:paraId="73A058FC"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6982A438" w14:textId="77777777" w:rsidR="00DF7C31" w:rsidRDefault="009D466C">
      <w:pPr>
        <w:spacing w:after="60" w:line="240" w:lineRule="auto"/>
      </w:pPr>
      <w:r>
        <w:rPr>
          <w:color w:val="000000"/>
          <w:sz w:val="10"/>
          <w:szCs w:val="10"/>
        </w:rPr>
        <w:t> </w:t>
      </w:r>
    </w:p>
    <w:p w14:paraId="53E2EF1B" w14:textId="77777777" w:rsidR="00DF7C31" w:rsidRDefault="009D466C">
      <w:pPr>
        <w:spacing w:after="60" w:line="240" w:lineRule="auto"/>
      </w:pPr>
      <w:r>
        <w:rPr>
          <w:rFonts w:ascii="Calibri" w:eastAsia="Calibri" w:hAnsi="Calibri" w:cs="Calibri"/>
          <w:color w:val="000000"/>
        </w:rPr>
        <w:t>4.4.6 Are there any credits to be obtained should participation reach high levels?</w:t>
      </w:r>
    </w:p>
    <w:p w14:paraId="43FBB4D4" w14:textId="77777777" w:rsidR="00DF7C31" w:rsidRDefault="009D466C">
      <w:pPr>
        <w:spacing w:after="60" w:line="240" w:lineRule="auto"/>
      </w:pPr>
      <w:r>
        <w:rPr>
          <w:rFonts w:ascii="Calibri" w:eastAsia="Calibri" w:hAnsi="Calibri" w:cs="Calibri"/>
          <w:i/>
          <w:iCs/>
          <w:color w:val="000000"/>
        </w:rPr>
        <w:t>500 words.</w:t>
      </w:r>
    </w:p>
    <w:p w14:paraId="2A54F093" w14:textId="77777777" w:rsidR="00DF7C31" w:rsidRDefault="009D466C">
      <w:pPr>
        <w:spacing w:after="60" w:line="240" w:lineRule="auto"/>
      </w:pPr>
      <w:r>
        <w:rPr>
          <w:color w:val="000000"/>
          <w:sz w:val="10"/>
          <w:szCs w:val="10"/>
        </w:rPr>
        <w:t> </w:t>
      </w:r>
    </w:p>
    <w:p w14:paraId="179DFCCA" w14:textId="77777777" w:rsidR="00DF7C31" w:rsidRDefault="009D466C">
      <w:pPr>
        <w:spacing w:after="60" w:line="240" w:lineRule="auto"/>
      </w:pPr>
      <w:r>
        <w:rPr>
          <w:rFonts w:ascii="Calibri" w:eastAsia="Calibri" w:hAnsi="Calibri" w:cs="Calibri"/>
          <w:color w:val="000000"/>
        </w:rPr>
        <w:t>4.4.7 Will you offer periodic open enrollment periods with relaxed underwriting standards at least every four years at UAS' discretion?</w:t>
      </w:r>
    </w:p>
    <w:p w14:paraId="22F78C81" w14:textId="77777777" w:rsidR="00DF7C31" w:rsidRDefault="009D466C">
      <w:pPr>
        <w:spacing w:after="60" w:line="240" w:lineRule="auto"/>
      </w:pPr>
      <w:r>
        <w:rPr>
          <w:rFonts w:ascii="Calibri" w:eastAsia="Calibri" w:hAnsi="Calibri" w:cs="Calibri"/>
          <w:i/>
          <w:iCs/>
          <w:color w:val="000000"/>
        </w:rPr>
        <w:t>500 words.</w:t>
      </w:r>
    </w:p>
    <w:p w14:paraId="0DD5F068" w14:textId="77777777" w:rsidR="00DF7C31" w:rsidRDefault="009D466C">
      <w:pPr>
        <w:spacing w:after="60" w:line="240" w:lineRule="auto"/>
      </w:pPr>
      <w:r>
        <w:rPr>
          <w:color w:val="000000"/>
          <w:sz w:val="10"/>
          <w:szCs w:val="10"/>
        </w:rPr>
        <w:t> </w:t>
      </w:r>
    </w:p>
    <w:p w14:paraId="63747A74" w14:textId="77777777" w:rsidR="00DF7C31" w:rsidRDefault="00DF7C31"/>
    <w:p w14:paraId="068AA895" w14:textId="77777777" w:rsidR="00DF7C31" w:rsidRDefault="009D466C">
      <w:pPr>
        <w:pStyle w:val="Heading2PHPDOCX"/>
        <w:spacing w:before="60" w:after="75" w:line="240" w:lineRule="auto"/>
      </w:pPr>
      <w:r>
        <w:rPr>
          <w:rFonts w:ascii="Calibri" w:eastAsia="Calibri" w:hAnsi="Calibri" w:cs="Calibri"/>
          <w:color w:val="000000"/>
          <w:sz w:val="30"/>
          <w:szCs w:val="30"/>
        </w:rPr>
        <w:t>4.5 Enrollment and Communication</w:t>
      </w:r>
    </w:p>
    <w:p w14:paraId="107219F3" w14:textId="77777777" w:rsidR="00DF7C31" w:rsidRDefault="009D466C">
      <w:pPr>
        <w:spacing w:after="60" w:line="240" w:lineRule="auto"/>
      </w:pPr>
      <w:r>
        <w:rPr>
          <w:rFonts w:ascii="Calibri" w:eastAsia="Calibri" w:hAnsi="Calibri" w:cs="Calibri"/>
          <w:color w:val="000000"/>
        </w:rPr>
        <w:t>4.5.1 Is a toll-free telephone number for enrollment and to answer member questions available? If yes, describe.</w:t>
      </w:r>
    </w:p>
    <w:p w14:paraId="045A2D23"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describe: [ 500 words ] ,</w:t>
      </w:r>
      <w:r>
        <w:rPr>
          <w:rFonts w:ascii="Calibri" w:eastAsia="Calibri" w:hAnsi="Calibri" w:cs="Calibri"/>
          <w:color w:val="000000"/>
          <w:sz w:val="18"/>
          <w:szCs w:val="18"/>
        </w:rPr>
        <w:br/>
        <w:t>2: No</w:t>
      </w:r>
    </w:p>
    <w:p w14:paraId="1282517D" w14:textId="77777777" w:rsidR="00DF7C31" w:rsidRDefault="009D466C">
      <w:pPr>
        <w:spacing w:after="60" w:line="240" w:lineRule="auto"/>
      </w:pPr>
      <w:r>
        <w:rPr>
          <w:color w:val="000000"/>
          <w:sz w:val="10"/>
          <w:szCs w:val="10"/>
        </w:rPr>
        <w:t> </w:t>
      </w:r>
    </w:p>
    <w:p w14:paraId="2C7CDD9C" w14:textId="77777777" w:rsidR="00DF7C31" w:rsidRDefault="009D466C">
      <w:pPr>
        <w:spacing w:after="60" w:line="240" w:lineRule="auto"/>
      </w:pPr>
      <w:r>
        <w:rPr>
          <w:rFonts w:ascii="Calibri" w:eastAsia="Calibri" w:hAnsi="Calibri" w:cs="Calibri"/>
          <w:color w:val="000000"/>
        </w:rPr>
        <w:t>4.5.2 Is onsite enrollment support available at benefit fairs?</w:t>
      </w:r>
    </w:p>
    <w:p w14:paraId="4D4E8229" w14:textId="77777777" w:rsidR="00DF7C31" w:rsidRDefault="009D466C">
      <w:pPr>
        <w:spacing w:after="60" w:line="240" w:lineRule="auto"/>
      </w:pPr>
      <w:r>
        <w:rPr>
          <w:rFonts w:ascii="Calibri" w:eastAsia="Calibri" w:hAnsi="Calibri" w:cs="Calibri"/>
          <w:i/>
          <w:iCs/>
          <w:color w:val="000000"/>
        </w:rPr>
        <w:t>500 words.</w:t>
      </w:r>
    </w:p>
    <w:p w14:paraId="57E44C97" w14:textId="77777777" w:rsidR="00DF7C31" w:rsidRDefault="009D466C">
      <w:pPr>
        <w:spacing w:after="60" w:line="240" w:lineRule="auto"/>
      </w:pPr>
      <w:r>
        <w:rPr>
          <w:color w:val="000000"/>
          <w:sz w:val="10"/>
          <w:szCs w:val="10"/>
        </w:rPr>
        <w:t> </w:t>
      </w:r>
    </w:p>
    <w:p w14:paraId="6C5B13B2" w14:textId="77777777" w:rsidR="00DF7C31" w:rsidRDefault="009D466C">
      <w:pPr>
        <w:spacing w:after="60" w:line="240" w:lineRule="auto"/>
      </w:pPr>
      <w:r>
        <w:rPr>
          <w:rFonts w:ascii="Calibri" w:eastAsia="Calibri" w:hAnsi="Calibri" w:cs="Calibri"/>
          <w:color w:val="000000"/>
        </w:rPr>
        <w:t>4.5.3 How often is enrollment allowed?</w:t>
      </w:r>
    </w:p>
    <w:p w14:paraId="7D0F8181" w14:textId="77777777" w:rsidR="00DF7C31" w:rsidRDefault="009D466C">
      <w:pPr>
        <w:spacing w:after="60" w:line="240" w:lineRule="auto"/>
      </w:pPr>
      <w:r>
        <w:rPr>
          <w:rFonts w:ascii="Calibri" w:eastAsia="Calibri" w:hAnsi="Calibri" w:cs="Calibri"/>
          <w:i/>
          <w:iCs/>
          <w:color w:val="000000"/>
        </w:rPr>
        <w:t>500 words.</w:t>
      </w:r>
    </w:p>
    <w:p w14:paraId="56E83D27" w14:textId="77777777" w:rsidR="00DF7C31" w:rsidRDefault="009D466C">
      <w:pPr>
        <w:spacing w:after="60" w:line="240" w:lineRule="auto"/>
      </w:pPr>
      <w:r>
        <w:rPr>
          <w:color w:val="000000"/>
          <w:sz w:val="10"/>
          <w:szCs w:val="10"/>
        </w:rPr>
        <w:t> </w:t>
      </w:r>
    </w:p>
    <w:p w14:paraId="267EF4C9" w14:textId="77777777" w:rsidR="00DF7C31" w:rsidRDefault="009D466C">
      <w:pPr>
        <w:spacing w:after="60" w:line="240" w:lineRule="auto"/>
      </w:pPr>
      <w:r>
        <w:rPr>
          <w:rFonts w:ascii="Calibri" w:eastAsia="Calibri" w:hAnsi="Calibri" w:cs="Calibri"/>
          <w:color w:val="000000"/>
        </w:rPr>
        <w:t>4.5.4 Can you customize a page on the UAS website for your critical illness benefit? Is there a charge for this?</w:t>
      </w:r>
    </w:p>
    <w:p w14:paraId="6F8180E8" w14:textId="77777777" w:rsidR="00DF7C31" w:rsidRDefault="009D466C">
      <w:pPr>
        <w:spacing w:after="60" w:line="240" w:lineRule="auto"/>
      </w:pPr>
      <w:r>
        <w:rPr>
          <w:rFonts w:ascii="Calibri" w:eastAsia="Calibri" w:hAnsi="Calibri" w:cs="Calibri"/>
          <w:i/>
          <w:iCs/>
          <w:color w:val="000000"/>
        </w:rPr>
        <w:t>500 words.</w:t>
      </w:r>
    </w:p>
    <w:p w14:paraId="563B45D5" w14:textId="77777777" w:rsidR="00DF7C31" w:rsidRDefault="009D466C">
      <w:pPr>
        <w:spacing w:after="60" w:line="240" w:lineRule="auto"/>
      </w:pPr>
      <w:r>
        <w:rPr>
          <w:color w:val="000000"/>
          <w:sz w:val="10"/>
          <w:szCs w:val="10"/>
        </w:rPr>
        <w:t> </w:t>
      </w:r>
    </w:p>
    <w:p w14:paraId="3AF2D877" w14:textId="77777777" w:rsidR="00DF7C31" w:rsidRDefault="009D466C">
      <w:pPr>
        <w:spacing w:after="60" w:line="240" w:lineRule="auto"/>
      </w:pPr>
      <w:r>
        <w:rPr>
          <w:rFonts w:ascii="Calibri" w:eastAsia="Calibri" w:hAnsi="Calibri" w:cs="Calibri"/>
          <w:color w:val="000000"/>
        </w:rPr>
        <w:t>4.5.5 Please confirm that you are able to work with UAS' current ERP, Workday.</w:t>
      </w:r>
    </w:p>
    <w:p w14:paraId="11673024" w14:textId="77777777" w:rsidR="00DF7C31" w:rsidRDefault="009D466C">
      <w:pPr>
        <w:spacing w:after="60" w:line="240" w:lineRule="auto"/>
      </w:pPr>
      <w:r>
        <w:rPr>
          <w:rFonts w:ascii="Calibri" w:eastAsia="Calibri" w:hAnsi="Calibri" w:cs="Calibri"/>
          <w:i/>
          <w:iCs/>
          <w:color w:val="000000"/>
        </w:rPr>
        <w:t>500 words.</w:t>
      </w:r>
    </w:p>
    <w:p w14:paraId="3EAE7F90" w14:textId="77777777" w:rsidR="00DF7C31" w:rsidRDefault="009D466C">
      <w:pPr>
        <w:spacing w:after="60" w:line="240" w:lineRule="auto"/>
      </w:pPr>
      <w:r>
        <w:rPr>
          <w:color w:val="000000"/>
          <w:sz w:val="10"/>
          <w:szCs w:val="10"/>
        </w:rPr>
        <w:t> </w:t>
      </w:r>
    </w:p>
    <w:p w14:paraId="476090C7" w14:textId="77777777" w:rsidR="00DF7C31" w:rsidRDefault="009D466C">
      <w:pPr>
        <w:spacing w:after="60" w:line="240" w:lineRule="auto"/>
      </w:pPr>
      <w:r>
        <w:rPr>
          <w:rFonts w:ascii="Calibri" w:eastAsia="Calibri" w:hAnsi="Calibri" w:cs="Calibri"/>
          <w:color w:val="000000"/>
        </w:rPr>
        <w:t>4.5.6 Please confirm your organization is able to comply with the university's Desired Life Insurance Open Enrollment Provisions for Plan Year 2022.</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949"/>
        <w:gridCol w:w="3003"/>
        <w:gridCol w:w="2759"/>
        <w:gridCol w:w="1198"/>
      </w:tblGrid>
      <w:tr w:rsidR="00DF7C31" w14:paraId="01DDAB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9EF77C" w14:textId="77777777" w:rsidR="00DF7C31" w:rsidRDefault="009D466C">
            <w:pPr>
              <w:spacing w:after="0" w:line="240" w:lineRule="auto"/>
            </w:pPr>
            <w:r>
              <w:rPr>
                <w:rFonts w:ascii="Calibri" w:eastAsia="Calibri" w:hAnsi="Calibri" w:cs="Calibri"/>
                <w:color w:val="000000"/>
              </w:rPr>
              <w:t>Optional Employee Coverage in Effect December 31, 2021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893E0B" w14:textId="77777777" w:rsidR="00DF7C31" w:rsidRDefault="009D466C">
            <w:pPr>
              <w:spacing w:after="0" w:line="240" w:lineRule="auto"/>
            </w:pPr>
            <w:r>
              <w:rPr>
                <w:rFonts w:ascii="Calibri" w:eastAsia="Calibri" w:hAnsi="Calibri" w:cs="Calibri"/>
                <w:color w:val="000000"/>
              </w:rPr>
              <w:t>Options Available During PY 2022 Open Enrollment without EOI</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1DF85A" w14:textId="77777777" w:rsidR="00DF7C31" w:rsidRDefault="009D466C">
            <w:pPr>
              <w:spacing w:after="0" w:line="240" w:lineRule="auto"/>
            </w:pPr>
            <w:r>
              <w:rPr>
                <w:rFonts w:ascii="Calibri" w:eastAsia="Calibri" w:hAnsi="Calibri" w:cs="Calibri"/>
                <w:color w:val="000000"/>
              </w:rPr>
              <w:t>Options Available During 2022 Open Enrollment with EOI</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CD4BB0" w14:textId="77777777" w:rsidR="00DF7C31" w:rsidRDefault="009D466C">
            <w:pPr>
              <w:spacing w:after="0" w:line="240" w:lineRule="auto"/>
            </w:pPr>
            <w:r>
              <w:rPr>
                <w:rFonts w:ascii="Calibri" w:eastAsia="Calibri" w:hAnsi="Calibri" w:cs="Calibri"/>
                <w:color w:val="000000"/>
              </w:rPr>
              <w:t>Confirm (Y/N)</w:t>
            </w:r>
          </w:p>
        </w:tc>
      </w:tr>
      <w:tr w:rsidR="00DF7C31" w14:paraId="5E3FEF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0C245C" w14:textId="77777777" w:rsidR="00DF7C31" w:rsidRDefault="009D466C">
            <w:pPr>
              <w:spacing w:after="0" w:line="240" w:lineRule="auto"/>
            </w:pPr>
            <w:r>
              <w:rPr>
                <w:rFonts w:ascii="Calibri" w:eastAsia="Calibri" w:hAnsi="Calibri" w:cs="Calibri"/>
                <w:color w:val="000000"/>
              </w:rPr>
              <w:t>No 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DB9DDC" w14:textId="77777777" w:rsidR="00DF7C31" w:rsidRDefault="009D466C">
            <w:pPr>
              <w:spacing w:after="60" w:line="240" w:lineRule="auto"/>
              <w:textAlignment w:val="top"/>
            </w:pPr>
            <w:r>
              <w:rPr>
                <w:rFonts w:ascii="Calibri" w:eastAsia="Calibri" w:hAnsi="Calibri" w:cs="Calibri"/>
                <w:color w:val="000000"/>
              </w:rPr>
              <w:t>None, 1, 2 and 3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43F9DA" w14:textId="77777777" w:rsidR="00DF7C31" w:rsidRDefault="009D466C">
            <w:pPr>
              <w:spacing w:after="60" w:line="240" w:lineRule="auto"/>
              <w:textAlignment w:val="top"/>
            </w:pPr>
            <w:r>
              <w:rPr>
                <w:rFonts w:ascii="Calibri" w:eastAsia="Calibri" w:hAnsi="Calibri" w:cs="Calibri"/>
                <w:color w:val="000000"/>
              </w:rPr>
              <w:t>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D526D7"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9F3B9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DABD80" w14:textId="77777777" w:rsidR="00DF7C31" w:rsidRDefault="009D466C">
            <w:pPr>
              <w:spacing w:after="0" w:line="240" w:lineRule="auto"/>
            </w:pPr>
            <w:r>
              <w:rPr>
                <w:rFonts w:ascii="Calibri" w:eastAsia="Calibri" w:hAnsi="Calibri" w:cs="Calibri"/>
                <w:color w:val="000000"/>
              </w:rPr>
              <w:t>1 times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A4C8CB" w14:textId="77777777" w:rsidR="00DF7C31" w:rsidRDefault="009D466C">
            <w:pPr>
              <w:spacing w:after="60" w:line="240" w:lineRule="auto"/>
              <w:textAlignment w:val="top"/>
            </w:pPr>
            <w:r>
              <w:rPr>
                <w:rFonts w:ascii="Calibri" w:eastAsia="Calibri" w:hAnsi="Calibri" w:cs="Calibri"/>
                <w:color w:val="000000"/>
              </w:rPr>
              <w:t>None, 1, 2 and 3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B7DFCD" w14:textId="77777777" w:rsidR="00DF7C31" w:rsidRDefault="009D466C">
            <w:pPr>
              <w:spacing w:after="60" w:line="240" w:lineRule="auto"/>
              <w:textAlignment w:val="top"/>
            </w:pPr>
            <w:r>
              <w:rPr>
                <w:rFonts w:ascii="Calibri" w:eastAsia="Calibri" w:hAnsi="Calibri" w:cs="Calibri"/>
                <w:color w:val="000000"/>
              </w:rPr>
              <w:t>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117CF5"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813AA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2A6A39" w14:textId="77777777" w:rsidR="00DF7C31" w:rsidRDefault="009D466C">
            <w:pPr>
              <w:spacing w:after="0" w:line="240" w:lineRule="auto"/>
            </w:pPr>
            <w:r>
              <w:rPr>
                <w:rFonts w:ascii="Calibri" w:eastAsia="Calibri" w:hAnsi="Calibri" w:cs="Calibri"/>
                <w:color w:val="000000"/>
              </w:rPr>
              <w:t>2 times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39D444" w14:textId="77777777" w:rsidR="00DF7C31" w:rsidRDefault="009D466C">
            <w:pPr>
              <w:spacing w:after="60" w:line="240" w:lineRule="auto"/>
              <w:textAlignment w:val="top"/>
            </w:pPr>
            <w:r>
              <w:rPr>
                <w:rFonts w:ascii="Calibri" w:eastAsia="Calibri" w:hAnsi="Calibri" w:cs="Calibri"/>
                <w:color w:val="000000"/>
              </w:rPr>
              <w:t>None, 1, 2 and 3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90FA17" w14:textId="77777777" w:rsidR="00DF7C31" w:rsidRDefault="009D466C">
            <w:pPr>
              <w:spacing w:after="60" w:line="240" w:lineRule="auto"/>
              <w:textAlignment w:val="top"/>
            </w:pPr>
            <w:r>
              <w:rPr>
                <w:rFonts w:ascii="Calibri" w:eastAsia="Calibri" w:hAnsi="Calibri" w:cs="Calibri"/>
                <w:color w:val="000000"/>
              </w:rPr>
              <w:t>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D6FF7A"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31BDB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8E94F5" w14:textId="77777777" w:rsidR="00DF7C31" w:rsidRDefault="009D466C">
            <w:pPr>
              <w:spacing w:after="0" w:line="240" w:lineRule="auto"/>
            </w:pPr>
            <w:r>
              <w:rPr>
                <w:rFonts w:ascii="Calibri" w:eastAsia="Calibri" w:hAnsi="Calibri" w:cs="Calibri"/>
                <w:color w:val="000000"/>
              </w:rPr>
              <w:t>3 times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F56F71" w14:textId="77777777" w:rsidR="00DF7C31" w:rsidRDefault="009D466C">
            <w:pPr>
              <w:spacing w:after="60" w:line="240" w:lineRule="auto"/>
              <w:textAlignment w:val="top"/>
            </w:pPr>
            <w:r>
              <w:rPr>
                <w:rFonts w:ascii="Calibri" w:eastAsia="Calibri" w:hAnsi="Calibri" w:cs="Calibri"/>
                <w:color w:val="000000"/>
              </w:rPr>
              <w:t>None, 1, 2, 3 and 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C1263B"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E479A8"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0D60A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CC2309" w14:textId="77777777" w:rsidR="00DF7C31" w:rsidRDefault="009D466C">
            <w:pPr>
              <w:spacing w:after="0" w:line="240" w:lineRule="auto"/>
            </w:pPr>
            <w:r>
              <w:rPr>
                <w:rFonts w:ascii="Calibri" w:eastAsia="Calibri" w:hAnsi="Calibri" w:cs="Calibri"/>
                <w:color w:val="000000"/>
              </w:rPr>
              <w:t>4 times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68E8C3" w14:textId="77777777" w:rsidR="00DF7C31" w:rsidRDefault="009D466C">
            <w:pPr>
              <w:spacing w:after="60" w:line="240" w:lineRule="auto"/>
              <w:textAlignment w:val="top"/>
            </w:pPr>
            <w:r>
              <w:rPr>
                <w:rFonts w:ascii="Calibri" w:eastAsia="Calibri" w:hAnsi="Calibri" w:cs="Calibri"/>
                <w:color w:val="000000"/>
              </w:rPr>
              <w:t>None, 1, 2, 3 and 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B6482C"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FB96D4"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20DC7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5D8EEA" w14:textId="77777777" w:rsidR="00DF7C31" w:rsidRDefault="009D466C">
            <w:pPr>
              <w:spacing w:after="0" w:line="240" w:lineRule="auto"/>
            </w:pPr>
            <w:r>
              <w:rPr>
                <w:rFonts w:ascii="Calibri" w:eastAsia="Calibri" w:hAnsi="Calibri" w:cs="Calibri"/>
                <w:color w:val="000000"/>
              </w:rPr>
              <w:t>Optional Spouse &amp; Child Coverage in Effect December 31, 2021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408CAF" w14:textId="77777777" w:rsidR="00DF7C31" w:rsidRDefault="009D466C">
            <w:pPr>
              <w:spacing w:after="60" w:line="240" w:lineRule="auto"/>
              <w:textAlignment w:val="top"/>
            </w:pPr>
            <w:r>
              <w:rPr>
                <w:rFonts w:ascii="Calibri" w:eastAsia="Calibri" w:hAnsi="Calibri" w:cs="Calibri"/>
                <w:color w:val="000000"/>
              </w:rPr>
              <w:t>Options Available During PY 2022 Open Enrollment without EOI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620212" w14:textId="77777777" w:rsidR="00DF7C31" w:rsidRDefault="009D466C">
            <w:pPr>
              <w:spacing w:after="60" w:line="240" w:lineRule="auto"/>
              <w:textAlignment w:val="top"/>
            </w:pPr>
            <w:r>
              <w:rPr>
                <w:rFonts w:ascii="Calibri" w:eastAsia="Calibri" w:hAnsi="Calibri" w:cs="Calibri"/>
                <w:color w:val="000000"/>
              </w:rPr>
              <w:t>Options Available During 2022 Open Enrollment with EOI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F646FB" w14:textId="77777777" w:rsidR="00DF7C31" w:rsidRDefault="009D466C">
            <w:pPr>
              <w:spacing w:after="60" w:line="240" w:lineRule="auto"/>
              <w:textAlignment w:val="top"/>
            </w:pPr>
            <w:r>
              <w:rPr>
                <w:rFonts w:ascii="Calibri" w:eastAsia="Calibri" w:hAnsi="Calibri" w:cs="Calibri"/>
                <w:color w:val="000000"/>
              </w:rPr>
              <w:t>Confirm (Y/N)</w:t>
            </w:r>
          </w:p>
        </w:tc>
      </w:tr>
      <w:tr w:rsidR="00DF7C31" w14:paraId="638AB5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B9BB28" w14:textId="77777777" w:rsidR="00DF7C31" w:rsidRDefault="009D466C">
            <w:pPr>
              <w:spacing w:after="0" w:line="240" w:lineRule="auto"/>
            </w:pPr>
            <w:r>
              <w:rPr>
                <w:rFonts w:ascii="Calibri" w:eastAsia="Calibri" w:hAnsi="Calibri" w:cs="Calibri"/>
                <w:color w:val="000000"/>
              </w:rPr>
              <w:t>No 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4DE51F" w14:textId="77777777" w:rsidR="00DF7C31" w:rsidRDefault="009D466C">
            <w:pPr>
              <w:spacing w:after="60" w:line="240" w:lineRule="auto"/>
              <w:textAlignment w:val="top"/>
            </w:pPr>
            <w:r>
              <w:rPr>
                <w:rFonts w:ascii="Calibri" w:eastAsia="Calibri" w:hAnsi="Calibri" w:cs="Calibri"/>
                <w:color w:val="000000"/>
              </w:rPr>
              <w:t>All Options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5B9CD8"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9CE85C"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D110C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5D77FF" w14:textId="77777777" w:rsidR="00DF7C31" w:rsidRDefault="009D466C">
            <w:pPr>
              <w:spacing w:after="0" w:line="240" w:lineRule="auto"/>
            </w:pPr>
            <w:r>
              <w:rPr>
                <w:rFonts w:ascii="Calibri" w:eastAsia="Calibri" w:hAnsi="Calibri" w:cs="Calibri"/>
                <w:color w:val="000000"/>
              </w:rPr>
              <w:t>Sp $10,000 and Ch $5,000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D15418" w14:textId="77777777" w:rsidR="00DF7C31" w:rsidRDefault="009D466C">
            <w:pPr>
              <w:spacing w:after="60" w:line="240" w:lineRule="auto"/>
              <w:textAlignment w:val="top"/>
            </w:pPr>
            <w:r>
              <w:rPr>
                <w:rFonts w:ascii="Calibri" w:eastAsia="Calibri" w:hAnsi="Calibri" w:cs="Calibri"/>
                <w:color w:val="000000"/>
              </w:rPr>
              <w:t>All Options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93EA1F"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897316"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0231E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11C2CF" w14:textId="77777777" w:rsidR="00DF7C31" w:rsidRDefault="009D466C">
            <w:pPr>
              <w:spacing w:after="0" w:line="240" w:lineRule="auto"/>
            </w:pPr>
            <w:r>
              <w:rPr>
                <w:rFonts w:ascii="Calibri" w:eastAsia="Calibri" w:hAnsi="Calibri" w:cs="Calibri"/>
                <w:color w:val="000000"/>
              </w:rPr>
              <w:t>Sp $15,000 and Ch $7,500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6B5B0F" w14:textId="77777777" w:rsidR="00DF7C31" w:rsidRDefault="009D466C">
            <w:pPr>
              <w:spacing w:after="60" w:line="240" w:lineRule="auto"/>
              <w:textAlignment w:val="top"/>
            </w:pPr>
            <w:r>
              <w:rPr>
                <w:rFonts w:ascii="Calibri" w:eastAsia="Calibri" w:hAnsi="Calibri" w:cs="Calibri"/>
                <w:color w:val="000000"/>
              </w:rPr>
              <w:t>All Options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9142D1"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BD02DA"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A0930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4826B8" w14:textId="77777777" w:rsidR="00DF7C31" w:rsidRDefault="009D466C">
            <w:pPr>
              <w:spacing w:after="0" w:line="240" w:lineRule="auto"/>
            </w:pPr>
            <w:r>
              <w:rPr>
                <w:rFonts w:ascii="Calibri" w:eastAsia="Calibri" w:hAnsi="Calibri" w:cs="Calibri"/>
                <w:color w:val="000000"/>
              </w:rPr>
              <w:t>Sp $20,000 and Ch $10,000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0219F1" w14:textId="77777777" w:rsidR="00DF7C31" w:rsidRDefault="009D466C">
            <w:pPr>
              <w:spacing w:after="60" w:line="240" w:lineRule="auto"/>
              <w:textAlignment w:val="top"/>
            </w:pPr>
            <w:r>
              <w:rPr>
                <w:rFonts w:ascii="Calibri" w:eastAsia="Calibri" w:hAnsi="Calibri" w:cs="Calibri"/>
                <w:color w:val="000000"/>
              </w:rPr>
              <w:t>All Options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A9F5C2"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46110E"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3D92FC51" w14:textId="77777777" w:rsidR="00DF7C31" w:rsidRDefault="009D466C">
      <w:pPr>
        <w:spacing w:after="60" w:line="240" w:lineRule="auto"/>
      </w:pPr>
      <w:r>
        <w:rPr>
          <w:color w:val="000000"/>
          <w:sz w:val="10"/>
          <w:szCs w:val="10"/>
        </w:rPr>
        <w:t> </w:t>
      </w:r>
    </w:p>
    <w:p w14:paraId="4AE696E7" w14:textId="77777777" w:rsidR="00DF7C31" w:rsidRDefault="009D466C">
      <w:pPr>
        <w:spacing w:after="60" w:line="240" w:lineRule="auto"/>
      </w:pPr>
      <w:r>
        <w:rPr>
          <w:rFonts w:ascii="Calibri" w:eastAsia="Calibri" w:hAnsi="Calibri" w:cs="Calibri"/>
          <w:color w:val="000000"/>
        </w:rPr>
        <w:t>4.5.7 Please confirm your organization is able to comply with the university's Desired Life Insurance EOI Provisions for Subsequent Open Enrollment Periods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27"/>
        <w:gridCol w:w="2464"/>
        <w:gridCol w:w="2887"/>
        <w:gridCol w:w="1231"/>
      </w:tblGrid>
      <w:tr w:rsidR="00DF7C31" w14:paraId="0A8849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37EFD7" w14:textId="77777777" w:rsidR="00DF7C31" w:rsidRDefault="009D466C">
            <w:pPr>
              <w:spacing w:after="0" w:line="240" w:lineRule="auto"/>
            </w:pPr>
            <w:r>
              <w:rPr>
                <w:rFonts w:ascii="Calibri" w:eastAsia="Calibri" w:hAnsi="Calibri" w:cs="Calibri"/>
                <w:color w:val="000000"/>
              </w:rPr>
              <w:t>Optional Spouse &amp; Child Coverage in Effect During Open Enrollment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F8CF5D" w14:textId="77777777" w:rsidR="00DF7C31" w:rsidRDefault="009D466C">
            <w:pPr>
              <w:spacing w:after="0" w:line="240" w:lineRule="auto"/>
            </w:pPr>
            <w:r>
              <w:rPr>
                <w:rFonts w:ascii="Calibri" w:eastAsia="Calibri" w:hAnsi="Calibri" w:cs="Calibri"/>
                <w:color w:val="000000"/>
              </w:rPr>
              <w:t>Options Available For Next Plan Year without EOI</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380ED6" w14:textId="77777777" w:rsidR="00DF7C31" w:rsidRDefault="009D466C">
            <w:pPr>
              <w:spacing w:after="0" w:line="240" w:lineRule="auto"/>
            </w:pPr>
            <w:r>
              <w:rPr>
                <w:rFonts w:ascii="Calibri" w:eastAsia="Calibri" w:hAnsi="Calibri" w:cs="Calibri"/>
                <w:color w:val="000000"/>
              </w:rPr>
              <w:t>Options Available During 2022 Open Enrollment with EOI</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9DD885" w14:textId="77777777" w:rsidR="00DF7C31" w:rsidRDefault="009D466C">
            <w:pPr>
              <w:spacing w:after="0" w:line="240" w:lineRule="auto"/>
            </w:pPr>
            <w:r>
              <w:rPr>
                <w:rFonts w:ascii="Calibri" w:eastAsia="Calibri" w:hAnsi="Calibri" w:cs="Calibri"/>
                <w:color w:val="000000"/>
              </w:rPr>
              <w:t>Confirm (Y/N)</w:t>
            </w:r>
          </w:p>
        </w:tc>
      </w:tr>
      <w:tr w:rsidR="00DF7C31" w14:paraId="5A87EB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7F1FC8" w14:textId="77777777" w:rsidR="00DF7C31" w:rsidRDefault="009D466C">
            <w:pPr>
              <w:spacing w:after="0" w:line="240" w:lineRule="auto"/>
            </w:pPr>
            <w:r>
              <w:rPr>
                <w:rFonts w:ascii="Calibri" w:eastAsia="Calibri" w:hAnsi="Calibri" w:cs="Calibri"/>
                <w:color w:val="000000"/>
              </w:rPr>
              <w:t>No 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F2FC66" w14:textId="77777777" w:rsidR="00DF7C31" w:rsidRDefault="009D466C">
            <w:pPr>
              <w:spacing w:after="60" w:line="240" w:lineRule="auto"/>
              <w:textAlignment w:val="top"/>
            </w:pPr>
            <w:r>
              <w:rPr>
                <w:rFonts w:ascii="Calibri" w:eastAsia="Calibri" w:hAnsi="Calibri" w:cs="Calibri"/>
                <w:color w:val="000000"/>
              </w:rPr>
              <w:t>None and 1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C98622" w14:textId="77777777" w:rsidR="00DF7C31" w:rsidRDefault="009D466C">
            <w:pPr>
              <w:spacing w:after="60" w:line="240" w:lineRule="auto"/>
              <w:textAlignment w:val="top"/>
            </w:pPr>
            <w:r>
              <w:rPr>
                <w:rFonts w:ascii="Calibri" w:eastAsia="Calibri" w:hAnsi="Calibri" w:cs="Calibri"/>
                <w:color w:val="000000"/>
              </w:rPr>
              <w:t>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2B9F38"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5AA7A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551FC5" w14:textId="77777777" w:rsidR="00DF7C31" w:rsidRDefault="009D466C">
            <w:pPr>
              <w:spacing w:after="0" w:line="240" w:lineRule="auto"/>
            </w:pPr>
            <w:r>
              <w:rPr>
                <w:rFonts w:ascii="Calibri" w:eastAsia="Calibri" w:hAnsi="Calibri" w:cs="Calibri"/>
                <w:color w:val="000000"/>
              </w:rPr>
              <w:t>1 times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B091EB" w14:textId="77777777" w:rsidR="00DF7C31" w:rsidRDefault="009D466C">
            <w:pPr>
              <w:spacing w:after="60" w:line="240" w:lineRule="auto"/>
              <w:textAlignment w:val="top"/>
            </w:pPr>
            <w:r>
              <w:rPr>
                <w:rFonts w:ascii="Calibri" w:eastAsia="Calibri" w:hAnsi="Calibri" w:cs="Calibri"/>
                <w:color w:val="000000"/>
              </w:rPr>
              <w:t>None, 1 and 2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DADDE8" w14:textId="77777777" w:rsidR="00DF7C31" w:rsidRDefault="009D466C">
            <w:pPr>
              <w:spacing w:after="60" w:line="240" w:lineRule="auto"/>
              <w:textAlignment w:val="top"/>
            </w:pPr>
            <w:r>
              <w:rPr>
                <w:rFonts w:ascii="Calibri" w:eastAsia="Calibri" w:hAnsi="Calibri" w:cs="Calibri"/>
                <w:color w:val="000000"/>
              </w:rPr>
              <w:t>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FD8BC"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5A4AC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347C36" w14:textId="77777777" w:rsidR="00DF7C31" w:rsidRDefault="009D466C">
            <w:pPr>
              <w:spacing w:after="0" w:line="240" w:lineRule="auto"/>
            </w:pPr>
            <w:r>
              <w:rPr>
                <w:rFonts w:ascii="Calibri" w:eastAsia="Calibri" w:hAnsi="Calibri" w:cs="Calibri"/>
                <w:color w:val="000000"/>
              </w:rPr>
              <w:t>2 times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8DD047" w14:textId="77777777" w:rsidR="00DF7C31" w:rsidRDefault="009D466C">
            <w:pPr>
              <w:spacing w:after="60" w:line="240" w:lineRule="auto"/>
              <w:textAlignment w:val="top"/>
            </w:pPr>
            <w:r>
              <w:rPr>
                <w:rFonts w:ascii="Calibri" w:eastAsia="Calibri" w:hAnsi="Calibri" w:cs="Calibri"/>
                <w:color w:val="000000"/>
              </w:rPr>
              <w:t>None, 1, 2 and 3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7BF129" w14:textId="77777777" w:rsidR="00DF7C31" w:rsidRDefault="009D466C">
            <w:pPr>
              <w:spacing w:after="60" w:line="240" w:lineRule="auto"/>
              <w:textAlignment w:val="top"/>
            </w:pPr>
            <w:r>
              <w:rPr>
                <w:rFonts w:ascii="Calibri" w:eastAsia="Calibri" w:hAnsi="Calibri" w:cs="Calibri"/>
                <w:color w:val="000000"/>
              </w:rPr>
              <w:t>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DF82AA"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31AE72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7F02CA" w14:textId="77777777" w:rsidR="00DF7C31" w:rsidRDefault="009D466C">
            <w:pPr>
              <w:spacing w:after="0" w:line="240" w:lineRule="auto"/>
            </w:pPr>
            <w:r>
              <w:rPr>
                <w:rFonts w:ascii="Calibri" w:eastAsia="Calibri" w:hAnsi="Calibri" w:cs="Calibri"/>
                <w:color w:val="000000"/>
              </w:rPr>
              <w:t>3 times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9ACD9D" w14:textId="77777777" w:rsidR="00DF7C31" w:rsidRDefault="009D466C">
            <w:pPr>
              <w:spacing w:after="60" w:line="240" w:lineRule="auto"/>
              <w:textAlignment w:val="top"/>
            </w:pPr>
            <w:r>
              <w:rPr>
                <w:rFonts w:ascii="Calibri" w:eastAsia="Calibri" w:hAnsi="Calibri" w:cs="Calibri"/>
                <w:color w:val="000000"/>
              </w:rPr>
              <w:t>None, 1, 2, 3 and 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CEA56D"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AD1293"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A4756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632F0B" w14:textId="77777777" w:rsidR="00DF7C31" w:rsidRDefault="009D466C">
            <w:pPr>
              <w:spacing w:after="0" w:line="240" w:lineRule="auto"/>
            </w:pPr>
            <w:r>
              <w:rPr>
                <w:rFonts w:ascii="Calibri" w:eastAsia="Calibri" w:hAnsi="Calibri" w:cs="Calibri"/>
                <w:color w:val="000000"/>
              </w:rPr>
              <w:t>4 times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106846" w14:textId="77777777" w:rsidR="00DF7C31" w:rsidRDefault="009D466C">
            <w:pPr>
              <w:spacing w:after="60" w:line="240" w:lineRule="auto"/>
              <w:textAlignment w:val="top"/>
            </w:pPr>
            <w:r>
              <w:rPr>
                <w:rFonts w:ascii="Calibri" w:eastAsia="Calibri" w:hAnsi="Calibri" w:cs="Calibri"/>
                <w:color w:val="000000"/>
              </w:rPr>
              <w:t>None, 1, 2, 3 and 4 times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7D36E0"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AEE301"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30A3CF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D26FD3" w14:textId="77777777" w:rsidR="00DF7C31" w:rsidRDefault="009D466C">
            <w:pPr>
              <w:spacing w:after="0" w:line="240" w:lineRule="auto"/>
            </w:pPr>
            <w:r>
              <w:rPr>
                <w:rFonts w:ascii="Calibri" w:eastAsia="Calibri" w:hAnsi="Calibri" w:cs="Calibri"/>
                <w:color w:val="000000"/>
              </w:rPr>
              <w:t>Optional Spouse &amp; Child Coverage in Effect December 31, 2021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189A43" w14:textId="77777777" w:rsidR="00DF7C31" w:rsidRDefault="009D466C">
            <w:pPr>
              <w:spacing w:after="60" w:line="240" w:lineRule="auto"/>
              <w:textAlignment w:val="top"/>
            </w:pPr>
            <w:r>
              <w:rPr>
                <w:rFonts w:ascii="Calibri" w:eastAsia="Calibri" w:hAnsi="Calibri" w:cs="Calibri"/>
                <w:color w:val="000000"/>
              </w:rPr>
              <w:t>Options Available For Next Plan Year without EOI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E2E76A" w14:textId="77777777" w:rsidR="00DF7C31" w:rsidRDefault="009D466C">
            <w:pPr>
              <w:spacing w:after="60" w:line="240" w:lineRule="auto"/>
              <w:textAlignment w:val="top"/>
            </w:pPr>
            <w:r>
              <w:rPr>
                <w:rFonts w:ascii="Calibri" w:eastAsia="Calibri" w:hAnsi="Calibri" w:cs="Calibri"/>
                <w:color w:val="000000"/>
              </w:rPr>
              <w:t>Options Available During 2022 Open Enrollment with EOI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D496A4" w14:textId="77777777" w:rsidR="00DF7C31" w:rsidRDefault="009D466C">
            <w:pPr>
              <w:spacing w:after="60" w:line="240" w:lineRule="auto"/>
              <w:textAlignment w:val="top"/>
            </w:pPr>
            <w:r>
              <w:rPr>
                <w:rFonts w:ascii="Calibri" w:eastAsia="Calibri" w:hAnsi="Calibri" w:cs="Calibri"/>
                <w:color w:val="000000"/>
              </w:rPr>
              <w:t>Confirm (Y/N)</w:t>
            </w:r>
          </w:p>
        </w:tc>
      </w:tr>
      <w:tr w:rsidR="00DF7C31" w14:paraId="553D7B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696924" w14:textId="77777777" w:rsidR="00DF7C31" w:rsidRDefault="009D466C">
            <w:pPr>
              <w:spacing w:after="0" w:line="240" w:lineRule="auto"/>
            </w:pPr>
            <w:r>
              <w:rPr>
                <w:rFonts w:ascii="Calibri" w:eastAsia="Calibri" w:hAnsi="Calibri" w:cs="Calibri"/>
                <w:color w:val="000000"/>
              </w:rPr>
              <w:t>No 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F34220" w14:textId="77777777" w:rsidR="00DF7C31" w:rsidRDefault="009D466C">
            <w:pPr>
              <w:spacing w:after="60" w:line="240" w:lineRule="auto"/>
              <w:textAlignment w:val="top"/>
            </w:pPr>
            <w:r>
              <w:rPr>
                <w:rFonts w:ascii="Calibri" w:eastAsia="Calibri" w:hAnsi="Calibri" w:cs="Calibri"/>
                <w:color w:val="000000"/>
              </w:rPr>
              <w:t>May Increase to Level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3C9A5F" w14:textId="77777777" w:rsidR="00DF7C31" w:rsidRDefault="009D466C">
            <w:pPr>
              <w:spacing w:after="60" w:line="240" w:lineRule="auto"/>
              <w:textAlignment w:val="top"/>
            </w:pPr>
            <w:r>
              <w:rPr>
                <w:rFonts w:ascii="Calibri" w:eastAsia="Calibri" w:hAnsi="Calibri" w:cs="Calibri"/>
                <w:color w:val="000000"/>
              </w:rPr>
              <w:t>Levels 3 and 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FAF2B3"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A750C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C10323" w14:textId="77777777" w:rsidR="00DF7C31" w:rsidRDefault="009D466C">
            <w:pPr>
              <w:spacing w:after="0" w:line="240" w:lineRule="auto"/>
            </w:pPr>
            <w:r>
              <w:rPr>
                <w:rFonts w:ascii="Calibri" w:eastAsia="Calibri" w:hAnsi="Calibri" w:cs="Calibri"/>
                <w:color w:val="000000"/>
              </w:rPr>
              <w:t>Sp $10,000 and Ch $5,000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A22AC2" w14:textId="77777777" w:rsidR="00DF7C31" w:rsidRDefault="009D466C">
            <w:pPr>
              <w:spacing w:after="60" w:line="240" w:lineRule="auto"/>
              <w:textAlignment w:val="top"/>
            </w:pPr>
            <w:r>
              <w:rPr>
                <w:rFonts w:ascii="Calibri" w:eastAsia="Calibri" w:hAnsi="Calibri" w:cs="Calibri"/>
                <w:color w:val="000000"/>
              </w:rPr>
              <w:t>May Increase 1 Level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4F3489" w14:textId="77777777" w:rsidR="00DF7C31" w:rsidRDefault="009D466C">
            <w:pPr>
              <w:spacing w:after="60" w:line="240" w:lineRule="auto"/>
              <w:textAlignment w:val="top"/>
            </w:pPr>
            <w:r>
              <w:rPr>
                <w:rFonts w:ascii="Calibri" w:eastAsia="Calibri" w:hAnsi="Calibri" w:cs="Calibri"/>
                <w:color w:val="000000"/>
              </w:rPr>
              <w:t>Level 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9F405D"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04F09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696C03" w14:textId="77777777" w:rsidR="00DF7C31" w:rsidRDefault="009D466C">
            <w:pPr>
              <w:spacing w:after="0" w:line="240" w:lineRule="auto"/>
            </w:pPr>
            <w:r>
              <w:rPr>
                <w:rFonts w:ascii="Calibri" w:eastAsia="Calibri" w:hAnsi="Calibri" w:cs="Calibri"/>
                <w:color w:val="000000"/>
              </w:rPr>
              <w:t>Sp $15,000 and Ch $7,500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618974" w14:textId="77777777" w:rsidR="00DF7C31" w:rsidRDefault="009D466C">
            <w:pPr>
              <w:spacing w:after="60" w:line="240" w:lineRule="auto"/>
              <w:textAlignment w:val="top"/>
            </w:pPr>
            <w:r>
              <w:rPr>
                <w:rFonts w:ascii="Calibri" w:eastAsia="Calibri" w:hAnsi="Calibri" w:cs="Calibri"/>
                <w:color w:val="000000"/>
              </w:rPr>
              <w:t>May Increase 1 Level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E3033A"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FFAAFA"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032FA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32BE97" w14:textId="77777777" w:rsidR="00DF7C31" w:rsidRDefault="009D466C">
            <w:pPr>
              <w:spacing w:after="0" w:line="240" w:lineRule="auto"/>
            </w:pPr>
            <w:r>
              <w:rPr>
                <w:rFonts w:ascii="Calibri" w:eastAsia="Calibri" w:hAnsi="Calibri" w:cs="Calibri"/>
                <w:color w:val="000000"/>
              </w:rPr>
              <w:t>Sp $20,000 and Ch $10,000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C655B0" w14:textId="77777777" w:rsidR="00DF7C31" w:rsidRDefault="009D466C">
            <w:pPr>
              <w:spacing w:after="60" w:line="240" w:lineRule="auto"/>
              <w:textAlignment w:val="top"/>
            </w:pPr>
            <w:r>
              <w:rPr>
                <w:rFonts w:ascii="Calibri" w:eastAsia="Calibri" w:hAnsi="Calibri" w:cs="Calibri"/>
                <w:color w:val="000000"/>
              </w:rPr>
              <w:t>All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D20891"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9F9564"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3ECAF816" w14:textId="77777777" w:rsidR="00DF7C31" w:rsidRDefault="009D466C">
      <w:pPr>
        <w:spacing w:after="60" w:line="240" w:lineRule="auto"/>
      </w:pPr>
      <w:r>
        <w:rPr>
          <w:color w:val="000000"/>
          <w:sz w:val="10"/>
          <w:szCs w:val="10"/>
        </w:rPr>
        <w:t> </w:t>
      </w:r>
    </w:p>
    <w:p w14:paraId="0B9C3764" w14:textId="77777777" w:rsidR="00DF7C31" w:rsidRDefault="00DF7C31"/>
    <w:p w14:paraId="0305BF90" w14:textId="77777777" w:rsidR="00DF7C31" w:rsidRDefault="009D466C">
      <w:pPr>
        <w:pStyle w:val="Heading2PHPDOCX"/>
        <w:spacing w:before="60" w:after="75" w:line="240" w:lineRule="auto"/>
      </w:pPr>
      <w:r>
        <w:rPr>
          <w:rFonts w:ascii="Calibri" w:eastAsia="Calibri" w:hAnsi="Calibri" w:cs="Calibri"/>
          <w:color w:val="000000"/>
          <w:sz w:val="30"/>
          <w:szCs w:val="30"/>
        </w:rPr>
        <w:t>4.6 Accounting/Reporting</w:t>
      </w:r>
    </w:p>
    <w:p w14:paraId="0E92AEB0" w14:textId="77777777" w:rsidR="00DF7C31" w:rsidRDefault="009D466C">
      <w:pPr>
        <w:spacing w:after="60" w:line="240" w:lineRule="auto"/>
      </w:pPr>
      <w:r>
        <w:rPr>
          <w:rFonts w:ascii="Calibri" w:eastAsia="Calibri" w:hAnsi="Calibri" w:cs="Calibri"/>
          <w:color w:val="000000"/>
        </w:rPr>
        <w:t>4.6.1 Do you agree to provide semi-annual summary reports of the following types of claims? Provide a sample report for each.</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206"/>
        <w:gridCol w:w="2379"/>
      </w:tblGrid>
      <w:tr w:rsidR="00DF7C31" w14:paraId="1FE924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445255"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1760CB" w14:textId="77777777" w:rsidR="00DF7C31" w:rsidRDefault="009D466C">
            <w:pPr>
              <w:spacing w:after="0" w:line="240" w:lineRule="auto"/>
            </w:pPr>
            <w:r>
              <w:rPr>
                <w:rFonts w:ascii="Calibri" w:eastAsia="Calibri" w:hAnsi="Calibri" w:cs="Calibri"/>
                <w:color w:val="000000"/>
              </w:rPr>
              <w:t>Response</w:t>
            </w:r>
            <w:r>
              <w:rPr>
                <w:rFonts w:ascii="Calibri" w:eastAsia="Calibri" w:hAnsi="Calibri" w:cs="Calibri"/>
                <w:color w:val="000000"/>
              </w:rPr>
              <w:br/>
              <w:t> </w:t>
            </w:r>
          </w:p>
        </w:tc>
      </w:tr>
      <w:tr w:rsidR="00DF7C31" w14:paraId="68F524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25BF3C" w14:textId="77777777" w:rsidR="00DF7C31" w:rsidRDefault="009D466C">
            <w:pPr>
              <w:spacing w:after="0" w:line="240" w:lineRule="auto"/>
            </w:pPr>
            <w:r>
              <w:rPr>
                <w:rFonts w:ascii="Calibri" w:eastAsia="Calibri" w:hAnsi="Calibri" w:cs="Calibri"/>
                <w:color w:val="000000"/>
              </w:rPr>
              <w:t>a)       Participant demographics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262F6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 sample reports attached,</w:t>
            </w:r>
            <w:r>
              <w:rPr>
                <w:rFonts w:ascii="Calibri" w:eastAsia="Calibri" w:hAnsi="Calibri" w:cs="Calibri"/>
                <w:color w:val="000000"/>
                <w:sz w:val="18"/>
                <w:szCs w:val="18"/>
              </w:rPr>
              <w:br/>
              <w:t>2: No</w:t>
            </w:r>
          </w:p>
        </w:tc>
      </w:tr>
      <w:tr w:rsidR="00DF7C31" w14:paraId="15C391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7DE242" w14:textId="77777777" w:rsidR="00DF7C31" w:rsidRDefault="009D466C">
            <w:pPr>
              <w:spacing w:after="0" w:line="240" w:lineRule="auto"/>
            </w:pPr>
            <w:r>
              <w:rPr>
                <w:rFonts w:ascii="Calibri" w:eastAsia="Calibri" w:hAnsi="Calibri" w:cs="Calibri"/>
                <w:color w:val="000000"/>
              </w:rPr>
              <w:t>b)       Actual versus expected claims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5DBA5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 sample reports attached,</w:t>
            </w:r>
            <w:r>
              <w:rPr>
                <w:rFonts w:ascii="Calibri" w:eastAsia="Calibri" w:hAnsi="Calibri" w:cs="Calibri"/>
                <w:color w:val="000000"/>
                <w:sz w:val="18"/>
                <w:szCs w:val="18"/>
              </w:rPr>
              <w:br/>
              <w:t>2: No</w:t>
            </w:r>
          </w:p>
        </w:tc>
      </w:tr>
      <w:tr w:rsidR="00DF7C31" w14:paraId="277BF7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AEBDF2" w14:textId="77777777" w:rsidR="00DF7C31" w:rsidRDefault="009D466C">
            <w:pPr>
              <w:spacing w:after="0" w:line="240" w:lineRule="auto"/>
            </w:pPr>
            <w:r>
              <w:rPr>
                <w:rFonts w:ascii="Calibri" w:eastAsia="Calibri" w:hAnsi="Calibri" w:cs="Calibri"/>
                <w:color w:val="000000"/>
              </w:rPr>
              <w:t>c)       Type of illnesses incurred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B99AF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 sample reports attached,</w:t>
            </w:r>
            <w:r>
              <w:rPr>
                <w:rFonts w:ascii="Calibri" w:eastAsia="Calibri" w:hAnsi="Calibri" w:cs="Calibri"/>
                <w:color w:val="000000"/>
                <w:sz w:val="18"/>
                <w:szCs w:val="18"/>
              </w:rPr>
              <w:br/>
              <w:t>2: No</w:t>
            </w:r>
          </w:p>
        </w:tc>
      </w:tr>
      <w:tr w:rsidR="00DF7C31" w14:paraId="3138BD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CB8769" w14:textId="77777777" w:rsidR="00DF7C31" w:rsidRDefault="009D466C">
            <w:pPr>
              <w:spacing w:after="0" w:line="240" w:lineRule="auto"/>
            </w:pPr>
            <w:r>
              <w:rPr>
                <w:rFonts w:ascii="Calibri" w:eastAsia="Calibri" w:hAnsi="Calibri" w:cs="Calibri"/>
                <w:color w:val="000000"/>
              </w:rPr>
              <w:t>d)       Physician report(s)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6AEB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 sample reports attached,</w:t>
            </w:r>
            <w:r>
              <w:rPr>
                <w:rFonts w:ascii="Calibri" w:eastAsia="Calibri" w:hAnsi="Calibri" w:cs="Calibri"/>
                <w:color w:val="000000"/>
                <w:sz w:val="18"/>
                <w:szCs w:val="18"/>
              </w:rPr>
              <w:br/>
              <w:t>2: No</w:t>
            </w:r>
          </w:p>
        </w:tc>
      </w:tr>
      <w:tr w:rsidR="00DF7C31" w14:paraId="26537E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CCB0CC" w14:textId="77777777" w:rsidR="00DF7C31" w:rsidRDefault="009D466C">
            <w:pPr>
              <w:spacing w:after="0" w:line="240" w:lineRule="auto"/>
            </w:pPr>
            <w:r>
              <w:rPr>
                <w:rFonts w:ascii="Calibri" w:eastAsia="Calibri" w:hAnsi="Calibri" w:cs="Calibri"/>
                <w:color w:val="000000"/>
              </w:rPr>
              <w:t>e)       Claim acceptance rates and claim denial reporting with reasons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A7758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 sample reports attached,</w:t>
            </w:r>
            <w:r>
              <w:rPr>
                <w:rFonts w:ascii="Calibri" w:eastAsia="Calibri" w:hAnsi="Calibri" w:cs="Calibri"/>
                <w:color w:val="000000"/>
                <w:sz w:val="18"/>
                <w:szCs w:val="18"/>
              </w:rPr>
              <w:br/>
              <w:t>2: No</w:t>
            </w:r>
          </w:p>
        </w:tc>
      </w:tr>
    </w:tbl>
    <w:p w14:paraId="6C363261" w14:textId="77777777" w:rsidR="00DF7C31" w:rsidRDefault="009D466C">
      <w:pPr>
        <w:spacing w:after="60" w:line="240" w:lineRule="auto"/>
      </w:pPr>
      <w:r>
        <w:rPr>
          <w:color w:val="000000"/>
          <w:sz w:val="10"/>
          <w:szCs w:val="10"/>
        </w:rPr>
        <w:t> </w:t>
      </w:r>
    </w:p>
    <w:p w14:paraId="7637B47D" w14:textId="77777777" w:rsidR="00DF7C31" w:rsidRDefault="009D466C">
      <w:pPr>
        <w:spacing w:after="60" w:line="240" w:lineRule="auto"/>
      </w:pPr>
      <w:r>
        <w:rPr>
          <w:rFonts w:ascii="Calibri" w:eastAsia="Calibri" w:hAnsi="Calibri" w:cs="Calibri"/>
          <w:color w:val="000000"/>
        </w:rPr>
        <w:t>4.6.2 Will you provide a semiannual report with monthly enrollments, premiums and incurred claims by campus and in total?</w:t>
      </w:r>
    </w:p>
    <w:p w14:paraId="521405FC" w14:textId="77777777" w:rsidR="00DF7C31" w:rsidRDefault="009D466C">
      <w:pPr>
        <w:spacing w:after="60" w:line="240" w:lineRule="auto"/>
      </w:pPr>
      <w:r>
        <w:rPr>
          <w:rFonts w:ascii="Calibri" w:eastAsia="Calibri" w:hAnsi="Calibri" w:cs="Calibri"/>
          <w:i/>
          <w:iCs/>
          <w:color w:val="000000"/>
        </w:rPr>
        <w:t>500 words.</w:t>
      </w:r>
    </w:p>
    <w:p w14:paraId="65368802" w14:textId="77777777" w:rsidR="00DF7C31" w:rsidRDefault="009D466C">
      <w:pPr>
        <w:spacing w:after="60" w:line="240" w:lineRule="auto"/>
      </w:pPr>
      <w:r>
        <w:rPr>
          <w:color w:val="000000"/>
          <w:sz w:val="10"/>
          <w:szCs w:val="10"/>
        </w:rPr>
        <w:t> </w:t>
      </w:r>
    </w:p>
    <w:p w14:paraId="780CB167" w14:textId="77777777" w:rsidR="00DF7C31" w:rsidRDefault="009D466C">
      <w:pPr>
        <w:spacing w:after="60" w:line="240" w:lineRule="auto"/>
      </w:pPr>
      <w:r>
        <w:rPr>
          <w:rFonts w:ascii="Calibri" w:eastAsia="Calibri" w:hAnsi="Calibri" w:cs="Calibri"/>
          <w:color w:val="000000"/>
        </w:rPr>
        <w:t>4.6.3 Please describe your online reporting system. UAS has multiple locations with HR staff at each site. Is access to the online system limited to a certain number of people, or would each HR team member be able to have access?</w:t>
      </w:r>
    </w:p>
    <w:p w14:paraId="19FEC637" w14:textId="77777777" w:rsidR="00DF7C31" w:rsidRDefault="009D466C">
      <w:pPr>
        <w:spacing w:after="60" w:line="240" w:lineRule="auto"/>
      </w:pPr>
      <w:r>
        <w:rPr>
          <w:rFonts w:ascii="Calibri" w:eastAsia="Calibri" w:hAnsi="Calibri" w:cs="Calibri"/>
          <w:i/>
          <w:iCs/>
          <w:color w:val="000000"/>
        </w:rPr>
        <w:t>500 words.</w:t>
      </w:r>
    </w:p>
    <w:p w14:paraId="5E06E0F4" w14:textId="77777777" w:rsidR="00DF7C31" w:rsidRDefault="009D466C">
      <w:pPr>
        <w:spacing w:after="60" w:line="240" w:lineRule="auto"/>
      </w:pPr>
      <w:r>
        <w:rPr>
          <w:color w:val="000000"/>
          <w:sz w:val="10"/>
          <w:szCs w:val="10"/>
        </w:rPr>
        <w:t> </w:t>
      </w:r>
    </w:p>
    <w:p w14:paraId="48F0DA97" w14:textId="77777777" w:rsidR="00DF7C31" w:rsidRDefault="00DF7C31"/>
    <w:p w14:paraId="5AFEA68D" w14:textId="77777777" w:rsidR="00DF7C31" w:rsidRDefault="009D466C">
      <w:pPr>
        <w:pStyle w:val="Heading2PHPDOCX"/>
        <w:spacing w:before="60" w:after="75" w:line="240" w:lineRule="auto"/>
      </w:pPr>
      <w:r>
        <w:rPr>
          <w:rFonts w:ascii="Calibri" w:eastAsia="Calibri" w:hAnsi="Calibri" w:cs="Calibri"/>
          <w:color w:val="000000"/>
          <w:sz w:val="30"/>
          <w:szCs w:val="30"/>
        </w:rPr>
        <w:t>4.7 Financial Guarantees</w:t>
      </w:r>
    </w:p>
    <w:p w14:paraId="764844F0" w14:textId="77777777" w:rsidR="00DF7C31" w:rsidRDefault="009D466C">
      <w:pPr>
        <w:spacing w:after="60" w:line="240" w:lineRule="auto"/>
      </w:pPr>
      <w:r>
        <w:rPr>
          <w:rFonts w:ascii="Calibri" w:eastAsia="Calibri" w:hAnsi="Calibri" w:cs="Calibri"/>
          <w:color w:val="000000"/>
        </w:rPr>
        <w:t>4.7.1 Confirm that your premiums quoted are guaranteed for each policy period listed. Thereafter, will your rates/fees be guaranteed for each succeeding full twelve-month period? Will this provision be included in your contract?</w:t>
      </w:r>
    </w:p>
    <w:p w14:paraId="4D89A399" w14:textId="77777777" w:rsidR="00DF7C31" w:rsidRDefault="009D466C">
      <w:pPr>
        <w:spacing w:after="60" w:line="240" w:lineRule="auto"/>
      </w:pPr>
      <w:r>
        <w:rPr>
          <w:rFonts w:ascii="Calibri" w:eastAsia="Calibri" w:hAnsi="Calibri" w:cs="Calibri"/>
          <w:i/>
          <w:iCs/>
          <w:color w:val="000000"/>
        </w:rPr>
        <w:t>500 words.</w:t>
      </w:r>
    </w:p>
    <w:p w14:paraId="3455FA87" w14:textId="77777777" w:rsidR="00DF7C31" w:rsidRDefault="009D466C">
      <w:pPr>
        <w:spacing w:after="60" w:line="240" w:lineRule="auto"/>
      </w:pPr>
      <w:r>
        <w:rPr>
          <w:color w:val="000000"/>
          <w:sz w:val="10"/>
          <w:szCs w:val="10"/>
        </w:rPr>
        <w:t> </w:t>
      </w:r>
    </w:p>
    <w:p w14:paraId="6178CDA1" w14:textId="77777777" w:rsidR="00DF7C31" w:rsidRDefault="009D466C">
      <w:pPr>
        <w:spacing w:after="60" w:line="240" w:lineRule="auto"/>
      </w:pPr>
      <w:r>
        <w:rPr>
          <w:rFonts w:ascii="Calibri" w:eastAsia="Calibri" w:hAnsi="Calibri" w:cs="Calibri"/>
          <w:color w:val="000000"/>
        </w:rPr>
        <w:t>4.7.2 Multiple-year fee guarantees are required to be accompanied by multiple-year contract guarantees. Cancellation of the contract before the fee guarantee has ended is not acceptable. Do you agree to include this provision in your contract?</w:t>
      </w:r>
    </w:p>
    <w:p w14:paraId="7275895A" w14:textId="77777777" w:rsidR="00DF7C31" w:rsidRDefault="009D466C">
      <w:pPr>
        <w:spacing w:after="60" w:line="240" w:lineRule="auto"/>
      </w:pPr>
      <w:r>
        <w:rPr>
          <w:rFonts w:ascii="Calibri" w:eastAsia="Calibri" w:hAnsi="Calibri" w:cs="Calibri"/>
          <w:i/>
          <w:iCs/>
          <w:color w:val="000000"/>
        </w:rPr>
        <w:t>500 words.</w:t>
      </w:r>
    </w:p>
    <w:p w14:paraId="2223492B" w14:textId="77777777" w:rsidR="00DF7C31" w:rsidRDefault="009D466C">
      <w:pPr>
        <w:spacing w:after="60" w:line="240" w:lineRule="auto"/>
      </w:pPr>
      <w:r>
        <w:rPr>
          <w:color w:val="000000"/>
          <w:sz w:val="10"/>
          <w:szCs w:val="10"/>
        </w:rPr>
        <w:t> </w:t>
      </w:r>
    </w:p>
    <w:p w14:paraId="3EBAB9AF" w14:textId="77777777" w:rsidR="00DF7C31" w:rsidRDefault="009D466C">
      <w:pPr>
        <w:spacing w:after="60" w:line="240" w:lineRule="auto"/>
      </w:pPr>
      <w:r>
        <w:rPr>
          <w:rFonts w:ascii="Calibri" w:eastAsia="Calibri" w:hAnsi="Calibri" w:cs="Calibri"/>
          <w:color w:val="000000"/>
        </w:rPr>
        <w:t>4.7.3 Do you agree that changes in the premium rates for the coverage in force may be instituted only as of a renewal rate anniversary? A “yes” answer will require contract to include such language.</w:t>
      </w:r>
    </w:p>
    <w:p w14:paraId="1C7237DB"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64D598C2" w14:textId="77777777" w:rsidR="00DF7C31" w:rsidRDefault="009D466C">
      <w:pPr>
        <w:spacing w:after="60" w:line="240" w:lineRule="auto"/>
      </w:pPr>
      <w:r>
        <w:rPr>
          <w:color w:val="000000"/>
          <w:sz w:val="10"/>
          <w:szCs w:val="10"/>
        </w:rPr>
        <w:t> </w:t>
      </w:r>
    </w:p>
    <w:p w14:paraId="71524043" w14:textId="77777777" w:rsidR="00DF7C31" w:rsidRDefault="009D466C">
      <w:pPr>
        <w:spacing w:after="60" w:line="240" w:lineRule="auto"/>
      </w:pPr>
      <w:r>
        <w:rPr>
          <w:rFonts w:ascii="Calibri" w:eastAsia="Calibri" w:hAnsi="Calibri" w:cs="Calibri"/>
          <w:color w:val="000000"/>
        </w:rPr>
        <w:t>4.7.4 Are you willing to provide 180 days' notice for any change in policy forms, rates, underwriting requirements and guarantees?</w:t>
      </w:r>
    </w:p>
    <w:p w14:paraId="7B7838DB"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4E2A26C3" w14:textId="77777777" w:rsidR="00DF7C31" w:rsidRDefault="009D466C">
      <w:pPr>
        <w:spacing w:after="60" w:line="240" w:lineRule="auto"/>
      </w:pPr>
      <w:r>
        <w:rPr>
          <w:color w:val="000000"/>
          <w:sz w:val="10"/>
          <w:szCs w:val="10"/>
        </w:rPr>
        <w:t> </w:t>
      </w:r>
    </w:p>
    <w:p w14:paraId="421DF4C3" w14:textId="77777777" w:rsidR="00DF7C31" w:rsidRDefault="009D466C">
      <w:pPr>
        <w:spacing w:after="60" w:line="240" w:lineRule="auto"/>
      </w:pPr>
      <w:r>
        <w:rPr>
          <w:rFonts w:ascii="Calibri" w:eastAsia="Calibri" w:hAnsi="Calibri" w:cs="Calibri"/>
          <w:color w:val="000000"/>
        </w:rPr>
        <w:t>4.7.5 When are premiums due and what is the grace period for payment of premium under your policy? If premium is paid subsequently, is a penalty and/or interest charge assessed? If yes, explain in detail.</w:t>
      </w:r>
    </w:p>
    <w:p w14:paraId="1243A23A"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47B34630" w14:textId="77777777" w:rsidR="00DF7C31" w:rsidRDefault="009D466C">
      <w:pPr>
        <w:spacing w:after="60" w:line="240" w:lineRule="auto"/>
      </w:pPr>
      <w:r>
        <w:rPr>
          <w:color w:val="000000"/>
          <w:sz w:val="10"/>
          <w:szCs w:val="10"/>
        </w:rPr>
        <w:t> </w:t>
      </w:r>
    </w:p>
    <w:p w14:paraId="43988557" w14:textId="77777777" w:rsidR="00DF7C31" w:rsidRDefault="009D466C">
      <w:pPr>
        <w:spacing w:after="60" w:line="240" w:lineRule="auto"/>
      </w:pPr>
      <w:r>
        <w:rPr>
          <w:rFonts w:ascii="Calibri" w:eastAsia="Calibri" w:hAnsi="Calibri" w:cs="Calibri"/>
          <w:color w:val="000000"/>
        </w:rPr>
        <w:t>4.7.6 Are there any options available with respect to the premium payment grace period? If so, explain the option(s) and any charge that is made for them.</w:t>
      </w:r>
    </w:p>
    <w:p w14:paraId="4D4035A5" w14:textId="77777777" w:rsidR="00DF7C31" w:rsidRDefault="009D466C">
      <w:pPr>
        <w:spacing w:after="60" w:line="240" w:lineRule="auto"/>
      </w:pPr>
      <w:r>
        <w:rPr>
          <w:rFonts w:ascii="Calibri" w:eastAsia="Calibri" w:hAnsi="Calibri" w:cs="Calibri"/>
          <w:i/>
          <w:iCs/>
          <w:color w:val="000000"/>
        </w:rPr>
        <w:t>500 words.</w:t>
      </w:r>
    </w:p>
    <w:p w14:paraId="3356C905" w14:textId="77777777" w:rsidR="00DF7C31" w:rsidRDefault="009D466C">
      <w:pPr>
        <w:spacing w:after="60" w:line="240" w:lineRule="auto"/>
      </w:pPr>
      <w:r>
        <w:rPr>
          <w:color w:val="000000"/>
          <w:sz w:val="10"/>
          <w:szCs w:val="10"/>
        </w:rPr>
        <w:t> </w:t>
      </w:r>
    </w:p>
    <w:p w14:paraId="236A82A2" w14:textId="77777777" w:rsidR="00DF7C31" w:rsidRDefault="00DF7C31"/>
    <w:p w14:paraId="48225512" w14:textId="77777777" w:rsidR="00DF7C31" w:rsidRDefault="009D466C">
      <w:pPr>
        <w:pStyle w:val="Heading2PHPDOCX"/>
        <w:spacing w:before="60" w:after="75" w:line="240" w:lineRule="auto"/>
      </w:pPr>
      <w:r>
        <w:rPr>
          <w:rFonts w:ascii="Calibri" w:eastAsia="Calibri" w:hAnsi="Calibri" w:cs="Calibri"/>
          <w:color w:val="000000"/>
          <w:sz w:val="30"/>
          <w:szCs w:val="30"/>
        </w:rPr>
        <w:t>4.8 Performance Guarantees</w:t>
      </w:r>
    </w:p>
    <w:p w14:paraId="682673AC" w14:textId="77777777" w:rsidR="00DF7C31" w:rsidRDefault="009D466C">
      <w:pPr>
        <w:spacing w:after="60" w:line="240" w:lineRule="auto"/>
      </w:pPr>
      <w:r>
        <w:rPr>
          <w:rFonts w:ascii="Calibri" w:eastAsia="Calibri" w:hAnsi="Calibri" w:cs="Calibri"/>
          <w:color w:val="000000"/>
        </w:rPr>
        <w:t>4.8.1 Please indicate which of the following performance guarantees your organization is willing to offer. Also, note any variations to either the standard or the penalty if your organization does intend to offer a guarantee around the performance issue described.</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220"/>
        <w:gridCol w:w="1230"/>
        <w:gridCol w:w="1244"/>
        <w:gridCol w:w="1215"/>
      </w:tblGrid>
      <w:tr w:rsidR="00DF7C31" w14:paraId="3BBE67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30690C" w14:textId="77777777" w:rsidR="00DF7C31" w:rsidRDefault="009D466C">
            <w:pPr>
              <w:spacing w:after="0" w:line="240" w:lineRule="auto"/>
            </w:pPr>
            <w:r>
              <w:rPr>
                <w:rFonts w:ascii="Calibri" w:eastAsia="Calibri" w:hAnsi="Calibri" w:cs="Calibri"/>
                <w:b/>
                <w:bCs/>
                <w:color w:val="000000"/>
                <w:shd w:val="clear" w:color="auto" w:fill="EEEEEE"/>
              </w:rPr>
              <w:t>Performance Standard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3AC9DA" w14:textId="77777777" w:rsidR="00DF7C31" w:rsidRDefault="009D466C">
            <w:pPr>
              <w:spacing w:after="0" w:line="240" w:lineRule="auto"/>
            </w:pPr>
            <w:r>
              <w:rPr>
                <w:rFonts w:ascii="Calibri" w:eastAsia="Calibri" w:hAnsi="Calibri" w:cs="Calibri"/>
                <w:b/>
                <w:bCs/>
                <w:color w:val="000000"/>
                <w:shd w:val="clear" w:color="auto" w:fill="EEEEEE"/>
              </w:rPr>
              <w:t>Will Offer? (Yes/No)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5E7787" w14:textId="77777777" w:rsidR="00DF7C31" w:rsidRDefault="009D466C">
            <w:pPr>
              <w:spacing w:after="0" w:line="240" w:lineRule="auto"/>
            </w:pPr>
            <w:r>
              <w:rPr>
                <w:rFonts w:ascii="Calibri" w:eastAsia="Calibri" w:hAnsi="Calibri" w:cs="Calibri"/>
                <w:b/>
                <w:bCs/>
                <w:color w:val="000000"/>
                <w:shd w:val="clear" w:color="auto" w:fill="EEEEEE"/>
              </w:rPr>
              <w:t>Amount Placed at Risk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1C4CE3"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33AA6F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A693B2" w14:textId="77777777" w:rsidR="00DF7C31" w:rsidRDefault="009D466C">
            <w:pPr>
              <w:spacing w:after="0" w:line="240" w:lineRule="auto"/>
            </w:pPr>
            <w:r>
              <w:rPr>
                <w:rFonts w:ascii="Calibri" w:eastAsia="Calibri" w:hAnsi="Calibri" w:cs="Calibri"/>
                <w:b/>
                <w:bCs/>
                <w:color w:val="000000"/>
                <w:shd w:val="clear" w:color="auto" w:fill="EEEEEE"/>
              </w:rPr>
              <w:t>Vendor Call Return Timeliness</w:t>
            </w:r>
            <w:r>
              <w:rPr>
                <w:rFonts w:ascii="Calibri" w:eastAsia="Calibri" w:hAnsi="Calibri" w:cs="Calibri"/>
                <w:color w:val="000000"/>
              </w:rPr>
              <w:br/>
              <w:t xml:space="preserve">UAS calls to vendor are to be returned within 4 hours of the call the same day, except for calls placed after 4:00 PM, which are to be returned within one business day. </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UAS’ telephone log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7CD2E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B3CD73"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DD6CF9" w14:textId="77777777" w:rsidR="00DF7C31" w:rsidRDefault="009D466C">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DF7C31" w14:paraId="0EA827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767419" w14:textId="77777777" w:rsidR="00DF7C31" w:rsidRDefault="009D466C">
            <w:pPr>
              <w:spacing w:after="0" w:line="240" w:lineRule="auto"/>
            </w:pPr>
            <w:r>
              <w:rPr>
                <w:rFonts w:ascii="Calibri" w:eastAsia="Calibri" w:hAnsi="Calibri" w:cs="Calibri"/>
                <w:b/>
                <w:bCs/>
                <w:color w:val="000000"/>
                <w:shd w:val="clear" w:color="auto" w:fill="EEEEEE"/>
              </w:rPr>
              <w:t>Complaint Resolution</w:t>
            </w:r>
            <w:r>
              <w:rPr>
                <w:rFonts w:ascii="Calibri" w:eastAsia="Calibri" w:hAnsi="Calibri" w:cs="Calibri"/>
                <w:color w:val="000000"/>
              </w:rPr>
              <w:br/>
              <w:t xml:space="preserve">Absence of complaint made by plan participants to plan sponsor because the vendor either ignored the original complaint or did not provide a satisfactory resolution. </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UAS’ complaint log evidencing a complaint that turns out to have been ignored or improperly resolved by the vendor.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50A98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83FCE7"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89FC7C" w14:textId="77777777" w:rsidR="00DF7C31" w:rsidRDefault="009D466C">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DF7C31" w14:paraId="19E90E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079ADF" w14:textId="77777777" w:rsidR="00DF7C31" w:rsidRDefault="009D466C">
            <w:pPr>
              <w:spacing w:after="0" w:line="240" w:lineRule="auto"/>
            </w:pPr>
            <w:r>
              <w:rPr>
                <w:rFonts w:ascii="Calibri" w:eastAsia="Calibri" w:hAnsi="Calibri" w:cs="Calibri"/>
                <w:b/>
                <w:bCs/>
                <w:color w:val="000000"/>
                <w:shd w:val="clear" w:color="auto" w:fill="EEEEEE"/>
              </w:rPr>
              <w:t>Reports: Timely Delivery</w:t>
            </w:r>
            <w:r>
              <w:rPr>
                <w:rFonts w:ascii="Calibri" w:eastAsia="Calibri" w:hAnsi="Calibri" w:cs="Calibri"/>
                <w:color w:val="000000"/>
              </w:rPr>
              <w:br/>
              <w:t xml:space="preserve">Agreed upon reports are to be received by UAS by the 20th day of the month following the close of the reporting cycle. </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UAS’ date stamp of receipt of the report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CD5A9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193D2D"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4CDDE2" w14:textId="77777777" w:rsidR="00DF7C31" w:rsidRDefault="009D466C">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r w:rsidR="00DF7C31" w14:paraId="5510E6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E6D76E" w14:textId="77777777" w:rsidR="00DF7C31" w:rsidRDefault="009D466C">
            <w:pPr>
              <w:spacing w:after="0" w:line="240" w:lineRule="auto"/>
            </w:pPr>
            <w:r>
              <w:rPr>
                <w:rFonts w:ascii="Calibri" w:eastAsia="Calibri" w:hAnsi="Calibri" w:cs="Calibri"/>
                <w:b/>
                <w:bCs/>
                <w:color w:val="000000"/>
                <w:shd w:val="clear" w:color="auto" w:fill="EEEEEE"/>
              </w:rPr>
              <w:t>Reports: Accuracy</w:t>
            </w:r>
            <w:r>
              <w:rPr>
                <w:rFonts w:ascii="Calibri" w:eastAsia="Calibri" w:hAnsi="Calibri" w:cs="Calibri"/>
                <w:color w:val="000000"/>
              </w:rPr>
              <w:br/>
              <w:t xml:space="preserve">Agreed upon reports will provide accurate content. </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UAS’ review and reconciliation of reports received.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E352F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F32D9E"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29D658" w14:textId="77777777" w:rsidR="00DF7C31" w:rsidRDefault="009D466C">
            <w:pPr>
              <w:spacing w:after="60" w:line="240" w:lineRule="auto"/>
              <w:textAlignment w:val="top"/>
            </w:pPr>
            <w:r>
              <w:rPr>
                <w:rFonts w:ascii="Calibri" w:eastAsia="Calibri" w:hAnsi="Calibri" w:cs="Calibri"/>
                <w:i/>
                <w:iCs/>
                <w:color w:val="000000"/>
              </w:rPr>
              <w:t>500 words.</w:t>
            </w:r>
            <w:r>
              <w:rPr>
                <w:rFonts w:ascii="Calibri" w:eastAsia="Calibri" w:hAnsi="Calibri" w:cs="Calibri"/>
                <w:color w:val="000000"/>
              </w:rPr>
              <w:br/>
              <w:t>Nothing required</w:t>
            </w:r>
          </w:p>
        </w:tc>
      </w:tr>
    </w:tbl>
    <w:p w14:paraId="04770C5B" w14:textId="77777777" w:rsidR="00DF7C31" w:rsidRDefault="009D466C">
      <w:pPr>
        <w:spacing w:after="60" w:line="240" w:lineRule="auto"/>
      </w:pPr>
      <w:r>
        <w:rPr>
          <w:color w:val="000000"/>
          <w:sz w:val="10"/>
          <w:szCs w:val="10"/>
        </w:rPr>
        <w:t> </w:t>
      </w:r>
    </w:p>
    <w:p w14:paraId="6621A9C4" w14:textId="77777777" w:rsidR="00DF7C31" w:rsidRDefault="00DF7C31"/>
    <w:p w14:paraId="347AB293" w14:textId="77777777" w:rsidR="00DF7C31" w:rsidRDefault="009D466C">
      <w:pPr>
        <w:pStyle w:val="Heading2PHPDOCX"/>
        <w:spacing w:before="60" w:after="75" w:line="240" w:lineRule="auto"/>
      </w:pPr>
      <w:r>
        <w:rPr>
          <w:rFonts w:ascii="Calibri" w:eastAsia="Calibri" w:hAnsi="Calibri" w:cs="Calibri"/>
          <w:color w:val="000000"/>
          <w:sz w:val="30"/>
          <w:szCs w:val="30"/>
        </w:rPr>
        <w:t>4.9 Account and Member Services</w:t>
      </w:r>
    </w:p>
    <w:p w14:paraId="62217A3B" w14:textId="77777777" w:rsidR="00DF7C31" w:rsidRDefault="009D466C">
      <w:pPr>
        <w:spacing w:after="60" w:line="240" w:lineRule="auto"/>
      </w:pPr>
      <w:r>
        <w:rPr>
          <w:rFonts w:ascii="Calibri" w:eastAsia="Calibri" w:hAnsi="Calibri" w:cs="Calibri"/>
          <w:color w:val="000000"/>
        </w:rPr>
        <w:t>4.9.1 What methods does your organization use to measure employer satisfaction? What are your firm's most recent customer satisfaction results?</w:t>
      </w:r>
    </w:p>
    <w:p w14:paraId="395B188E" w14:textId="77777777" w:rsidR="00DF7C31" w:rsidRDefault="009D466C">
      <w:pPr>
        <w:spacing w:after="60" w:line="240" w:lineRule="auto"/>
      </w:pPr>
      <w:r>
        <w:rPr>
          <w:rFonts w:ascii="Calibri" w:eastAsia="Calibri" w:hAnsi="Calibri" w:cs="Calibri"/>
          <w:i/>
          <w:iCs/>
          <w:color w:val="000000"/>
        </w:rPr>
        <w:t>500 words.</w:t>
      </w:r>
    </w:p>
    <w:p w14:paraId="76C9C15F" w14:textId="77777777" w:rsidR="00DF7C31" w:rsidRDefault="009D466C">
      <w:pPr>
        <w:spacing w:after="60" w:line="240" w:lineRule="auto"/>
      </w:pPr>
      <w:r>
        <w:rPr>
          <w:color w:val="000000"/>
          <w:sz w:val="10"/>
          <w:szCs w:val="10"/>
        </w:rPr>
        <w:t> </w:t>
      </w:r>
    </w:p>
    <w:p w14:paraId="350C45C9" w14:textId="77777777" w:rsidR="00DF7C31" w:rsidRDefault="009D466C">
      <w:pPr>
        <w:spacing w:after="60" w:line="240" w:lineRule="auto"/>
      </w:pPr>
      <w:r>
        <w:rPr>
          <w:rFonts w:ascii="Calibri" w:eastAsia="Calibri" w:hAnsi="Calibri" w:cs="Calibri"/>
          <w:color w:val="000000"/>
        </w:rPr>
        <w:t>4.9.2 What methods does your organization use to measure member satisfaction? Do you use a Net Promoter Score measurement? What are your firm's most recent member satisfaction results?</w:t>
      </w:r>
    </w:p>
    <w:p w14:paraId="32DDF5A1" w14:textId="77777777" w:rsidR="00DF7C31" w:rsidRDefault="009D466C">
      <w:pPr>
        <w:spacing w:after="60" w:line="240" w:lineRule="auto"/>
      </w:pPr>
      <w:r>
        <w:rPr>
          <w:rFonts w:ascii="Calibri" w:eastAsia="Calibri" w:hAnsi="Calibri" w:cs="Calibri"/>
          <w:i/>
          <w:iCs/>
          <w:color w:val="000000"/>
        </w:rPr>
        <w:t>500 words.</w:t>
      </w:r>
    </w:p>
    <w:p w14:paraId="0824F184" w14:textId="77777777" w:rsidR="00DF7C31" w:rsidRDefault="009D466C">
      <w:pPr>
        <w:spacing w:after="60" w:line="240" w:lineRule="auto"/>
      </w:pPr>
      <w:r>
        <w:rPr>
          <w:color w:val="000000"/>
          <w:sz w:val="10"/>
          <w:szCs w:val="10"/>
        </w:rPr>
        <w:t> </w:t>
      </w:r>
    </w:p>
    <w:p w14:paraId="0C520822" w14:textId="77777777" w:rsidR="00DF7C31" w:rsidRDefault="009D466C">
      <w:pPr>
        <w:spacing w:after="60" w:line="240" w:lineRule="auto"/>
      </w:pPr>
      <w:r>
        <w:rPr>
          <w:rFonts w:ascii="Calibri" w:eastAsia="Calibri" w:hAnsi="Calibri" w:cs="Calibri"/>
          <w:color w:val="000000"/>
        </w:rPr>
        <w:t>4.9.3 What methods does your organization use to measure claimant satisfaction? Do you use a Net Promoter Score measurement? What are your firm's most recent claimant satisfaction results?</w:t>
      </w:r>
    </w:p>
    <w:p w14:paraId="420EB626" w14:textId="77777777" w:rsidR="00DF7C31" w:rsidRDefault="009D466C">
      <w:pPr>
        <w:spacing w:after="60" w:line="240" w:lineRule="auto"/>
      </w:pPr>
      <w:r>
        <w:rPr>
          <w:rFonts w:ascii="Calibri" w:eastAsia="Calibri" w:hAnsi="Calibri" w:cs="Calibri"/>
          <w:i/>
          <w:iCs/>
          <w:color w:val="000000"/>
        </w:rPr>
        <w:t>500 words.</w:t>
      </w:r>
    </w:p>
    <w:p w14:paraId="496EB9AE" w14:textId="77777777" w:rsidR="00DF7C31" w:rsidRDefault="009D466C">
      <w:pPr>
        <w:spacing w:after="60" w:line="240" w:lineRule="auto"/>
      </w:pPr>
      <w:r>
        <w:rPr>
          <w:color w:val="000000"/>
          <w:sz w:val="10"/>
          <w:szCs w:val="10"/>
        </w:rPr>
        <w:t> </w:t>
      </w:r>
    </w:p>
    <w:p w14:paraId="37D614F0" w14:textId="77777777" w:rsidR="00DF7C31" w:rsidRDefault="009D466C">
      <w:pPr>
        <w:spacing w:after="60" w:line="240" w:lineRule="auto"/>
      </w:pPr>
      <w:r>
        <w:rPr>
          <w:rFonts w:ascii="Calibri" w:eastAsia="Calibri" w:hAnsi="Calibri" w:cs="Calibri"/>
          <w:color w:val="000000"/>
        </w:rPr>
        <w:t>4.9.4 Please identify the Account team and the years of service for each team member that would serve UAS.</w:t>
      </w:r>
    </w:p>
    <w:p w14:paraId="2AEE1507" w14:textId="77777777" w:rsidR="00DF7C31" w:rsidRDefault="009D466C">
      <w:pPr>
        <w:spacing w:after="60" w:line="240" w:lineRule="auto"/>
      </w:pPr>
      <w:r>
        <w:rPr>
          <w:rFonts w:ascii="Calibri" w:eastAsia="Calibri" w:hAnsi="Calibri" w:cs="Calibri"/>
          <w:i/>
          <w:iCs/>
          <w:color w:val="000000"/>
        </w:rPr>
        <w:t>500 words.</w:t>
      </w:r>
    </w:p>
    <w:p w14:paraId="0AA97F38" w14:textId="77777777" w:rsidR="00DF7C31" w:rsidRDefault="009D466C">
      <w:pPr>
        <w:spacing w:after="60" w:line="240" w:lineRule="auto"/>
      </w:pPr>
      <w:r>
        <w:rPr>
          <w:color w:val="000000"/>
          <w:sz w:val="10"/>
          <w:szCs w:val="10"/>
        </w:rPr>
        <w:t> </w:t>
      </w:r>
    </w:p>
    <w:p w14:paraId="23823A5F" w14:textId="77777777" w:rsidR="00DF7C31" w:rsidRDefault="009D466C">
      <w:pPr>
        <w:spacing w:after="60" w:line="240" w:lineRule="auto"/>
      </w:pPr>
      <w:r>
        <w:rPr>
          <w:rFonts w:ascii="Calibri" w:eastAsia="Calibri" w:hAnsi="Calibri" w:cs="Calibri"/>
          <w:color w:val="000000"/>
        </w:rPr>
        <w:t>4.9.5 Please include a brief professional biography of the lead account representative to UAS.</w:t>
      </w:r>
    </w:p>
    <w:p w14:paraId="56061CBC" w14:textId="77777777" w:rsidR="00DF7C31" w:rsidRDefault="009D466C">
      <w:pPr>
        <w:spacing w:after="60" w:line="240" w:lineRule="auto"/>
      </w:pPr>
      <w:r>
        <w:rPr>
          <w:rFonts w:ascii="Calibri" w:eastAsia="Calibri" w:hAnsi="Calibri" w:cs="Calibri"/>
          <w:i/>
          <w:iCs/>
          <w:color w:val="000000"/>
        </w:rPr>
        <w:t>500 words.</w:t>
      </w:r>
    </w:p>
    <w:p w14:paraId="43894A6A" w14:textId="77777777" w:rsidR="00DF7C31" w:rsidRDefault="009D466C">
      <w:pPr>
        <w:spacing w:after="60" w:line="240" w:lineRule="auto"/>
      </w:pPr>
      <w:r>
        <w:rPr>
          <w:color w:val="000000"/>
          <w:sz w:val="10"/>
          <w:szCs w:val="10"/>
        </w:rPr>
        <w:t> </w:t>
      </w:r>
    </w:p>
    <w:p w14:paraId="04F8907D" w14:textId="77777777" w:rsidR="00DF7C31" w:rsidRDefault="009D466C">
      <w:pPr>
        <w:spacing w:after="60" w:line="240" w:lineRule="auto"/>
      </w:pPr>
      <w:r>
        <w:rPr>
          <w:rFonts w:ascii="Calibri" w:eastAsia="Calibri" w:hAnsi="Calibri" w:cs="Calibri"/>
          <w:color w:val="000000"/>
        </w:rPr>
        <w:t>4.9.6 Please provide as references the names, addresses, email addresses and telephone numbers of three Universities that currently use your organization.</w:t>
      </w:r>
    </w:p>
    <w:p w14:paraId="4ECBC5EE" w14:textId="77777777" w:rsidR="00DF7C31" w:rsidRDefault="009D466C">
      <w:pPr>
        <w:spacing w:after="60" w:line="240" w:lineRule="auto"/>
      </w:pPr>
      <w:r>
        <w:rPr>
          <w:rFonts w:ascii="Calibri" w:eastAsia="Calibri" w:hAnsi="Calibri" w:cs="Calibri"/>
          <w:i/>
          <w:iCs/>
          <w:color w:val="000000"/>
        </w:rPr>
        <w:t>500 words.</w:t>
      </w:r>
    </w:p>
    <w:p w14:paraId="7A750FFA" w14:textId="77777777" w:rsidR="00DF7C31" w:rsidRDefault="009D466C">
      <w:pPr>
        <w:spacing w:after="60" w:line="240" w:lineRule="auto"/>
      </w:pPr>
      <w:r>
        <w:rPr>
          <w:color w:val="000000"/>
          <w:sz w:val="10"/>
          <w:szCs w:val="10"/>
        </w:rPr>
        <w:t> </w:t>
      </w:r>
    </w:p>
    <w:p w14:paraId="77F2E5D3" w14:textId="77777777" w:rsidR="00DF7C31" w:rsidRDefault="009D466C">
      <w:pPr>
        <w:spacing w:after="60" w:line="240" w:lineRule="auto"/>
      </w:pPr>
      <w:r>
        <w:rPr>
          <w:rFonts w:ascii="Calibri" w:eastAsia="Calibri" w:hAnsi="Calibri" w:cs="Calibri"/>
          <w:color w:val="000000"/>
        </w:rPr>
        <w:t>4.9.7 Provide the address of the principal office that will provide services to UAS.</w:t>
      </w:r>
    </w:p>
    <w:p w14:paraId="3C67C12B" w14:textId="77777777" w:rsidR="00DF7C31" w:rsidRDefault="009D466C">
      <w:pPr>
        <w:spacing w:after="60" w:line="240" w:lineRule="auto"/>
      </w:pPr>
      <w:r>
        <w:rPr>
          <w:rFonts w:ascii="Calibri" w:eastAsia="Calibri" w:hAnsi="Calibri" w:cs="Calibri"/>
          <w:i/>
          <w:iCs/>
          <w:color w:val="000000"/>
        </w:rPr>
        <w:t>500 words.</w:t>
      </w:r>
    </w:p>
    <w:p w14:paraId="736A6FA7" w14:textId="77777777" w:rsidR="00DF7C31" w:rsidRDefault="009D466C">
      <w:pPr>
        <w:spacing w:after="60" w:line="240" w:lineRule="auto"/>
      </w:pPr>
      <w:r>
        <w:rPr>
          <w:color w:val="000000"/>
          <w:sz w:val="10"/>
          <w:szCs w:val="10"/>
        </w:rPr>
        <w:t> </w:t>
      </w:r>
    </w:p>
    <w:p w14:paraId="554A3C1F" w14:textId="77777777" w:rsidR="00DF7C31" w:rsidRDefault="009D466C">
      <w:pPr>
        <w:spacing w:after="60" w:line="240" w:lineRule="auto"/>
      </w:pPr>
      <w:r>
        <w:rPr>
          <w:rFonts w:ascii="Calibri" w:eastAsia="Calibri" w:hAnsi="Calibri" w:cs="Calibri"/>
          <w:color w:val="000000"/>
        </w:rPr>
        <w:t>4.9.8 What hours (Central Standard Time) will your firm's customer service telephone number be staffed?</w:t>
      </w:r>
    </w:p>
    <w:p w14:paraId="1BF1652E" w14:textId="77777777" w:rsidR="00DF7C31" w:rsidRDefault="009D466C">
      <w:pPr>
        <w:spacing w:after="60" w:line="240" w:lineRule="auto"/>
      </w:pPr>
      <w:r>
        <w:rPr>
          <w:rFonts w:ascii="Calibri" w:eastAsia="Calibri" w:hAnsi="Calibri" w:cs="Calibri"/>
          <w:i/>
          <w:iCs/>
          <w:color w:val="000000"/>
        </w:rPr>
        <w:t>500 words.</w:t>
      </w:r>
    </w:p>
    <w:p w14:paraId="16C3491D" w14:textId="77777777" w:rsidR="00DF7C31" w:rsidRDefault="009D466C">
      <w:pPr>
        <w:spacing w:after="60" w:line="240" w:lineRule="auto"/>
      </w:pPr>
      <w:r>
        <w:rPr>
          <w:color w:val="000000"/>
          <w:sz w:val="10"/>
          <w:szCs w:val="10"/>
        </w:rPr>
        <w:t> </w:t>
      </w:r>
    </w:p>
    <w:p w14:paraId="5CD8A83D" w14:textId="77777777" w:rsidR="00DF7C31" w:rsidRDefault="009D466C">
      <w:pPr>
        <w:spacing w:after="60" w:line="240" w:lineRule="auto"/>
      </w:pPr>
      <w:r>
        <w:rPr>
          <w:rFonts w:ascii="Calibri" w:eastAsia="Calibri" w:hAnsi="Calibri" w:cs="Calibri"/>
          <w:color w:val="000000"/>
        </w:rPr>
        <w:t>4.9.9 Is the telephone answered by a representative or an automated system?</w:t>
      </w:r>
    </w:p>
    <w:p w14:paraId="7EBB09AB" w14:textId="77777777" w:rsidR="00DF7C31" w:rsidRDefault="009D466C">
      <w:pPr>
        <w:spacing w:after="60" w:line="240" w:lineRule="auto"/>
      </w:pPr>
      <w:r>
        <w:rPr>
          <w:rFonts w:ascii="Calibri" w:eastAsia="Calibri" w:hAnsi="Calibri" w:cs="Calibri"/>
          <w:i/>
          <w:iCs/>
          <w:color w:val="000000"/>
        </w:rPr>
        <w:t>500 words.</w:t>
      </w:r>
    </w:p>
    <w:p w14:paraId="686ED955" w14:textId="77777777" w:rsidR="00DF7C31" w:rsidRDefault="009D466C">
      <w:pPr>
        <w:spacing w:after="60" w:line="240" w:lineRule="auto"/>
      </w:pPr>
      <w:r>
        <w:rPr>
          <w:color w:val="000000"/>
          <w:sz w:val="10"/>
          <w:szCs w:val="10"/>
        </w:rPr>
        <w:t> </w:t>
      </w:r>
    </w:p>
    <w:p w14:paraId="7F948796" w14:textId="77777777" w:rsidR="00DF7C31" w:rsidRDefault="009D466C">
      <w:pPr>
        <w:spacing w:after="60" w:line="240" w:lineRule="auto"/>
      </w:pPr>
      <w:r>
        <w:rPr>
          <w:rFonts w:ascii="Calibri" w:eastAsia="Calibri" w:hAnsi="Calibri" w:cs="Calibri"/>
          <w:color w:val="000000"/>
        </w:rPr>
        <w:t>4.9.10 Do your customer service representatives have multilingual capabilities?</w:t>
      </w:r>
    </w:p>
    <w:p w14:paraId="00229369" w14:textId="77777777" w:rsidR="00DF7C31" w:rsidRDefault="009D466C">
      <w:pPr>
        <w:spacing w:after="60" w:line="240" w:lineRule="auto"/>
      </w:pPr>
      <w:r>
        <w:rPr>
          <w:rFonts w:ascii="Calibri" w:eastAsia="Calibri" w:hAnsi="Calibri" w:cs="Calibri"/>
          <w:i/>
          <w:iCs/>
          <w:color w:val="000000"/>
        </w:rPr>
        <w:t>500 words.</w:t>
      </w:r>
    </w:p>
    <w:p w14:paraId="497DD7D2" w14:textId="77777777" w:rsidR="00DF7C31" w:rsidRDefault="009D466C">
      <w:pPr>
        <w:spacing w:after="60" w:line="240" w:lineRule="auto"/>
      </w:pPr>
      <w:r>
        <w:rPr>
          <w:color w:val="000000"/>
          <w:sz w:val="10"/>
          <w:szCs w:val="10"/>
        </w:rPr>
        <w:t> </w:t>
      </w:r>
    </w:p>
    <w:p w14:paraId="7BCD615D" w14:textId="77777777" w:rsidR="00DF7C31" w:rsidRDefault="009D466C">
      <w:pPr>
        <w:spacing w:after="60" w:line="240" w:lineRule="auto"/>
      </w:pPr>
      <w:r>
        <w:rPr>
          <w:rFonts w:ascii="Calibri" w:eastAsia="Calibri" w:hAnsi="Calibri" w:cs="Calibri"/>
          <w:color w:val="000000"/>
        </w:rPr>
        <w:t>4.9.11 Do you operate a transactional web site for Eligibility / EOI processing?</w:t>
      </w:r>
    </w:p>
    <w:p w14:paraId="111D1F5B" w14:textId="77777777" w:rsidR="00DF7C31" w:rsidRDefault="009D466C">
      <w:pPr>
        <w:spacing w:after="60" w:line="240" w:lineRule="auto"/>
      </w:pPr>
      <w:r>
        <w:rPr>
          <w:rFonts w:ascii="Calibri" w:eastAsia="Calibri" w:hAnsi="Calibri" w:cs="Calibri"/>
          <w:i/>
          <w:iCs/>
          <w:color w:val="000000"/>
        </w:rPr>
        <w:t>500 words.</w:t>
      </w:r>
    </w:p>
    <w:p w14:paraId="25488F32" w14:textId="77777777" w:rsidR="00DF7C31" w:rsidRDefault="009D466C">
      <w:pPr>
        <w:spacing w:after="60" w:line="240" w:lineRule="auto"/>
      </w:pPr>
      <w:r>
        <w:rPr>
          <w:color w:val="000000"/>
          <w:sz w:val="10"/>
          <w:szCs w:val="10"/>
        </w:rPr>
        <w:t> </w:t>
      </w:r>
    </w:p>
    <w:p w14:paraId="6BAA4049" w14:textId="77777777" w:rsidR="00DF7C31" w:rsidRDefault="009D466C">
      <w:pPr>
        <w:spacing w:after="60" w:line="240" w:lineRule="auto"/>
      </w:pPr>
      <w:r>
        <w:rPr>
          <w:rFonts w:ascii="Calibri" w:eastAsia="Calibri" w:hAnsi="Calibri" w:cs="Calibri"/>
          <w:color w:val="000000"/>
        </w:rPr>
        <w:t>4.9.12 Do you operate a transactional web site for claim filing?</w:t>
      </w:r>
    </w:p>
    <w:p w14:paraId="7D712986" w14:textId="77777777" w:rsidR="00DF7C31" w:rsidRDefault="009D466C">
      <w:pPr>
        <w:spacing w:after="60" w:line="240" w:lineRule="auto"/>
      </w:pPr>
      <w:r>
        <w:rPr>
          <w:rFonts w:ascii="Calibri" w:eastAsia="Calibri" w:hAnsi="Calibri" w:cs="Calibri"/>
          <w:i/>
          <w:iCs/>
          <w:color w:val="000000"/>
        </w:rPr>
        <w:t>500 words.</w:t>
      </w:r>
    </w:p>
    <w:p w14:paraId="7953075E" w14:textId="77777777" w:rsidR="00DF7C31" w:rsidRDefault="009D466C">
      <w:pPr>
        <w:spacing w:after="60" w:line="240" w:lineRule="auto"/>
      </w:pPr>
      <w:r>
        <w:rPr>
          <w:color w:val="000000"/>
          <w:sz w:val="10"/>
          <w:szCs w:val="10"/>
        </w:rPr>
        <w:t> </w:t>
      </w:r>
    </w:p>
    <w:p w14:paraId="014E8D93" w14:textId="77777777" w:rsidR="00DF7C31" w:rsidRDefault="009D466C">
      <w:pPr>
        <w:spacing w:after="60" w:line="240" w:lineRule="auto"/>
      </w:pPr>
      <w:r>
        <w:rPr>
          <w:rFonts w:ascii="Calibri" w:eastAsia="Calibri" w:hAnsi="Calibri" w:cs="Calibri"/>
          <w:color w:val="000000"/>
        </w:rPr>
        <w:t>4.9.13 Do you operate a transactional web site for individual premium payment processing?</w:t>
      </w:r>
    </w:p>
    <w:p w14:paraId="3D99ED96" w14:textId="77777777" w:rsidR="00DF7C31" w:rsidRDefault="009D466C">
      <w:pPr>
        <w:spacing w:after="60" w:line="240" w:lineRule="auto"/>
      </w:pPr>
      <w:r>
        <w:rPr>
          <w:rFonts w:ascii="Calibri" w:eastAsia="Calibri" w:hAnsi="Calibri" w:cs="Calibri"/>
          <w:i/>
          <w:iCs/>
          <w:color w:val="000000"/>
        </w:rPr>
        <w:t>500 words.</w:t>
      </w:r>
    </w:p>
    <w:p w14:paraId="553C5B46" w14:textId="77777777" w:rsidR="00DF7C31" w:rsidRDefault="009D466C">
      <w:pPr>
        <w:spacing w:after="60" w:line="240" w:lineRule="auto"/>
      </w:pPr>
      <w:r>
        <w:rPr>
          <w:color w:val="000000"/>
          <w:sz w:val="10"/>
          <w:szCs w:val="10"/>
        </w:rPr>
        <w:t> </w:t>
      </w:r>
    </w:p>
    <w:p w14:paraId="07867230" w14:textId="77777777" w:rsidR="00DF7C31" w:rsidRDefault="009D466C">
      <w:pPr>
        <w:spacing w:after="60" w:line="240" w:lineRule="auto"/>
      </w:pPr>
      <w:r>
        <w:rPr>
          <w:rFonts w:ascii="Calibri" w:eastAsia="Calibri" w:hAnsi="Calibri" w:cs="Calibri"/>
          <w:color w:val="000000"/>
        </w:rPr>
        <w:t>4.9.14 Do you operate a transactional web site for employer eligibility inquiries?</w:t>
      </w:r>
    </w:p>
    <w:p w14:paraId="4BD7422D" w14:textId="77777777" w:rsidR="00DF7C31" w:rsidRDefault="009D466C">
      <w:pPr>
        <w:spacing w:after="60" w:line="240" w:lineRule="auto"/>
      </w:pPr>
      <w:r>
        <w:rPr>
          <w:rFonts w:ascii="Calibri" w:eastAsia="Calibri" w:hAnsi="Calibri" w:cs="Calibri"/>
          <w:i/>
          <w:iCs/>
          <w:color w:val="000000"/>
        </w:rPr>
        <w:t>500 words.</w:t>
      </w:r>
    </w:p>
    <w:p w14:paraId="1C128EAB" w14:textId="77777777" w:rsidR="00DF7C31" w:rsidRDefault="009D466C">
      <w:pPr>
        <w:spacing w:after="60" w:line="240" w:lineRule="auto"/>
      </w:pPr>
      <w:r>
        <w:rPr>
          <w:color w:val="000000"/>
          <w:sz w:val="10"/>
          <w:szCs w:val="10"/>
        </w:rPr>
        <w:t> </w:t>
      </w:r>
    </w:p>
    <w:p w14:paraId="0EF7F331" w14:textId="77777777" w:rsidR="00DF7C31" w:rsidRDefault="00DF7C31"/>
    <w:p w14:paraId="593953B3" w14:textId="77777777" w:rsidR="00DF7C31" w:rsidRDefault="009D466C">
      <w:pPr>
        <w:pStyle w:val="Heading2PHPDOCX"/>
        <w:spacing w:before="60" w:after="75" w:line="240" w:lineRule="auto"/>
      </w:pPr>
      <w:r>
        <w:rPr>
          <w:rFonts w:ascii="Calibri" w:eastAsia="Calibri" w:hAnsi="Calibri" w:cs="Calibri"/>
          <w:color w:val="000000"/>
          <w:sz w:val="30"/>
          <w:szCs w:val="30"/>
        </w:rPr>
        <w:t>4.10 Implementation</w:t>
      </w:r>
    </w:p>
    <w:p w14:paraId="074CDD03" w14:textId="77777777" w:rsidR="00DF7C31" w:rsidRDefault="009D466C">
      <w:pPr>
        <w:spacing w:after="60" w:line="240" w:lineRule="auto"/>
      </w:pPr>
      <w:r>
        <w:rPr>
          <w:rFonts w:ascii="Calibri" w:eastAsia="Calibri" w:hAnsi="Calibri" w:cs="Calibri"/>
          <w:color w:val="000000"/>
        </w:rPr>
        <w:t>4.10.1 The anticipated effective date is January 1, 2022. Please provide an implementation schedule for each line of coverage you are proposing, assuming this effective date.</w:t>
      </w:r>
    </w:p>
    <w:p w14:paraId="2AC76D8B" w14:textId="77777777" w:rsidR="00DF7C31" w:rsidRDefault="009D466C">
      <w:pPr>
        <w:spacing w:after="60" w:line="240" w:lineRule="auto"/>
      </w:pPr>
      <w:r>
        <w:rPr>
          <w:rFonts w:ascii="Calibri" w:eastAsia="Calibri" w:hAnsi="Calibri" w:cs="Calibri"/>
          <w:i/>
          <w:iCs/>
          <w:color w:val="000000"/>
        </w:rPr>
        <w:t>500 words.</w:t>
      </w:r>
    </w:p>
    <w:p w14:paraId="3FC242D7" w14:textId="77777777" w:rsidR="00DF7C31" w:rsidRDefault="009D466C">
      <w:pPr>
        <w:spacing w:after="60" w:line="240" w:lineRule="auto"/>
      </w:pPr>
      <w:r>
        <w:rPr>
          <w:color w:val="000000"/>
          <w:sz w:val="10"/>
          <w:szCs w:val="10"/>
        </w:rPr>
        <w:t> </w:t>
      </w:r>
    </w:p>
    <w:p w14:paraId="1A8B07AD" w14:textId="77777777" w:rsidR="00DF7C31" w:rsidRDefault="00DF7C31"/>
    <w:p w14:paraId="62B23BF5" w14:textId="77777777" w:rsidR="00DF7C31" w:rsidRDefault="009D466C">
      <w:pPr>
        <w:pStyle w:val="Heading1PHPDOCX"/>
        <w:spacing w:before="60" w:after="150" w:line="240" w:lineRule="auto"/>
      </w:pPr>
      <w:r>
        <w:rPr>
          <w:rFonts w:ascii="Calibri" w:eastAsia="Calibri" w:hAnsi="Calibri" w:cs="Calibri"/>
          <w:color w:val="000000"/>
          <w:sz w:val="32"/>
          <w:szCs w:val="32"/>
        </w:rPr>
        <w:t>5 Life, Supplemental Life, Dependent Life and Voluntary AD&amp;D Proposal Form</w:t>
      </w:r>
    </w:p>
    <w:p w14:paraId="6AB3041D" w14:textId="77777777" w:rsidR="00DF7C31" w:rsidRDefault="00DF7C31"/>
    <w:p w14:paraId="70B1ABC4" w14:textId="77777777" w:rsidR="00DF7C31" w:rsidRDefault="009D466C">
      <w:pPr>
        <w:pStyle w:val="Heading2PHPDOCX"/>
        <w:spacing w:before="60" w:after="75" w:line="240" w:lineRule="auto"/>
      </w:pPr>
      <w:r>
        <w:rPr>
          <w:rFonts w:ascii="Calibri" w:eastAsia="Calibri" w:hAnsi="Calibri" w:cs="Calibri"/>
          <w:color w:val="000000"/>
          <w:sz w:val="30"/>
          <w:szCs w:val="30"/>
        </w:rPr>
        <w:t>5.1 Background Information</w:t>
      </w:r>
    </w:p>
    <w:p w14:paraId="6B17793C" w14:textId="77777777" w:rsidR="00DF7C31" w:rsidRDefault="009D466C">
      <w:pPr>
        <w:spacing w:after="60" w:line="240" w:lineRule="auto"/>
      </w:pPr>
      <w:r>
        <w:rPr>
          <w:rFonts w:ascii="Calibri" w:eastAsia="Calibri" w:hAnsi="Calibri" w:cs="Calibri"/>
          <w:color w:val="000000"/>
        </w:rPr>
        <w:t xml:space="preserve">5.1.1 UAS provides fully-insured Life, Supplemental Life, Dependent Life, AD&amp;D and Voluntary AD&amp;D benefits to all eligible employees. The current benefits, provided by Standard can be found on the UAS benefits website </w:t>
      </w:r>
      <w:hyperlink r:id="rId22" w:history="1">
        <w:r>
          <w:rPr>
            <w:rFonts w:ascii="Calibri" w:eastAsia="Calibri" w:hAnsi="Calibri" w:cs="Calibri"/>
            <w:color w:val="0000CC"/>
            <w:u w:val="single"/>
          </w:rPr>
          <w:t>https://benefits.uasys.edu/</w:t>
        </w:r>
      </w:hyperlink>
      <w:r>
        <w:rPr>
          <w:rFonts w:ascii="Calibri" w:eastAsia="Calibri" w:hAnsi="Calibri" w:cs="Calibri"/>
          <w:color w:val="000000"/>
        </w:rPr>
        <w:t xml:space="preserve">  </w:t>
      </w:r>
    </w:p>
    <w:p w14:paraId="7E92D686" w14:textId="77777777" w:rsidR="00DF7C31" w:rsidRDefault="009D466C">
      <w:pPr>
        <w:spacing w:after="60" w:line="240" w:lineRule="auto"/>
      </w:pPr>
      <w:r>
        <w:rPr>
          <w:rFonts w:ascii="Calibri" w:eastAsia="Calibri" w:hAnsi="Calibri" w:cs="Calibri"/>
          <w:color w:val="000000"/>
          <w:sz w:val="10"/>
          <w:szCs w:val="10"/>
        </w:rPr>
        <w:t> </w:t>
      </w:r>
    </w:p>
    <w:p w14:paraId="623CC9E4" w14:textId="77777777" w:rsidR="00DF7C31" w:rsidRDefault="009D466C">
      <w:pPr>
        <w:spacing w:after="60" w:line="240" w:lineRule="auto"/>
      </w:pPr>
      <w:r>
        <w:rPr>
          <w:rFonts w:ascii="Calibri" w:eastAsia="Calibri" w:hAnsi="Calibri" w:cs="Calibri"/>
          <w:b/>
          <w:bCs/>
          <w:color w:val="000000"/>
        </w:rPr>
        <w:t>Historical Changes to Campus Participation in System Life and Disability Benefits</w:t>
      </w:r>
    </w:p>
    <w:p w14:paraId="511A095E" w14:textId="77777777" w:rsidR="00DF7C31" w:rsidRDefault="009D466C">
      <w:pPr>
        <w:numPr>
          <w:ilvl w:val="0"/>
          <w:numId w:val="28"/>
        </w:numPr>
        <w:spacing w:after="0" w:line="240" w:lineRule="auto"/>
        <w:rPr>
          <w:rFonts w:ascii="Calibri" w:eastAsia="Calibri" w:hAnsi="Calibri" w:cs="Calibri"/>
          <w:color w:val="000000"/>
        </w:rPr>
      </w:pPr>
      <w:r>
        <w:rPr>
          <w:rFonts w:ascii="Calibri" w:eastAsia="Calibri" w:hAnsi="Calibri" w:cs="Calibri"/>
          <w:color w:val="000000"/>
        </w:rPr>
        <w:t>Fort Smith joined the UAS life and disability plan on 1/1/2019, STD 3/1/2019</w:t>
      </w:r>
    </w:p>
    <w:p w14:paraId="6EE6374F" w14:textId="77777777" w:rsidR="00DF7C31" w:rsidRDefault="009D466C">
      <w:pPr>
        <w:numPr>
          <w:ilvl w:val="0"/>
          <w:numId w:val="28"/>
        </w:numPr>
        <w:spacing w:after="0" w:line="240" w:lineRule="auto"/>
        <w:rPr>
          <w:rFonts w:ascii="Calibri" w:eastAsia="Calibri" w:hAnsi="Calibri" w:cs="Calibri"/>
          <w:color w:val="000000"/>
        </w:rPr>
      </w:pPr>
      <w:r>
        <w:rPr>
          <w:rFonts w:ascii="Calibri" w:eastAsia="Calibri" w:hAnsi="Calibri" w:cs="Calibri"/>
          <w:color w:val="000000"/>
        </w:rPr>
        <w:t>Pulaski Tech joined the UAS life and disability plan on 2/1/2017</w:t>
      </w:r>
    </w:p>
    <w:p w14:paraId="10E4BB93" w14:textId="77777777" w:rsidR="00DF7C31" w:rsidRDefault="009D466C">
      <w:pPr>
        <w:numPr>
          <w:ilvl w:val="0"/>
          <w:numId w:val="28"/>
        </w:numPr>
        <w:spacing w:after="0" w:line="240" w:lineRule="auto"/>
        <w:rPr>
          <w:rFonts w:ascii="Calibri" w:eastAsia="Calibri" w:hAnsi="Calibri" w:cs="Calibri"/>
          <w:color w:val="000000"/>
        </w:rPr>
      </w:pPr>
      <w:r>
        <w:rPr>
          <w:rFonts w:ascii="Calibri" w:eastAsia="Calibri" w:hAnsi="Calibri" w:cs="Calibri"/>
          <w:color w:val="000000"/>
        </w:rPr>
        <w:t>Rich Mountain joined the UAS life and disability plan on 3/1/2019</w:t>
      </w:r>
    </w:p>
    <w:p w14:paraId="31FCC334" w14:textId="77777777" w:rsidR="00DF7C31" w:rsidRDefault="009D466C">
      <w:pPr>
        <w:numPr>
          <w:ilvl w:val="0"/>
          <w:numId w:val="28"/>
        </w:numPr>
        <w:spacing w:after="0" w:line="240" w:lineRule="auto"/>
        <w:rPr>
          <w:rFonts w:ascii="Calibri" w:eastAsia="Calibri" w:hAnsi="Calibri" w:cs="Calibri"/>
          <w:color w:val="000000"/>
        </w:rPr>
      </w:pPr>
      <w:r>
        <w:rPr>
          <w:rFonts w:ascii="Calibri" w:eastAsia="Calibri" w:hAnsi="Calibri" w:cs="Calibri"/>
          <w:color w:val="000000"/>
        </w:rPr>
        <w:t>Phillips Community College joined the UAS life and LTD plan on July 1, 2016. Employees hired before July 1, 2016 have grandfathered coverage levels. See grandfather provisions in next section.</w:t>
      </w:r>
    </w:p>
    <w:p w14:paraId="48D982B3" w14:textId="77777777" w:rsidR="00DF7C31" w:rsidRDefault="009D466C">
      <w:pPr>
        <w:numPr>
          <w:ilvl w:val="0"/>
          <w:numId w:val="28"/>
        </w:numPr>
        <w:spacing w:after="0" w:line="240" w:lineRule="auto"/>
        <w:rPr>
          <w:rFonts w:ascii="Calibri" w:eastAsia="Calibri" w:hAnsi="Calibri" w:cs="Calibri"/>
          <w:color w:val="000000"/>
        </w:rPr>
      </w:pPr>
      <w:r>
        <w:rPr>
          <w:rFonts w:ascii="Calibri" w:eastAsia="Calibri" w:hAnsi="Calibri" w:cs="Calibri"/>
          <w:color w:val="000000"/>
        </w:rPr>
        <w:t>Cossatot Community College joined the UAS life, STD and LTD plan on July 1, 2016. Employees hired before July 1, 2016 have grandfathered coverage levels.</w:t>
      </w:r>
    </w:p>
    <w:p w14:paraId="5B77DA94" w14:textId="77777777" w:rsidR="00DF7C31" w:rsidRDefault="009D466C">
      <w:pPr>
        <w:numPr>
          <w:ilvl w:val="0"/>
          <w:numId w:val="28"/>
        </w:numPr>
        <w:spacing w:after="0" w:line="240" w:lineRule="auto"/>
        <w:rPr>
          <w:rFonts w:ascii="Calibri" w:eastAsia="Calibri" w:hAnsi="Calibri" w:cs="Calibri"/>
          <w:color w:val="000000"/>
        </w:rPr>
      </w:pPr>
      <w:r>
        <w:rPr>
          <w:rFonts w:ascii="Calibri" w:eastAsia="Calibri" w:hAnsi="Calibri" w:cs="Calibri"/>
          <w:color w:val="000000"/>
        </w:rPr>
        <w:t>UAMS began covering employees for STD coverage on September 1, 2016.</w:t>
      </w:r>
    </w:p>
    <w:p w14:paraId="20093988" w14:textId="77777777" w:rsidR="00DF7C31" w:rsidRDefault="009D466C">
      <w:pPr>
        <w:numPr>
          <w:ilvl w:val="0"/>
          <w:numId w:val="28"/>
        </w:numPr>
        <w:spacing w:after="0" w:line="240" w:lineRule="auto"/>
        <w:rPr>
          <w:rFonts w:ascii="Calibri" w:eastAsia="Calibri" w:hAnsi="Calibri" w:cs="Calibri"/>
          <w:color w:val="000000"/>
        </w:rPr>
      </w:pPr>
      <w:r>
        <w:rPr>
          <w:rFonts w:ascii="Calibri" w:eastAsia="Calibri" w:hAnsi="Calibri" w:cs="Calibri"/>
          <w:color w:val="000000"/>
        </w:rPr>
        <w:t>Several changes to LTD benefits have taken place for physicians and residents who are members of the Faculty Group Practice (FGP) at UAMS.</w:t>
      </w:r>
    </w:p>
    <w:p w14:paraId="1CF0E11D" w14:textId="77777777" w:rsidR="00DF7C31" w:rsidRDefault="00DF7C31">
      <w:pPr>
        <w:spacing w:after="0" w:line="240" w:lineRule="auto"/>
        <w:rPr>
          <w:rFonts w:ascii="Calibri" w:eastAsia="Calibri" w:hAnsi="Calibri" w:cs="Calibri"/>
          <w:color w:val="000000"/>
        </w:rPr>
      </w:pPr>
    </w:p>
    <w:p w14:paraId="5FF8CCAE"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Previously physicians and residents had individual LTD policies paid for by UAMS. Physicians, but not residents, also had group LTD coverage covering up to $100,000 in annual earnings. On September 1, 2020 UAMS stopped subsidizing the individual LTD policies for physicians; UAMS started paying for Group LTD coverage for physicians with annual covered compensation at $500,000 on September 1, 2020. The subsidies of individual LTD policies for residents continued.</w:t>
      </w:r>
    </w:p>
    <w:p w14:paraId="66D1236C"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Effective July 1, 2021, the subsidy of individual LTD policies for residents will cease. They will receive the subsidized LTD coverage under the FGP group LTD policy effective July 1, 2021</w:t>
      </w:r>
    </w:p>
    <w:p w14:paraId="0048DBE0"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All physicians and residents in the LTD plan may elect a taxable benefit or a non-taxable benefit. If they elect the non-taxable benefit, the cost of LTD coverage is imputed to income on a pay period basis.</w:t>
      </w:r>
    </w:p>
    <w:p w14:paraId="0627DA99" w14:textId="77777777" w:rsidR="00DF7C31" w:rsidRDefault="009D466C">
      <w:pPr>
        <w:numPr>
          <w:ilvl w:val="1"/>
          <w:numId w:val="1"/>
        </w:numPr>
        <w:spacing w:after="0" w:line="240" w:lineRule="auto"/>
        <w:rPr>
          <w:rFonts w:ascii="Calibri" w:eastAsia="Calibri" w:hAnsi="Calibri" w:cs="Calibri"/>
          <w:color w:val="000000"/>
        </w:rPr>
      </w:pPr>
      <w:r>
        <w:rPr>
          <w:rFonts w:ascii="Calibri" w:eastAsia="Calibri" w:hAnsi="Calibri" w:cs="Calibri"/>
          <w:color w:val="000000"/>
        </w:rPr>
        <w:t>FGP physicians are eligible for subsidized STD coverage. Residents are not eligible for subsidized STD coverage.</w:t>
      </w:r>
      <w:r>
        <w:br/>
      </w:r>
    </w:p>
    <w:p w14:paraId="41F9D83B" w14:textId="77777777" w:rsidR="00DF7C31" w:rsidRDefault="009D466C">
      <w:pPr>
        <w:spacing w:after="60" w:line="240" w:lineRule="auto"/>
      </w:pPr>
      <w:r>
        <w:rPr>
          <w:rFonts w:ascii="Calibri" w:eastAsia="Calibri" w:hAnsi="Calibri" w:cs="Calibri"/>
          <w:b/>
          <w:bCs/>
          <w:color w:val="000000"/>
        </w:rPr>
        <w:t>Premium Stabilization Reserve:</w:t>
      </w:r>
    </w:p>
    <w:p w14:paraId="28E91D92" w14:textId="77777777" w:rsidR="00DF7C31" w:rsidRDefault="009D466C">
      <w:pPr>
        <w:spacing w:after="60" w:line="240" w:lineRule="auto"/>
      </w:pPr>
      <w:r>
        <w:rPr>
          <w:rFonts w:ascii="Calibri" w:eastAsia="Calibri" w:hAnsi="Calibri" w:cs="Calibri"/>
          <w:color w:val="000000"/>
        </w:rPr>
        <w:t xml:space="preserve">The current Basic life benefit contains a premium stabilization reserve (PSR).  UAS would like all Basic life proposals for 1/1/2022 to be quoted </w:t>
      </w:r>
      <w:r>
        <w:rPr>
          <w:rFonts w:ascii="Calibri" w:eastAsia="Calibri" w:hAnsi="Calibri" w:cs="Calibri"/>
          <w:b/>
          <w:bCs/>
          <w:color w:val="000000"/>
        </w:rPr>
        <w:t>without</w:t>
      </w:r>
      <w:r>
        <w:rPr>
          <w:rFonts w:ascii="Calibri" w:eastAsia="Calibri" w:hAnsi="Calibri" w:cs="Calibri"/>
          <w:color w:val="000000"/>
        </w:rPr>
        <w:t xml:space="preserve"> the PSR feature.</w:t>
      </w:r>
    </w:p>
    <w:p w14:paraId="12203E56" w14:textId="77777777" w:rsidR="00DF7C31" w:rsidRDefault="009D466C">
      <w:pPr>
        <w:spacing w:after="60" w:line="240" w:lineRule="auto"/>
      </w:pPr>
      <w:r>
        <w:rPr>
          <w:rFonts w:ascii="Calibri" w:eastAsia="Calibri" w:hAnsi="Calibri" w:cs="Calibri"/>
          <w:b/>
          <w:bCs/>
          <w:color w:val="000000"/>
        </w:rPr>
        <w:t>Retiree billing for life insurance for closed group of retirees:</w:t>
      </w:r>
    </w:p>
    <w:p w14:paraId="7A0429FA" w14:textId="77777777" w:rsidR="00DF7C31" w:rsidRDefault="009D466C">
      <w:pPr>
        <w:spacing w:after="60" w:line="240" w:lineRule="auto"/>
      </w:pPr>
      <w:r>
        <w:rPr>
          <w:rFonts w:ascii="Calibri" w:eastAsia="Calibri" w:hAnsi="Calibri" w:cs="Calibri"/>
          <w:color w:val="000000"/>
        </w:rPr>
        <w:t>The voluntary retiree life benefit became a closed class of retirees as of 1/1/2021 - no new entrants are permitted. The following classes of retirees are provided with a retiree life benefit:</w:t>
      </w:r>
    </w:p>
    <w:p w14:paraId="0CCB59A1" w14:textId="77777777" w:rsidR="00DF7C31" w:rsidRDefault="009D466C">
      <w:pPr>
        <w:spacing w:after="60" w:line="240" w:lineRule="auto"/>
      </w:pPr>
      <w:r>
        <w:rPr>
          <w:rFonts w:ascii="Calibri" w:eastAsia="Calibri" w:hAnsi="Calibri" w:cs="Calibri"/>
          <w:color w:val="000000"/>
        </w:rPr>
        <w:t>Basic Life - Class 2 - Retirees (Early Retirement Arrangement) - Contributory</w:t>
      </w:r>
    </w:p>
    <w:p w14:paraId="703A2810" w14:textId="77777777" w:rsidR="00DF7C31" w:rsidRDefault="009D466C">
      <w:pPr>
        <w:spacing w:after="60" w:line="240" w:lineRule="auto"/>
      </w:pPr>
      <w:r>
        <w:rPr>
          <w:rFonts w:ascii="Calibri" w:eastAsia="Calibri" w:hAnsi="Calibri" w:cs="Calibri"/>
          <w:color w:val="000000"/>
        </w:rPr>
        <w:t>Basic Life - Class 4 - Retirees (PCCUA Grandfathered, prior to 7/1/2016)</w:t>
      </w:r>
    </w:p>
    <w:p w14:paraId="021FDEF5" w14:textId="77777777" w:rsidR="00DF7C31" w:rsidRDefault="009D466C">
      <w:pPr>
        <w:spacing w:after="60" w:line="240" w:lineRule="auto"/>
      </w:pPr>
      <w:r>
        <w:rPr>
          <w:rFonts w:ascii="Calibri" w:eastAsia="Calibri" w:hAnsi="Calibri" w:cs="Calibri"/>
          <w:color w:val="000000"/>
        </w:rPr>
        <w:t>Basic Life - Retirees - Grandfathered (PTC prior to 2/1/2017)</w:t>
      </w:r>
    </w:p>
    <w:p w14:paraId="1BB91B46" w14:textId="77777777" w:rsidR="00DF7C31" w:rsidRDefault="009D466C">
      <w:pPr>
        <w:spacing w:after="60" w:line="240" w:lineRule="auto"/>
      </w:pPr>
      <w:r>
        <w:rPr>
          <w:rFonts w:ascii="Calibri" w:eastAsia="Calibri" w:hAnsi="Calibri" w:cs="Calibri"/>
          <w:color w:val="000000"/>
        </w:rPr>
        <w:t>Basic Life - UAS Retirees retired prior to 3/1/2015 (2015 Fees Only) - Individually Billed</w:t>
      </w:r>
    </w:p>
    <w:p w14:paraId="2757FDBD" w14:textId="77777777" w:rsidR="00DF7C31" w:rsidRDefault="009D466C">
      <w:pPr>
        <w:spacing w:after="60" w:line="240" w:lineRule="auto"/>
      </w:pPr>
      <w:r>
        <w:rPr>
          <w:rFonts w:ascii="Calibri" w:eastAsia="Calibri" w:hAnsi="Calibri" w:cs="Calibri"/>
          <w:color w:val="000000"/>
        </w:rPr>
        <w:t>Basic Life - Other Retirees - Individually Billed</w:t>
      </w:r>
    </w:p>
    <w:p w14:paraId="75ADF3B4" w14:textId="77777777" w:rsidR="00DF7C31" w:rsidRDefault="009D466C">
      <w:pPr>
        <w:spacing w:after="60" w:line="240" w:lineRule="auto"/>
      </w:pPr>
      <w:r>
        <w:rPr>
          <w:rFonts w:ascii="Calibri" w:eastAsia="Calibri" w:hAnsi="Calibri" w:cs="Calibri"/>
          <w:color w:val="000000"/>
        </w:rPr>
        <w:t>Basic Life - Retirees - Individually Billed - Retired prior to 3/1/2015</w:t>
      </w:r>
    </w:p>
    <w:p w14:paraId="2D6B3B80" w14:textId="77777777" w:rsidR="00DF7C31" w:rsidRDefault="009D466C">
      <w:pPr>
        <w:spacing w:after="60" w:line="240" w:lineRule="auto"/>
      </w:pPr>
      <w:r>
        <w:rPr>
          <w:rFonts w:ascii="Calibri" w:eastAsia="Calibri" w:hAnsi="Calibri" w:cs="Calibri"/>
          <w:color w:val="000000"/>
        </w:rPr>
        <w:t>Basic Life - Retirees - Individually Billed - Retired after 3/1/2015</w:t>
      </w:r>
    </w:p>
    <w:p w14:paraId="05D661C3" w14:textId="77777777" w:rsidR="00DF7C31" w:rsidRDefault="009D466C">
      <w:pPr>
        <w:spacing w:after="60" w:line="240" w:lineRule="auto"/>
      </w:pPr>
      <w:r>
        <w:rPr>
          <w:rFonts w:ascii="Calibri" w:eastAsia="Calibri" w:hAnsi="Calibri" w:cs="Calibri"/>
          <w:color w:val="000000"/>
        </w:rPr>
        <w:t>Basic Life - Retirees - Individually Billed - Retired billed off-cycle (not on 1/1)</w:t>
      </w:r>
    </w:p>
    <w:p w14:paraId="0C713B87" w14:textId="77777777" w:rsidR="00DF7C31" w:rsidRDefault="009D466C">
      <w:pPr>
        <w:spacing w:after="60" w:line="240" w:lineRule="auto"/>
      </w:pPr>
      <w:r>
        <w:rPr>
          <w:rFonts w:ascii="Calibri" w:eastAsia="Calibri" w:hAnsi="Calibri" w:cs="Calibri"/>
          <w:color w:val="000000"/>
        </w:rPr>
        <w:t>Basic Life - Retirees - Individually Billed - Grandfathered PCCUA Retirees</w:t>
      </w:r>
    </w:p>
    <w:p w14:paraId="6F055AAB" w14:textId="77777777" w:rsidR="00DF7C31" w:rsidRDefault="009D466C">
      <w:pPr>
        <w:spacing w:after="60" w:line="240" w:lineRule="auto"/>
      </w:pPr>
      <w:r>
        <w:rPr>
          <w:rFonts w:ascii="Calibri" w:eastAsia="Calibri" w:hAnsi="Calibri" w:cs="Calibri"/>
          <w:color w:val="000000"/>
        </w:rPr>
        <w:t>Bidders will be asked to provide the following with respect to the Retiree life liability:</w:t>
      </w:r>
    </w:p>
    <w:p w14:paraId="3B744DE7" w14:textId="77777777" w:rsidR="00DF7C31" w:rsidRDefault="009D466C">
      <w:pPr>
        <w:spacing w:after="60" w:line="240" w:lineRule="auto"/>
      </w:pPr>
      <w:r>
        <w:rPr>
          <w:rFonts w:ascii="Calibri" w:eastAsia="Calibri" w:hAnsi="Calibri" w:cs="Calibri"/>
          <w:color w:val="000000"/>
        </w:rPr>
        <w:t>Carrier may charge a retiree billing administration fee of up to $7.50 per quarter to be payable by the retiree. Please indicate your administration fee for retiree billing in 5.3.8.2</w:t>
      </w:r>
    </w:p>
    <w:p w14:paraId="77DD7374" w14:textId="77777777" w:rsidR="00DF7C31" w:rsidRDefault="009D466C">
      <w:pPr>
        <w:spacing w:after="60" w:line="240" w:lineRule="auto"/>
      </w:pPr>
      <w:r>
        <w:rPr>
          <w:rFonts w:ascii="Calibri" w:eastAsia="Calibri" w:hAnsi="Calibri" w:cs="Calibri"/>
          <w:color w:val="000000"/>
        </w:rPr>
        <w:t>Carrier must charge a retiree term life rate of $1.29 per $1,000 of coverage per month during the entire initial rate guarantee period.</w:t>
      </w:r>
    </w:p>
    <w:p w14:paraId="05A30F7F" w14:textId="77777777" w:rsidR="00DF7C31" w:rsidRDefault="009D466C">
      <w:pPr>
        <w:spacing w:after="60" w:line="240" w:lineRule="auto"/>
      </w:pPr>
      <w:r>
        <w:rPr>
          <w:color w:val="000000"/>
          <w:sz w:val="10"/>
          <w:szCs w:val="10"/>
        </w:rPr>
        <w:t> </w:t>
      </w:r>
    </w:p>
    <w:p w14:paraId="5B963368" w14:textId="77777777" w:rsidR="00DF7C31" w:rsidRDefault="00DF7C31"/>
    <w:p w14:paraId="2C3F066F" w14:textId="77777777" w:rsidR="00DF7C31" w:rsidRDefault="009D466C">
      <w:pPr>
        <w:pStyle w:val="Heading2PHPDOCX"/>
        <w:spacing w:before="60" w:after="75" w:line="240" w:lineRule="auto"/>
      </w:pPr>
      <w:r>
        <w:rPr>
          <w:rFonts w:ascii="Calibri" w:eastAsia="Calibri" w:hAnsi="Calibri" w:cs="Calibri"/>
          <w:color w:val="000000"/>
          <w:sz w:val="30"/>
          <w:szCs w:val="30"/>
        </w:rPr>
        <w:t>5.2 Proposal Requirements</w:t>
      </w:r>
    </w:p>
    <w:p w14:paraId="08E68826" w14:textId="77777777" w:rsidR="00DF7C31" w:rsidRDefault="009D466C">
      <w:pPr>
        <w:spacing w:after="0" w:line="240" w:lineRule="auto"/>
      </w:pPr>
      <w:r>
        <w:rPr>
          <w:rFonts w:ascii="Calibri" w:eastAsia="Calibri" w:hAnsi="Calibri" w:cs="Calibri"/>
          <w:color w:val="000000"/>
        </w:rPr>
        <w:t>Segal assumes that all submitted bids adhere to the preceding conditions, unless otherwise noted in the proposal. Failure to meet any of these conditions may result in disqualification of bids. This Request for Proposal (RFP) and your response, including all subsequent documents provided during this RFP process, will become the contract between the parties, until replaced by a final written contract signed by both parties.</w:t>
      </w:r>
      <w:r>
        <w:rPr>
          <w:rFonts w:ascii="Calibri" w:eastAsia="Calibri" w:hAnsi="Calibri" w:cs="Calibri"/>
          <w:color w:val="000000"/>
        </w:rPr>
        <w:br/>
      </w:r>
      <w:r>
        <w:rPr>
          <w:rFonts w:ascii="Calibri" w:eastAsia="Calibri" w:hAnsi="Calibri" w:cs="Calibri"/>
          <w:color w:val="000000"/>
        </w:rPr>
        <w:br/>
        <w:t>Please review the following instruction and conditions and note any conditions where your proposal deviates from the conditions.</w:t>
      </w:r>
    </w:p>
    <w:p w14:paraId="0F01D9A6" w14:textId="77777777" w:rsidR="00DF7C31" w:rsidRDefault="009D466C">
      <w:pPr>
        <w:spacing w:after="60" w:line="240" w:lineRule="auto"/>
      </w:pPr>
      <w:r>
        <w:rPr>
          <w:rFonts w:ascii="Calibri" w:eastAsia="Calibri" w:hAnsi="Calibri" w:cs="Calibri"/>
          <w:color w:val="000000"/>
        </w:rPr>
        <w:t xml:space="preserve">5.2.1 </w:t>
      </w:r>
      <w:r>
        <w:rPr>
          <w:rFonts w:ascii="Calibri" w:eastAsia="Calibri" w:hAnsi="Calibri" w:cs="Calibri"/>
          <w:b/>
          <w:bCs/>
          <w:color w:val="000000"/>
        </w:rPr>
        <w:t>Life Insurance.</w:t>
      </w:r>
      <w:r>
        <w:rPr>
          <w:rFonts w:ascii="Calibri" w:eastAsia="Calibri" w:hAnsi="Calibri" w:cs="Calibri"/>
          <w:color w:val="000000"/>
        </w:rPr>
        <w:t xml:space="preserve"> Life insurance is to be provided on a 24-hour basis and should cover eligible employees as outlined in Exhibit B-1, Life and AD&amp;D Benefit Plan summaries. Life insurance should be quoted on a conventional non-dividend-eligible, experience-rated basis for UAS.</w:t>
      </w:r>
    </w:p>
    <w:p w14:paraId="55075F7D" w14:textId="77777777" w:rsidR="00DF7C31" w:rsidRDefault="009D466C">
      <w:pPr>
        <w:spacing w:after="60" w:line="240" w:lineRule="auto"/>
      </w:pPr>
      <w:r>
        <w:rPr>
          <w:rFonts w:ascii="Calibri" w:eastAsia="Calibri" w:hAnsi="Calibri" w:cs="Calibri"/>
          <w:i/>
          <w:iCs/>
          <w:color w:val="000000"/>
        </w:rPr>
        <w:t>200 words.</w:t>
      </w:r>
    </w:p>
    <w:p w14:paraId="16E7225E" w14:textId="77777777" w:rsidR="00DF7C31" w:rsidRDefault="009D466C">
      <w:pPr>
        <w:spacing w:after="60" w:line="240" w:lineRule="auto"/>
      </w:pPr>
      <w:r>
        <w:rPr>
          <w:color w:val="000000"/>
          <w:sz w:val="10"/>
          <w:szCs w:val="10"/>
        </w:rPr>
        <w:t> </w:t>
      </w:r>
    </w:p>
    <w:p w14:paraId="3C1E2F77" w14:textId="77777777" w:rsidR="00DF7C31" w:rsidRDefault="009D466C">
      <w:pPr>
        <w:spacing w:after="60" w:line="240" w:lineRule="auto"/>
      </w:pPr>
      <w:r>
        <w:rPr>
          <w:rFonts w:ascii="Calibri" w:eastAsia="Calibri" w:hAnsi="Calibri" w:cs="Calibri"/>
          <w:color w:val="000000"/>
        </w:rPr>
        <w:t xml:space="preserve">5.2.2 </w:t>
      </w:r>
      <w:r>
        <w:rPr>
          <w:rFonts w:ascii="Calibri" w:eastAsia="Calibri" w:hAnsi="Calibri" w:cs="Calibri"/>
          <w:b/>
          <w:bCs/>
          <w:color w:val="000000"/>
        </w:rPr>
        <w:t>Accidental Death and Dismemberment Insurance.</w:t>
      </w:r>
      <w:r>
        <w:rPr>
          <w:rFonts w:ascii="Calibri" w:eastAsia="Calibri" w:hAnsi="Calibri" w:cs="Calibri"/>
          <w:color w:val="000000"/>
        </w:rPr>
        <w:t xml:space="preserve"> AD&amp;D insurance is to be provided on a fully pooled, 24-hour basis and should cover eligible active employees for occupational and non-occupational accidents as outlined in Exhibit B-1.</w:t>
      </w:r>
    </w:p>
    <w:p w14:paraId="6D0FAE5C" w14:textId="77777777" w:rsidR="00DF7C31" w:rsidRDefault="009D466C">
      <w:pPr>
        <w:spacing w:after="60" w:line="240" w:lineRule="auto"/>
      </w:pPr>
      <w:r>
        <w:rPr>
          <w:rFonts w:ascii="Calibri" w:eastAsia="Calibri" w:hAnsi="Calibri" w:cs="Calibri"/>
          <w:i/>
          <w:iCs/>
          <w:color w:val="000000"/>
        </w:rPr>
        <w:t>200 words.</w:t>
      </w:r>
    </w:p>
    <w:p w14:paraId="0DA1003A" w14:textId="77777777" w:rsidR="00DF7C31" w:rsidRDefault="009D466C">
      <w:pPr>
        <w:spacing w:after="60" w:line="240" w:lineRule="auto"/>
      </w:pPr>
      <w:r>
        <w:rPr>
          <w:color w:val="000000"/>
          <w:sz w:val="10"/>
          <w:szCs w:val="10"/>
        </w:rPr>
        <w:t> </w:t>
      </w:r>
    </w:p>
    <w:p w14:paraId="74926DD6" w14:textId="77777777" w:rsidR="00DF7C31" w:rsidRDefault="009D466C">
      <w:pPr>
        <w:spacing w:after="60" w:line="240" w:lineRule="auto"/>
      </w:pPr>
      <w:r>
        <w:rPr>
          <w:rFonts w:ascii="Calibri" w:eastAsia="Calibri" w:hAnsi="Calibri" w:cs="Calibri"/>
          <w:color w:val="000000"/>
        </w:rPr>
        <w:t xml:space="preserve">5.2.3 </w:t>
      </w:r>
      <w:r>
        <w:rPr>
          <w:rFonts w:ascii="Calibri" w:eastAsia="Calibri" w:hAnsi="Calibri" w:cs="Calibri"/>
          <w:b/>
          <w:bCs/>
          <w:color w:val="000000"/>
        </w:rPr>
        <w:t>Administration.</w:t>
      </w:r>
      <w:r>
        <w:rPr>
          <w:rFonts w:ascii="Calibri" w:eastAsia="Calibri" w:hAnsi="Calibri" w:cs="Calibri"/>
          <w:color w:val="000000"/>
        </w:rPr>
        <w:t xml:space="preserve"> Please identify all requirements of UAS for your insurance contract.</w:t>
      </w:r>
    </w:p>
    <w:p w14:paraId="308C907F" w14:textId="77777777" w:rsidR="00DF7C31" w:rsidRDefault="009D466C">
      <w:pPr>
        <w:spacing w:after="60" w:line="240" w:lineRule="auto"/>
      </w:pPr>
      <w:r>
        <w:rPr>
          <w:rFonts w:ascii="Calibri" w:eastAsia="Calibri" w:hAnsi="Calibri" w:cs="Calibri"/>
          <w:i/>
          <w:iCs/>
          <w:color w:val="000000"/>
        </w:rPr>
        <w:t>200 words.</w:t>
      </w:r>
    </w:p>
    <w:p w14:paraId="1B902564" w14:textId="77777777" w:rsidR="00DF7C31" w:rsidRDefault="009D466C">
      <w:pPr>
        <w:spacing w:after="60" w:line="240" w:lineRule="auto"/>
      </w:pPr>
      <w:r>
        <w:rPr>
          <w:color w:val="000000"/>
          <w:sz w:val="10"/>
          <w:szCs w:val="10"/>
        </w:rPr>
        <w:t> </w:t>
      </w:r>
    </w:p>
    <w:p w14:paraId="03F72B39" w14:textId="77777777" w:rsidR="00DF7C31" w:rsidRDefault="009D466C">
      <w:pPr>
        <w:spacing w:after="60" w:line="240" w:lineRule="auto"/>
      </w:pPr>
      <w:r>
        <w:rPr>
          <w:rFonts w:ascii="Calibri" w:eastAsia="Calibri" w:hAnsi="Calibri" w:cs="Calibri"/>
          <w:color w:val="000000"/>
        </w:rPr>
        <w:t xml:space="preserve">5.2.4 </w:t>
      </w:r>
      <w:r>
        <w:rPr>
          <w:rFonts w:ascii="Calibri" w:eastAsia="Calibri" w:hAnsi="Calibri" w:cs="Calibri"/>
          <w:b/>
          <w:bCs/>
          <w:color w:val="000000"/>
        </w:rPr>
        <w:t>Premium Waiver Provision.</w:t>
      </w:r>
      <w:r>
        <w:rPr>
          <w:rFonts w:ascii="Calibri" w:eastAsia="Calibri" w:hAnsi="Calibri" w:cs="Calibri"/>
          <w:color w:val="000000"/>
        </w:rPr>
        <w:t xml:space="preserve"> Please note that the current benefits include a premium waiver provision. All participants that are eligible for the plan the previous day that your policy will go into effect will be covered, including those identified as “disabled” and “COBRA”, and who do not qualify for premium waiver. All actively-at-work provisions must be waived for individuals who have satisfied the eligibility requirements of UAS. Please confirm that you agree to this requirement.</w:t>
      </w:r>
    </w:p>
    <w:p w14:paraId="3C41DE88" w14:textId="77777777" w:rsidR="00DF7C31" w:rsidRDefault="009D466C">
      <w:pPr>
        <w:spacing w:after="60" w:line="240" w:lineRule="auto"/>
      </w:pPr>
      <w:r>
        <w:rPr>
          <w:rFonts w:ascii="Calibri" w:eastAsia="Calibri" w:hAnsi="Calibri" w:cs="Calibri"/>
          <w:i/>
          <w:iCs/>
          <w:color w:val="000000"/>
        </w:rPr>
        <w:t>200 words.</w:t>
      </w:r>
    </w:p>
    <w:p w14:paraId="4602E36B" w14:textId="77777777" w:rsidR="00DF7C31" w:rsidRDefault="009D466C">
      <w:pPr>
        <w:spacing w:after="60" w:line="240" w:lineRule="auto"/>
      </w:pPr>
      <w:r>
        <w:rPr>
          <w:color w:val="000000"/>
          <w:sz w:val="10"/>
          <w:szCs w:val="10"/>
        </w:rPr>
        <w:t> </w:t>
      </w:r>
    </w:p>
    <w:p w14:paraId="77DB5BCE" w14:textId="77777777" w:rsidR="00DF7C31" w:rsidRDefault="009D466C">
      <w:pPr>
        <w:spacing w:after="60" w:line="240" w:lineRule="auto"/>
      </w:pPr>
      <w:r>
        <w:rPr>
          <w:rFonts w:ascii="Calibri" w:eastAsia="Calibri" w:hAnsi="Calibri" w:cs="Calibri"/>
          <w:color w:val="000000"/>
        </w:rPr>
        <w:t xml:space="preserve">5.2.5 </w:t>
      </w:r>
      <w:r>
        <w:rPr>
          <w:rFonts w:ascii="Calibri" w:eastAsia="Calibri" w:hAnsi="Calibri" w:cs="Calibri"/>
          <w:b/>
          <w:bCs/>
          <w:color w:val="000000"/>
        </w:rPr>
        <w:t>Funding.</w:t>
      </w:r>
      <w:r>
        <w:rPr>
          <w:rFonts w:ascii="Calibri" w:eastAsia="Calibri" w:hAnsi="Calibri" w:cs="Calibri"/>
          <w:color w:val="000000"/>
        </w:rPr>
        <w:t xml:space="preserve"> Please provide quotes based on a fully-insured, non-participating basis for the Life, Supplemental Life, Dependent Life, AD&amp;D and Voluntary AD&amp;D.</w:t>
      </w:r>
    </w:p>
    <w:p w14:paraId="355DE92B" w14:textId="77777777" w:rsidR="00DF7C31" w:rsidRDefault="009D466C">
      <w:pPr>
        <w:spacing w:after="60" w:line="240" w:lineRule="auto"/>
      </w:pPr>
      <w:r>
        <w:rPr>
          <w:rFonts w:ascii="Calibri" w:eastAsia="Calibri" w:hAnsi="Calibri" w:cs="Calibri"/>
          <w:i/>
          <w:iCs/>
          <w:color w:val="000000"/>
        </w:rPr>
        <w:t>200 words.</w:t>
      </w:r>
    </w:p>
    <w:p w14:paraId="6EC6EFDC" w14:textId="77777777" w:rsidR="00DF7C31" w:rsidRDefault="009D466C">
      <w:pPr>
        <w:spacing w:after="60" w:line="240" w:lineRule="auto"/>
      </w:pPr>
      <w:r>
        <w:rPr>
          <w:color w:val="000000"/>
          <w:sz w:val="10"/>
          <w:szCs w:val="10"/>
        </w:rPr>
        <w:t> </w:t>
      </w:r>
    </w:p>
    <w:p w14:paraId="60ECB192" w14:textId="77777777" w:rsidR="00DF7C31" w:rsidRDefault="009D466C">
      <w:pPr>
        <w:spacing w:after="60" w:line="240" w:lineRule="auto"/>
      </w:pPr>
      <w:r>
        <w:rPr>
          <w:rFonts w:ascii="Calibri" w:eastAsia="Calibri" w:hAnsi="Calibri" w:cs="Calibri"/>
          <w:color w:val="000000"/>
        </w:rPr>
        <w:t xml:space="preserve">5.2.6 </w:t>
      </w:r>
      <w:r>
        <w:rPr>
          <w:rFonts w:ascii="Calibri" w:eastAsia="Calibri" w:hAnsi="Calibri" w:cs="Calibri"/>
          <w:b/>
          <w:bCs/>
          <w:color w:val="000000"/>
        </w:rPr>
        <w:t>Commissions</w:t>
      </w:r>
      <w:r>
        <w:rPr>
          <w:rFonts w:ascii="Calibri" w:eastAsia="Calibri" w:hAnsi="Calibri" w:cs="Calibri"/>
          <w:color w:val="000000"/>
        </w:rPr>
        <w:t>. All quotes must include commissions as outlined in the chart below.</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77"/>
        <w:gridCol w:w="1143"/>
        <w:gridCol w:w="1809"/>
        <w:gridCol w:w="3499"/>
      </w:tblGrid>
      <w:tr w:rsidR="00DF7C31" w14:paraId="2716E5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65288B" w14:textId="77777777" w:rsidR="00DF7C31" w:rsidRDefault="009D466C">
            <w:pPr>
              <w:spacing w:after="0" w:line="240" w:lineRule="auto"/>
            </w:pPr>
            <w:r>
              <w:rPr>
                <w:rFonts w:ascii="Calibri" w:eastAsia="Calibri" w:hAnsi="Calibri" w:cs="Calibri"/>
                <w:b/>
                <w:bCs/>
                <w:color w:val="000000"/>
                <w:shd w:val="clear" w:color="auto" w:fill="EEEEEE"/>
              </w:rPr>
              <w:t>Coverage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D15C07" w14:textId="77777777" w:rsidR="00DF7C31" w:rsidRDefault="009D466C">
            <w:pPr>
              <w:spacing w:after="0" w:line="240" w:lineRule="auto"/>
            </w:pPr>
            <w:r>
              <w:rPr>
                <w:rFonts w:ascii="Calibri" w:eastAsia="Calibri" w:hAnsi="Calibri" w:cs="Calibri"/>
                <w:b/>
                <w:bCs/>
                <w:color w:val="000000"/>
                <w:shd w:val="clear" w:color="auto" w:fill="EEEEEE"/>
              </w:rPr>
              <w:t>Commission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C43204" w14:textId="77777777" w:rsidR="00DF7C31" w:rsidRDefault="009D466C">
            <w:pPr>
              <w:spacing w:after="0" w:line="240" w:lineRule="auto"/>
            </w:pPr>
            <w:r>
              <w:rPr>
                <w:rFonts w:ascii="Calibri" w:eastAsia="Calibri" w:hAnsi="Calibri" w:cs="Calibri"/>
                <w:b/>
                <w:bCs/>
                <w:color w:val="000000"/>
                <w:shd w:val="clear" w:color="auto" w:fill="EEEEEE"/>
              </w:rPr>
              <w:t>Confirmed (Y/N)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BF8325" w14:textId="77777777" w:rsidR="00DF7C31" w:rsidRDefault="009D466C">
            <w:pPr>
              <w:spacing w:after="0" w:line="240" w:lineRule="auto"/>
            </w:pPr>
            <w:r>
              <w:rPr>
                <w:rFonts w:ascii="Calibri" w:eastAsia="Calibri" w:hAnsi="Calibri" w:cs="Calibri"/>
                <w:b/>
                <w:bCs/>
                <w:color w:val="000000"/>
                <w:shd w:val="clear" w:color="auto" w:fill="EEEEEE"/>
              </w:rPr>
              <w:t>If no, indicate commission percentage</w:t>
            </w:r>
          </w:p>
        </w:tc>
      </w:tr>
      <w:tr w:rsidR="00DF7C31" w14:paraId="04035EA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5E0FEC" w14:textId="77777777" w:rsidR="00DF7C31" w:rsidRDefault="009D466C">
            <w:pPr>
              <w:spacing w:after="0" w:line="240" w:lineRule="auto"/>
            </w:pPr>
            <w:r>
              <w:rPr>
                <w:rFonts w:ascii="Calibri" w:eastAsia="Calibri" w:hAnsi="Calibri" w:cs="Calibri"/>
                <w:color w:val="000000"/>
              </w:rPr>
              <w:t>Basic life (no AD&amp;D)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958F4D"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A74A26"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D47117"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011E34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537B66" w14:textId="77777777" w:rsidR="00DF7C31" w:rsidRDefault="009D466C">
            <w:pPr>
              <w:spacing w:after="0" w:line="240" w:lineRule="auto"/>
            </w:pPr>
            <w:r>
              <w:rPr>
                <w:rFonts w:ascii="Calibri" w:eastAsia="Calibri" w:hAnsi="Calibri" w:cs="Calibri"/>
                <w:color w:val="000000"/>
              </w:rPr>
              <w:t>Supplemental ee life (no AD&amp;D)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B1B126"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E5E861"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10A888"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62722B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CA934A" w14:textId="77777777" w:rsidR="00DF7C31" w:rsidRDefault="009D466C">
            <w:pPr>
              <w:spacing w:after="0" w:line="240" w:lineRule="auto"/>
            </w:pPr>
            <w:r>
              <w:rPr>
                <w:rFonts w:ascii="Calibri" w:eastAsia="Calibri" w:hAnsi="Calibri" w:cs="Calibri"/>
                <w:color w:val="000000"/>
              </w:rPr>
              <w:t>Dependent life (no AD&amp;D)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818C19"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E87705"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2ACFCA"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296971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ECA9E3" w14:textId="77777777" w:rsidR="00DF7C31" w:rsidRDefault="009D466C">
            <w:pPr>
              <w:spacing w:after="0" w:line="240" w:lineRule="auto"/>
            </w:pPr>
            <w:r>
              <w:rPr>
                <w:rFonts w:ascii="Calibri" w:eastAsia="Calibri" w:hAnsi="Calibri" w:cs="Calibri"/>
                <w:color w:val="000000"/>
              </w:rPr>
              <w:t>Voluntary AD&amp;D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3E512B" w14:textId="77777777" w:rsidR="00DF7C31" w:rsidRDefault="009D466C">
            <w:pPr>
              <w:spacing w:after="60" w:line="240" w:lineRule="auto"/>
              <w:textAlignment w:val="top"/>
            </w:pPr>
            <w:r>
              <w:rPr>
                <w:rFonts w:ascii="Calibri" w:eastAsia="Calibri" w:hAnsi="Calibri" w:cs="Calibri"/>
                <w:color w:val="000000"/>
              </w:rPr>
              <w:t>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BCA115"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7C80E4" w14:textId="77777777" w:rsidR="00DF7C31" w:rsidRDefault="009D466C">
            <w:pPr>
              <w:spacing w:after="60" w:line="240" w:lineRule="auto"/>
              <w:textAlignment w:val="top"/>
            </w:pPr>
            <w:r>
              <w:rPr>
                <w:rFonts w:ascii="Calibri" w:eastAsia="Calibri" w:hAnsi="Calibri" w:cs="Calibri"/>
                <w:i/>
                <w:iCs/>
                <w:color w:val="000000"/>
              </w:rPr>
              <w:t>Percent.</w:t>
            </w:r>
          </w:p>
        </w:tc>
      </w:tr>
    </w:tbl>
    <w:p w14:paraId="4D3946A4" w14:textId="77777777" w:rsidR="00DF7C31" w:rsidRDefault="009D466C">
      <w:pPr>
        <w:spacing w:after="60" w:line="240" w:lineRule="auto"/>
      </w:pPr>
      <w:r>
        <w:rPr>
          <w:color w:val="000000"/>
          <w:sz w:val="10"/>
          <w:szCs w:val="10"/>
        </w:rPr>
        <w:t> </w:t>
      </w:r>
    </w:p>
    <w:p w14:paraId="2957E5E9" w14:textId="77777777" w:rsidR="00DF7C31" w:rsidRDefault="009D466C">
      <w:pPr>
        <w:spacing w:after="60" w:line="240" w:lineRule="auto"/>
      </w:pPr>
      <w:r>
        <w:rPr>
          <w:rFonts w:ascii="Calibri" w:eastAsia="Calibri" w:hAnsi="Calibri" w:cs="Calibri"/>
          <w:color w:val="000000"/>
        </w:rPr>
        <w:t xml:space="preserve">5.2.7 </w:t>
      </w:r>
      <w:r>
        <w:rPr>
          <w:rFonts w:ascii="Calibri" w:eastAsia="Calibri" w:hAnsi="Calibri" w:cs="Calibri"/>
          <w:b/>
          <w:bCs/>
          <w:color w:val="000000"/>
        </w:rPr>
        <w:t>Contributions.</w:t>
      </w:r>
      <w:r>
        <w:rPr>
          <w:rFonts w:ascii="Calibri" w:eastAsia="Calibri" w:hAnsi="Calibri" w:cs="Calibri"/>
          <w:color w:val="000000"/>
        </w:rPr>
        <w:t xml:space="preserve"> The basic term life benefit are non-contributory. The Supplemental Life, and Voluntary AD&amp;D benefits are contributory.</w:t>
      </w:r>
    </w:p>
    <w:p w14:paraId="2C1BD770" w14:textId="77777777" w:rsidR="00DF7C31" w:rsidRDefault="009D466C">
      <w:pPr>
        <w:spacing w:after="60" w:line="240" w:lineRule="auto"/>
      </w:pPr>
      <w:r>
        <w:rPr>
          <w:rFonts w:ascii="Calibri" w:eastAsia="Calibri" w:hAnsi="Calibri" w:cs="Calibri"/>
          <w:i/>
          <w:iCs/>
          <w:color w:val="000000"/>
        </w:rPr>
        <w:t>200 words.</w:t>
      </w:r>
    </w:p>
    <w:p w14:paraId="4324BB94" w14:textId="77777777" w:rsidR="00DF7C31" w:rsidRDefault="009D466C">
      <w:pPr>
        <w:spacing w:after="60" w:line="240" w:lineRule="auto"/>
      </w:pPr>
      <w:r>
        <w:rPr>
          <w:color w:val="000000"/>
          <w:sz w:val="10"/>
          <w:szCs w:val="10"/>
        </w:rPr>
        <w:t> </w:t>
      </w:r>
    </w:p>
    <w:p w14:paraId="733CF913" w14:textId="77777777" w:rsidR="00DF7C31" w:rsidRDefault="009D466C">
      <w:pPr>
        <w:spacing w:after="60" w:line="240" w:lineRule="auto"/>
      </w:pPr>
      <w:r>
        <w:rPr>
          <w:rFonts w:ascii="Calibri" w:eastAsia="Calibri" w:hAnsi="Calibri" w:cs="Calibri"/>
          <w:color w:val="000000"/>
        </w:rPr>
        <w:t xml:space="preserve">5.2.8 </w:t>
      </w:r>
      <w:r>
        <w:rPr>
          <w:rFonts w:ascii="Calibri" w:eastAsia="Calibri" w:hAnsi="Calibri" w:cs="Calibri"/>
          <w:b/>
          <w:bCs/>
          <w:color w:val="000000"/>
        </w:rPr>
        <w:t>Beneficiary.</w:t>
      </w:r>
      <w:r>
        <w:rPr>
          <w:rFonts w:ascii="Calibri" w:eastAsia="Calibri" w:hAnsi="Calibri" w:cs="Calibri"/>
          <w:color w:val="000000"/>
        </w:rPr>
        <w:t xml:space="preserve"> Current beneficiary designations for the life and Voluntary AD&amp;D insurance that are on file with UAS must be accepted.</w:t>
      </w:r>
    </w:p>
    <w:p w14:paraId="052C45B7" w14:textId="77777777" w:rsidR="00DF7C31" w:rsidRDefault="009D466C">
      <w:pPr>
        <w:spacing w:after="60" w:line="240" w:lineRule="auto"/>
      </w:pPr>
      <w:r>
        <w:rPr>
          <w:rFonts w:ascii="Calibri" w:eastAsia="Calibri" w:hAnsi="Calibri" w:cs="Calibri"/>
          <w:i/>
          <w:iCs/>
          <w:color w:val="000000"/>
        </w:rPr>
        <w:t>200 words.</w:t>
      </w:r>
    </w:p>
    <w:p w14:paraId="0E7B420B" w14:textId="77777777" w:rsidR="00DF7C31" w:rsidRDefault="009D466C">
      <w:pPr>
        <w:spacing w:after="60" w:line="240" w:lineRule="auto"/>
      </w:pPr>
      <w:r>
        <w:rPr>
          <w:color w:val="000000"/>
          <w:sz w:val="10"/>
          <w:szCs w:val="10"/>
        </w:rPr>
        <w:t> </w:t>
      </w:r>
    </w:p>
    <w:p w14:paraId="29A15B31" w14:textId="77777777" w:rsidR="00DF7C31" w:rsidRDefault="009D466C">
      <w:pPr>
        <w:spacing w:after="60" w:line="240" w:lineRule="auto"/>
      </w:pPr>
      <w:r>
        <w:rPr>
          <w:rFonts w:ascii="Calibri" w:eastAsia="Calibri" w:hAnsi="Calibri" w:cs="Calibri"/>
          <w:color w:val="000000"/>
        </w:rPr>
        <w:t xml:space="preserve">5.2.9 </w:t>
      </w:r>
      <w:r>
        <w:rPr>
          <w:rFonts w:ascii="Calibri" w:eastAsia="Calibri" w:hAnsi="Calibri" w:cs="Calibri"/>
          <w:b/>
          <w:bCs/>
          <w:color w:val="000000"/>
        </w:rPr>
        <w:t>Guarantees.</w:t>
      </w:r>
      <w:r>
        <w:rPr>
          <w:rFonts w:ascii="Calibri" w:eastAsia="Calibri" w:hAnsi="Calibri" w:cs="Calibri"/>
          <w:color w:val="000000"/>
        </w:rPr>
        <w:t xml:space="preserve"> Premiums for all coverages must be guaranteed for a </w:t>
      </w:r>
      <w:r>
        <w:rPr>
          <w:rFonts w:ascii="Calibri" w:eastAsia="Calibri" w:hAnsi="Calibri" w:cs="Calibri"/>
          <w:color w:val="000000"/>
          <w:u w:val="single"/>
        </w:rPr>
        <w:t>minimum</w:t>
      </w:r>
      <w:r>
        <w:rPr>
          <w:rFonts w:ascii="Calibri" w:eastAsia="Calibri" w:hAnsi="Calibri" w:cs="Calibri"/>
          <w:color w:val="000000"/>
        </w:rPr>
        <w:t xml:space="preserve"> of three years.</w:t>
      </w:r>
    </w:p>
    <w:p w14:paraId="2E342D4F" w14:textId="77777777" w:rsidR="00DF7C31" w:rsidRDefault="009D466C">
      <w:pPr>
        <w:spacing w:after="60" w:line="240" w:lineRule="auto"/>
      </w:pPr>
      <w:r>
        <w:rPr>
          <w:rFonts w:ascii="Calibri" w:eastAsia="Calibri" w:hAnsi="Calibri" w:cs="Calibri"/>
          <w:i/>
          <w:iCs/>
          <w:color w:val="000000"/>
        </w:rPr>
        <w:t>200 words.</w:t>
      </w:r>
    </w:p>
    <w:p w14:paraId="22BB069E" w14:textId="77777777" w:rsidR="00DF7C31" w:rsidRDefault="009D466C">
      <w:pPr>
        <w:spacing w:after="60" w:line="240" w:lineRule="auto"/>
      </w:pPr>
      <w:r>
        <w:rPr>
          <w:color w:val="000000"/>
          <w:sz w:val="10"/>
          <w:szCs w:val="10"/>
        </w:rPr>
        <w:t> </w:t>
      </w:r>
    </w:p>
    <w:p w14:paraId="7BF9A9D8" w14:textId="77777777" w:rsidR="00DF7C31" w:rsidRDefault="009D466C">
      <w:pPr>
        <w:spacing w:after="60" w:line="240" w:lineRule="auto"/>
      </w:pPr>
      <w:r>
        <w:rPr>
          <w:rFonts w:ascii="Calibri" w:eastAsia="Calibri" w:hAnsi="Calibri" w:cs="Calibri"/>
          <w:color w:val="000000"/>
        </w:rPr>
        <w:t>5.2.10 Premiums quoted must be valid for 180 days after receipt of quote.</w:t>
      </w:r>
    </w:p>
    <w:p w14:paraId="33F5CA7E" w14:textId="77777777" w:rsidR="00DF7C31" w:rsidRDefault="009D466C">
      <w:pPr>
        <w:spacing w:after="60" w:line="240" w:lineRule="auto"/>
      </w:pPr>
      <w:r>
        <w:rPr>
          <w:rFonts w:ascii="Calibri" w:eastAsia="Calibri" w:hAnsi="Calibri" w:cs="Calibri"/>
          <w:i/>
          <w:iCs/>
          <w:color w:val="000000"/>
        </w:rPr>
        <w:t>200 words.</w:t>
      </w:r>
    </w:p>
    <w:p w14:paraId="77660389" w14:textId="77777777" w:rsidR="00DF7C31" w:rsidRDefault="009D466C">
      <w:pPr>
        <w:spacing w:after="60" w:line="240" w:lineRule="auto"/>
      </w:pPr>
      <w:r>
        <w:rPr>
          <w:color w:val="000000"/>
          <w:sz w:val="10"/>
          <w:szCs w:val="10"/>
        </w:rPr>
        <w:t> </w:t>
      </w:r>
    </w:p>
    <w:p w14:paraId="1FA28EB7" w14:textId="77777777" w:rsidR="00DF7C31" w:rsidRDefault="009D466C">
      <w:pPr>
        <w:spacing w:after="60" w:line="240" w:lineRule="auto"/>
      </w:pPr>
      <w:r>
        <w:rPr>
          <w:rFonts w:ascii="Calibri" w:eastAsia="Calibri" w:hAnsi="Calibri" w:cs="Calibri"/>
          <w:color w:val="000000"/>
        </w:rPr>
        <w:t>5.2.11 List services/supplies not covered under the premiums quoted (e.g., custom reports, etc.).</w:t>
      </w:r>
    </w:p>
    <w:p w14:paraId="3A49C458" w14:textId="77777777" w:rsidR="00DF7C31" w:rsidRDefault="009D466C">
      <w:pPr>
        <w:spacing w:after="60" w:line="240" w:lineRule="auto"/>
      </w:pPr>
      <w:r>
        <w:rPr>
          <w:rFonts w:ascii="Calibri" w:eastAsia="Calibri" w:hAnsi="Calibri" w:cs="Calibri"/>
          <w:i/>
          <w:iCs/>
          <w:color w:val="000000"/>
        </w:rPr>
        <w:t>200 words.</w:t>
      </w:r>
    </w:p>
    <w:p w14:paraId="3AFE30D9" w14:textId="77777777" w:rsidR="00DF7C31" w:rsidRDefault="009D466C">
      <w:pPr>
        <w:spacing w:after="60" w:line="240" w:lineRule="auto"/>
      </w:pPr>
      <w:r>
        <w:rPr>
          <w:color w:val="000000"/>
          <w:sz w:val="10"/>
          <w:szCs w:val="10"/>
        </w:rPr>
        <w:t> </w:t>
      </w:r>
    </w:p>
    <w:p w14:paraId="44A4B63F" w14:textId="77777777" w:rsidR="00DF7C31" w:rsidRDefault="009D466C">
      <w:pPr>
        <w:spacing w:after="60" w:line="240" w:lineRule="auto"/>
      </w:pPr>
      <w:r>
        <w:rPr>
          <w:rFonts w:ascii="Calibri" w:eastAsia="Calibri" w:hAnsi="Calibri" w:cs="Calibri"/>
          <w:color w:val="000000"/>
        </w:rPr>
        <w:t>5.2.12 Identify separately any start-up costs.</w:t>
      </w:r>
    </w:p>
    <w:p w14:paraId="7DF05850" w14:textId="77777777" w:rsidR="00DF7C31" w:rsidRDefault="009D466C">
      <w:pPr>
        <w:spacing w:after="60" w:line="240" w:lineRule="auto"/>
      </w:pPr>
      <w:r>
        <w:rPr>
          <w:rFonts w:ascii="Calibri" w:eastAsia="Calibri" w:hAnsi="Calibri" w:cs="Calibri"/>
          <w:i/>
          <w:iCs/>
          <w:color w:val="000000"/>
        </w:rPr>
        <w:t>200 words.</w:t>
      </w:r>
    </w:p>
    <w:p w14:paraId="0878F591" w14:textId="77777777" w:rsidR="00DF7C31" w:rsidRDefault="009D466C">
      <w:pPr>
        <w:spacing w:after="60" w:line="240" w:lineRule="auto"/>
      </w:pPr>
      <w:r>
        <w:rPr>
          <w:color w:val="000000"/>
          <w:sz w:val="10"/>
          <w:szCs w:val="10"/>
        </w:rPr>
        <w:t> </w:t>
      </w:r>
    </w:p>
    <w:p w14:paraId="237182EF" w14:textId="77777777" w:rsidR="00DF7C31" w:rsidRDefault="009D466C">
      <w:pPr>
        <w:spacing w:after="60" w:line="240" w:lineRule="auto"/>
      </w:pPr>
      <w:r>
        <w:rPr>
          <w:rFonts w:ascii="Calibri" w:eastAsia="Calibri" w:hAnsi="Calibri" w:cs="Calibri"/>
          <w:color w:val="000000"/>
        </w:rPr>
        <w:t xml:space="preserve">5.2.13 </w:t>
      </w:r>
      <w:r>
        <w:rPr>
          <w:rFonts w:ascii="Calibri" w:eastAsia="Calibri" w:hAnsi="Calibri" w:cs="Calibri"/>
          <w:b/>
          <w:bCs/>
          <w:color w:val="000000"/>
        </w:rPr>
        <w:t>New Rate Classes.</w:t>
      </w:r>
      <w:r>
        <w:rPr>
          <w:rFonts w:ascii="Calibri" w:eastAsia="Calibri" w:hAnsi="Calibri" w:cs="Calibri"/>
          <w:color w:val="000000"/>
        </w:rPr>
        <w:t xml:space="preserve"> If rates/premiums are subject to change if the benefit plan is restructured or new classes of members are added, detail how they may change and any additional charges.</w:t>
      </w:r>
    </w:p>
    <w:p w14:paraId="54B8DAB2" w14:textId="77777777" w:rsidR="00DF7C31" w:rsidRDefault="009D466C">
      <w:pPr>
        <w:spacing w:after="60" w:line="240" w:lineRule="auto"/>
      </w:pPr>
      <w:r>
        <w:rPr>
          <w:rFonts w:ascii="Calibri" w:eastAsia="Calibri" w:hAnsi="Calibri" w:cs="Calibri"/>
          <w:i/>
          <w:iCs/>
          <w:color w:val="000000"/>
        </w:rPr>
        <w:t>200 words.</w:t>
      </w:r>
    </w:p>
    <w:p w14:paraId="52AAD0A1" w14:textId="77777777" w:rsidR="00DF7C31" w:rsidRDefault="009D466C">
      <w:pPr>
        <w:spacing w:after="60" w:line="240" w:lineRule="auto"/>
      </w:pPr>
      <w:r>
        <w:rPr>
          <w:color w:val="000000"/>
          <w:sz w:val="10"/>
          <w:szCs w:val="10"/>
        </w:rPr>
        <w:t> </w:t>
      </w:r>
    </w:p>
    <w:p w14:paraId="7E1294E4" w14:textId="77777777" w:rsidR="00DF7C31" w:rsidRDefault="009D466C">
      <w:pPr>
        <w:spacing w:after="60" w:line="240" w:lineRule="auto"/>
      </w:pPr>
      <w:r>
        <w:rPr>
          <w:rFonts w:ascii="Calibri" w:eastAsia="Calibri" w:hAnsi="Calibri" w:cs="Calibri"/>
          <w:color w:val="000000"/>
        </w:rPr>
        <w:t xml:space="preserve">5.2.14 </w:t>
      </w:r>
      <w:r>
        <w:rPr>
          <w:rFonts w:ascii="Calibri" w:eastAsia="Calibri" w:hAnsi="Calibri" w:cs="Calibri"/>
          <w:b/>
          <w:bCs/>
          <w:color w:val="000000"/>
        </w:rPr>
        <w:t>Implementation.</w:t>
      </w:r>
      <w:r>
        <w:rPr>
          <w:rFonts w:ascii="Calibri" w:eastAsia="Calibri" w:hAnsi="Calibri" w:cs="Calibri"/>
          <w:color w:val="000000"/>
        </w:rPr>
        <w:t xml:space="preserve"> Plan implementation must be guaranteed immediately upon notification.</w:t>
      </w:r>
    </w:p>
    <w:p w14:paraId="29E6D7F4" w14:textId="77777777" w:rsidR="00DF7C31" w:rsidRDefault="009D466C">
      <w:pPr>
        <w:spacing w:after="60" w:line="240" w:lineRule="auto"/>
      </w:pPr>
      <w:r>
        <w:rPr>
          <w:rFonts w:ascii="Calibri" w:eastAsia="Calibri" w:hAnsi="Calibri" w:cs="Calibri"/>
          <w:i/>
          <w:iCs/>
          <w:color w:val="000000"/>
        </w:rPr>
        <w:t>200 words.</w:t>
      </w:r>
    </w:p>
    <w:p w14:paraId="17F77F7D" w14:textId="77777777" w:rsidR="00DF7C31" w:rsidRDefault="009D466C">
      <w:pPr>
        <w:spacing w:after="60" w:line="240" w:lineRule="auto"/>
      </w:pPr>
      <w:r>
        <w:rPr>
          <w:color w:val="000000"/>
          <w:sz w:val="10"/>
          <w:szCs w:val="10"/>
        </w:rPr>
        <w:t> </w:t>
      </w:r>
    </w:p>
    <w:p w14:paraId="0CE29BB4" w14:textId="77777777" w:rsidR="00DF7C31" w:rsidRDefault="009D466C">
      <w:pPr>
        <w:spacing w:after="60" w:line="240" w:lineRule="auto"/>
      </w:pPr>
      <w:r>
        <w:rPr>
          <w:rFonts w:ascii="Calibri" w:eastAsia="Calibri" w:hAnsi="Calibri" w:cs="Calibri"/>
          <w:color w:val="000000"/>
        </w:rPr>
        <w:t xml:space="preserve">5.2.15 </w:t>
      </w:r>
      <w:r>
        <w:rPr>
          <w:rFonts w:ascii="Calibri" w:eastAsia="Calibri" w:hAnsi="Calibri" w:cs="Calibri"/>
          <w:b/>
          <w:bCs/>
          <w:color w:val="000000"/>
        </w:rPr>
        <w:t>No Loss/No Gain.</w:t>
      </w:r>
      <w:r>
        <w:rPr>
          <w:rFonts w:ascii="Calibri" w:eastAsia="Calibri" w:hAnsi="Calibri" w:cs="Calibri"/>
          <w:color w:val="000000"/>
        </w:rPr>
        <w:t xml:space="preserve"> Employees who are not actively working due to an injury or illness will not lose coverage, nor will they gain additional coverage.</w:t>
      </w:r>
    </w:p>
    <w:p w14:paraId="6C7C1231" w14:textId="77777777" w:rsidR="00DF7C31" w:rsidRDefault="009D466C">
      <w:pPr>
        <w:spacing w:after="60" w:line="240" w:lineRule="auto"/>
      </w:pPr>
      <w:r>
        <w:rPr>
          <w:rFonts w:ascii="Calibri" w:eastAsia="Calibri" w:hAnsi="Calibri" w:cs="Calibri"/>
          <w:i/>
          <w:iCs/>
          <w:color w:val="000000"/>
        </w:rPr>
        <w:t>200 words.</w:t>
      </w:r>
    </w:p>
    <w:p w14:paraId="6ED2DEC7" w14:textId="77777777" w:rsidR="00DF7C31" w:rsidRDefault="009D466C">
      <w:pPr>
        <w:spacing w:after="60" w:line="240" w:lineRule="auto"/>
      </w:pPr>
      <w:r>
        <w:rPr>
          <w:color w:val="000000"/>
          <w:sz w:val="10"/>
          <w:szCs w:val="10"/>
        </w:rPr>
        <w:t> </w:t>
      </w:r>
    </w:p>
    <w:p w14:paraId="2AB97799" w14:textId="77777777" w:rsidR="00DF7C31" w:rsidRDefault="009D466C">
      <w:pPr>
        <w:spacing w:after="60" w:line="240" w:lineRule="auto"/>
      </w:pPr>
      <w:r>
        <w:rPr>
          <w:rFonts w:ascii="Calibri" w:eastAsia="Calibri" w:hAnsi="Calibri" w:cs="Calibri"/>
          <w:color w:val="000000"/>
        </w:rPr>
        <w:t xml:space="preserve">5.2.16 </w:t>
      </w:r>
      <w:r>
        <w:rPr>
          <w:rFonts w:ascii="Calibri" w:eastAsia="Calibri" w:hAnsi="Calibri" w:cs="Calibri"/>
          <w:b/>
          <w:bCs/>
          <w:color w:val="000000"/>
        </w:rPr>
        <w:t>Conversion Charges.</w:t>
      </w:r>
      <w:r>
        <w:rPr>
          <w:rFonts w:ascii="Calibri" w:eastAsia="Calibri" w:hAnsi="Calibri" w:cs="Calibri"/>
          <w:color w:val="000000"/>
        </w:rPr>
        <w:t xml:space="preserve"> Please specify any conversion charges that may occur if an employee converts the group policy into an individual policy due to termination or retirement. The conversion charge should not be charged to UAS's experience.</w:t>
      </w:r>
    </w:p>
    <w:p w14:paraId="282DF370" w14:textId="77777777" w:rsidR="00DF7C31" w:rsidRDefault="009D466C">
      <w:pPr>
        <w:spacing w:after="60" w:line="240" w:lineRule="auto"/>
      </w:pPr>
      <w:r>
        <w:rPr>
          <w:rFonts w:ascii="Calibri" w:eastAsia="Calibri" w:hAnsi="Calibri" w:cs="Calibri"/>
          <w:i/>
          <w:iCs/>
          <w:color w:val="000000"/>
        </w:rPr>
        <w:t>200 words.</w:t>
      </w:r>
    </w:p>
    <w:p w14:paraId="05E0D4C6" w14:textId="77777777" w:rsidR="00DF7C31" w:rsidRDefault="009D466C">
      <w:pPr>
        <w:spacing w:after="60" w:line="240" w:lineRule="auto"/>
      </w:pPr>
      <w:r>
        <w:rPr>
          <w:color w:val="000000"/>
          <w:sz w:val="10"/>
          <w:szCs w:val="10"/>
        </w:rPr>
        <w:t> </w:t>
      </w:r>
    </w:p>
    <w:p w14:paraId="1D4F758A" w14:textId="77777777" w:rsidR="00DF7C31" w:rsidRDefault="009D466C">
      <w:pPr>
        <w:spacing w:after="60" w:line="240" w:lineRule="auto"/>
      </w:pPr>
      <w:r>
        <w:rPr>
          <w:rFonts w:ascii="Calibri" w:eastAsia="Calibri" w:hAnsi="Calibri" w:cs="Calibri"/>
          <w:color w:val="000000"/>
        </w:rPr>
        <w:t xml:space="preserve">5.2.17 </w:t>
      </w:r>
      <w:r>
        <w:rPr>
          <w:rFonts w:ascii="Calibri" w:eastAsia="Calibri" w:hAnsi="Calibri" w:cs="Calibri"/>
          <w:b/>
          <w:bCs/>
          <w:color w:val="000000"/>
        </w:rPr>
        <w:t>Portability Charges.</w:t>
      </w:r>
      <w:r>
        <w:rPr>
          <w:rFonts w:ascii="Calibri" w:eastAsia="Calibri" w:hAnsi="Calibri" w:cs="Calibri"/>
          <w:color w:val="000000"/>
        </w:rPr>
        <w:t xml:space="preserve"> Please specify any portability charges that may occur if an employee ports the group policy into an individual Supplemental life or Dependent life policy due to termination or retirement. The charge for porting coverage should not be charged to UAS's experience.</w:t>
      </w:r>
    </w:p>
    <w:p w14:paraId="0C5CFF29" w14:textId="77777777" w:rsidR="00DF7C31" w:rsidRDefault="009D466C">
      <w:pPr>
        <w:spacing w:after="60" w:line="240" w:lineRule="auto"/>
      </w:pPr>
      <w:r>
        <w:rPr>
          <w:rFonts w:ascii="Calibri" w:eastAsia="Calibri" w:hAnsi="Calibri" w:cs="Calibri"/>
          <w:i/>
          <w:iCs/>
          <w:color w:val="000000"/>
        </w:rPr>
        <w:t>200 words.</w:t>
      </w:r>
    </w:p>
    <w:p w14:paraId="66B57B12" w14:textId="77777777" w:rsidR="00DF7C31" w:rsidRDefault="009D466C">
      <w:pPr>
        <w:spacing w:after="60" w:line="240" w:lineRule="auto"/>
      </w:pPr>
      <w:r>
        <w:rPr>
          <w:color w:val="000000"/>
          <w:sz w:val="10"/>
          <w:szCs w:val="10"/>
        </w:rPr>
        <w:t> </w:t>
      </w:r>
    </w:p>
    <w:p w14:paraId="5B3F3DB3" w14:textId="77777777" w:rsidR="00DF7C31" w:rsidRDefault="009D466C">
      <w:pPr>
        <w:spacing w:after="60" w:line="240" w:lineRule="auto"/>
      </w:pPr>
      <w:r>
        <w:rPr>
          <w:rFonts w:ascii="Calibri" w:eastAsia="Calibri" w:hAnsi="Calibri" w:cs="Calibri"/>
          <w:color w:val="000000"/>
        </w:rPr>
        <w:t xml:space="preserve">5.2.18 </w:t>
      </w:r>
      <w:r>
        <w:rPr>
          <w:rFonts w:ascii="Calibri" w:eastAsia="Calibri" w:hAnsi="Calibri" w:cs="Calibri"/>
          <w:b/>
          <w:bCs/>
          <w:color w:val="000000"/>
        </w:rPr>
        <w:t>Renewal Notice.</w:t>
      </w:r>
      <w:r>
        <w:rPr>
          <w:rFonts w:ascii="Calibri" w:eastAsia="Calibri" w:hAnsi="Calibri" w:cs="Calibri"/>
          <w:color w:val="000000"/>
        </w:rPr>
        <w:t xml:space="preserve"> The bidder must provide any rate changes in writing with full justification at least 180 days prior to a contract anniversary. The long lead-time is required due to the annual budget pricing, communications, and administration requirements associated with UAS's benefit program. Segal assumes that all submitted bids adhere to the preceding conditions, unless otherwise noted in the proposal. Failure to meet any of these conditions may result in disqualification of bids. This Request for Proposal (RFP) and your response, including all subsequent documents provided during this RFP process, will become the contract between the parties, until replaced by a final written contract signed by both parties.</w:t>
      </w:r>
    </w:p>
    <w:p w14:paraId="242EE5E7" w14:textId="77777777" w:rsidR="00DF7C31" w:rsidRDefault="009D466C">
      <w:pPr>
        <w:spacing w:after="60" w:line="240" w:lineRule="auto"/>
      </w:pPr>
      <w:r>
        <w:rPr>
          <w:rFonts w:ascii="Calibri" w:eastAsia="Calibri" w:hAnsi="Calibri" w:cs="Calibri"/>
          <w:i/>
          <w:iCs/>
          <w:color w:val="000000"/>
        </w:rPr>
        <w:t>200 words.</w:t>
      </w:r>
    </w:p>
    <w:p w14:paraId="36369BA5" w14:textId="77777777" w:rsidR="00DF7C31" w:rsidRDefault="009D466C">
      <w:pPr>
        <w:spacing w:after="60" w:line="240" w:lineRule="auto"/>
      </w:pPr>
      <w:r>
        <w:rPr>
          <w:color w:val="000000"/>
          <w:sz w:val="10"/>
          <w:szCs w:val="10"/>
        </w:rPr>
        <w:t> </w:t>
      </w:r>
    </w:p>
    <w:p w14:paraId="67FDE2C7" w14:textId="77777777" w:rsidR="00DF7C31" w:rsidRDefault="00DF7C31"/>
    <w:p w14:paraId="11F1E455" w14:textId="77777777" w:rsidR="00DF7C31" w:rsidRDefault="009D466C">
      <w:pPr>
        <w:pStyle w:val="Heading2PHPDOCX"/>
        <w:spacing w:before="60" w:after="75" w:line="240" w:lineRule="auto"/>
      </w:pPr>
      <w:r>
        <w:rPr>
          <w:rFonts w:ascii="Calibri" w:eastAsia="Calibri" w:hAnsi="Calibri" w:cs="Calibri"/>
          <w:color w:val="000000"/>
          <w:sz w:val="30"/>
          <w:szCs w:val="30"/>
        </w:rPr>
        <w:t>5.3 Life, Supplemental Life, Dependent Life and Voluntary AD&amp;D Insurance Questionnaire</w:t>
      </w:r>
    </w:p>
    <w:p w14:paraId="07D143E9" w14:textId="77777777" w:rsidR="00DF7C31" w:rsidRDefault="009D466C">
      <w:pPr>
        <w:spacing w:after="0" w:line="240" w:lineRule="auto"/>
      </w:pPr>
      <w:r>
        <w:rPr>
          <w:rFonts w:ascii="Calibri" w:eastAsia="Calibri" w:hAnsi="Calibri" w:cs="Calibri"/>
          <w:color w:val="000000"/>
        </w:rPr>
        <w:t>In order for your proposal to be considered and accepted, your organization must provide answers to the questions presented in this section. Each question must be answered specifically and in detail. Do not make reference to a prior response, or to your contract, unless the question involved specifically provides such an option.</w:t>
      </w:r>
      <w:r>
        <w:rPr>
          <w:rFonts w:ascii="Calibri" w:eastAsia="Calibri" w:hAnsi="Calibri" w:cs="Calibri"/>
          <w:color w:val="000000"/>
        </w:rPr>
        <w:br/>
        <w:t>If your proposal is different in any way (whether more or less favorable) from that indicated in this RFP, clearly indicate where. If you do not, the submission of your proposal will be deemed a certification that you will comply in every respect with the requirements set forth in this RFP.</w:t>
      </w:r>
    </w:p>
    <w:p w14:paraId="0226E983" w14:textId="77777777" w:rsidR="00DF7C31" w:rsidRDefault="009D466C">
      <w:pPr>
        <w:pStyle w:val="Heading3PHPDOCX"/>
        <w:spacing w:before="60" w:after="75" w:line="240" w:lineRule="auto"/>
      </w:pPr>
      <w:r>
        <w:rPr>
          <w:rFonts w:ascii="Calibri" w:eastAsia="Calibri" w:hAnsi="Calibri" w:cs="Calibri"/>
          <w:color w:val="000000"/>
          <w:sz w:val="28"/>
          <w:szCs w:val="28"/>
        </w:rPr>
        <w:br/>
        <w:t>5.3.1 Renewal and Underwriting Issues</w:t>
      </w:r>
    </w:p>
    <w:p w14:paraId="29D8EBFB" w14:textId="77777777" w:rsidR="00DF7C31" w:rsidRDefault="009D466C">
      <w:pPr>
        <w:spacing w:after="60" w:line="240" w:lineRule="auto"/>
      </w:pPr>
      <w:r>
        <w:rPr>
          <w:rFonts w:ascii="Calibri" w:eastAsia="Calibri" w:hAnsi="Calibri" w:cs="Calibri"/>
          <w:color w:val="000000"/>
        </w:rPr>
        <w:t>5.3.1.1 Explain the methodology and data to be used for the renewal process. Do you establish premiums solely based on the experience of the University, or are other factors such as your organization's book-of-business pool, reinsurance rates, and state regulations considered as well?</w:t>
      </w:r>
    </w:p>
    <w:p w14:paraId="01E1C82B" w14:textId="77777777" w:rsidR="00DF7C31" w:rsidRDefault="009D466C">
      <w:pPr>
        <w:spacing w:after="60" w:line="240" w:lineRule="auto"/>
      </w:pPr>
      <w:r>
        <w:rPr>
          <w:rFonts w:ascii="Calibri" w:eastAsia="Calibri" w:hAnsi="Calibri" w:cs="Calibri"/>
          <w:i/>
          <w:iCs/>
          <w:color w:val="000000"/>
        </w:rPr>
        <w:t>200 words.</w:t>
      </w:r>
    </w:p>
    <w:p w14:paraId="4DC8C4C7" w14:textId="77777777" w:rsidR="00DF7C31" w:rsidRDefault="009D466C">
      <w:pPr>
        <w:spacing w:after="60" w:line="240" w:lineRule="auto"/>
      </w:pPr>
      <w:r>
        <w:rPr>
          <w:color w:val="000000"/>
          <w:sz w:val="10"/>
          <w:szCs w:val="10"/>
        </w:rPr>
        <w:t> </w:t>
      </w:r>
    </w:p>
    <w:p w14:paraId="2A31F81D" w14:textId="77777777" w:rsidR="00DF7C31" w:rsidRDefault="009D466C">
      <w:pPr>
        <w:spacing w:after="60" w:line="240" w:lineRule="auto"/>
      </w:pPr>
      <w:r>
        <w:rPr>
          <w:rFonts w:ascii="Calibri" w:eastAsia="Calibri" w:hAnsi="Calibri" w:cs="Calibri"/>
          <w:color w:val="000000"/>
        </w:rPr>
        <w:t>5.3.1.2 Please state the credibility weight your organization would assign to UAS's experience in the renewal process. Also, what factors (e.g., group size, years of experience) determine the credibility weight?</w:t>
      </w:r>
    </w:p>
    <w:p w14:paraId="5A0837A4" w14:textId="77777777" w:rsidR="00DF7C31" w:rsidRDefault="009D466C">
      <w:pPr>
        <w:spacing w:after="60" w:line="240" w:lineRule="auto"/>
      </w:pPr>
      <w:r>
        <w:rPr>
          <w:rFonts w:ascii="Calibri" w:eastAsia="Calibri" w:hAnsi="Calibri" w:cs="Calibri"/>
          <w:i/>
          <w:iCs/>
          <w:color w:val="000000"/>
        </w:rPr>
        <w:t>200 words.</w:t>
      </w:r>
    </w:p>
    <w:p w14:paraId="084B76E2" w14:textId="77777777" w:rsidR="00DF7C31" w:rsidRDefault="009D466C">
      <w:pPr>
        <w:spacing w:after="60" w:line="240" w:lineRule="auto"/>
      </w:pPr>
      <w:r>
        <w:rPr>
          <w:color w:val="000000"/>
          <w:sz w:val="10"/>
          <w:szCs w:val="10"/>
        </w:rPr>
        <w:t> </w:t>
      </w:r>
    </w:p>
    <w:p w14:paraId="521C6995" w14:textId="77777777" w:rsidR="00DF7C31" w:rsidRDefault="009D466C">
      <w:pPr>
        <w:spacing w:after="60" w:line="240" w:lineRule="auto"/>
      </w:pPr>
      <w:r>
        <w:rPr>
          <w:rFonts w:ascii="Calibri" w:eastAsia="Calibri" w:hAnsi="Calibri" w:cs="Calibri"/>
          <w:color w:val="000000"/>
        </w:rPr>
        <w:t>5.3.1.3 What portion of your premium rate is allocated to retention by line of coverage, N/A for fully pooled?</w:t>
      </w:r>
    </w:p>
    <w:p w14:paraId="270B5CC9" w14:textId="77777777" w:rsidR="00DF7C31" w:rsidRDefault="009D466C">
      <w:pPr>
        <w:spacing w:after="60" w:line="240" w:lineRule="auto"/>
      </w:pPr>
      <w:r>
        <w:rPr>
          <w:rFonts w:ascii="Calibri" w:eastAsia="Calibri" w:hAnsi="Calibri" w:cs="Calibri"/>
          <w:i/>
          <w:iCs/>
          <w:color w:val="000000"/>
        </w:rPr>
        <w:t>200 words.</w:t>
      </w:r>
    </w:p>
    <w:p w14:paraId="79F354D2" w14:textId="77777777" w:rsidR="00DF7C31" w:rsidRDefault="009D466C">
      <w:pPr>
        <w:spacing w:after="60" w:line="240" w:lineRule="auto"/>
      </w:pPr>
      <w:r>
        <w:rPr>
          <w:color w:val="000000"/>
          <w:sz w:val="10"/>
          <w:szCs w:val="10"/>
        </w:rPr>
        <w:t> </w:t>
      </w:r>
    </w:p>
    <w:p w14:paraId="0709F946" w14:textId="77777777" w:rsidR="00DF7C31" w:rsidRDefault="009D466C">
      <w:pPr>
        <w:spacing w:after="60" w:line="240" w:lineRule="auto"/>
      </w:pPr>
      <w:r>
        <w:rPr>
          <w:rFonts w:ascii="Calibri" w:eastAsia="Calibri" w:hAnsi="Calibri" w:cs="Calibri"/>
          <w:color w:val="000000"/>
        </w:rPr>
        <w:t>5.3.1.4 What is your desired loss ratio net of commissions and state premium taxes?</w:t>
      </w:r>
    </w:p>
    <w:p w14:paraId="24ACA502" w14:textId="77777777" w:rsidR="00DF7C31" w:rsidRDefault="009D466C">
      <w:pPr>
        <w:spacing w:after="60" w:line="240" w:lineRule="auto"/>
      </w:pPr>
      <w:r>
        <w:rPr>
          <w:rFonts w:ascii="Calibri" w:eastAsia="Calibri" w:hAnsi="Calibri" w:cs="Calibri"/>
          <w:i/>
          <w:iCs/>
          <w:color w:val="000000"/>
        </w:rPr>
        <w:t>200 words.</w:t>
      </w:r>
    </w:p>
    <w:p w14:paraId="0E430882" w14:textId="77777777" w:rsidR="00DF7C31" w:rsidRDefault="009D466C">
      <w:pPr>
        <w:spacing w:after="60" w:line="240" w:lineRule="auto"/>
      </w:pPr>
      <w:r>
        <w:rPr>
          <w:color w:val="000000"/>
          <w:sz w:val="10"/>
          <w:szCs w:val="10"/>
        </w:rPr>
        <w:t> </w:t>
      </w:r>
    </w:p>
    <w:p w14:paraId="3CAA2158" w14:textId="77777777" w:rsidR="00DF7C31" w:rsidRDefault="009D466C">
      <w:pPr>
        <w:spacing w:after="60" w:line="240" w:lineRule="auto"/>
      </w:pPr>
      <w:r>
        <w:rPr>
          <w:rFonts w:ascii="Calibri" w:eastAsia="Calibri" w:hAnsi="Calibri" w:cs="Calibri"/>
          <w:color w:val="000000"/>
        </w:rPr>
        <w:t>5.3.1.5 If you are selected as the insurance carrier, do you have any rules regarding pre-existing conditions, or any other provisions that might limit or eliminate benefits, to certain employees on the effective date of the policy?</w:t>
      </w:r>
    </w:p>
    <w:p w14:paraId="65CDF6B2" w14:textId="77777777" w:rsidR="00DF7C31" w:rsidRDefault="009D466C">
      <w:pPr>
        <w:spacing w:after="60" w:line="240" w:lineRule="auto"/>
      </w:pPr>
      <w:r>
        <w:rPr>
          <w:rFonts w:ascii="Calibri" w:eastAsia="Calibri" w:hAnsi="Calibri" w:cs="Calibri"/>
          <w:i/>
          <w:iCs/>
          <w:color w:val="000000"/>
        </w:rPr>
        <w:t>500 words.</w:t>
      </w:r>
    </w:p>
    <w:p w14:paraId="297E00AE" w14:textId="77777777" w:rsidR="00DF7C31" w:rsidRDefault="009D466C">
      <w:pPr>
        <w:spacing w:after="60" w:line="240" w:lineRule="auto"/>
      </w:pPr>
      <w:r>
        <w:rPr>
          <w:color w:val="000000"/>
          <w:sz w:val="10"/>
          <w:szCs w:val="10"/>
        </w:rPr>
        <w:t> </w:t>
      </w:r>
    </w:p>
    <w:p w14:paraId="61ECC9E8" w14:textId="77777777" w:rsidR="00DF7C31" w:rsidRDefault="009D466C">
      <w:pPr>
        <w:spacing w:after="60" w:line="240" w:lineRule="auto"/>
      </w:pPr>
      <w:r>
        <w:rPr>
          <w:rFonts w:ascii="Calibri" w:eastAsia="Calibri" w:hAnsi="Calibri" w:cs="Calibri"/>
          <w:color w:val="000000"/>
        </w:rPr>
        <w:t>5.3.1.6 Will any guaranteed issue be available? If yes, what is the guaranteed issue amount?</w:t>
      </w:r>
    </w:p>
    <w:p w14:paraId="540ABA0C"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explain: [ 500 words ] ,</w:t>
      </w:r>
      <w:r>
        <w:rPr>
          <w:rFonts w:ascii="Calibri" w:eastAsia="Calibri" w:hAnsi="Calibri" w:cs="Calibri"/>
          <w:color w:val="000000"/>
          <w:sz w:val="18"/>
          <w:szCs w:val="18"/>
        </w:rPr>
        <w:br/>
        <w:t>2: No</w:t>
      </w:r>
    </w:p>
    <w:p w14:paraId="3A90465C" w14:textId="77777777" w:rsidR="00DF7C31" w:rsidRDefault="009D466C">
      <w:pPr>
        <w:spacing w:after="60" w:line="240" w:lineRule="auto"/>
      </w:pPr>
      <w:r>
        <w:rPr>
          <w:color w:val="000000"/>
          <w:sz w:val="10"/>
          <w:szCs w:val="10"/>
        </w:rPr>
        <w:t> </w:t>
      </w:r>
    </w:p>
    <w:p w14:paraId="4BE815C2" w14:textId="77777777" w:rsidR="00DF7C31" w:rsidRDefault="009D466C">
      <w:pPr>
        <w:spacing w:after="60" w:line="240" w:lineRule="auto"/>
      </w:pPr>
      <w:r>
        <w:rPr>
          <w:rFonts w:ascii="Calibri" w:eastAsia="Calibri" w:hAnsi="Calibri" w:cs="Calibri"/>
          <w:color w:val="000000"/>
        </w:rPr>
        <w:t>5.3.1.7 Is your plan guaranteed issue for all participants with existing supplemental life?</w:t>
      </w:r>
    </w:p>
    <w:p w14:paraId="21978141" w14:textId="77777777" w:rsidR="00DF7C31" w:rsidRDefault="009D466C">
      <w:pPr>
        <w:spacing w:after="60" w:line="240" w:lineRule="auto"/>
      </w:pPr>
      <w:r>
        <w:rPr>
          <w:rFonts w:ascii="Calibri" w:eastAsia="Calibri" w:hAnsi="Calibri" w:cs="Calibri"/>
          <w:i/>
          <w:iCs/>
          <w:color w:val="000000"/>
        </w:rPr>
        <w:t>500 words.</w:t>
      </w:r>
    </w:p>
    <w:p w14:paraId="4C4662EB" w14:textId="77777777" w:rsidR="00DF7C31" w:rsidRDefault="009D466C">
      <w:pPr>
        <w:spacing w:after="60" w:line="240" w:lineRule="auto"/>
      </w:pPr>
      <w:r>
        <w:rPr>
          <w:color w:val="000000"/>
          <w:sz w:val="10"/>
          <w:szCs w:val="10"/>
        </w:rPr>
        <w:t> </w:t>
      </w:r>
    </w:p>
    <w:p w14:paraId="434DB613" w14:textId="77777777" w:rsidR="00DF7C31" w:rsidRDefault="009D466C">
      <w:pPr>
        <w:spacing w:after="60" w:line="240" w:lineRule="auto"/>
      </w:pPr>
      <w:r>
        <w:rPr>
          <w:rFonts w:ascii="Calibri" w:eastAsia="Calibri" w:hAnsi="Calibri" w:cs="Calibri"/>
          <w:color w:val="000000"/>
        </w:rPr>
        <w:t>5.3.1.8 Does your continuity of coverage language include a "no loss/no gain" provision?</w:t>
      </w:r>
    </w:p>
    <w:p w14:paraId="174ED58A" w14:textId="77777777" w:rsidR="00DF7C31" w:rsidRDefault="009D466C">
      <w:pPr>
        <w:spacing w:after="60" w:line="240" w:lineRule="auto"/>
      </w:pPr>
      <w:r>
        <w:rPr>
          <w:rFonts w:ascii="Calibri" w:eastAsia="Calibri" w:hAnsi="Calibri" w:cs="Calibri"/>
          <w:i/>
          <w:iCs/>
          <w:color w:val="000000"/>
        </w:rPr>
        <w:t>500 words.</w:t>
      </w:r>
    </w:p>
    <w:p w14:paraId="4662D26B" w14:textId="77777777" w:rsidR="00DF7C31" w:rsidRDefault="009D466C">
      <w:pPr>
        <w:spacing w:after="60" w:line="240" w:lineRule="auto"/>
      </w:pPr>
      <w:r>
        <w:rPr>
          <w:color w:val="000000"/>
          <w:sz w:val="10"/>
          <w:szCs w:val="10"/>
        </w:rPr>
        <w:t> </w:t>
      </w:r>
    </w:p>
    <w:p w14:paraId="582F310E" w14:textId="77777777" w:rsidR="00DF7C31" w:rsidRDefault="009D466C">
      <w:pPr>
        <w:spacing w:after="60" w:line="240" w:lineRule="auto"/>
      </w:pPr>
      <w:r>
        <w:rPr>
          <w:rFonts w:ascii="Calibri" w:eastAsia="Calibri" w:hAnsi="Calibri" w:cs="Calibri"/>
          <w:color w:val="000000"/>
        </w:rPr>
        <w:t>5.3.1.9 Is your plan guarantee issued for all newly hired employees?</w:t>
      </w:r>
    </w:p>
    <w:p w14:paraId="2579CC4A" w14:textId="77777777" w:rsidR="00DF7C31" w:rsidRDefault="009D466C">
      <w:pPr>
        <w:spacing w:after="60" w:line="240" w:lineRule="auto"/>
      </w:pPr>
      <w:r>
        <w:rPr>
          <w:rFonts w:ascii="Calibri" w:eastAsia="Calibri" w:hAnsi="Calibri" w:cs="Calibri"/>
          <w:i/>
          <w:iCs/>
          <w:color w:val="000000"/>
        </w:rPr>
        <w:t>500 words.</w:t>
      </w:r>
    </w:p>
    <w:p w14:paraId="4C9F036E" w14:textId="77777777" w:rsidR="00DF7C31" w:rsidRDefault="009D466C">
      <w:pPr>
        <w:spacing w:after="60" w:line="240" w:lineRule="auto"/>
      </w:pPr>
      <w:r>
        <w:rPr>
          <w:color w:val="000000"/>
          <w:sz w:val="10"/>
          <w:szCs w:val="10"/>
        </w:rPr>
        <w:t> </w:t>
      </w:r>
    </w:p>
    <w:p w14:paraId="0B5376EB" w14:textId="77777777" w:rsidR="00DF7C31" w:rsidRDefault="009D466C">
      <w:pPr>
        <w:spacing w:after="60" w:line="240" w:lineRule="auto"/>
      </w:pPr>
      <w:r>
        <w:rPr>
          <w:rFonts w:ascii="Calibri" w:eastAsia="Calibri" w:hAnsi="Calibri" w:cs="Calibri"/>
          <w:color w:val="000000"/>
        </w:rPr>
        <w:t>5.3.1.10 Is your plan guarantee issue at open enrollment for all employees?</w:t>
      </w:r>
    </w:p>
    <w:p w14:paraId="1C05D4B0" w14:textId="77777777" w:rsidR="00DF7C31" w:rsidRDefault="009D466C">
      <w:pPr>
        <w:spacing w:after="60" w:line="240" w:lineRule="auto"/>
      </w:pPr>
      <w:r>
        <w:rPr>
          <w:rFonts w:ascii="Calibri" w:eastAsia="Calibri" w:hAnsi="Calibri" w:cs="Calibri"/>
          <w:i/>
          <w:iCs/>
          <w:color w:val="000000"/>
        </w:rPr>
        <w:t>500 words.</w:t>
      </w:r>
    </w:p>
    <w:p w14:paraId="26BD2A12" w14:textId="77777777" w:rsidR="00DF7C31" w:rsidRDefault="009D466C">
      <w:pPr>
        <w:spacing w:after="60" w:line="240" w:lineRule="auto"/>
      </w:pPr>
      <w:r>
        <w:rPr>
          <w:color w:val="000000"/>
          <w:sz w:val="10"/>
          <w:szCs w:val="10"/>
        </w:rPr>
        <w:t> </w:t>
      </w:r>
    </w:p>
    <w:p w14:paraId="4203CEFA" w14:textId="77777777" w:rsidR="00DF7C31" w:rsidRDefault="009D466C">
      <w:pPr>
        <w:spacing w:after="60" w:line="240" w:lineRule="auto"/>
      </w:pPr>
      <w:r>
        <w:rPr>
          <w:rFonts w:ascii="Calibri" w:eastAsia="Calibri" w:hAnsi="Calibri" w:cs="Calibri"/>
          <w:color w:val="000000"/>
        </w:rPr>
        <w:t>5.3.1.11 Are health questions required of late enrollees or enrollees outside of the open enrollment window?</w:t>
      </w:r>
    </w:p>
    <w:p w14:paraId="27282FE1" w14:textId="77777777" w:rsidR="00DF7C31" w:rsidRDefault="009D466C">
      <w:pPr>
        <w:spacing w:after="60" w:line="240" w:lineRule="auto"/>
      </w:pPr>
      <w:r>
        <w:rPr>
          <w:rFonts w:ascii="Calibri" w:eastAsia="Calibri" w:hAnsi="Calibri" w:cs="Calibri"/>
          <w:i/>
          <w:iCs/>
          <w:color w:val="000000"/>
        </w:rPr>
        <w:t>500 words.</w:t>
      </w:r>
    </w:p>
    <w:p w14:paraId="4BC18329" w14:textId="77777777" w:rsidR="00DF7C31" w:rsidRDefault="009D466C">
      <w:pPr>
        <w:spacing w:after="60" w:line="240" w:lineRule="auto"/>
      </w:pPr>
      <w:r>
        <w:rPr>
          <w:color w:val="000000"/>
          <w:sz w:val="10"/>
          <w:szCs w:val="10"/>
        </w:rPr>
        <w:t> </w:t>
      </w:r>
    </w:p>
    <w:p w14:paraId="59D18D1E" w14:textId="77777777" w:rsidR="00DF7C31" w:rsidRDefault="009D466C">
      <w:pPr>
        <w:spacing w:after="60" w:line="240" w:lineRule="auto"/>
      </w:pPr>
      <w:r>
        <w:rPr>
          <w:rFonts w:ascii="Calibri" w:eastAsia="Calibri" w:hAnsi="Calibri" w:cs="Calibri"/>
          <w:color w:val="000000"/>
        </w:rPr>
        <w:t>5.3.1.12 What benefit level options, if any, require answers to health questions?</w:t>
      </w:r>
    </w:p>
    <w:p w14:paraId="571F8DD7" w14:textId="77777777" w:rsidR="00DF7C31" w:rsidRDefault="009D466C">
      <w:pPr>
        <w:spacing w:after="60" w:line="240" w:lineRule="auto"/>
      </w:pPr>
      <w:r>
        <w:rPr>
          <w:rFonts w:ascii="Calibri" w:eastAsia="Calibri" w:hAnsi="Calibri" w:cs="Calibri"/>
          <w:i/>
          <w:iCs/>
          <w:color w:val="000000"/>
        </w:rPr>
        <w:t>500 words.</w:t>
      </w:r>
    </w:p>
    <w:p w14:paraId="7091580E" w14:textId="77777777" w:rsidR="00DF7C31" w:rsidRDefault="009D466C">
      <w:pPr>
        <w:spacing w:after="60" w:line="240" w:lineRule="auto"/>
      </w:pPr>
      <w:r>
        <w:rPr>
          <w:color w:val="000000"/>
          <w:sz w:val="10"/>
          <w:szCs w:val="10"/>
        </w:rPr>
        <w:t> </w:t>
      </w:r>
    </w:p>
    <w:p w14:paraId="12EC00F5" w14:textId="77777777" w:rsidR="00DF7C31" w:rsidRDefault="009D466C">
      <w:pPr>
        <w:spacing w:after="60" w:line="240" w:lineRule="auto"/>
      </w:pPr>
      <w:r>
        <w:rPr>
          <w:rFonts w:ascii="Calibri" w:eastAsia="Calibri" w:hAnsi="Calibri" w:cs="Calibri"/>
          <w:color w:val="000000"/>
        </w:rPr>
        <w:t>5.3.1.13 If your plan is not guaranteed issue, provide a copy of your EOI questionnaire.</w:t>
      </w:r>
    </w:p>
    <w:p w14:paraId="02ED71D4" w14:textId="77777777" w:rsidR="00DF7C31" w:rsidRDefault="009D466C">
      <w:pPr>
        <w:spacing w:after="60" w:line="240" w:lineRule="auto"/>
      </w:pPr>
      <w:r>
        <w:rPr>
          <w:rFonts w:ascii="Calibri" w:eastAsia="Calibri" w:hAnsi="Calibri" w:cs="Calibri"/>
          <w:i/>
          <w:iCs/>
          <w:color w:val="000000"/>
        </w:rPr>
        <w:t>500 words.</w:t>
      </w:r>
    </w:p>
    <w:p w14:paraId="6A3475AE" w14:textId="77777777" w:rsidR="00DF7C31" w:rsidRDefault="009D466C">
      <w:pPr>
        <w:spacing w:after="60" w:line="240" w:lineRule="auto"/>
      </w:pPr>
      <w:r>
        <w:rPr>
          <w:color w:val="000000"/>
          <w:sz w:val="10"/>
          <w:szCs w:val="10"/>
        </w:rPr>
        <w:t> </w:t>
      </w:r>
    </w:p>
    <w:p w14:paraId="79937FBB" w14:textId="77777777" w:rsidR="00DF7C31" w:rsidRDefault="009D466C">
      <w:pPr>
        <w:spacing w:after="60" w:line="240" w:lineRule="auto"/>
      </w:pPr>
      <w:r>
        <w:rPr>
          <w:rFonts w:ascii="Calibri" w:eastAsia="Calibri" w:hAnsi="Calibri" w:cs="Calibri"/>
          <w:color w:val="000000"/>
        </w:rPr>
        <w:t>5.3.1.14 Do you provide an electronic and a paper EOI process?</w:t>
      </w:r>
    </w:p>
    <w:p w14:paraId="2A9832E1" w14:textId="77777777" w:rsidR="00DF7C31" w:rsidRDefault="009D466C">
      <w:pPr>
        <w:spacing w:after="60" w:line="240" w:lineRule="auto"/>
      </w:pPr>
      <w:r>
        <w:rPr>
          <w:rFonts w:ascii="Calibri" w:eastAsia="Calibri" w:hAnsi="Calibri" w:cs="Calibri"/>
          <w:i/>
          <w:iCs/>
          <w:color w:val="000000"/>
        </w:rPr>
        <w:t>500 words.</w:t>
      </w:r>
    </w:p>
    <w:p w14:paraId="2BE4A4A7" w14:textId="77777777" w:rsidR="00DF7C31" w:rsidRDefault="009D466C">
      <w:pPr>
        <w:spacing w:after="60" w:line="240" w:lineRule="auto"/>
      </w:pPr>
      <w:r>
        <w:rPr>
          <w:color w:val="000000"/>
          <w:sz w:val="10"/>
          <w:szCs w:val="10"/>
        </w:rPr>
        <w:t> </w:t>
      </w:r>
    </w:p>
    <w:p w14:paraId="7D8D5602" w14:textId="77777777" w:rsidR="00DF7C31" w:rsidRDefault="009D466C">
      <w:pPr>
        <w:spacing w:after="60" w:line="240" w:lineRule="auto"/>
      </w:pPr>
      <w:r>
        <w:rPr>
          <w:rFonts w:ascii="Calibri" w:eastAsia="Calibri" w:hAnsi="Calibri" w:cs="Calibri"/>
          <w:color w:val="000000"/>
        </w:rPr>
        <w:t>5.3.1.15 Does your plan have a pre-existing conditions or expanded waiting period clause?</w:t>
      </w:r>
    </w:p>
    <w:p w14:paraId="32298589" w14:textId="77777777" w:rsidR="00DF7C31" w:rsidRDefault="009D466C">
      <w:pPr>
        <w:spacing w:after="60" w:line="240" w:lineRule="auto"/>
      </w:pPr>
      <w:r>
        <w:rPr>
          <w:rFonts w:ascii="Calibri" w:eastAsia="Calibri" w:hAnsi="Calibri" w:cs="Calibri"/>
          <w:i/>
          <w:iCs/>
          <w:color w:val="000000"/>
        </w:rPr>
        <w:t>500 words.</w:t>
      </w:r>
    </w:p>
    <w:p w14:paraId="7DF4A784" w14:textId="77777777" w:rsidR="00DF7C31" w:rsidRDefault="009D466C">
      <w:pPr>
        <w:spacing w:after="60" w:line="240" w:lineRule="auto"/>
      </w:pPr>
      <w:r>
        <w:rPr>
          <w:color w:val="000000"/>
          <w:sz w:val="10"/>
          <w:szCs w:val="10"/>
        </w:rPr>
        <w:t> </w:t>
      </w:r>
    </w:p>
    <w:p w14:paraId="2DCB6F7C" w14:textId="77777777" w:rsidR="00DF7C31" w:rsidRDefault="009D466C">
      <w:pPr>
        <w:spacing w:after="60" w:line="240" w:lineRule="auto"/>
      </w:pPr>
      <w:r>
        <w:rPr>
          <w:rFonts w:ascii="Calibri" w:eastAsia="Calibri" w:hAnsi="Calibri" w:cs="Calibri"/>
          <w:color w:val="000000"/>
        </w:rPr>
        <w:t>5.3.1.16 Provide the average declination rate for individuals requesting coverage (percentage of applications denied in 2020). Identify the geographic region to which this statistic applies.</w:t>
      </w:r>
    </w:p>
    <w:p w14:paraId="7080BDB0" w14:textId="77777777" w:rsidR="00DF7C31" w:rsidRDefault="009D466C">
      <w:pPr>
        <w:spacing w:after="60" w:line="240" w:lineRule="auto"/>
      </w:pPr>
      <w:r>
        <w:rPr>
          <w:rFonts w:ascii="Calibri" w:eastAsia="Calibri" w:hAnsi="Calibri" w:cs="Calibri"/>
          <w:i/>
          <w:iCs/>
          <w:color w:val="000000"/>
        </w:rPr>
        <w:t>500 words.</w:t>
      </w:r>
    </w:p>
    <w:p w14:paraId="15F9FA62" w14:textId="77777777" w:rsidR="00DF7C31" w:rsidRDefault="009D466C">
      <w:pPr>
        <w:spacing w:after="60" w:line="240" w:lineRule="auto"/>
      </w:pPr>
      <w:r>
        <w:rPr>
          <w:color w:val="000000"/>
          <w:sz w:val="10"/>
          <w:szCs w:val="10"/>
        </w:rPr>
        <w:t> </w:t>
      </w:r>
    </w:p>
    <w:p w14:paraId="32073561" w14:textId="77777777" w:rsidR="00DF7C31" w:rsidRDefault="009D466C">
      <w:pPr>
        <w:spacing w:after="60" w:line="240" w:lineRule="auto"/>
      </w:pPr>
      <w:r>
        <w:rPr>
          <w:rFonts w:ascii="Calibri" w:eastAsia="Calibri" w:hAnsi="Calibri" w:cs="Calibri"/>
          <w:color w:val="000000"/>
        </w:rPr>
        <w:t>5.3.1.17 Provide the average persistency rate (percentage of policies inforce during 2019 renewed in 2020). Identify the geographic region to which this statistic applies.</w:t>
      </w:r>
    </w:p>
    <w:p w14:paraId="5997916B" w14:textId="77777777" w:rsidR="00DF7C31" w:rsidRDefault="009D466C">
      <w:pPr>
        <w:spacing w:after="60" w:line="240" w:lineRule="auto"/>
      </w:pPr>
      <w:r>
        <w:rPr>
          <w:rFonts w:ascii="Calibri" w:eastAsia="Calibri" w:hAnsi="Calibri" w:cs="Calibri"/>
          <w:i/>
          <w:iCs/>
          <w:color w:val="000000"/>
        </w:rPr>
        <w:t>500 words.</w:t>
      </w:r>
    </w:p>
    <w:p w14:paraId="26B2A524" w14:textId="77777777" w:rsidR="00DF7C31" w:rsidRDefault="009D466C">
      <w:pPr>
        <w:spacing w:after="60" w:line="240" w:lineRule="auto"/>
      </w:pPr>
      <w:r>
        <w:rPr>
          <w:color w:val="000000"/>
          <w:sz w:val="10"/>
          <w:szCs w:val="10"/>
        </w:rPr>
        <w:t> </w:t>
      </w:r>
    </w:p>
    <w:p w14:paraId="2E7625CE" w14:textId="77777777" w:rsidR="00DF7C31" w:rsidRDefault="009D466C">
      <w:pPr>
        <w:spacing w:after="60" w:line="240" w:lineRule="auto"/>
      </w:pPr>
      <w:r>
        <w:rPr>
          <w:rFonts w:ascii="Calibri" w:eastAsia="Calibri" w:hAnsi="Calibri" w:cs="Calibri"/>
          <w:color w:val="000000"/>
        </w:rPr>
        <w:t>5.3.1.18 What is your recommended guaranteed issuance level?</w:t>
      </w:r>
    </w:p>
    <w:p w14:paraId="05950D81" w14:textId="77777777" w:rsidR="00DF7C31" w:rsidRDefault="009D466C">
      <w:pPr>
        <w:spacing w:after="60" w:line="240" w:lineRule="auto"/>
      </w:pPr>
      <w:r>
        <w:rPr>
          <w:rFonts w:ascii="Calibri" w:eastAsia="Calibri" w:hAnsi="Calibri" w:cs="Calibri"/>
          <w:i/>
          <w:iCs/>
          <w:color w:val="000000"/>
        </w:rPr>
        <w:t>500 words.</w:t>
      </w:r>
    </w:p>
    <w:p w14:paraId="4233D425" w14:textId="77777777" w:rsidR="00DF7C31" w:rsidRDefault="009D466C">
      <w:pPr>
        <w:spacing w:after="60" w:line="240" w:lineRule="auto"/>
      </w:pPr>
      <w:r>
        <w:rPr>
          <w:color w:val="000000"/>
          <w:sz w:val="10"/>
          <w:szCs w:val="10"/>
        </w:rPr>
        <w:t> </w:t>
      </w:r>
    </w:p>
    <w:p w14:paraId="595E77D1" w14:textId="77777777" w:rsidR="00DF7C31" w:rsidRDefault="00DF7C31"/>
    <w:p w14:paraId="182767BE" w14:textId="77777777" w:rsidR="00DF7C31" w:rsidRDefault="009D466C">
      <w:pPr>
        <w:pStyle w:val="Heading3PHPDOCX"/>
        <w:spacing w:before="60" w:after="75" w:line="240" w:lineRule="auto"/>
      </w:pPr>
      <w:r>
        <w:rPr>
          <w:rFonts w:ascii="Calibri" w:eastAsia="Calibri" w:hAnsi="Calibri" w:cs="Calibri"/>
          <w:color w:val="000000"/>
          <w:sz w:val="28"/>
          <w:szCs w:val="28"/>
        </w:rPr>
        <w:t>5.3.2 Life and Accidental Death &amp; Dismemberment</w:t>
      </w:r>
    </w:p>
    <w:p w14:paraId="3AC39D32" w14:textId="77777777" w:rsidR="00DF7C31" w:rsidRDefault="009D466C">
      <w:pPr>
        <w:spacing w:after="60" w:line="240" w:lineRule="auto"/>
      </w:pPr>
      <w:r>
        <w:rPr>
          <w:rFonts w:ascii="Calibri" w:eastAsia="Calibri" w:hAnsi="Calibri" w:cs="Calibri"/>
          <w:color w:val="000000"/>
        </w:rPr>
        <w:t>5.3.2.1 Is experience is used to develop your renewal premiums?</w:t>
      </w:r>
    </w:p>
    <w:p w14:paraId="7D725157" w14:textId="77777777" w:rsidR="00DF7C31" w:rsidRDefault="009D466C">
      <w:pPr>
        <w:spacing w:after="60" w:line="240" w:lineRule="auto"/>
      </w:pPr>
      <w:r>
        <w:rPr>
          <w:rFonts w:ascii="Calibri" w:eastAsia="Calibri" w:hAnsi="Calibri" w:cs="Calibri"/>
          <w:i/>
          <w:iCs/>
          <w:color w:val="000000"/>
        </w:rPr>
        <w:t>200 words.</w:t>
      </w:r>
    </w:p>
    <w:p w14:paraId="25A77011" w14:textId="77777777" w:rsidR="00DF7C31" w:rsidRDefault="009D466C">
      <w:pPr>
        <w:spacing w:after="60" w:line="240" w:lineRule="auto"/>
      </w:pPr>
      <w:r>
        <w:rPr>
          <w:color w:val="000000"/>
          <w:sz w:val="10"/>
          <w:szCs w:val="10"/>
        </w:rPr>
        <w:t> </w:t>
      </w:r>
    </w:p>
    <w:p w14:paraId="23830096" w14:textId="77777777" w:rsidR="00DF7C31" w:rsidRDefault="009D466C">
      <w:pPr>
        <w:spacing w:after="60" w:line="240" w:lineRule="auto"/>
      </w:pPr>
      <w:r>
        <w:rPr>
          <w:rFonts w:ascii="Calibri" w:eastAsia="Calibri" w:hAnsi="Calibri" w:cs="Calibri"/>
          <w:color w:val="000000"/>
        </w:rPr>
        <w:t>5.3.2.2 How many life years are used for the determination of 100% credibility?</w:t>
      </w:r>
    </w:p>
    <w:p w14:paraId="73BA4E1C" w14:textId="77777777" w:rsidR="00DF7C31" w:rsidRDefault="009D466C">
      <w:pPr>
        <w:spacing w:after="60" w:line="240" w:lineRule="auto"/>
      </w:pPr>
      <w:r>
        <w:rPr>
          <w:rFonts w:ascii="Calibri" w:eastAsia="Calibri" w:hAnsi="Calibri" w:cs="Calibri"/>
          <w:i/>
          <w:iCs/>
          <w:color w:val="000000"/>
        </w:rPr>
        <w:t>200 words.</w:t>
      </w:r>
    </w:p>
    <w:p w14:paraId="4D537D49" w14:textId="77777777" w:rsidR="00DF7C31" w:rsidRDefault="009D466C">
      <w:pPr>
        <w:spacing w:after="60" w:line="240" w:lineRule="auto"/>
      </w:pPr>
      <w:r>
        <w:rPr>
          <w:color w:val="000000"/>
          <w:sz w:val="10"/>
          <w:szCs w:val="10"/>
        </w:rPr>
        <w:t> </w:t>
      </w:r>
    </w:p>
    <w:p w14:paraId="16FA2FC4" w14:textId="77777777" w:rsidR="00DF7C31" w:rsidRDefault="009D466C">
      <w:pPr>
        <w:spacing w:after="60" w:line="240" w:lineRule="auto"/>
      </w:pPr>
      <w:r>
        <w:rPr>
          <w:rFonts w:ascii="Calibri" w:eastAsia="Calibri" w:hAnsi="Calibri" w:cs="Calibri"/>
          <w:color w:val="000000"/>
        </w:rPr>
        <w:t>5.3.2.3 How is your IBNR Reserve Level calculated?</w:t>
      </w:r>
    </w:p>
    <w:p w14:paraId="1707284E" w14:textId="77777777" w:rsidR="00DF7C31" w:rsidRDefault="009D466C">
      <w:pPr>
        <w:spacing w:after="60" w:line="240" w:lineRule="auto"/>
      </w:pPr>
      <w:r>
        <w:rPr>
          <w:rFonts w:ascii="Calibri" w:eastAsia="Calibri" w:hAnsi="Calibri" w:cs="Calibri"/>
          <w:i/>
          <w:iCs/>
          <w:color w:val="000000"/>
        </w:rPr>
        <w:t>200 words.</w:t>
      </w:r>
    </w:p>
    <w:p w14:paraId="08A1F15C" w14:textId="77777777" w:rsidR="00DF7C31" w:rsidRDefault="009D466C">
      <w:pPr>
        <w:spacing w:after="60" w:line="240" w:lineRule="auto"/>
      </w:pPr>
      <w:r>
        <w:rPr>
          <w:color w:val="000000"/>
          <w:sz w:val="10"/>
          <w:szCs w:val="10"/>
        </w:rPr>
        <w:t> </w:t>
      </w:r>
    </w:p>
    <w:p w14:paraId="47B512AA" w14:textId="77777777" w:rsidR="00DF7C31" w:rsidRDefault="009D466C">
      <w:pPr>
        <w:spacing w:after="60" w:line="240" w:lineRule="auto"/>
      </w:pPr>
      <w:r>
        <w:rPr>
          <w:rFonts w:ascii="Calibri" w:eastAsia="Calibri" w:hAnsi="Calibri" w:cs="Calibri"/>
          <w:color w:val="000000"/>
        </w:rPr>
        <w:t>5.3.2.4 Please describe how your organization sets a Premium Waiver Reserve Level for individuals?</w:t>
      </w:r>
    </w:p>
    <w:p w14:paraId="0899DF19" w14:textId="77777777" w:rsidR="00DF7C31" w:rsidRDefault="009D466C">
      <w:pPr>
        <w:spacing w:after="60" w:line="240" w:lineRule="auto"/>
      </w:pPr>
      <w:r>
        <w:rPr>
          <w:rFonts w:ascii="Calibri" w:eastAsia="Calibri" w:hAnsi="Calibri" w:cs="Calibri"/>
          <w:i/>
          <w:iCs/>
          <w:color w:val="000000"/>
        </w:rPr>
        <w:t>200 words.</w:t>
      </w:r>
    </w:p>
    <w:p w14:paraId="121085AC" w14:textId="77777777" w:rsidR="00DF7C31" w:rsidRDefault="009D466C">
      <w:pPr>
        <w:spacing w:after="60" w:line="240" w:lineRule="auto"/>
      </w:pPr>
      <w:r>
        <w:rPr>
          <w:color w:val="000000"/>
          <w:sz w:val="10"/>
          <w:szCs w:val="10"/>
        </w:rPr>
        <w:t> </w:t>
      </w:r>
    </w:p>
    <w:p w14:paraId="1EE4C4D1" w14:textId="77777777" w:rsidR="00DF7C31" w:rsidRDefault="009D466C">
      <w:pPr>
        <w:spacing w:after="60" w:line="240" w:lineRule="auto"/>
      </w:pPr>
      <w:r>
        <w:rPr>
          <w:rFonts w:ascii="Calibri" w:eastAsia="Calibri" w:hAnsi="Calibri" w:cs="Calibri"/>
          <w:color w:val="000000"/>
        </w:rPr>
        <w:t>5.3.2.5 What evidence is required to be submitted for a continuing disability under Premium Waiver?</w:t>
      </w:r>
    </w:p>
    <w:p w14:paraId="495F5BA5" w14:textId="77777777" w:rsidR="00DF7C31" w:rsidRDefault="009D466C">
      <w:pPr>
        <w:spacing w:after="60" w:line="240" w:lineRule="auto"/>
      </w:pPr>
      <w:r>
        <w:rPr>
          <w:rFonts w:ascii="Calibri" w:eastAsia="Calibri" w:hAnsi="Calibri" w:cs="Calibri"/>
          <w:i/>
          <w:iCs/>
          <w:color w:val="000000"/>
        </w:rPr>
        <w:t>200 words.</w:t>
      </w:r>
    </w:p>
    <w:p w14:paraId="6A4B9AFC" w14:textId="77777777" w:rsidR="00DF7C31" w:rsidRDefault="009D466C">
      <w:pPr>
        <w:spacing w:after="60" w:line="240" w:lineRule="auto"/>
      </w:pPr>
      <w:r>
        <w:rPr>
          <w:color w:val="000000"/>
          <w:sz w:val="10"/>
          <w:szCs w:val="10"/>
        </w:rPr>
        <w:t> </w:t>
      </w:r>
    </w:p>
    <w:p w14:paraId="7185B1C6" w14:textId="77777777" w:rsidR="00DF7C31" w:rsidRDefault="009D466C">
      <w:pPr>
        <w:spacing w:after="60" w:line="240" w:lineRule="auto"/>
      </w:pPr>
      <w:r>
        <w:rPr>
          <w:rFonts w:ascii="Calibri" w:eastAsia="Calibri" w:hAnsi="Calibri" w:cs="Calibri"/>
          <w:color w:val="000000"/>
        </w:rPr>
        <w:t>5.3.2.6 Other than claims, reserves, conversion charges, and retention are there any other charges used to calculate the renewal rating?</w:t>
      </w:r>
    </w:p>
    <w:p w14:paraId="3101FF47" w14:textId="77777777" w:rsidR="00DF7C31" w:rsidRDefault="009D466C">
      <w:pPr>
        <w:spacing w:after="60" w:line="240" w:lineRule="auto"/>
      </w:pPr>
      <w:r>
        <w:rPr>
          <w:rFonts w:ascii="Calibri" w:eastAsia="Calibri" w:hAnsi="Calibri" w:cs="Calibri"/>
          <w:i/>
          <w:iCs/>
          <w:color w:val="000000"/>
        </w:rPr>
        <w:t>200 words.</w:t>
      </w:r>
    </w:p>
    <w:p w14:paraId="34AB147F" w14:textId="77777777" w:rsidR="00DF7C31" w:rsidRDefault="009D466C">
      <w:pPr>
        <w:spacing w:after="60" w:line="240" w:lineRule="auto"/>
      </w:pPr>
      <w:r>
        <w:rPr>
          <w:color w:val="000000"/>
          <w:sz w:val="10"/>
          <w:szCs w:val="10"/>
        </w:rPr>
        <w:t> </w:t>
      </w:r>
    </w:p>
    <w:p w14:paraId="223E0D7A" w14:textId="77777777" w:rsidR="00DF7C31" w:rsidRDefault="009D466C">
      <w:pPr>
        <w:spacing w:after="60" w:line="240" w:lineRule="auto"/>
      </w:pPr>
      <w:r>
        <w:rPr>
          <w:rFonts w:ascii="Calibri" w:eastAsia="Calibri" w:hAnsi="Calibri" w:cs="Calibri"/>
          <w:color w:val="000000"/>
        </w:rPr>
        <w:t>5.3.2.7 Please describe how conversion charges are determined?</w:t>
      </w:r>
    </w:p>
    <w:p w14:paraId="4197C3C8" w14:textId="77777777" w:rsidR="00DF7C31" w:rsidRDefault="009D466C">
      <w:pPr>
        <w:spacing w:after="60" w:line="240" w:lineRule="auto"/>
      </w:pPr>
      <w:r>
        <w:rPr>
          <w:rFonts w:ascii="Calibri" w:eastAsia="Calibri" w:hAnsi="Calibri" w:cs="Calibri"/>
          <w:i/>
          <w:iCs/>
          <w:color w:val="000000"/>
        </w:rPr>
        <w:t>200 words.</w:t>
      </w:r>
    </w:p>
    <w:p w14:paraId="763EADEA" w14:textId="77777777" w:rsidR="00DF7C31" w:rsidRDefault="009D466C">
      <w:pPr>
        <w:spacing w:after="60" w:line="240" w:lineRule="auto"/>
      </w:pPr>
      <w:r>
        <w:rPr>
          <w:color w:val="000000"/>
          <w:sz w:val="10"/>
          <w:szCs w:val="10"/>
        </w:rPr>
        <w:t> </w:t>
      </w:r>
    </w:p>
    <w:p w14:paraId="5DA2D72D" w14:textId="77777777" w:rsidR="00DF7C31" w:rsidRDefault="009D466C">
      <w:pPr>
        <w:spacing w:after="60" w:line="240" w:lineRule="auto"/>
      </w:pPr>
      <w:r>
        <w:rPr>
          <w:rFonts w:ascii="Calibri" w:eastAsia="Calibri" w:hAnsi="Calibri" w:cs="Calibri"/>
          <w:color w:val="000000"/>
        </w:rPr>
        <w:t>5.3.2.8 Please describe how charges for portability are determined.</w:t>
      </w:r>
    </w:p>
    <w:p w14:paraId="4B25CC36" w14:textId="77777777" w:rsidR="00DF7C31" w:rsidRDefault="009D466C">
      <w:pPr>
        <w:spacing w:after="60" w:line="240" w:lineRule="auto"/>
      </w:pPr>
      <w:r>
        <w:rPr>
          <w:rFonts w:ascii="Calibri" w:eastAsia="Calibri" w:hAnsi="Calibri" w:cs="Calibri"/>
          <w:i/>
          <w:iCs/>
          <w:color w:val="000000"/>
        </w:rPr>
        <w:t>200 words.</w:t>
      </w:r>
    </w:p>
    <w:p w14:paraId="04181EEB" w14:textId="77777777" w:rsidR="00DF7C31" w:rsidRDefault="009D466C">
      <w:pPr>
        <w:spacing w:after="60" w:line="240" w:lineRule="auto"/>
      </w:pPr>
      <w:r>
        <w:rPr>
          <w:color w:val="000000"/>
          <w:sz w:val="10"/>
          <w:szCs w:val="10"/>
        </w:rPr>
        <w:t> </w:t>
      </w:r>
    </w:p>
    <w:p w14:paraId="2C66D50B" w14:textId="77777777" w:rsidR="00DF7C31" w:rsidRDefault="009D466C">
      <w:pPr>
        <w:spacing w:after="60" w:line="240" w:lineRule="auto"/>
      </w:pPr>
      <w:r>
        <w:rPr>
          <w:rFonts w:ascii="Calibri" w:eastAsia="Calibri" w:hAnsi="Calibri" w:cs="Calibri"/>
          <w:color w:val="000000"/>
        </w:rPr>
        <w:t>5.3.2.9 Please confirm that your plan can cover individuals that live outside of the United States.</w:t>
      </w:r>
    </w:p>
    <w:p w14:paraId="0007DF44" w14:textId="77777777" w:rsidR="00DF7C31" w:rsidRDefault="009D466C">
      <w:pPr>
        <w:spacing w:after="60" w:line="240" w:lineRule="auto"/>
      </w:pPr>
      <w:r>
        <w:rPr>
          <w:rFonts w:ascii="Calibri" w:eastAsia="Calibri" w:hAnsi="Calibri" w:cs="Calibri"/>
          <w:i/>
          <w:iCs/>
          <w:color w:val="000000"/>
        </w:rPr>
        <w:t>200 words.</w:t>
      </w:r>
    </w:p>
    <w:p w14:paraId="490CE621" w14:textId="77777777" w:rsidR="00DF7C31" w:rsidRDefault="009D466C">
      <w:pPr>
        <w:spacing w:after="60" w:line="240" w:lineRule="auto"/>
      </w:pPr>
      <w:r>
        <w:rPr>
          <w:color w:val="000000"/>
          <w:sz w:val="10"/>
          <w:szCs w:val="10"/>
        </w:rPr>
        <w:t> </w:t>
      </w:r>
    </w:p>
    <w:p w14:paraId="0EE56333" w14:textId="77777777" w:rsidR="00DF7C31" w:rsidRDefault="009D466C">
      <w:pPr>
        <w:spacing w:after="60" w:line="240" w:lineRule="auto"/>
      </w:pPr>
      <w:r>
        <w:rPr>
          <w:rFonts w:ascii="Calibri" w:eastAsia="Calibri" w:hAnsi="Calibri" w:cs="Calibri"/>
          <w:color w:val="000000"/>
        </w:rPr>
        <w:t>5.3.2.10 Confirm there are not any deviations to the current plan design and amendments (Exhibit B-1). If there are deviations, please describe.</w:t>
      </w:r>
    </w:p>
    <w:p w14:paraId="111B4929" w14:textId="77777777" w:rsidR="00DF7C31" w:rsidRDefault="009D466C">
      <w:pPr>
        <w:spacing w:after="60" w:line="240" w:lineRule="auto"/>
      </w:pPr>
      <w:r>
        <w:rPr>
          <w:rFonts w:ascii="Calibri" w:eastAsia="Calibri" w:hAnsi="Calibri" w:cs="Calibri"/>
          <w:i/>
          <w:iCs/>
          <w:color w:val="000000"/>
        </w:rPr>
        <w:t>200 words.</w:t>
      </w:r>
    </w:p>
    <w:p w14:paraId="5ED2751F" w14:textId="77777777" w:rsidR="00DF7C31" w:rsidRDefault="009D466C">
      <w:pPr>
        <w:spacing w:after="60" w:line="240" w:lineRule="auto"/>
      </w:pPr>
      <w:r>
        <w:rPr>
          <w:color w:val="000000"/>
          <w:sz w:val="10"/>
          <w:szCs w:val="10"/>
        </w:rPr>
        <w:t> </w:t>
      </w:r>
    </w:p>
    <w:p w14:paraId="4AE40E30" w14:textId="77777777" w:rsidR="00DF7C31" w:rsidRDefault="009D466C">
      <w:pPr>
        <w:spacing w:after="60" w:line="240" w:lineRule="auto"/>
      </w:pPr>
      <w:r>
        <w:rPr>
          <w:rFonts w:ascii="Calibri" w:eastAsia="Calibri" w:hAnsi="Calibri" w:cs="Calibri"/>
          <w:color w:val="000000"/>
        </w:rPr>
        <w:t>5.3.2.11 What other administrative services do you have available to UAS?</w:t>
      </w:r>
    </w:p>
    <w:p w14:paraId="2A011ECE" w14:textId="77777777" w:rsidR="00DF7C31" w:rsidRDefault="009D466C">
      <w:pPr>
        <w:spacing w:after="60" w:line="240" w:lineRule="auto"/>
      </w:pPr>
      <w:r>
        <w:rPr>
          <w:rFonts w:ascii="Calibri" w:eastAsia="Calibri" w:hAnsi="Calibri" w:cs="Calibri"/>
          <w:i/>
          <w:iCs/>
          <w:color w:val="000000"/>
        </w:rPr>
        <w:t>200 words.</w:t>
      </w:r>
    </w:p>
    <w:p w14:paraId="080796BC" w14:textId="77777777" w:rsidR="00DF7C31" w:rsidRDefault="009D466C">
      <w:pPr>
        <w:spacing w:after="60" w:line="240" w:lineRule="auto"/>
      </w:pPr>
      <w:r>
        <w:rPr>
          <w:color w:val="000000"/>
          <w:sz w:val="10"/>
          <w:szCs w:val="10"/>
        </w:rPr>
        <w:t> </w:t>
      </w:r>
    </w:p>
    <w:p w14:paraId="262E723B" w14:textId="77777777" w:rsidR="00DF7C31" w:rsidRDefault="009D466C">
      <w:pPr>
        <w:spacing w:after="60" w:line="240" w:lineRule="auto"/>
      </w:pPr>
      <w:r>
        <w:rPr>
          <w:rFonts w:ascii="Calibri" w:eastAsia="Calibri" w:hAnsi="Calibri" w:cs="Calibri"/>
          <w:color w:val="000000"/>
        </w:rPr>
        <w:t>5.3.2.12 Will you provide the following travel assistance services in the life and AD&amp;D plans that you are proposing to UAS? If so, please describe each service, including (1) limitations, (2) exclusions.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382"/>
        <w:gridCol w:w="1924"/>
        <w:gridCol w:w="1021"/>
        <w:gridCol w:w="1015"/>
      </w:tblGrid>
      <w:tr w:rsidR="00DF7C31" w14:paraId="7ACA66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E1034B"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48477C" w14:textId="77777777" w:rsidR="00DF7C31" w:rsidRDefault="009D466C">
            <w:pPr>
              <w:spacing w:after="0" w:line="240" w:lineRule="auto"/>
            </w:pPr>
            <w:r>
              <w:rPr>
                <w:rFonts w:ascii="Calibri" w:eastAsia="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EB47D2" w14:textId="77777777" w:rsidR="00DF7C31" w:rsidRDefault="009D466C">
            <w:pPr>
              <w:spacing w:after="0" w:line="240" w:lineRule="auto"/>
            </w:pPr>
            <w:r>
              <w:rPr>
                <w:rFonts w:ascii="Calibri" w:eastAsia="Calibri" w:hAnsi="Calibri" w:cs="Calibri"/>
                <w:color w:val="000000"/>
              </w:rPr>
              <w:t>Limitations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2F3329" w14:textId="77777777" w:rsidR="00DF7C31" w:rsidRDefault="009D466C">
            <w:pPr>
              <w:spacing w:after="0" w:line="240" w:lineRule="auto"/>
            </w:pPr>
            <w:r>
              <w:rPr>
                <w:rFonts w:ascii="Calibri" w:eastAsia="Calibri" w:hAnsi="Calibri" w:cs="Calibri"/>
                <w:color w:val="000000"/>
              </w:rPr>
              <w:t>Exclusions</w:t>
            </w:r>
          </w:p>
        </w:tc>
      </w:tr>
      <w:tr w:rsidR="00DF7C31" w14:paraId="0C636D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D064A4" w14:textId="77777777" w:rsidR="00DF7C31" w:rsidRDefault="009D466C">
            <w:pPr>
              <w:spacing w:after="0" w:line="240" w:lineRule="auto"/>
            </w:pPr>
            <w:r>
              <w:rPr>
                <w:rFonts w:ascii="Calibri" w:eastAsia="Calibri" w:hAnsi="Calibri" w:cs="Calibri"/>
                <w:color w:val="000000"/>
              </w:rPr>
              <w:t>a. Medical referrals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B1B0E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DD93FF"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836917" w14:textId="77777777" w:rsidR="00DF7C31" w:rsidRDefault="009D466C">
            <w:pPr>
              <w:spacing w:after="60" w:line="240" w:lineRule="auto"/>
              <w:textAlignment w:val="top"/>
            </w:pPr>
            <w:r>
              <w:rPr>
                <w:rFonts w:ascii="Calibri" w:eastAsia="Calibri" w:hAnsi="Calibri" w:cs="Calibri"/>
                <w:i/>
                <w:iCs/>
                <w:color w:val="000000"/>
              </w:rPr>
              <w:t>500 words.</w:t>
            </w:r>
          </w:p>
        </w:tc>
      </w:tr>
      <w:tr w:rsidR="00DF7C31" w14:paraId="448EB5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7902A7" w14:textId="77777777" w:rsidR="00DF7C31" w:rsidRDefault="009D466C">
            <w:pPr>
              <w:spacing w:after="0" w:line="240" w:lineRule="auto"/>
            </w:pPr>
            <w:r>
              <w:rPr>
                <w:rFonts w:ascii="Calibri" w:eastAsia="Calibri" w:hAnsi="Calibri" w:cs="Calibri"/>
                <w:color w:val="000000"/>
              </w:rPr>
              <w:t>b. Medical monitoring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67BA0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596874"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08FAEB" w14:textId="77777777" w:rsidR="00DF7C31" w:rsidRDefault="009D466C">
            <w:pPr>
              <w:spacing w:after="60" w:line="240" w:lineRule="auto"/>
              <w:textAlignment w:val="top"/>
            </w:pPr>
            <w:r>
              <w:rPr>
                <w:rFonts w:ascii="Calibri" w:eastAsia="Calibri" w:hAnsi="Calibri" w:cs="Calibri"/>
                <w:i/>
                <w:iCs/>
                <w:color w:val="000000"/>
              </w:rPr>
              <w:t>500 words.</w:t>
            </w:r>
          </w:p>
        </w:tc>
      </w:tr>
      <w:tr w:rsidR="00DF7C31" w14:paraId="658E48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D5EF2E" w14:textId="77777777" w:rsidR="00DF7C31" w:rsidRDefault="009D466C">
            <w:pPr>
              <w:spacing w:after="0" w:line="240" w:lineRule="auto"/>
            </w:pPr>
            <w:r>
              <w:rPr>
                <w:rFonts w:ascii="Calibri" w:eastAsia="Calibri" w:hAnsi="Calibri" w:cs="Calibri"/>
                <w:color w:val="000000"/>
              </w:rPr>
              <w:t>c. Medical evacuation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457EF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24BFF8"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E558D8" w14:textId="77777777" w:rsidR="00DF7C31" w:rsidRDefault="009D466C">
            <w:pPr>
              <w:spacing w:after="60" w:line="240" w:lineRule="auto"/>
              <w:textAlignment w:val="top"/>
            </w:pPr>
            <w:r>
              <w:rPr>
                <w:rFonts w:ascii="Calibri" w:eastAsia="Calibri" w:hAnsi="Calibri" w:cs="Calibri"/>
                <w:i/>
                <w:iCs/>
                <w:color w:val="000000"/>
              </w:rPr>
              <w:t>500 words.</w:t>
            </w:r>
          </w:p>
        </w:tc>
      </w:tr>
      <w:tr w:rsidR="00DF7C31" w14:paraId="2CCD08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8C0E15" w14:textId="77777777" w:rsidR="00DF7C31" w:rsidRDefault="009D466C">
            <w:pPr>
              <w:spacing w:after="0" w:line="240" w:lineRule="auto"/>
            </w:pPr>
            <w:r>
              <w:rPr>
                <w:rFonts w:ascii="Calibri" w:eastAsia="Calibri" w:hAnsi="Calibri" w:cs="Calibri"/>
                <w:color w:val="000000"/>
              </w:rPr>
              <w:t>d. Repatriation of foreign national remains to home country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051025"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495773"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ACA1EE" w14:textId="77777777" w:rsidR="00DF7C31" w:rsidRDefault="009D466C">
            <w:pPr>
              <w:spacing w:after="60" w:line="240" w:lineRule="auto"/>
              <w:textAlignment w:val="top"/>
            </w:pPr>
            <w:r>
              <w:rPr>
                <w:rFonts w:ascii="Calibri" w:eastAsia="Calibri" w:hAnsi="Calibri" w:cs="Calibri"/>
                <w:i/>
                <w:iCs/>
                <w:color w:val="000000"/>
              </w:rPr>
              <w:t>500 words.</w:t>
            </w:r>
          </w:p>
        </w:tc>
      </w:tr>
      <w:tr w:rsidR="00DF7C31" w14:paraId="316389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C8CC5C" w14:textId="77777777" w:rsidR="00DF7C31" w:rsidRDefault="009D466C">
            <w:pPr>
              <w:spacing w:after="0" w:line="240" w:lineRule="auto"/>
            </w:pPr>
            <w:r>
              <w:rPr>
                <w:rFonts w:ascii="Calibri" w:eastAsia="Calibri" w:hAnsi="Calibri" w:cs="Calibri"/>
                <w:color w:val="000000"/>
              </w:rPr>
              <w:t>e. Repatriation of remains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54B6F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FB2D5E"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08459E" w14:textId="77777777" w:rsidR="00DF7C31" w:rsidRDefault="009D466C">
            <w:pPr>
              <w:spacing w:after="60" w:line="240" w:lineRule="auto"/>
              <w:textAlignment w:val="top"/>
            </w:pPr>
            <w:r>
              <w:rPr>
                <w:rFonts w:ascii="Calibri" w:eastAsia="Calibri" w:hAnsi="Calibri" w:cs="Calibri"/>
                <w:i/>
                <w:iCs/>
                <w:color w:val="000000"/>
              </w:rPr>
              <w:t>500 words.</w:t>
            </w:r>
          </w:p>
        </w:tc>
      </w:tr>
      <w:tr w:rsidR="00DF7C31" w14:paraId="31BAF2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9B0770" w14:textId="77777777" w:rsidR="00DF7C31" w:rsidRDefault="009D466C">
            <w:pPr>
              <w:spacing w:after="0" w:line="240" w:lineRule="auto"/>
            </w:pPr>
            <w:r>
              <w:rPr>
                <w:rFonts w:ascii="Calibri" w:eastAsia="Calibri" w:hAnsi="Calibri" w:cs="Calibri"/>
                <w:color w:val="000000"/>
              </w:rPr>
              <w:t>f. Traveling companion assistance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79376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4FD4A4"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9D9070" w14:textId="77777777" w:rsidR="00DF7C31" w:rsidRDefault="009D466C">
            <w:pPr>
              <w:spacing w:after="60" w:line="240" w:lineRule="auto"/>
              <w:textAlignment w:val="top"/>
            </w:pPr>
            <w:r>
              <w:rPr>
                <w:rFonts w:ascii="Calibri" w:eastAsia="Calibri" w:hAnsi="Calibri" w:cs="Calibri"/>
                <w:i/>
                <w:iCs/>
                <w:color w:val="000000"/>
              </w:rPr>
              <w:t>500 words.</w:t>
            </w:r>
          </w:p>
        </w:tc>
      </w:tr>
      <w:tr w:rsidR="00DF7C31" w14:paraId="320F7F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E2D79E" w14:textId="77777777" w:rsidR="00DF7C31" w:rsidRDefault="009D466C">
            <w:pPr>
              <w:spacing w:after="0" w:line="240" w:lineRule="auto"/>
            </w:pPr>
            <w:r>
              <w:rPr>
                <w:rFonts w:ascii="Calibri" w:eastAsia="Calibri" w:hAnsi="Calibri" w:cs="Calibri"/>
                <w:color w:val="000000"/>
              </w:rPr>
              <w:t>g. Dependent children assistance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76BEA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7C3EF7"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887C24" w14:textId="77777777" w:rsidR="00DF7C31" w:rsidRDefault="009D466C">
            <w:pPr>
              <w:spacing w:after="60" w:line="240" w:lineRule="auto"/>
              <w:textAlignment w:val="top"/>
            </w:pPr>
            <w:r>
              <w:rPr>
                <w:rFonts w:ascii="Calibri" w:eastAsia="Calibri" w:hAnsi="Calibri" w:cs="Calibri"/>
                <w:i/>
                <w:iCs/>
                <w:color w:val="000000"/>
              </w:rPr>
              <w:t>500 words.</w:t>
            </w:r>
          </w:p>
        </w:tc>
      </w:tr>
      <w:tr w:rsidR="00DF7C31" w14:paraId="05858E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961098" w14:textId="77777777" w:rsidR="00DF7C31" w:rsidRDefault="009D466C">
            <w:pPr>
              <w:spacing w:after="0" w:line="240" w:lineRule="auto"/>
            </w:pPr>
            <w:r>
              <w:rPr>
                <w:rFonts w:ascii="Calibri" w:eastAsia="Calibri" w:hAnsi="Calibri" w:cs="Calibri"/>
                <w:color w:val="000000"/>
              </w:rPr>
              <w:t>h. Visit by a family member or friend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0749B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A40204"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EE3C21" w14:textId="77777777" w:rsidR="00DF7C31" w:rsidRDefault="009D466C">
            <w:pPr>
              <w:spacing w:after="60" w:line="240" w:lineRule="auto"/>
              <w:textAlignment w:val="top"/>
            </w:pPr>
            <w:r>
              <w:rPr>
                <w:rFonts w:ascii="Calibri" w:eastAsia="Calibri" w:hAnsi="Calibri" w:cs="Calibri"/>
                <w:i/>
                <w:iCs/>
                <w:color w:val="000000"/>
              </w:rPr>
              <w:t>500 words.</w:t>
            </w:r>
          </w:p>
        </w:tc>
      </w:tr>
      <w:tr w:rsidR="00DF7C31" w14:paraId="67958F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B441FB" w14:textId="77777777" w:rsidR="00DF7C31" w:rsidRDefault="009D466C">
            <w:pPr>
              <w:spacing w:after="0" w:line="240" w:lineRule="auto"/>
            </w:pPr>
            <w:r>
              <w:rPr>
                <w:rFonts w:ascii="Calibri" w:eastAsia="Calibri" w:hAnsi="Calibri" w:cs="Calibri"/>
                <w:color w:val="000000"/>
              </w:rPr>
              <w:t>i. Emergency medical payments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54281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935944"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D46E3A" w14:textId="77777777" w:rsidR="00DF7C31" w:rsidRDefault="009D466C">
            <w:pPr>
              <w:spacing w:after="60" w:line="240" w:lineRule="auto"/>
              <w:textAlignment w:val="top"/>
            </w:pPr>
            <w:r>
              <w:rPr>
                <w:rFonts w:ascii="Calibri" w:eastAsia="Calibri" w:hAnsi="Calibri" w:cs="Calibri"/>
                <w:i/>
                <w:iCs/>
                <w:color w:val="000000"/>
              </w:rPr>
              <w:t>500 words.</w:t>
            </w:r>
          </w:p>
        </w:tc>
      </w:tr>
    </w:tbl>
    <w:p w14:paraId="6FBB4294" w14:textId="77777777" w:rsidR="00DF7C31" w:rsidRDefault="009D466C">
      <w:pPr>
        <w:spacing w:after="60" w:line="240" w:lineRule="auto"/>
      </w:pPr>
      <w:r>
        <w:rPr>
          <w:color w:val="000000"/>
          <w:sz w:val="10"/>
          <w:szCs w:val="10"/>
        </w:rPr>
        <w:t> </w:t>
      </w:r>
    </w:p>
    <w:p w14:paraId="7DF6190E" w14:textId="77777777" w:rsidR="00DF7C31" w:rsidRDefault="00DF7C31"/>
    <w:p w14:paraId="652C2080" w14:textId="77777777" w:rsidR="00DF7C31" w:rsidRDefault="009D466C">
      <w:pPr>
        <w:pStyle w:val="Heading3PHPDOCX"/>
        <w:spacing w:before="60" w:after="75" w:line="240" w:lineRule="auto"/>
      </w:pPr>
      <w:r>
        <w:rPr>
          <w:rFonts w:ascii="Calibri" w:eastAsia="Calibri" w:hAnsi="Calibri" w:cs="Calibri"/>
          <w:color w:val="000000"/>
          <w:sz w:val="28"/>
          <w:szCs w:val="28"/>
        </w:rPr>
        <w:t>5.3.3 Eligibility</w:t>
      </w:r>
    </w:p>
    <w:p w14:paraId="68E7B66C" w14:textId="77777777" w:rsidR="00DF7C31" w:rsidRDefault="009D466C">
      <w:pPr>
        <w:spacing w:after="60" w:line="240" w:lineRule="auto"/>
      </w:pPr>
      <w:r>
        <w:rPr>
          <w:rFonts w:ascii="Calibri" w:eastAsia="Calibri" w:hAnsi="Calibri" w:cs="Calibri"/>
          <w:color w:val="000000"/>
        </w:rPr>
        <w:t>5.3.3.1 What are the minimum and maximum ages for an eligible employee in your life insurance contract?</w:t>
      </w:r>
    </w:p>
    <w:p w14:paraId="1C4E4AF7" w14:textId="77777777" w:rsidR="00DF7C31" w:rsidRDefault="009D466C">
      <w:pPr>
        <w:spacing w:after="60" w:line="240" w:lineRule="auto"/>
      </w:pPr>
      <w:r>
        <w:rPr>
          <w:rFonts w:ascii="Calibri" w:eastAsia="Calibri" w:hAnsi="Calibri" w:cs="Calibri"/>
          <w:i/>
          <w:iCs/>
          <w:color w:val="000000"/>
        </w:rPr>
        <w:t>500 words.</w:t>
      </w:r>
    </w:p>
    <w:p w14:paraId="029EB7A2" w14:textId="77777777" w:rsidR="00DF7C31" w:rsidRDefault="009D466C">
      <w:pPr>
        <w:spacing w:after="60" w:line="240" w:lineRule="auto"/>
      </w:pPr>
      <w:r>
        <w:rPr>
          <w:color w:val="000000"/>
          <w:sz w:val="10"/>
          <w:szCs w:val="10"/>
        </w:rPr>
        <w:t> </w:t>
      </w:r>
    </w:p>
    <w:p w14:paraId="1DF7636C" w14:textId="77777777" w:rsidR="00DF7C31" w:rsidRDefault="009D466C">
      <w:pPr>
        <w:spacing w:after="60" w:line="240" w:lineRule="auto"/>
      </w:pPr>
      <w:r>
        <w:rPr>
          <w:rFonts w:ascii="Calibri" w:eastAsia="Calibri" w:hAnsi="Calibri" w:cs="Calibri"/>
          <w:color w:val="000000"/>
        </w:rPr>
        <w:t>5.3.3.2 What are the minimum and maximum ages for an eligible spouse in your life insurance contract?</w:t>
      </w:r>
    </w:p>
    <w:p w14:paraId="36ADE819" w14:textId="77777777" w:rsidR="00DF7C31" w:rsidRDefault="009D466C">
      <w:pPr>
        <w:spacing w:after="60" w:line="240" w:lineRule="auto"/>
      </w:pPr>
      <w:r>
        <w:rPr>
          <w:rFonts w:ascii="Calibri" w:eastAsia="Calibri" w:hAnsi="Calibri" w:cs="Calibri"/>
          <w:i/>
          <w:iCs/>
          <w:color w:val="000000"/>
        </w:rPr>
        <w:t>500 words.</w:t>
      </w:r>
    </w:p>
    <w:p w14:paraId="48ADEAF6" w14:textId="77777777" w:rsidR="00DF7C31" w:rsidRDefault="009D466C">
      <w:pPr>
        <w:spacing w:after="60" w:line="240" w:lineRule="auto"/>
      </w:pPr>
      <w:r>
        <w:rPr>
          <w:color w:val="000000"/>
          <w:sz w:val="10"/>
          <w:szCs w:val="10"/>
        </w:rPr>
        <w:t> </w:t>
      </w:r>
    </w:p>
    <w:p w14:paraId="531BBE13" w14:textId="77777777" w:rsidR="00DF7C31" w:rsidRDefault="009D466C">
      <w:pPr>
        <w:spacing w:after="60" w:line="240" w:lineRule="auto"/>
      </w:pPr>
      <w:r>
        <w:rPr>
          <w:rFonts w:ascii="Calibri" w:eastAsia="Calibri" w:hAnsi="Calibri" w:cs="Calibri"/>
          <w:color w:val="000000"/>
        </w:rPr>
        <w:t>5.3.3.3 What are the minimum and maximum ages for an eligible non-spouse dependent in your life insurance contract?</w:t>
      </w:r>
    </w:p>
    <w:p w14:paraId="6A57CF84" w14:textId="77777777" w:rsidR="00DF7C31" w:rsidRDefault="009D466C">
      <w:pPr>
        <w:spacing w:after="60" w:line="240" w:lineRule="auto"/>
      </w:pPr>
      <w:r>
        <w:rPr>
          <w:rFonts w:ascii="Calibri" w:eastAsia="Calibri" w:hAnsi="Calibri" w:cs="Calibri"/>
          <w:i/>
          <w:iCs/>
          <w:color w:val="000000"/>
        </w:rPr>
        <w:t>500 words.</w:t>
      </w:r>
    </w:p>
    <w:p w14:paraId="45C0FB61" w14:textId="77777777" w:rsidR="00DF7C31" w:rsidRDefault="009D466C">
      <w:pPr>
        <w:spacing w:after="60" w:line="240" w:lineRule="auto"/>
      </w:pPr>
      <w:r>
        <w:rPr>
          <w:color w:val="000000"/>
          <w:sz w:val="10"/>
          <w:szCs w:val="10"/>
        </w:rPr>
        <w:t> </w:t>
      </w:r>
    </w:p>
    <w:p w14:paraId="17789ED1" w14:textId="77777777" w:rsidR="00DF7C31" w:rsidRDefault="009D466C">
      <w:pPr>
        <w:spacing w:after="60" w:line="240" w:lineRule="auto"/>
      </w:pPr>
      <w:r>
        <w:rPr>
          <w:rFonts w:ascii="Calibri" w:eastAsia="Calibri" w:hAnsi="Calibri" w:cs="Calibri"/>
          <w:color w:val="000000"/>
        </w:rPr>
        <w:t>5.3.3.4 Is coverage available for children?</w:t>
      </w:r>
    </w:p>
    <w:p w14:paraId="097184F5" w14:textId="77777777" w:rsidR="00DF7C31" w:rsidRDefault="009D466C">
      <w:pPr>
        <w:spacing w:after="60" w:line="240" w:lineRule="auto"/>
      </w:pPr>
      <w:r>
        <w:rPr>
          <w:rFonts w:ascii="Calibri" w:eastAsia="Calibri" w:hAnsi="Calibri" w:cs="Calibri"/>
          <w:i/>
          <w:iCs/>
          <w:color w:val="000000"/>
        </w:rPr>
        <w:t>500 words.</w:t>
      </w:r>
    </w:p>
    <w:p w14:paraId="630653FD" w14:textId="77777777" w:rsidR="00DF7C31" w:rsidRDefault="009D466C">
      <w:pPr>
        <w:spacing w:after="60" w:line="240" w:lineRule="auto"/>
      </w:pPr>
      <w:r>
        <w:rPr>
          <w:color w:val="000000"/>
          <w:sz w:val="10"/>
          <w:szCs w:val="10"/>
        </w:rPr>
        <w:t> </w:t>
      </w:r>
    </w:p>
    <w:p w14:paraId="04D0F877" w14:textId="77777777" w:rsidR="00DF7C31" w:rsidRDefault="009D466C">
      <w:pPr>
        <w:spacing w:after="60" w:line="240" w:lineRule="auto"/>
      </w:pPr>
      <w:r>
        <w:rPr>
          <w:rFonts w:ascii="Calibri" w:eastAsia="Calibri" w:hAnsi="Calibri" w:cs="Calibri"/>
          <w:color w:val="000000"/>
        </w:rPr>
        <w:t>5.3.3.5 Is an eligible spouse or dependent required to be healthy, i.e. do you insure a disabled spouse/dependent?</w:t>
      </w:r>
    </w:p>
    <w:p w14:paraId="5FD8A1C1" w14:textId="77777777" w:rsidR="00DF7C31" w:rsidRDefault="009D466C">
      <w:pPr>
        <w:spacing w:after="60" w:line="240" w:lineRule="auto"/>
      </w:pPr>
      <w:r>
        <w:rPr>
          <w:rFonts w:ascii="Calibri" w:eastAsia="Calibri" w:hAnsi="Calibri" w:cs="Calibri"/>
          <w:i/>
          <w:iCs/>
          <w:color w:val="000000"/>
        </w:rPr>
        <w:t>500 words.</w:t>
      </w:r>
    </w:p>
    <w:p w14:paraId="14C24F9E" w14:textId="77777777" w:rsidR="00DF7C31" w:rsidRDefault="009D466C">
      <w:pPr>
        <w:spacing w:after="60" w:line="240" w:lineRule="auto"/>
      </w:pPr>
      <w:r>
        <w:rPr>
          <w:color w:val="000000"/>
          <w:sz w:val="10"/>
          <w:szCs w:val="10"/>
        </w:rPr>
        <w:t> </w:t>
      </w:r>
    </w:p>
    <w:p w14:paraId="7D752674" w14:textId="77777777" w:rsidR="00DF7C31" w:rsidRDefault="009D466C">
      <w:pPr>
        <w:spacing w:after="60" w:line="240" w:lineRule="auto"/>
      </w:pPr>
      <w:r>
        <w:rPr>
          <w:rFonts w:ascii="Calibri" w:eastAsia="Calibri" w:hAnsi="Calibri" w:cs="Calibri"/>
          <w:color w:val="000000"/>
        </w:rPr>
        <w:t>5.3.3.6 Must the employee purchase coverage in order for other eligible family members to purchase coverage?</w:t>
      </w:r>
    </w:p>
    <w:p w14:paraId="125129FA" w14:textId="77777777" w:rsidR="00DF7C31" w:rsidRDefault="009D466C">
      <w:pPr>
        <w:spacing w:after="60" w:line="240" w:lineRule="auto"/>
      </w:pPr>
      <w:r>
        <w:rPr>
          <w:rFonts w:ascii="Calibri" w:eastAsia="Calibri" w:hAnsi="Calibri" w:cs="Calibri"/>
          <w:i/>
          <w:iCs/>
          <w:color w:val="000000"/>
        </w:rPr>
        <w:t>500 words.</w:t>
      </w:r>
    </w:p>
    <w:p w14:paraId="4EC41CC8" w14:textId="77777777" w:rsidR="00DF7C31" w:rsidRDefault="009D466C">
      <w:pPr>
        <w:spacing w:after="60" w:line="240" w:lineRule="auto"/>
      </w:pPr>
      <w:r>
        <w:rPr>
          <w:color w:val="000000"/>
          <w:sz w:val="10"/>
          <w:szCs w:val="10"/>
        </w:rPr>
        <w:t> </w:t>
      </w:r>
    </w:p>
    <w:p w14:paraId="54911100" w14:textId="77777777" w:rsidR="00DF7C31" w:rsidRDefault="009D466C">
      <w:pPr>
        <w:spacing w:after="60" w:line="240" w:lineRule="auto"/>
      </w:pPr>
      <w:r>
        <w:rPr>
          <w:rFonts w:ascii="Calibri" w:eastAsia="Calibri" w:hAnsi="Calibri" w:cs="Calibri"/>
          <w:color w:val="000000"/>
        </w:rPr>
        <w:t>5.3.3.7 What are the minimum participation requirements for your supplemental life product?</w:t>
      </w:r>
    </w:p>
    <w:p w14:paraId="5C461FDD" w14:textId="77777777" w:rsidR="00DF7C31" w:rsidRDefault="009D466C">
      <w:pPr>
        <w:spacing w:after="60" w:line="240" w:lineRule="auto"/>
      </w:pPr>
      <w:r>
        <w:rPr>
          <w:rFonts w:ascii="Calibri" w:eastAsia="Calibri" w:hAnsi="Calibri" w:cs="Calibri"/>
          <w:i/>
          <w:iCs/>
          <w:color w:val="000000"/>
        </w:rPr>
        <w:t>500 words.</w:t>
      </w:r>
    </w:p>
    <w:p w14:paraId="09414C96" w14:textId="77777777" w:rsidR="00DF7C31" w:rsidRDefault="009D466C">
      <w:pPr>
        <w:spacing w:after="60" w:line="240" w:lineRule="auto"/>
      </w:pPr>
      <w:r>
        <w:rPr>
          <w:color w:val="000000"/>
          <w:sz w:val="10"/>
          <w:szCs w:val="10"/>
        </w:rPr>
        <w:t> </w:t>
      </w:r>
    </w:p>
    <w:p w14:paraId="2923CE2A" w14:textId="77777777" w:rsidR="00DF7C31" w:rsidRDefault="00DF7C31"/>
    <w:p w14:paraId="5DA8F986" w14:textId="77777777" w:rsidR="00DF7C31" w:rsidRDefault="009D466C">
      <w:pPr>
        <w:pStyle w:val="Heading3PHPDOCX"/>
        <w:spacing w:before="60" w:after="75" w:line="240" w:lineRule="auto"/>
      </w:pPr>
      <w:r>
        <w:rPr>
          <w:rFonts w:ascii="Calibri" w:eastAsia="Calibri" w:hAnsi="Calibri" w:cs="Calibri"/>
          <w:color w:val="000000"/>
          <w:sz w:val="28"/>
          <w:szCs w:val="28"/>
        </w:rPr>
        <w:t>5.3.4 Claims Payment</w:t>
      </w:r>
    </w:p>
    <w:p w14:paraId="36796278" w14:textId="77777777" w:rsidR="00DF7C31" w:rsidRDefault="009D466C">
      <w:pPr>
        <w:spacing w:after="60" w:line="240" w:lineRule="auto"/>
      </w:pPr>
      <w:r>
        <w:rPr>
          <w:rFonts w:ascii="Calibri" w:eastAsia="Calibri" w:hAnsi="Calibri" w:cs="Calibri"/>
          <w:color w:val="000000"/>
        </w:rPr>
        <w:t>5.3.4.1 How long, on average, does it take to process a claim?</w:t>
      </w:r>
    </w:p>
    <w:p w14:paraId="69C378CC" w14:textId="77777777" w:rsidR="00DF7C31" w:rsidRDefault="009D466C">
      <w:pPr>
        <w:spacing w:after="60" w:line="240" w:lineRule="auto"/>
      </w:pPr>
      <w:r>
        <w:rPr>
          <w:rFonts w:ascii="Calibri" w:eastAsia="Calibri" w:hAnsi="Calibri" w:cs="Calibri"/>
          <w:i/>
          <w:iCs/>
          <w:color w:val="000000"/>
        </w:rPr>
        <w:t>200 words.</w:t>
      </w:r>
    </w:p>
    <w:p w14:paraId="0AFE16D5" w14:textId="77777777" w:rsidR="00DF7C31" w:rsidRDefault="009D466C">
      <w:pPr>
        <w:spacing w:after="60" w:line="240" w:lineRule="auto"/>
      </w:pPr>
      <w:r>
        <w:rPr>
          <w:color w:val="000000"/>
          <w:sz w:val="10"/>
          <w:szCs w:val="10"/>
        </w:rPr>
        <w:t> </w:t>
      </w:r>
    </w:p>
    <w:p w14:paraId="50BEB25C" w14:textId="77777777" w:rsidR="00DF7C31" w:rsidRDefault="009D466C">
      <w:pPr>
        <w:spacing w:after="60" w:line="240" w:lineRule="auto"/>
      </w:pPr>
      <w:r>
        <w:rPr>
          <w:rFonts w:ascii="Calibri" w:eastAsia="Calibri" w:hAnsi="Calibri" w:cs="Calibri"/>
          <w:color w:val="000000"/>
        </w:rPr>
        <w:t>5.3.4.2 What is the time limit for filing a claim?</w:t>
      </w:r>
    </w:p>
    <w:p w14:paraId="3ECD4A1D" w14:textId="77777777" w:rsidR="00DF7C31" w:rsidRDefault="009D466C">
      <w:pPr>
        <w:spacing w:after="60" w:line="240" w:lineRule="auto"/>
      </w:pPr>
      <w:r>
        <w:rPr>
          <w:rFonts w:ascii="Calibri" w:eastAsia="Calibri" w:hAnsi="Calibri" w:cs="Calibri"/>
          <w:i/>
          <w:iCs/>
          <w:color w:val="000000"/>
        </w:rPr>
        <w:t>200 words.</w:t>
      </w:r>
    </w:p>
    <w:p w14:paraId="64A11A71" w14:textId="77777777" w:rsidR="00DF7C31" w:rsidRDefault="009D466C">
      <w:pPr>
        <w:spacing w:after="60" w:line="240" w:lineRule="auto"/>
      </w:pPr>
      <w:r>
        <w:rPr>
          <w:color w:val="000000"/>
          <w:sz w:val="10"/>
          <w:szCs w:val="10"/>
        </w:rPr>
        <w:t> </w:t>
      </w:r>
    </w:p>
    <w:p w14:paraId="13804E13" w14:textId="77777777" w:rsidR="00DF7C31" w:rsidRDefault="009D466C">
      <w:pPr>
        <w:spacing w:after="60" w:line="240" w:lineRule="auto"/>
      </w:pPr>
      <w:r>
        <w:rPr>
          <w:rFonts w:ascii="Calibri" w:eastAsia="Calibri" w:hAnsi="Calibri" w:cs="Calibri"/>
          <w:color w:val="000000"/>
        </w:rPr>
        <w:t>5.3.4.3 Please confirm that your organization will issue all claim checks.</w:t>
      </w:r>
    </w:p>
    <w:p w14:paraId="3C3FED65" w14:textId="77777777" w:rsidR="00DF7C31" w:rsidRDefault="009D466C">
      <w:pPr>
        <w:spacing w:after="60" w:line="240" w:lineRule="auto"/>
      </w:pPr>
      <w:r>
        <w:rPr>
          <w:rFonts w:ascii="Calibri" w:eastAsia="Calibri" w:hAnsi="Calibri" w:cs="Calibri"/>
          <w:i/>
          <w:iCs/>
          <w:color w:val="000000"/>
        </w:rPr>
        <w:t>200 words.</w:t>
      </w:r>
    </w:p>
    <w:p w14:paraId="7B8301E5" w14:textId="77777777" w:rsidR="00DF7C31" w:rsidRDefault="009D466C">
      <w:pPr>
        <w:spacing w:after="60" w:line="240" w:lineRule="auto"/>
      </w:pPr>
      <w:r>
        <w:rPr>
          <w:color w:val="000000"/>
          <w:sz w:val="10"/>
          <w:szCs w:val="10"/>
        </w:rPr>
        <w:t> </w:t>
      </w:r>
    </w:p>
    <w:p w14:paraId="6BECB5F6" w14:textId="77777777" w:rsidR="00DF7C31" w:rsidRDefault="009D466C">
      <w:pPr>
        <w:spacing w:after="60" w:line="240" w:lineRule="auto"/>
      </w:pPr>
      <w:r>
        <w:rPr>
          <w:rFonts w:ascii="Calibri" w:eastAsia="Calibri" w:hAnsi="Calibri" w:cs="Calibri"/>
          <w:color w:val="000000"/>
        </w:rPr>
        <w:t>5.3.4.4 Describe other payment forms available to beneficiaries.</w:t>
      </w:r>
    </w:p>
    <w:p w14:paraId="730D7D4C" w14:textId="77777777" w:rsidR="00DF7C31" w:rsidRDefault="009D466C">
      <w:pPr>
        <w:spacing w:after="60" w:line="240" w:lineRule="auto"/>
      </w:pPr>
      <w:r>
        <w:rPr>
          <w:rFonts w:ascii="Calibri" w:eastAsia="Calibri" w:hAnsi="Calibri" w:cs="Calibri"/>
          <w:i/>
          <w:iCs/>
          <w:color w:val="000000"/>
        </w:rPr>
        <w:t>200 words.</w:t>
      </w:r>
    </w:p>
    <w:p w14:paraId="678CD234" w14:textId="77777777" w:rsidR="00DF7C31" w:rsidRDefault="009D466C">
      <w:pPr>
        <w:spacing w:after="60" w:line="240" w:lineRule="auto"/>
      </w:pPr>
      <w:r>
        <w:rPr>
          <w:color w:val="000000"/>
          <w:sz w:val="10"/>
          <w:szCs w:val="10"/>
        </w:rPr>
        <w:t> </w:t>
      </w:r>
    </w:p>
    <w:p w14:paraId="20691000" w14:textId="77777777" w:rsidR="00DF7C31" w:rsidRDefault="009D466C">
      <w:pPr>
        <w:spacing w:after="60" w:line="240" w:lineRule="auto"/>
      </w:pPr>
      <w:r>
        <w:rPr>
          <w:rFonts w:ascii="Calibri" w:eastAsia="Calibri" w:hAnsi="Calibri" w:cs="Calibri"/>
          <w:color w:val="000000"/>
        </w:rPr>
        <w:t>5.3.4.5 Is there a standard process for appealing disputed claims?</w:t>
      </w:r>
    </w:p>
    <w:p w14:paraId="7997942E" w14:textId="77777777" w:rsidR="00DF7C31" w:rsidRDefault="009D466C">
      <w:pPr>
        <w:spacing w:after="60" w:line="240" w:lineRule="auto"/>
      </w:pPr>
      <w:r>
        <w:rPr>
          <w:rFonts w:ascii="Calibri" w:eastAsia="Calibri" w:hAnsi="Calibri" w:cs="Calibri"/>
          <w:i/>
          <w:iCs/>
          <w:color w:val="000000"/>
        </w:rPr>
        <w:t>500 words.</w:t>
      </w:r>
    </w:p>
    <w:p w14:paraId="471CB427" w14:textId="77777777" w:rsidR="00DF7C31" w:rsidRDefault="009D466C">
      <w:pPr>
        <w:spacing w:after="60" w:line="240" w:lineRule="auto"/>
      </w:pPr>
      <w:r>
        <w:rPr>
          <w:color w:val="000000"/>
          <w:sz w:val="10"/>
          <w:szCs w:val="10"/>
        </w:rPr>
        <w:t> </w:t>
      </w:r>
    </w:p>
    <w:p w14:paraId="3338175B" w14:textId="77777777" w:rsidR="00DF7C31" w:rsidRDefault="009D466C">
      <w:pPr>
        <w:spacing w:after="60" w:line="240" w:lineRule="auto"/>
      </w:pPr>
      <w:r>
        <w:rPr>
          <w:rFonts w:ascii="Calibri" w:eastAsia="Calibri" w:hAnsi="Calibri" w:cs="Calibri"/>
          <w:color w:val="000000"/>
        </w:rPr>
        <w:t>5.3.4.6 What percentage of your claims are disputed?</w:t>
      </w:r>
    </w:p>
    <w:p w14:paraId="09E4DA13" w14:textId="77777777" w:rsidR="00DF7C31" w:rsidRDefault="009D466C">
      <w:pPr>
        <w:spacing w:after="60" w:line="240" w:lineRule="auto"/>
      </w:pPr>
      <w:r>
        <w:rPr>
          <w:rFonts w:ascii="Calibri" w:eastAsia="Calibri" w:hAnsi="Calibri" w:cs="Calibri"/>
          <w:i/>
          <w:iCs/>
          <w:color w:val="000000"/>
        </w:rPr>
        <w:t>Percent.</w:t>
      </w:r>
    </w:p>
    <w:p w14:paraId="2B8EC07A" w14:textId="77777777" w:rsidR="00DF7C31" w:rsidRDefault="009D466C">
      <w:pPr>
        <w:spacing w:after="60" w:line="240" w:lineRule="auto"/>
      </w:pPr>
      <w:r>
        <w:rPr>
          <w:color w:val="000000"/>
          <w:sz w:val="10"/>
          <w:szCs w:val="10"/>
        </w:rPr>
        <w:t> </w:t>
      </w:r>
    </w:p>
    <w:p w14:paraId="1E7ADD4B" w14:textId="77777777" w:rsidR="00DF7C31" w:rsidRDefault="009D466C">
      <w:pPr>
        <w:spacing w:after="60" w:line="240" w:lineRule="auto"/>
      </w:pPr>
      <w:r>
        <w:rPr>
          <w:rFonts w:ascii="Calibri" w:eastAsia="Calibri" w:hAnsi="Calibri" w:cs="Calibri"/>
          <w:color w:val="000000"/>
        </w:rPr>
        <w:t>5.3.4.7 What is your claim denial rate?</w:t>
      </w:r>
    </w:p>
    <w:p w14:paraId="6A8838F8" w14:textId="77777777" w:rsidR="00DF7C31" w:rsidRDefault="009D466C">
      <w:pPr>
        <w:spacing w:after="60" w:line="240" w:lineRule="auto"/>
      </w:pPr>
      <w:r>
        <w:rPr>
          <w:rFonts w:ascii="Calibri" w:eastAsia="Calibri" w:hAnsi="Calibri" w:cs="Calibri"/>
          <w:i/>
          <w:iCs/>
          <w:color w:val="000000"/>
        </w:rPr>
        <w:t>500 words.</w:t>
      </w:r>
    </w:p>
    <w:p w14:paraId="06FE812D" w14:textId="77777777" w:rsidR="00DF7C31" w:rsidRDefault="009D466C">
      <w:pPr>
        <w:spacing w:after="60" w:line="240" w:lineRule="auto"/>
      </w:pPr>
      <w:r>
        <w:rPr>
          <w:color w:val="000000"/>
          <w:sz w:val="10"/>
          <w:szCs w:val="10"/>
        </w:rPr>
        <w:t> </w:t>
      </w:r>
    </w:p>
    <w:p w14:paraId="6CAE5138" w14:textId="77777777" w:rsidR="00DF7C31" w:rsidRDefault="00DF7C31"/>
    <w:p w14:paraId="766EC22F" w14:textId="77777777" w:rsidR="00DF7C31" w:rsidRDefault="009D466C">
      <w:pPr>
        <w:pStyle w:val="Heading3PHPDOCX"/>
        <w:spacing w:before="60" w:after="75" w:line="240" w:lineRule="auto"/>
      </w:pPr>
      <w:r>
        <w:rPr>
          <w:rFonts w:ascii="Calibri" w:eastAsia="Calibri" w:hAnsi="Calibri" w:cs="Calibri"/>
          <w:color w:val="000000"/>
          <w:sz w:val="28"/>
          <w:szCs w:val="28"/>
        </w:rPr>
        <w:t>5.3.5 Account Member Services</w:t>
      </w:r>
    </w:p>
    <w:p w14:paraId="121C7432" w14:textId="77777777" w:rsidR="00DF7C31" w:rsidRDefault="009D466C">
      <w:pPr>
        <w:spacing w:after="60" w:line="240" w:lineRule="auto"/>
      </w:pPr>
      <w:r>
        <w:rPr>
          <w:rFonts w:ascii="Calibri" w:eastAsia="Calibri" w:hAnsi="Calibri" w:cs="Calibri"/>
          <w:color w:val="000000"/>
        </w:rPr>
        <w:t>5.3.5.1 What methods does your organization use to measure customer satisfaction? What are your firm's most recent customer satisfaction results?</w:t>
      </w:r>
    </w:p>
    <w:p w14:paraId="68A26406" w14:textId="77777777" w:rsidR="00DF7C31" w:rsidRDefault="009D466C">
      <w:pPr>
        <w:spacing w:after="60" w:line="240" w:lineRule="auto"/>
      </w:pPr>
      <w:r>
        <w:rPr>
          <w:rFonts w:ascii="Calibri" w:eastAsia="Calibri" w:hAnsi="Calibri" w:cs="Calibri"/>
          <w:i/>
          <w:iCs/>
          <w:color w:val="000000"/>
        </w:rPr>
        <w:t>200 words.</w:t>
      </w:r>
    </w:p>
    <w:p w14:paraId="38E42D6C" w14:textId="77777777" w:rsidR="00DF7C31" w:rsidRDefault="009D466C">
      <w:pPr>
        <w:spacing w:after="60" w:line="240" w:lineRule="auto"/>
      </w:pPr>
      <w:r>
        <w:rPr>
          <w:color w:val="000000"/>
          <w:sz w:val="10"/>
          <w:szCs w:val="10"/>
        </w:rPr>
        <w:t> </w:t>
      </w:r>
    </w:p>
    <w:p w14:paraId="24AF49A6" w14:textId="77777777" w:rsidR="00DF7C31" w:rsidRDefault="00DF7C31"/>
    <w:p w14:paraId="73A92EBB" w14:textId="77777777" w:rsidR="00DF7C31" w:rsidRDefault="009D466C">
      <w:pPr>
        <w:pStyle w:val="Heading3PHPDOCX"/>
        <w:spacing w:before="60" w:after="75" w:line="240" w:lineRule="auto"/>
      </w:pPr>
      <w:r>
        <w:rPr>
          <w:rFonts w:ascii="Calibri" w:eastAsia="Calibri" w:hAnsi="Calibri" w:cs="Calibri"/>
          <w:color w:val="000000"/>
          <w:sz w:val="28"/>
          <w:szCs w:val="28"/>
        </w:rPr>
        <w:t>5.3.6 Benefit Questions</w:t>
      </w:r>
    </w:p>
    <w:p w14:paraId="3C72BC70" w14:textId="77777777" w:rsidR="00DF7C31" w:rsidRDefault="009D466C">
      <w:pPr>
        <w:spacing w:after="60" w:line="240" w:lineRule="auto"/>
      </w:pPr>
      <w:r>
        <w:rPr>
          <w:rFonts w:ascii="Calibri" w:eastAsia="Calibri" w:hAnsi="Calibri" w:cs="Calibri"/>
          <w:color w:val="000000"/>
        </w:rPr>
        <w:t>5.3.6.1 Please provide for each benefit provision, your quoted benefit in the charts below:</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09"/>
        <w:gridCol w:w="5951"/>
        <w:gridCol w:w="1449"/>
      </w:tblGrid>
      <w:tr w:rsidR="00DF7C31" w14:paraId="1F61A9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B3DBF2" w14:textId="77777777" w:rsidR="00DF7C31" w:rsidRDefault="009D466C">
            <w:pPr>
              <w:spacing w:after="0" w:line="240" w:lineRule="auto"/>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09A2CA"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B6EAFC"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129EEE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C1B868" w14:textId="77777777" w:rsidR="00DF7C31" w:rsidRDefault="009D466C">
            <w:pPr>
              <w:spacing w:after="0" w:line="240" w:lineRule="auto"/>
            </w:pPr>
            <w:r>
              <w:rPr>
                <w:rFonts w:ascii="Calibri" w:eastAsia="Calibri" w:hAnsi="Calibri" w:cs="Calibri"/>
                <w:color w:val="000000"/>
              </w:rPr>
              <w:t>Eligible Classes – 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CC1B31" w14:textId="77777777" w:rsidR="00DF7C31" w:rsidRDefault="009D466C">
            <w:pPr>
              <w:spacing w:after="60" w:line="240" w:lineRule="auto"/>
              <w:textAlignment w:val="top"/>
            </w:pPr>
            <w:r>
              <w:rPr>
                <w:rFonts w:ascii="Calibri" w:eastAsia="Calibri" w:hAnsi="Calibri" w:cs="Calibri"/>
                <w:color w:val="000000"/>
              </w:rPr>
              <w:t>Active Members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3BDD2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3F3AE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1F4D9C" w14:textId="77777777" w:rsidR="00DF7C31" w:rsidRDefault="009D466C">
            <w:pPr>
              <w:spacing w:after="0" w:line="240" w:lineRule="auto"/>
            </w:pPr>
            <w:r>
              <w:rPr>
                <w:rFonts w:ascii="Calibri" w:eastAsia="Calibri" w:hAnsi="Calibri" w:cs="Calibri"/>
                <w:color w:val="000000"/>
              </w:rPr>
              <w:t>Eligible Classes – 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F15CE9" w14:textId="77777777" w:rsidR="00DF7C31" w:rsidRDefault="009D466C">
            <w:pPr>
              <w:spacing w:after="60" w:line="240" w:lineRule="auto"/>
              <w:textAlignment w:val="top"/>
            </w:pPr>
            <w:r>
              <w:rPr>
                <w:rFonts w:ascii="Calibri" w:eastAsia="Calibri" w:hAnsi="Calibri" w:cs="Calibri"/>
                <w:color w:val="000000"/>
              </w:rPr>
              <w:t>Retired Members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8622D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BC656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70E222" w14:textId="77777777" w:rsidR="00DF7C31" w:rsidRDefault="009D466C">
            <w:pPr>
              <w:spacing w:after="0" w:line="240" w:lineRule="auto"/>
            </w:pPr>
            <w:r>
              <w:rPr>
                <w:rFonts w:ascii="Calibri" w:eastAsia="Calibri" w:hAnsi="Calibri" w:cs="Calibri"/>
                <w:b/>
                <w:bCs/>
                <w:color w:val="000000"/>
                <w:shd w:val="clear" w:color="auto" w:fill="EEEEEE"/>
              </w:rPr>
              <w:t>Basic Life Benefit Amount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A0091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8AAAC6" w14:textId="77777777" w:rsidR="00DF7C31" w:rsidRDefault="009D466C">
            <w:pPr>
              <w:spacing w:after="0" w:line="240" w:lineRule="auto"/>
            </w:pPr>
            <w:r>
              <w:rPr>
                <w:rFonts w:ascii="Calibri" w:eastAsia="Calibri" w:hAnsi="Calibri" w:cs="Calibri"/>
                <w:color w:val="000000"/>
              </w:rPr>
              <w:t> </w:t>
            </w:r>
          </w:p>
        </w:tc>
      </w:tr>
      <w:tr w:rsidR="00DF7C31" w14:paraId="3221F9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00C81D" w14:textId="77777777" w:rsidR="00DF7C31" w:rsidRDefault="009D466C">
            <w:pPr>
              <w:spacing w:after="0" w:line="240" w:lineRule="auto"/>
            </w:pPr>
            <w:r>
              <w:rPr>
                <w:rFonts w:ascii="Calibri" w:eastAsia="Calibri" w:hAnsi="Calibri" w:cs="Calibri"/>
                <w:b/>
                <w:bCs/>
                <w:color w:val="000000"/>
                <w:shd w:val="clear" w:color="auto" w:fill="EEEEEE"/>
              </w:rPr>
              <w:t>Class 1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09E578" w14:textId="77777777" w:rsidR="00DF7C31" w:rsidRDefault="009D466C">
            <w:pPr>
              <w:spacing w:after="60" w:line="240" w:lineRule="auto"/>
              <w:textAlignment w:val="top"/>
            </w:pPr>
            <w:r>
              <w:rPr>
                <w:rFonts w:ascii="Calibri" w:eastAsia="Calibri" w:hAnsi="Calibri" w:cs="Calibri"/>
                <w:b/>
                <w:bCs/>
                <w:color w:val="000000"/>
              </w:rPr>
              <w:t>1 times</w:t>
            </w:r>
            <w:r>
              <w:rPr>
                <w:rFonts w:ascii="Calibri" w:eastAsia="Calibri" w:hAnsi="Calibri" w:cs="Calibri"/>
                <w:color w:val="000000"/>
              </w:rPr>
              <w:t xml:space="preserve"> your Annual Earnings, rounded to the next higher multiple of $1,000, if not already a multiple of $1,000. The maximum is $50,000. The minimum amount is $10,000.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B4D37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FFF33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7E5508" w14:textId="77777777" w:rsidR="00DF7C31" w:rsidRDefault="009D466C">
            <w:pPr>
              <w:spacing w:after="0" w:line="240" w:lineRule="auto"/>
            </w:pPr>
            <w:r>
              <w:rPr>
                <w:rFonts w:ascii="Calibri" w:eastAsia="Calibri" w:hAnsi="Calibri" w:cs="Calibri"/>
                <w:b/>
                <w:bCs/>
                <w:color w:val="000000"/>
                <w:shd w:val="clear" w:color="auto" w:fill="EEEEEE"/>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90EA4C" w14:textId="77777777" w:rsidR="00DF7C31" w:rsidRDefault="009D466C">
            <w:pPr>
              <w:spacing w:after="60" w:line="240" w:lineRule="auto"/>
              <w:textAlignment w:val="top"/>
            </w:pPr>
            <w:r>
              <w:rPr>
                <w:rFonts w:ascii="Calibri" w:eastAsia="Calibri" w:hAnsi="Calibri" w:cs="Calibri"/>
                <w:b/>
                <w:bCs/>
                <w:color w:val="000000"/>
              </w:rPr>
              <w:t>$10,000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79500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F32BC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75AF01" w14:textId="77777777" w:rsidR="00DF7C31" w:rsidRDefault="009D466C">
            <w:pPr>
              <w:spacing w:after="0" w:line="240" w:lineRule="auto"/>
            </w:pPr>
            <w:r>
              <w:rPr>
                <w:rFonts w:ascii="Calibri" w:eastAsia="Calibri" w:hAnsi="Calibri" w:cs="Calibri"/>
                <w:color w:val="000000"/>
              </w:rPr>
              <w:t>Minimum Benefit – Basic Life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C78DCF" w14:textId="77777777" w:rsidR="00DF7C31" w:rsidRDefault="009D466C">
            <w:pPr>
              <w:spacing w:after="60" w:line="240" w:lineRule="auto"/>
              <w:textAlignment w:val="top"/>
            </w:pPr>
            <w:r>
              <w:rPr>
                <w:rFonts w:ascii="Calibri" w:eastAsia="Calibri" w:hAnsi="Calibri" w:cs="Calibri"/>
                <w:color w:val="000000"/>
              </w:rPr>
              <w:t>$10,000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980CE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4189D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792D04" w14:textId="77777777" w:rsidR="00DF7C31" w:rsidRDefault="009D466C">
            <w:pPr>
              <w:spacing w:after="0" w:line="240" w:lineRule="auto"/>
            </w:pPr>
            <w:r>
              <w:rPr>
                <w:rFonts w:ascii="Calibri" w:eastAsia="Calibri" w:hAnsi="Calibri" w:cs="Calibri"/>
                <w:color w:val="000000"/>
              </w:rPr>
              <w:t>Maximum Benefit – Basic Life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C0D596" w14:textId="77777777" w:rsidR="00DF7C31" w:rsidRDefault="009D466C">
            <w:pPr>
              <w:spacing w:after="60" w:line="240" w:lineRule="auto"/>
              <w:textAlignment w:val="top"/>
            </w:pPr>
            <w:r>
              <w:rPr>
                <w:rFonts w:ascii="Calibri" w:eastAsia="Calibri" w:hAnsi="Calibri" w:cs="Calibri"/>
                <w:color w:val="000000"/>
              </w:rPr>
              <w:t>$50,000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CE9AE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CAADE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53AA34" w14:textId="77777777" w:rsidR="00DF7C31" w:rsidRDefault="009D466C">
            <w:pPr>
              <w:spacing w:after="0" w:line="240" w:lineRule="auto"/>
            </w:pPr>
            <w:r>
              <w:rPr>
                <w:rFonts w:ascii="Calibri" w:eastAsia="Calibri" w:hAnsi="Calibri" w:cs="Calibri"/>
                <w:color w:val="000000"/>
              </w:rPr>
              <w:t>Guarantee Issue Amount – Basic Life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B596AF" w14:textId="77777777" w:rsidR="00DF7C31" w:rsidRDefault="009D466C">
            <w:pPr>
              <w:spacing w:after="60" w:line="240" w:lineRule="auto"/>
              <w:textAlignment w:val="top"/>
            </w:pPr>
            <w:r>
              <w:rPr>
                <w:rFonts w:ascii="Calibri" w:eastAsia="Calibri" w:hAnsi="Calibri" w:cs="Calibri"/>
                <w:color w:val="000000"/>
              </w:rPr>
              <w:t>$200,000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6292E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F6FA6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2A40EB" w14:textId="77777777" w:rsidR="00DF7C31" w:rsidRDefault="009D466C">
            <w:pPr>
              <w:spacing w:after="0" w:line="240" w:lineRule="auto"/>
            </w:pPr>
            <w:r>
              <w:rPr>
                <w:rFonts w:ascii="Calibri" w:eastAsia="Calibri" w:hAnsi="Calibri" w:cs="Calibri"/>
                <w:color w:val="000000"/>
              </w:rPr>
              <w:t>Accelerated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0926B9" w14:textId="77777777" w:rsidR="00DF7C31" w:rsidRDefault="009D466C">
            <w:pPr>
              <w:spacing w:after="60" w:line="240" w:lineRule="auto"/>
              <w:textAlignment w:val="top"/>
            </w:pPr>
            <w:r>
              <w:rPr>
                <w:rFonts w:ascii="Calibri" w:eastAsia="Calibri" w:hAnsi="Calibri" w:cs="Calibri"/>
                <w:color w:val="000000"/>
              </w:rPr>
              <w:t>Class 1 - 75% with minimum of $5,000 to maximum of $500,000; Class 2 - 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1F7F9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9FDEA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4D3E8F" w14:textId="77777777" w:rsidR="00DF7C31" w:rsidRDefault="009D466C">
            <w:pPr>
              <w:spacing w:after="0" w:line="240" w:lineRule="auto"/>
            </w:pPr>
            <w:r>
              <w:rPr>
                <w:rFonts w:ascii="Calibri" w:eastAsia="Calibri" w:hAnsi="Calibri" w:cs="Calibri"/>
                <w:color w:val="000000"/>
              </w:rPr>
              <w:t>Waiver of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65BD9B" w14:textId="77777777" w:rsidR="00DF7C31" w:rsidRDefault="009D466C">
            <w:pPr>
              <w:spacing w:after="60" w:line="240" w:lineRule="auto"/>
              <w:textAlignment w:val="top"/>
            </w:pPr>
            <w:r>
              <w:rPr>
                <w:rFonts w:ascii="Calibri" w:eastAsia="Calibri" w:hAnsi="Calibri" w:cs="Calibri"/>
                <w:color w:val="000000"/>
              </w:rPr>
              <w:t>Class 1 - Included prior to age 60; 6 month waiting period; Class 2 - 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27ABFD"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0681F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0A64C0" w14:textId="77777777" w:rsidR="00DF7C31" w:rsidRDefault="009D466C">
            <w:pPr>
              <w:spacing w:after="0" w:line="240" w:lineRule="auto"/>
            </w:pPr>
            <w:r>
              <w:rPr>
                <w:rFonts w:ascii="Calibri" w:eastAsia="Calibri" w:hAnsi="Calibri" w:cs="Calibri"/>
                <w:color w:val="000000"/>
              </w:rPr>
              <w:t>Conversion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C7DEE8"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BF5D3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65857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917D96" w14:textId="77777777" w:rsidR="00DF7C31" w:rsidRDefault="009D466C">
            <w:pPr>
              <w:spacing w:after="0" w:line="240" w:lineRule="auto"/>
            </w:pPr>
            <w:r>
              <w:rPr>
                <w:rFonts w:ascii="Calibri" w:eastAsia="Calibri" w:hAnsi="Calibri" w:cs="Calibri"/>
                <w:color w:val="000000"/>
              </w:rPr>
              <w:t>Portability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8BBC21"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BD39A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FC7F4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2212C2" w14:textId="77777777" w:rsidR="00DF7C31" w:rsidRDefault="009D466C">
            <w:pPr>
              <w:spacing w:after="0" w:line="240" w:lineRule="auto"/>
            </w:pPr>
            <w:r>
              <w:rPr>
                <w:rFonts w:ascii="Calibri" w:eastAsia="Calibri" w:hAnsi="Calibri" w:cs="Calibri"/>
                <w:color w:val="000000"/>
              </w:rPr>
              <w:t>Repatriation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367D82" w14:textId="77777777" w:rsidR="00DF7C31" w:rsidRDefault="009D466C">
            <w:pPr>
              <w:spacing w:after="60" w:line="240" w:lineRule="auto"/>
              <w:textAlignment w:val="top"/>
            </w:pPr>
            <w:r>
              <w:rPr>
                <w:rFonts w:ascii="Calibri" w:eastAsia="Calibri" w:hAnsi="Calibri" w:cs="Calibri"/>
                <w:color w:val="000000"/>
              </w:rPr>
              <w:t>The expenses incurred to transport your body to a mortuary near your primary place of residence, but not to exceed $5,000 or 10% of the Life Insurance Benefit, whichever is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79C6A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12374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0DE6A7" w14:textId="77777777" w:rsidR="00DF7C31" w:rsidRDefault="009D466C">
            <w:pPr>
              <w:spacing w:after="0" w:line="240" w:lineRule="auto"/>
            </w:pPr>
            <w:r>
              <w:rPr>
                <w:rFonts w:ascii="Calibri" w:eastAsia="Calibri" w:hAnsi="Calibri" w:cs="Calibri"/>
                <w:b/>
                <w:bCs/>
                <w:color w:val="000000"/>
                <w:shd w:val="clear" w:color="auto" w:fill="EEEEEE"/>
              </w:rPr>
              <w:t>Reduction Schedule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564140"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121102" w14:textId="77777777" w:rsidR="00DF7C31" w:rsidRDefault="009D466C">
            <w:pPr>
              <w:spacing w:after="0" w:line="240" w:lineRule="auto"/>
            </w:pPr>
            <w:r>
              <w:rPr>
                <w:rFonts w:ascii="Calibri" w:eastAsia="Calibri" w:hAnsi="Calibri" w:cs="Calibri"/>
                <w:color w:val="000000"/>
              </w:rPr>
              <w:t> </w:t>
            </w:r>
          </w:p>
        </w:tc>
      </w:tr>
      <w:tr w:rsidR="00DF7C31" w14:paraId="76EE65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4BB9BE" w14:textId="77777777" w:rsidR="00DF7C31" w:rsidRDefault="009D466C">
            <w:pPr>
              <w:spacing w:after="0" w:line="240" w:lineRule="auto"/>
            </w:pPr>
            <w:r>
              <w:rPr>
                <w:rFonts w:ascii="Calibri" w:eastAsia="Calibri" w:hAnsi="Calibri" w:cs="Calibri"/>
                <w:color w:val="000000"/>
              </w:rPr>
              <w:t>Class 1 - 70-74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2191D3" w14:textId="77777777" w:rsidR="00DF7C31" w:rsidRDefault="009D466C">
            <w:pPr>
              <w:spacing w:after="60" w:line="240" w:lineRule="auto"/>
              <w:textAlignment w:val="top"/>
            </w:pPr>
            <w:r>
              <w:rPr>
                <w:rFonts w:ascii="Calibri" w:eastAsia="Calibri" w:hAnsi="Calibri" w:cs="Calibri"/>
                <w:color w:val="000000"/>
              </w:rPr>
              <w:t>65%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E449C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0435C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C915C2" w14:textId="77777777" w:rsidR="00DF7C31" w:rsidRDefault="009D466C">
            <w:pPr>
              <w:spacing w:after="0" w:line="240" w:lineRule="auto"/>
            </w:pPr>
            <w:r>
              <w:rPr>
                <w:rFonts w:ascii="Calibri" w:eastAsia="Calibri" w:hAnsi="Calibri" w:cs="Calibri"/>
                <w:color w:val="000000"/>
              </w:rPr>
              <w:t>Class 1 - 75+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54733D"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D5DB1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EEE56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413F9F" w14:textId="77777777" w:rsidR="00DF7C31" w:rsidRDefault="009D466C">
            <w:pPr>
              <w:spacing w:after="0" w:line="240" w:lineRule="auto"/>
            </w:pPr>
            <w:r>
              <w:rPr>
                <w:rFonts w:ascii="Calibri" w:eastAsia="Calibri" w:hAnsi="Calibri" w:cs="Calibri"/>
                <w:color w:val="000000"/>
              </w:rPr>
              <w:t>Class 2 Retiree Life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32806A"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755FF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27253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7C1DD2" w14:textId="77777777" w:rsidR="00DF7C31" w:rsidRDefault="009D466C">
            <w:pPr>
              <w:spacing w:after="0" w:line="240" w:lineRule="auto"/>
            </w:pPr>
            <w:r>
              <w:rPr>
                <w:rFonts w:ascii="Calibri" w:eastAsia="Calibri" w:hAnsi="Calibri" w:cs="Calibri"/>
                <w:b/>
                <w:bCs/>
                <w:color w:val="000000"/>
                <w:shd w:val="clear" w:color="auto" w:fill="EEEEEE"/>
              </w:rPr>
              <w:t>Supplemental Life Benefit Amount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90C1A8" w14:textId="77777777" w:rsidR="00DF7C31" w:rsidRDefault="009D466C">
            <w:pPr>
              <w:spacing w:after="60" w:line="240" w:lineRule="auto"/>
              <w:textAlignment w:val="top"/>
            </w:pPr>
            <w:r>
              <w:rPr>
                <w:rFonts w:ascii="Calibri" w:eastAsia="Calibri" w:hAnsi="Calibri" w:cs="Calibri"/>
                <w:color w:val="000000"/>
              </w:rPr>
              <w:t>Option of 1, 2, 3, or 4 times your Annual Earnings, rounded to the next higher multiple of $1,000, if not already a multiple of $1,000. The maximum amount is $500,000.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61FEA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49909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0BC64F" w14:textId="77777777" w:rsidR="00DF7C31" w:rsidRDefault="009D466C">
            <w:pPr>
              <w:spacing w:after="0" w:line="240" w:lineRule="auto"/>
            </w:pPr>
            <w:r>
              <w:rPr>
                <w:rFonts w:ascii="Calibri" w:eastAsia="Calibri" w:hAnsi="Calibri" w:cs="Calibri"/>
                <w:color w:val="000000"/>
              </w:rPr>
              <w:t>Minimum Benefit – Supplemental Life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C3722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00325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67348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1FAC42" w14:textId="77777777" w:rsidR="00DF7C31" w:rsidRDefault="009D466C">
            <w:pPr>
              <w:spacing w:after="0" w:line="240" w:lineRule="auto"/>
            </w:pPr>
            <w:r>
              <w:rPr>
                <w:rFonts w:ascii="Calibri" w:eastAsia="Calibri" w:hAnsi="Calibri" w:cs="Calibri"/>
                <w:color w:val="000000"/>
              </w:rPr>
              <w:t>Maximum Benefit – Supplemental Life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2038EA" w14:textId="77777777" w:rsidR="00DF7C31" w:rsidRDefault="009D466C">
            <w:pPr>
              <w:spacing w:after="60" w:line="240" w:lineRule="auto"/>
              <w:textAlignment w:val="top"/>
            </w:pPr>
            <w:r>
              <w:rPr>
                <w:rFonts w:ascii="Calibri" w:eastAsia="Calibri" w:hAnsi="Calibri" w:cs="Calibri"/>
                <w:color w:val="000000"/>
              </w:rPr>
              <w:t>$500,000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345A2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E8E7B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A8E240" w14:textId="77777777" w:rsidR="00DF7C31" w:rsidRDefault="009D466C">
            <w:pPr>
              <w:spacing w:after="0" w:line="240" w:lineRule="auto"/>
            </w:pPr>
            <w:r>
              <w:rPr>
                <w:rFonts w:ascii="Calibri" w:eastAsia="Calibri" w:hAnsi="Calibri" w:cs="Calibri"/>
                <w:color w:val="000000"/>
              </w:rPr>
              <w:t>Guarantee Issue Amount – Supplemental Life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FC80E5" w14:textId="77777777" w:rsidR="00DF7C31" w:rsidRDefault="009D466C">
            <w:pPr>
              <w:spacing w:after="60" w:line="240" w:lineRule="auto"/>
              <w:textAlignment w:val="top"/>
            </w:pPr>
            <w:r>
              <w:rPr>
                <w:rFonts w:ascii="Calibri" w:eastAsia="Calibri" w:hAnsi="Calibri" w:cs="Calibri"/>
                <w:color w:val="000000"/>
              </w:rPr>
              <w:t>$500,000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E9D49D"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5FA37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360F4B" w14:textId="77777777" w:rsidR="00DF7C31" w:rsidRDefault="009D466C">
            <w:pPr>
              <w:spacing w:after="0" w:line="240" w:lineRule="auto"/>
            </w:pPr>
            <w:r>
              <w:rPr>
                <w:rFonts w:ascii="Calibri" w:eastAsia="Calibri" w:hAnsi="Calibri" w:cs="Calibri"/>
                <w:color w:val="000000"/>
              </w:rPr>
              <w:t>Conversion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F566F2"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7B1C5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76F1B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2D2EEE" w14:textId="77777777" w:rsidR="00DF7C31" w:rsidRDefault="009D466C">
            <w:pPr>
              <w:spacing w:after="0" w:line="240" w:lineRule="auto"/>
            </w:pPr>
            <w:r>
              <w:rPr>
                <w:rFonts w:ascii="Calibri" w:eastAsia="Calibri" w:hAnsi="Calibri" w:cs="Calibri"/>
                <w:color w:val="000000"/>
              </w:rPr>
              <w:t>Portability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6E549A"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B0606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53645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86520E" w14:textId="77777777" w:rsidR="00DF7C31" w:rsidRDefault="009D466C">
            <w:pPr>
              <w:spacing w:after="0" w:line="240" w:lineRule="auto"/>
            </w:pPr>
            <w:r>
              <w:rPr>
                <w:rFonts w:ascii="Calibri" w:eastAsia="Calibri" w:hAnsi="Calibri" w:cs="Calibri"/>
                <w:color w:val="000000"/>
              </w:rPr>
              <w:t>Suicide Exclusion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06CD7C" w14:textId="77777777" w:rsidR="00DF7C31" w:rsidRDefault="009D466C">
            <w:pPr>
              <w:spacing w:after="60" w:line="240" w:lineRule="auto"/>
              <w:textAlignment w:val="top"/>
            </w:pPr>
            <w:r>
              <w:rPr>
                <w:rFonts w:ascii="Calibri" w:eastAsia="Calibri" w:hAnsi="Calibri" w:cs="Calibri"/>
                <w:color w:val="000000"/>
              </w:rPr>
              <w:t>2 years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05E53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206ED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205109" w14:textId="77777777" w:rsidR="00DF7C31" w:rsidRDefault="009D466C">
            <w:pPr>
              <w:spacing w:after="0" w:line="240" w:lineRule="auto"/>
            </w:pPr>
            <w:r>
              <w:rPr>
                <w:rFonts w:ascii="Calibri" w:eastAsia="Calibri" w:hAnsi="Calibri" w:cs="Calibri"/>
                <w:b/>
                <w:bCs/>
                <w:color w:val="000000"/>
                <w:shd w:val="clear" w:color="auto" w:fill="EEEEEE"/>
              </w:rPr>
              <w:t>Dependent Spouse Life Benefit Amount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D1D3BC" w14:textId="77777777" w:rsidR="00DF7C31" w:rsidRDefault="009D466C">
            <w:pPr>
              <w:spacing w:after="60" w:line="240" w:lineRule="auto"/>
              <w:textAlignment w:val="top"/>
            </w:pPr>
            <w:r>
              <w:rPr>
                <w:rFonts w:ascii="Calibri" w:eastAsia="Calibri" w:hAnsi="Calibri" w:cs="Calibri"/>
                <w:color w:val="000000"/>
              </w:rPr>
              <w:t>Option 1 - $10,000; Option 2 - $15,000; Option 3 - $20,000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B4AAB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F3A0D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D317DA" w14:textId="77777777" w:rsidR="00DF7C31" w:rsidRDefault="009D466C">
            <w:pPr>
              <w:spacing w:after="0" w:line="240" w:lineRule="auto"/>
            </w:pPr>
            <w:r>
              <w:rPr>
                <w:rFonts w:ascii="Calibri" w:eastAsia="Calibri" w:hAnsi="Calibri" w:cs="Calibri"/>
                <w:b/>
                <w:bCs/>
                <w:color w:val="000000"/>
                <w:shd w:val="clear" w:color="auto" w:fill="EEEEEE"/>
              </w:rPr>
              <w:t>Dependent Child Life Benefit Amount</w:t>
            </w:r>
            <w:r>
              <w:rPr>
                <w:rFonts w:ascii="Calibri" w:eastAsia="Calibri" w:hAnsi="Calibri" w:cs="Calibri"/>
                <w:color w:val="000000"/>
              </w:rPr>
              <w:t xml:space="preserve"> (Birth to age 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46EECC" w14:textId="77777777" w:rsidR="00DF7C31" w:rsidRDefault="009D466C">
            <w:pPr>
              <w:spacing w:after="60" w:line="240" w:lineRule="auto"/>
              <w:textAlignment w:val="top"/>
            </w:pPr>
            <w:r>
              <w:rPr>
                <w:rFonts w:ascii="Calibri" w:eastAsia="Calibri" w:hAnsi="Calibri" w:cs="Calibri"/>
                <w:color w:val="000000"/>
              </w:rPr>
              <w:t>Option 1 - $5,000; Option 2 - $7,500; Option 3 - $10,000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43E87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E0D5F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2C5829" w14:textId="77777777" w:rsidR="00DF7C31" w:rsidRDefault="009D466C">
            <w:pPr>
              <w:spacing w:after="0" w:line="240" w:lineRule="auto"/>
            </w:pPr>
            <w:r>
              <w:rPr>
                <w:rFonts w:ascii="Calibri" w:eastAsia="Calibri" w:hAnsi="Calibri" w:cs="Calibri"/>
                <w:color w:val="000000"/>
              </w:rPr>
              <w:t>Conversion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3EBEFD"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31BC3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44090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0F1290" w14:textId="77777777" w:rsidR="00DF7C31" w:rsidRDefault="009D466C">
            <w:pPr>
              <w:spacing w:after="0" w:line="240" w:lineRule="auto"/>
            </w:pPr>
            <w:r>
              <w:rPr>
                <w:rFonts w:ascii="Calibri" w:eastAsia="Calibri" w:hAnsi="Calibri" w:cs="Calibri"/>
                <w:color w:val="000000"/>
              </w:rPr>
              <w:t>Portability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47F5DF"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B015C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4FFD1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00FE4A" w14:textId="77777777" w:rsidR="00DF7C31" w:rsidRDefault="009D466C">
            <w:pPr>
              <w:spacing w:after="0" w:line="240" w:lineRule="auto"/>
            </w:pPr>
            <w:r>
              <w:rPr>
                <w:rFonts w:ascii="Calibri" w:eastAsia="Calibri" w:hAnsi="Calibri" w:cs="Calibri"/>
                <w:color w:val="000000"/>
              </w:rPr>
              <w:t>Reduction Schedule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283EA9"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F8DB4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45145478" w14:textId="77777777" w:rsidR="00DF7C31" w:rsidRDefault="009D466C">
      <w:pPr>
        <w:spacing w:after="60" w:line="240" w:lineRule="auto"/>
      </w:pPr>
      <w:r>
        <w:rPr>
          <w:color w:val="000000"/>
          <w:sz w:val="10"/>
          <w:szCs w:val="10"/>
        </w:rPr>
        <w:t> </w:t>
      </w:r>
    </w:p>
    <w:p w14:paraId="37F951F1" w14:textId="77777777" w:rsidR="00DF7C31" w:rsidRDefault="009D466C">
      <w:pPr>
        <w:spacing w:after="60" w:line="240" w:lineRule="auto"/>
      </w:pPr>
      <w:r>
        <w:rPr>
          <w:rFonts w:ascii="Calibri" w:eastAsia="Calibri" w:hAnsi="Calibri" w:cs="Calibri"/>
          <w:color w:val="000000"/>
        </w:rPr>
        <w:t>5.3.6.2 Please complete the following table.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731"/>
        <w:gridCol w:w="6902"/>
        <w:gridCol w:w="1276"/>
      </w:tblGrid>
      <w:tr w:rsidR="00DF7C31" w14:paraId="5C70BA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C955ED" w14:textId="77777777" w:rsidR="00DF7C31" w:rsidRDefault="009D466C">
            <w:pPr>
              <w:spacing w:after="0" w:line="240" w:lineRule="auto"/>
            </w:pPr>
            <w:r>
              <w:rPr>
                <w:rFonts w:ascii="Calibri" w:eastAsia="Calibri" w:hAnsi="Calibri" w:cs="Calibri"/>
                <w:b/>
                <w:bCs/>
                <w:color w:val="000000"/>
                <w:shd w:val="clear" w:color="auto" w:fill="EEEEEE"/>
              </w:rPr>
              <w:t>Voluntary AD&amp;D Benefit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F25AF6"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985E91"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520AEA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A78C03" w14:textId="77777777" w:rsidR="00DF7C31" w:rsidRDefault="009D466C">
            <w:pPr>
              <w:spacing w:after="0" w:line="240" w:lineRule="auto"/>
            </w:pPr>
            <w:r>
              <w:rPr>
                <w:rFonts w:ascii="Calibri" w:eastAsia="Calibri" w:hAnsi="Calibri" w:cs="Calibri"/>
                <w:b/>
                <w:bCs/>
                <w:color w:val="000000"/>
                <w:shd w:val="clear" w:color="auto" w:fill="EEEEEE"/>
              </w:rPr>
              <w:t>Eligible Classes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B334D8" w14:textId="77777777" w:rsidR="00DF7C31" w:rsidRDefault="009D466C">
            <w:pPr>
              <w:spacing w:after="60" w:line="240" w:lineRule="auto"/>
              <w:textAlignment w:val="top"/>
            </w:pPr>
            <w:r>
              <w:rPr>
                <w:rFonts w:ascii="Calibri" w:eastAsia="Calibri" w:hAnsi="Calibri" w:cs="Calibri"/>
                <w:color w:val="000000"/>
              </w:rPr>
              <w:t>An active employee participating in the Employer's benefit program; Employed half-time or greater and regularly working at least 20 hours each week; Spouse; and Children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FF0FB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9E945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C39C46" w14:textId="77777777" w:rsidR="00DF7C31" w:rsidRDefault="009D466C">
            <w:pPr>
              <w:spacing w:after="0" w:line="240" w:lineRule="auto"/>
            </w:pPr>
            <w:r>
              <w:rPr>
                <w:rFonts w:ascii="Calibri" w:eastAsia="Calibri" w:hAnsi="Calibri" w:cs="Calibri"/>
                <w:b/>
                <w:bCs/>
                <w:color w:val="000000"/>
                <w:shd w:val="clear" w:color="auto" w:fill="EEEEEE"/>
              </w:rPr>
              <w:t>Voluntary AD&amp;D Benefit Amount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4EDF1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D0DE34" w14:textId="77777777" w:rsidR="00DF7C31" w:rsidRDefault="009D466C">
            <w:pPr>
              <w:spacing w:after="0" w:line="240" w:lineRule="auto"/>
            </w:pPr>
            <w:r>
              <w:rPr>
                <w:rFonts w:ascii="Calibri" w:eastAsia="Calibri" w:hAnsi="Calibri" w:cs="Calibri"/>
                <w:color w:val="000000"/>
              </w:rPr>
              <w:t> </w:t>
            </w:r>
          </w:p>
        </w:tc>
      </w:tr>
      <w:tr w:rsidR="00DF7C31" w14:paraId="6985B6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2CC1E3" w14:textId="77777777" w:rsidR="00DF7C31" w:rsidRDefault="009D466C">
            <w:pPr>
              <w:spacing w:after="0" w:line="240" w:lineRule="auto"/>
            </w:pPr>
            <w:r>
              <w:rPr>
                <w:rFonts w:ascii="Calibri" w:eastAsia="Calibri" w:hAnsi="Calibri" w:cs="Calibri"/>
                <w:color w:val="000000"/>
              </w:rPr>
              <w:t>Employee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16CFB1" w14:textId="77777777" w:rsidR="00DF7C31" w:rsidRDefault="009D466C">
            <w:pPr>
              <w:spacing w:after="60" w:line="240" w:lineRule="auto"/>
              <w:textAlignment w:val="top"/>
            </w:pPr>
            <w:r>
              <w:rPr>
                <w:rFonts w:ascii="Calibri" w:eastAsia="Calibri" w:hAnsi="Calibri" w:cs="Calibri"/>
                <w:color w:val="000000"/>
              </w:rPr>
              <w:t>Multiples of $25,000 from $25,000 to $300,000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2ABC4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99A18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C0BE1D" w14:textId="77777777" w:rsidR="00DF7C31" w:rsidRDefault="009D466C">
            <w:pPr>
              <w:spacing w:after="0" w:line="240" w:lineRule="auto"/>
            </w:pPr>
            <w:r>
              <w:rPr>
                <w:rFonts w:ascii="Calibri" w:eastAsia="Calibri" w:hAnsi="Calibri" w:cs="Calibri"/>
                <w:color w:val="000000"/>
              </w:rPr>
              <w:t>Spouse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4A3AA0" w14:textId="77777777" w:rsidR="00DF7C31" w:rsidRDefault="009D466C">
            <w:pPr>
              <w:spacing w:after="60" w:line="240" w:lineRule="auto"/>
              <w:textAlignment w:val="top"/>
            </w:pPr>
            <w:r>
              <w:rPr>
                <w:rFonts w:ascii="Calibri" w:eastAsia="Calibri" w:hAnsi="Calibri" w:cs="Calibri"/>
                <w:color w:val="000000"/>
              </w:rPr>
              <w:t>60% of Employee AD&amp;D Amount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B7C8A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DB33C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BCD290" w14:textId="77777777" w:rsidR="00DF7C31" w:rsidRDefault="009D466C">
            <w:pPr>
              <w:spacing w:after="0" w:line="240" w:lineRule="auto"/>
            </w:pPr>
            <w:r>
              <w:rPr>
                <w:rFonts w:ascii="Calibri" w:eastAsia="Calibri" w:hAnsi="Calibri" w:cs="Calibri"/>
                <w:color w:val="000000"/>
              </w:rPr>
              <w:t>Child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E6AA70" w14:textId="77777777" w:rsidR="00DF7C31" w:rsidRDefault="009D466C">
            <w:pPr>
              <w:spacing w:after="60" w:line="240" w:lineRule="auto"/>
              <w:textAlignment w:val="top"/>
            </w:pPr>
            <w:r>
              <w:rPr>
                <w:rFonts w:ascii="Calibri" w:eastAsia="Calibri" w:hAnsi="Calibri" w:cs="Calibri"/>
                <w:color w:val="000000"/>
              </w:rPr>
              <w:t>20% of Employee AD&amp;D Amount for each Child. Child amount not to exceed $25,000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25798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56857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24F742" w14:textId="77777777" w:rsidR="00DF7C31" w:rsidRDefault="009D466C">
            <w:pPr>
              <w:spacing w:after="0" w:line="240" w:lineRule="auto"/>
            </w:pPr>
            <w:r>
              <w:rPr>
                <w:rFonts w:ascii="Calibri" w:eastAsia="Calibri" w:hAnsi="Calibri" w:cs="Calibri"/>
                <w:color w:val="000000"/>
              </w:rPr>
              <w:t>Seatbelt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2E6302" w14:textId="77777777" w:rsidR="00DF7C31" w:rsidRDefault="009D466C">
            <w:pPr>
              <w:spacing w:after="60" w:line="240" w:lineRule="auto"/>
              <w:textAlignment w:val="top"/>
            </w:pPr>
            <w:r>
              <w:rPr>
                <w:rFonts w:ascii="Calibri" w:eastAsia="Calibri" w:hAnsi="Calibri" w:cs="Calibri"/>
                <w:color w:val="000000"/>
              </w:rPr>
              <w:t>The amount of the Seat Belt Benefit is the lesser of (1) $25,000 or (2) 10% of the amount of AD&amp;D Insurance Benefit payable for that Loss of life.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99413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5CBA1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FCB4AD" w14:textId="77777777" w:rsidR="00DF7C31" w:rsidRDefault="009D466C">
            <w:pPr>
              <w:spacing w:after="0" w:line="240" w:lineRule="auto"/>
            </w:pPr>
            <w:r>
              <w:rPr>
                <w:rFonts w:ascii="Calibri" w:eastAsia="Calibri" w:hAnsi="Calibri" w:cs="Calibri"/>
                <w:color w:val="000000"/>
              </w:rPr>
              <w:t>Airbag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AC3805" w14:textId="77777777" w:rsidR="00DF7C31" w:rsidRDefault="009D466C">
            <w:pPr>
              <w:spacing w:after="60" w:line="240" w:lineRule="auto"/>
              <w:textAlignment w:val="top"/>
            </w:pPr>
            <w:r>
              <w:rPr>
                <w:rFonts w:ascii="Calibri" w:eastAsia="Calibri" w:hAnsi="Calibri" w:cs="Calibri"/>
                <w:color w:val="000000"/>
              </w:rPr>
              <w:t>The amount of the Air Bag Benefit is the lesser of (1) $5,000; or (2) 5% of the amount of AD&amp;D Insurance Benefit payable for that Loss of life.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EE1C9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D223A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035522" w14:textId="77777777" w:rsidR="00DF7C31" w:rsidRDefault="009D466C">
            <w:pPr>
              <w:spacing w:after="0" w:line="240" w:lineRule="auto"/>
            </w:pPr>
            <w:r>
              <w:rPr>
                <w:rFonts w:ascii="Calibri" w:eastAsia="Calibri" w:hAnsi="Calibri" w:cs="Calibri"/>
                <w:color w:val="000000"/>
              </w:rPr>
              <w:t>Repatriation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E5B810" w14:textId="77777777" w:rsidR="00DF7C31" w:rsidRDefault="009D466C">
            <w:pPr>
              <w:spacing w:after="60" w:line="240" w:lineRule="auto"/>
              <w:textAlignment w:val="top"/>
            </w:pPr>
            <w:r>
              <w:rPr>
                <w:rFonts w:ascii="Calibri" w:eastAsia="Calibri" w:hAnsi="Calibri" w:cs="Calibri"/>
                <w:color w:val="000000"/>
              </w:rPr>
              <w:t>The expenses incurred to transport your body to a mortuary near your primary place of residence, reduced by the amount of the Repatriation.</w:t>
            </w:r>
          </w:p>
          <w:p w14:paraId="09D33F4B" w14:textId="77777777" w:rsidR="00DF7C31" w:rsidRDefault="009D466C">
            <w:pPr>
              <w:spacing w:after="60" w:line="240" w:lineRule="auto"/>
              <w:textAlignment w:val="top"/>
            </w:pPr>
            <w:r>
              <w:rPr>
                <w:rFonts w:ascii="Calibri" w:eastAsia="Calibri" w:hAnsi="Calibri" w:cs="Calibri"/>
                <w:color w:val="000000"/>
              </w:rPr>
              <w:t>Benefit paid under any Group Life Insurance Policy issued by us, but not to exceed $5,000 or 10% of the AD&amp;D Insurance Benefit, whichever is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2FCEE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84C19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1DE521" w14:textId="77777777" w:rsidR="00DF7C31" w:rsidRDefault="009D466C">
            <w:pPr>
              <w:spacing w:after="0" w:line="240" w:lineRule="auto"/>
            </w:pPr>
            <w:r>
              <w:rPr>
                <w:rFonts w:ascii="Calibri" w:eastAsia="Calibri" w:hAnsi="Calibri" w:cs="Calibri"/>
                <w:color w:val="000000"/>
              </w:rPr>
              <w:t>Career Adjustment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EBD93D" w14:textId="77777777" w:rsidR="00DF7C31" w:rsidRDefault="009D466C">
            <w:pPr>
              <w:spacing w:after="60" w:line="240" w:lineRule="auto"/>
              <w:textAlignment w:val="top"/>
            </w:pPr>
            <w:r>
              <w:rPr>
                <w:rFonts w:ascii="Calibri" w:eastAsia="Calibri" w:hAnsi="Calibri" w:cs="Calibri"/>
                <w:color w:val="000000"/>
              </w:rPr>
              <w:t>The tuition expenses for training incurred by your Spouse within 36 months after the date of your death, exclusive of board and room, books, fees, supplies and other expenses, reduced by the amount of the Career Adjust Benefit paid under any Group Life Insurance Policy issued by us, but not to exceed $5,000 per year, or the cumulative total of$10,000 or 25% of the AD&amp;D Insurance Benefit, whichever is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F9C01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0EE6F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71FB6C" w14:textId="77777777" w:rsidR="00DF7C31" w:rsidRDefault="009D466C">
            <w:pPr>
              <w:spacing w:after="0" w:line="240" w:lineRule="auto"/>
            </w:pPr>
            <w:r>
              <w:rPr>
                <w:rFonts w:ascii="Calibri" w:eastAsia="Calibri" w:hAnsi="Calibri" w:cs="Calibri"/>
                <w:color w:val="000000"/>
              </w:rPr>
              <w:t>Child Care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C76782" w14:textId="77777777" w:rsidR="00DF7C31" w:rsidRDefault="009D466C">
            <w:pPr>
              <w:spacing w:after="60" w:line="240" w:lineRule="auto"/>
              <w:textAlignment w:val="top"/>
            </w:pPr>
            <w:r>
              <w:rPr>
                <w:rFonts w:ascii="Calibri" w:eastAsia="Calibri" w:hAnsi="Calibri" w:cs="Calibri"/>
                <w:color w:val="000000"/>
              </w:rPr>
              <w:t>The total childcare expense incurred by your Spouse within 36 months after the date of your death for all Children under age 13, reduced by the amount of the Child Care Benefit paid under any Group Life Insurance Policy issued by us, but not to exceed $5,000 per year, or the cumulative total of $10,000 or 25% of the AD&amp;D Insurance Benefit, whichever is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DA90B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68942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3B9353" w14:textId="77777777" w:rsidR="00DF7C31" w:rsidRDefault="009D466C">
            <w:pPr>
              <w:spacing w:after="0" w:line="240" w:lineRule="auto"/>
            </w:pPr>
            <w:r>
              <w:rPr>
                <w:rFonts w:ascii="Calibri" w:eastAsia="Calibri" w:hAnsi="Calibri" w:cs="Calibri"/>
                <w:color w:val="000000"/>
              </w:rPr>
              <w:t>Higher Education Benefit</w:t>
            </w:r>
            <w:r>
              <w:rPr>
                <w:rFonts w:ascii="Calibri" w:eastAsia="Calibri" w:hAnsi="Calibri" w:cs="Calibri"/>
                <w:b/>
                <w:bCs/>
                <w:color w:val="000000"/>
                <w:shd w:val="clear" w:color="auto" w:fill="EEEEEE"/>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8FBC14" w14:textId="77777777" w:rsidR="00DF7C31" w:rsidRDefault="009D466C">
            <w:pPr>
              <w:spacing w:after="60" w:line="240" w:lineRule="auto"/>
              <w:textAlignment w:val="top"/>
            </w:pPr>
            <w:r>
              <w:rPr>
                <w:rFonts w:ascii="Calibri" w:eastAsia="Calibri" w:hAnsi="Calibri" w:cs="Calibri"/>
                <w:color w:val="000000"/>
              </w:rPr>
              <w:t>The tuition expenses incurred per Child within 4 years after the date of your death at an accredited institution of higher education, exclusive of board and room, books, fees, supplies and other expenses, reduced by the amount of the Higher Education Benefit paid under any Group Life Insurance Policy issued by us, but not to exceed $5,000 per year, or the cumulative total of $20,000 or 25% of the AD&amp;D Insurance Benefit, whichever is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2F3EC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F5173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C03E51" w14:textId="77777777" w:rsidR="00DF7C31" w:rsidRDefault="009D466C">
            <w:pPr>
              <w:spacing w:after="0" w:line="240" w:lineRule="auto"/>
            </w:pPr>
            <w:r>
              <w:rPr>
                <w:rFonts w:ascii="Calibri" w:eastAsia="Calibri" w:hAnsi="Calibri" w:cs="Calibri"/>
                <w:color w:val="000000"/>
              </w:rPr>
              <w:t>Public Transportation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236D76" w14:textId="77777777" w:rsidR="00DF7C31" w:rsidRDefault="009D466C">
            <w:pPr>
              <w:spacing w:after="60" w:line="240" w:lineRule="auto"/>
              <w:textAlignment w:val="top"/>
            </w:pPr>
            <w:r>
              <w:rPr>
                <w:rFonts w:ascii="Calibri" w:eastAsia="Calibri" w:hAnsi="Calibri" w:cs="Calibri"/>
                <w:color w:val="000000"/>
              </w:rPr>
              <w:t>The lesser of (1) $200,000; or (2) 100% of the amount of the AD&amp;D Insurance Benefit otherwise payable for that Loss of life.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2B1F0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FAFC3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B8C0ED" w14:textId="77777777" w:rsidR="00DF7C31" w:rsidRDefault="009D466C">
            <w:pPr>
              <w:spacing w:after="0" w:line="240" w:lineRule="auto"/>
            </w:pPr>
            <w:r>
              <w:rPr>
                <w:rFonts w:ascii="Calibri" w:eastAsia="Calibri" w:hAnsi="Calibri" w:cs="Calibri"/>
                <w:color w:val="000000"/>
              </w:rPr>
              <w:t>Occupational Assault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CE04D7" w14:textId="77777777" w:rsidR="00DF7C31" w:rsidRDefault="009D466C">
            <w:pPr>
              <w:spacing w:after="60" w:line="240" w:lineRule="auto"/>
              <w:textAlignment w:val="top"/>
            </w:pPr>
            <w:r>
              <w:rPr>
                <w:rFonts w:ascii="Calibri" w:eastAsia="Calibri" w:hAnsi="Calibri" w:cs="Calibri"/>
                <w:color w:val="000000"/>
              </w:rPr>
              <w:t>The lesser of (1) $25,000; or (2) 50% of the amount of the AD&amp;D Insurance Benefit otherwise payable for the Loss.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9C5D2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C33C8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FC79B9" w14:textId="77777777" w:rsidR="00DF7C31" w:rsidRDefault="009D466C">
            <w:pPr>
              <w:spacing w:after="0" w:line="240" w:lineRule="auto"/>
            </w:pPr>
            <w:r>
              <w:rPr>
                <w:rFonts w:ascii="Calibri" w:eastAsia="Calibri" w:hAnsi="Calibri" w:cs="Calibri"/>
                <w:color w:val="000000"/>
              </w:rPr>
              <w:t>Reduction Schedule (Spouse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D67637"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81E4D0" w14:textId="77777777" w:rsidR="00DF7C31" w:rsidRDefault="009D466C">
            <w:pPr>
              <w:spacing w:after="0" w:line="240" w:lineRule="auto"/>
            </w:pPr>
            <w:r>
              <w:rPr>
                <w:rFonts w:ascii="Calibri" w:eastAsia="Calibri" w:hAnsi="Calibri" w:cs="Calibri"/>
                <w:color w:val="000000"/>
              </w:rPr>
              <w:t> </w:t>
            </w:r>
          </w:p>
        </w:tc>
      </w:tr>
      <w:tr w:rsidR="00DF7C31" w14:paraId="50CE40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98B394" w14:textId="77777777" w:rsidR="00DF7C31" w:rsidRDefault="009D466C">
            <w:pPr>
              <w:spacing w:after="0" w:line="240" w:lineRule="auto"/>
            </w:pPr>
            <w:r>
              <w:rPr>
                <w:rFonts w:ascii="Calibri" w:eastAsia="Calibri" w:hAnsi="Calibri" w:cs="Calibri"/>
                <w:color w:val="000000"/>
              </w:rPr>
              <w:t>70 through 74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2DFAD4" w14:textId="77777777" w:rsidR="00DF7C31" w:rsidRDefault="009D466C">
            <w:pPr>
              <w:spacing w:after="60" w:line="240" w:lineRule="auto"/>
              <w:textAlignment w:val="top"/>
            </w:pPr>
            <w:r>
              <w:rPr>
                <w:rFonts w:ascii="Calibri" w:eastAsia="Calibri" w:hAnsi="Calibri" w:cs="Calibri"/>
                <w:color w:val="000000"/>
              </w:rPr>
              <w:t>65%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FC442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B513C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8AE71A" w14:textId="77777777" w:rsidR="00DF7C31" w:rsidRDefault="009D466C">
            <w:pPr>
              <w:spacing w:after="0" w:line="240" w:lineRule="auto"/>
            </w:pPr>
            <w:r>
              <w:rPr>
                <w:rFonts w:ascii="Calibri" w:eastAsia="Calibri" w:hAnsi="Calibri" w:cs="Calibri"/>
                <w:color w:val="000000"/>
              </w:rPr>
              <w:t>75 through 79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D07ED3" w14:textId="77777777" w:rsidR="00DF7C31" w:rsidRDefault="009D466C">
            <w:pPr>
              <w:spacing w:after="60" w:line="240" w:lineRule="auto"/>
              <w:textAlignment w:val="top"/>
            </w:pPr>
            <w:r>
              <w:rPr>
                <w:rFonts w:ascii="Calibri" w:eastAsia="Calibri" w:hAnsi="Calibri" w:cs="Calibri"/>
                <w:color w:val="000000"/>
              </w:rPr>
              <w:t>45%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9E4F3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5789F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8EE16C" w14:textId="77777777" w:rsidR="00DF7C31" w:rsidRDefault="009D466C">
            <w:pPr>
              <w:spacing w:after="0" w:line="240" w:lineRule="auto"/>
            </w:pPr>
            <w:r>
              <w:rPr>
                <w:rFonts w:ascii="Calibri" w:eastAsia="Calibri" w:hAnsi="Calibri" w:cs="Calibri"/>
                <w:color w:val="000000"/>
              </w:rPr>
              <w:t>80 through 84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6AC146"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85A0D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D2074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9CA4BC" w14:textId="77777777" w:rsidR="00DF7C31" w:rsidRDefault="009D466C">
            <w:pPr>
              <w:spacing w:after="0" w:line="240" w:lineRule="auto"/>
            </w:pPr>
            <w:r>
              <w:rPr>
                <w:rFonts w:ascii="Calibri" w:eastAsia="Calibri" w:hAnsi="Calibri" w:cs="Calibri"/>
                <w:color w:val="000000"/>
              </w:rPr>
              <w:t>85 or 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68A560" w14:textId="77777777" w:rsidR="00DF7C31" w:rsidRDefault="009D466C">
            <w:pPr>
              <w:spacing w:after="60" w:line="240" w:lineRule="auto"/>
              <w:textAlignment w:val="top"/>
            </w:pPr>
            <w:r>
              <w:rPr>
                <w:rFonts w:ascii="Calibri" w:eastAsia="Calibri" w:hAnsi="Calibri" w:cs="Calibri"/>
                <w:color w:val="000000"/>
              </w:rPr>
              <w:t>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9D2EF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113394B4" w14:textId="77777777" w:rsidR="00DF7C31" w:rsidRDefault="009D466C">
      <w:pPr>
        <w:spacing w:after="60" w:line="240" w:lineRule="auto"/>
      </w:pPr>
      <w:r>
        <w:rPr>
          <w:color w:val="000000"/>
          <w:sz w:val="10"/>
          <w:szCs w:val="10"/>
        </w:rPr>
        <w:t> </w:t>
      </w:r>
    </w:p>
    <w:p w14:paraId="02DC6BC6" w14:textId="77777777" w:rsidR="00DF7C31" w:rsidRDefault="009D466C">
      <w:pPr>
        <w:spacing w:after="60" w:line="240" w:lineRule="auto"/>
      </w:pPr>
      <w:r>
        <w:rPr>
          <w:rFonts w:ascii="Calibri" w:eastAsia="Calibri" w:hAnsi="Calibri" w:cs="Calibri"/>
          <w:color w:val="000000"/>
        </w:rPr>
        <w:t>5.3.6.3</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691"/>
        <w:gridCol w:w="1314"/>
        <w:gridCol w:w="1904"/>
      </w:tblGrid>
      <w:tr w:rsidR="00DF7C31" w14:paraId="432F09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1F4F1D" w14:textId="77777777" w:rsidR="00DF7C31" w:rsidRDefault="009D466C">
            <w:pPr>
              <w:spacing w:after="0" w:line="240" w:lineRule="auto"/>
            </w:pPr>
            <w:r>
              <w:rPr>
                <w:rFonts w:ascii="Calibri" w:eastAsia="Calibri" w:hAnsi="Calibri" w:cs="Calibri"/>
                <w:b/>
                <w:bCs/>
                <w:color w:val="000000"/>
                <w:shd w:val="clear" w:color="auto" w:fill="EEEEEE"/>
              </w:rPr>
              <w:t>AD&amp;D Covered Losses: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2AF09E"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5DA927" w14:textId="77777777" w:rsidR="00DF7C31" w:rsidRDefault="009D466C">
            <w:pPr>
              <w:spacing w:after="0" w:line="240" w:lineRule="auto"/>
            </w:pPr>
            <w:r>
              <w:rPr>
                <w:rFonts w:ascii="Calibri" w:eastAsia="Calibri" w:hAnsi="Calibri" w:cs="Calibri"/>
                <w:b/>
                <w:bCs/>
                <w:color w:val="000000"/>
                <w:shd w:val="clear" w:color="auto" w:fill="EEEEEE"/>
              </w:rPr>
              <w:t>Quoted Benefits</w:t>
            </w:r>
            <w:r>
              <w:rPr>
                <w:rFonts w:ascii="Calibri" w:eastAsia="Calibri" w:hAnsi="Calibri" w:cs="Calibri"/>
                <w:color w:val="000000"/>
              </w:rPr>
              <w:br/>
              <w:t> </w:t>
            </w:r>
          </w:p>
        </w:tc>
      </w:tr>
      <w:tr w:rsidR="00DF7C31" w14:paraId="330C42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7EB152" w14:textId="77777777" w:rsidR="00DF7C31" w:rsidRDefault="009D466C">
            <w:pPr>
              <w:spacing w:after="0" w:line="240" w:lineRule="auto"/>
            </w:pPr>
            <w:r>
              <w:rPr>
                <w:rFonts w:ascii="Calibri" w:eastAsia="Calibri" w:hAnsi="Calibri" w:cs="Calibri"/>
                <w:color w:val="000000"/>
              </w:rPr>
              <w:t>Life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6591AC"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92492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CA1DC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4F6029" w14:textId="77777777" w:rsidR="00DF7C31" w:rsidRDefault="009D466C">
            <w:pPr>
              <w:spacing w:after="0" w:line="240" w:lineRule="auto"/>
            </w:pPr>
            <w:r>
              <w:rPr>
                <w:rFonts w:ascii="Calibri" w:eastAsia="Calibri" w:hAnsi="Calibri" w:cs="Calibri"/>
                <w:color w:val="000000"/>
              </w:rPr>
              <w:t>One hand or one foot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290ADE"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92B7C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9CC43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84FCDA" w14:textId="77777777" w:rsidR="00DF7C31" w:rsidRDefault="009D466C">
            <w:pPr>
              <w:spacing w:after="0" w:line="240" w:lineRule="auto"/>
            </w:pPr>
            <w:r>
              <w:rPr>
                <w:rFonts w:ascii="Calibri" w:eastAsia="Calibri" w:hAnsi="Calibri" w:cs="Calibri"/>
                <w:color w:val="000000"/>
              </w:rPr>
              <w:t>Sight in one eye, speech, or hearing in both ears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E50E43"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60FCB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9FCA6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590146" w14:textId="77777777" w:rsidR="00DF7C31" w:rsidRDefault="009D466C">
            <w:pPr>
              <w:spacing w:after="0" w:line="240" w:lineRule="auto"/>
            </w:pPr>
            <w:r>
              <w:rPr>
                <w:rFonts w:ascii="Calibri" w:eastAsia="Calibri" w:hAnsi="Calibri" w:cs="Calibri"/>
                <w:color w:val="000000"/>
              </w:rPr>
              <w:t>Two or more of the Losses (One hand or one foot, Sight in one eye, speech, or hearing in both ears)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92B577"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488AA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40564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8A6BF0" w14:textId="77777777" w:rsidR="00DF7C31" w:rsidRDefault="009D466C">
            <w:pPr>
              <w:spacing w:after="0" w:line="240" w:lineRule="auto"/>
            </w:pPr>
            <w:r>
              <w:rPr>
                <w:rFonts w:ascii="Calibri" w:eastAsia="Calibri" w:hAnsi="Calibri" w:cs="Calibri"/>
                <w:color w:val="000000"/>
              </w:rPr>
              <w:t>Thumb and index finger of the same hand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5B87B8"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7253C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B60E9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E196A7" w14:textId="77777777" w:rsidR="00DF7C31" w:rsidRDefault="009D466C">
            <w:pPr>
              <w:spacing w:after="0" w:line="240" w:lineRule="auto"/>
            </w:pPr>
            <w:r>
              <w:rPr>
                <w:rFonts w:ascii="Calibri" w:eastAsia="Calibri" w:hAnsi="Calibri" w:cs="Calibri"/>
                <w:color w:val="000000"/>
              </w:rPr>
              <w:t>Quadriplegia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5D390C"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62338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2532F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EEFED4" w14:textId="77777777" w:rsidR="00DF7C31" w:rsidRDefault="009D466C">
            <w:pPr>
              <w:spacing w:after="0" w:line="240" w:lineRule="auto"/>
            </w:pPr>
            <w:r>
              <w:rPr>
                <w:rFonts w:ascii="Calibri" w:eastAsia="Calibri" w:hAnsi="Calibri" w:cs="Calibri"/>
                <w:color w:val="000000"/>
              </w:rPr>
              <w:t>Paraplegia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B30048" w14:textId="77777777" w:rsidR="00DF7C31" w:rsidRDefault="009D466C">
            <w:pPr>
              <w:spacing w:after="60" w:line="240" w:lineRule="auto"/>
              <w:textAlignment w:val="top"/>
            </w:pPr>
            <w:r>
              <w:rPr>
                <w:rFonts w:ascii="Calibri" w:eastAsia="Calibri" w:hAnsi="Calibri" w:cs="Calibri"/>
                <w:color w:val="000000"/>
              </w:rPr>
              <w:t>75%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1E87F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F1B0C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58DFFA" w14:textId="77777777" w:rsidR="00DF7C31" w:rsidRDefault="009D466C">
            <w:pPr>
              <w:spacing w:after="0" w:line="240" w:lineRule="auto"/>
            </w:pPr>
            <w:r>
              <w:rPr>
                <w:rFonts w:ascii="Calibri" w:eastAsia="Calibri" w:hAnsi="Calibri" w:cs="Calibri"/>
                <w:color w:val="000000"/>
              </w:rPr>
              <w:t>Hemiplegia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957BBF"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B9270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2589C3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C75629" w14:textId="77777777" w:rsidR="00DF7C31" w:rsidRDefault="009D466C">
            <w:pPr>
              <w:spacing w:after="0" w:line="240" w:lineRule="auto"/>
            </w:pPr>
            <w:r>
              <w:rPr>
                <w:rFonts w:ascii="Calibri" w:eastAsia="Calibri" w:hAnsi="Calibri" w:cs="Calibri"/>
                <w:b/>
                <w:bCs/>
                <w:color w:val="000000"/>
                <w:shd w:val="clear" w:color="auto" w:fill="EEEEEE"/>
              </w:rPr>
              <w:t>Other Covered Losses Not Identified Above: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41517D"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E00625" w14:textId="77777777" w:rsidR="00DF7C31" w:rsidRDefault="009D466C">
            <w:pPr>
              <w:spacing w:after="0" w:line="240" w:lineRule="auto"/>
            </w:pPr>
            <w:r>
              <w:rPr>
                <w:rFonts w:ascii="Calibri" w:eastAsia="Calibri" w:hAnsi="Calibri" w:cs="Calibri"/>
                <w:color w:val="000000"/>
              </w:rPr>
              <w:t> </w:t>
            </w:r>
          </w:p>
        </w:tc>
      </w:tr>
      <w:tr w:rsidR="00DF7C31" w14:paraId="6FAAA1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6D136F" w14:textId="77777777" w:rsidR="00DF7C31" w:rsidRDefault="009D466C">
            <w:pPr>
              <w:spacing w:after="0" w:line="240" w:lineRule="auto"/>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8F9164"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C9A423"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2668AF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012867"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77A6B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42EC1B"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bl>
    <w:p w14:paraId="1927B6CC" w14:textId="77777777" w:rsidR="00DF7C31" w:rsidRDefault="009D466C">
      <w:pPr>
        <w:spacing w:after="60" w:line="240" w:lineRule="auto"/>
      </w:pPr>
      <w:r>
        <w:rPr>
          <w:color w:val="000000"/>
          <w:sz w:val="10"/>
          <w:szCs w:val="10"/>
        </w:rPr>
        <w:t> </w:t>
      </w:r>
    </w:p>
    <w:p w14:paraId="239C5FC4" w14:textId="77777777" w:rsidR="00DF7C31" w:rsidRDefault="009D466C">
      <w:pPr>
        <w:spacing w:after="60" w:line="240" w:lineRule="auto"/>
      </w:pPr>
      <w:r>
        <w:rPr>
          <w:rFonts w:ascii="Calibri" w:eastAsia="Calibri" w:hAnsi="Calibri" w:cs="Calibri"/>
          <w:color w:val="000000"/>
        </w:rPr>
        <w:t>5.3.6.4 Please confirm whether the following provisions are included in your proposed benefits/rates: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147"/>
        <w:gridCol w:w="3746"/>
        <w:gridCol w:w="1016"/>
      </w:tblGrid>
      <w:tr w:rsidR="00DF7C31" w14:paraId="1AC80E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12A9C3" w14:textId="77777777" w:rsidR="00DF7C31" w:rsidRDefault="009D466C">
            <w:pPr>
              <w:spacing w:after="0" w:line="240" w:lineRule="auto"/>
            </w:pPr>
            <w:r>
              <w:rPr>
                <w:rFonts w:ascii="Calibri" w:eastAsia="Calibri" w:hAnsi="Calibri" w:cs="Calibri"/>
                <w:b/>
                <w:bCs/>
                <w:color w:val="000000"/>
                <w:shd w:val="clear" w:color="auto" w:fill="EEEEEE"/>
              </w:rPr>
              <w:t>Provision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07633A" w14:textId="77777777" w:rsidR="00DF7C31" w:rsidRDefault="009D466C">
            <w:pPr>
              <w:spacing w:after="0" w:line="240" w:lineRule="auto"/>
            </w:pPr>
            <w:r>
              <w:rPr>
                <w:rFonts w:ascii="Calibri" w:eastAsia="Calibri" w:hAnsi="Calibri" w:cs="Calibri"/>
                <w:b/>
                <w:bCs/>
                <w:color w:val="000000"/>
                <w:shd w:val="clear" w:color="auto" w:fill="EEEEEE"/>
              </w:rPr>
              <w:t>Included in Benefits/Rates? If so, describe in comments.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766331" w14:textId="77777777" w:rsidR="00DF7C31" w:rsidRDefault="009D466C">
            <w:pPr>
              <w:spacing w:after="0" w:line="240" w:lineRule="auto"/>
            </w:pPr>
            <w:r>
              <w:rPr>
                <w:rFonts w:ascii="Calibri" w:eastAsia="Calibri" w:hAnsi="Calibri" w:cs="Calibri"/>
                <w:b/>
                <w:bCs/>
                <w:color w:val="000000"/>
                <w:shd w:val="clear" w:color="auto" w:fill="EEEEEE"/>
              </w:rPr>
              <w:t>Comments</w:t>
            </w:r>
            <w:r>
              <w:rPr>
                <w:rFonts w:ascii="Calibri" w:eastAsia="Calibri" w:hAnsi="Calibri" w:cs="Calibri"/>
                <w:color w:val="000000"/>
              </w:rPr>
              <w:br/>
              <w:t> </w:t>
            </w:r>
          </w:p>
        </w:tc>
      </w:tr>
      <w:tr w:rsidR="00DF7C31" w14:paraId="36102E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DAFAA6" w14:textId="77777777" w:rsidR="00DF7C31" w:rsidRDefault="009D466C">
            <w:pPr>
              <w:spacing w:after="0" w:line="240" w:lineRule="auto"/>
            </w:pPr>
            <w:r>
              <w:rPr>
                <w:rFonts w:ascii="Calibri" w:eastAsia="Calibri" w:hAnsi="Calibri" w:cs="Calibri"/>
                <w:color w:val="000000"/>
              </w:rPr>
              <w:t>Available for work provision (all actively-at-work requirements must be waived)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CE5A0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602FA1"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447C77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C7288B" w14:textId="77777777" w:rsidR="00DF7C31" w:rsidRDefault="009D466C">
            <w:pPr>
              <w:spacing w:after="0" w:line="240" w:lineRule="auto"/>
            </w:pPr>
            <w:r>
              <w:rPr>
                <w:rFonts w:ascii="Calibri" w:eastAsia="Calibri" w:hAnsi="Calibri" w:cs="Calibri"/>
                <w:color w:val="000000"/>
              </w:rPr>
              <w:t>No Loss/No Gain Provision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6B33E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B4570D"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9D381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1074DD" w14:textId="77777777" w:rsidR="00DF7C31" w:rsidRDefault="009D466C">
            <w:pPr>
              <w:spacing w:after="0" w:line="240" w:lineRule="auto"/>
            </w:pPr>
            <w:r>
              <w:rPr>
                <w:rFonts w:ascii="Calibri" w:eastAsia="Calibri" w:hAnsi="Calibri" w:cs="Calibri"/>
                <w:color w:val="000000"/>
              </w:rPr>
              <w:t>Child education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6038F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767782"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56126D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2E4629" w14:textId="77777777" w:rsidR="00DF7C31" w:rsidRDefault="009D466C">
            <w:pPr>
              <w:spacing w:after="0" w:line="240" w:lineRule="auto"/>
            </w:pPr>
            <w:r>
              <w:rPr>
                <w:rFonts w:ascii="Calibri" w:eastAsia="Calibri" w:hAnsi="Calibri" w:cs="Calibri"/>
                <w:color w:val="000000"/>
              </w:rPr>
              <w:t>Spouse education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4673E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DA2D8E"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448075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124EBD" w14:textId="77777777" w:rsidR="00DF7C31" w:rsidRDefault="009D466C">
            <w:pPr>
              <w:spacing w:after="0" w:line="240" w:lineRule="auto"/>
            </w:pPr>
            <w:r>
              <w:rPr>
                <w:rFonts w:ascii="Calibri" w:eastAsia="Calibri" w:hAnsi="Calibri" w:cs="Calibri"/>
                <w:color w:val="000000"/>
              </w:rPr>
              <w:t>Accelerated Death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637B9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89C612"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D9DB8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25F573" w14:textId="77777777" w:rsidR="00DF7C31" w:rsidRDefault="009D466C">
            <w:pPr>
              <w:spacing w:after="0" w:line="240" w:lineRule="auto"/>
            </w:pPr>
            <w:r>
              <w:rPr>
                <w:rFonts w:ascii="Calibri" w:eastAsia="Calibri" w:hAnsi="Calibri" w:cs="Calibri"/>
                <w:color w:val="000000"/>
              </w:rPr>
              <w:t>Seatbelt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45F34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91BA1D"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6CDF54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BD3CFB" w14:textId="77777777" w:rsidR="00DF7C31" w:rsidRDefault="009D466C">
            <w:pPr>
              <w:spacing w:after="0" w:line="240" w:lineRule="auto"/>
            </w:pPr>
            <w:r>
              <w:rPr>
                <w:rFonts w:ascii="Calibri" w:eastAsia="Calibri" w:hAnsi="Calibri" w:cs="Calibri"/>
                <w:color w:val="000000"/>
              </w:rPr>
              <w:t>Airbag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D9418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B3916F"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9912A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C3F6BD" w14:textId="77777777" w:rsidR="00DF7C31" w:rsidRDefault="009D466C">
            <w:pPr>
              <w:spacing w:after="0" w:line="240" w:lineRule="auto"/>
            </w:pPr>
            <w:r>
              <w:rPr>
                <w:rFonts w:ascii="Calibri" w:eastAsia="Calibri" w:hAnsi="Calibri" w:cs="Calibri"/>
                <w:color w:val="000000"/>
              </w:rPr>
              <w:t>Hospital confinement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DD7D2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177932"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C9CC7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252C02" w14:textId="77777777" w:rsidR="00DF7C31" w:rsidRDefault="009D466C">
            <w:pPr>
              <w:spacing w:after="0" w:line="240" w:lineRule="auto"/>
            </w:pPr>
            <w:r>
              <w:rPr>
                <w:rFonts w:ascii="Calibri" w:eastAsia="Calibri" w:hAnsi="Calibri" w:cs="Calibri"/>
                <w:color w:val="000000"/>
              </w:rPr>
              <w:t>Beneficiary bereavement counseling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1621A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1667E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06E36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8C6E00" w14:textId="77777777" w:rsidR="00DF7C31" w:rsidRDefault="009D466C">
            <w:pPr>
              <w:spacing w:after="0" w:line="240" w:lineRule="auto"/>
            </w:pPr>
            <w:r>
              <w:rPr>
                <w:rFonts w:ascii="Calibri" w:eastAsia="Calibri" w:hAnsi="Calibri" w:cs="Calibri"/>
                <w:color w:val="000000"/>
              </w:rPr>
              <w:t>Beneficiary financial planning</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64C5A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FF4E5E"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6936EF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2FA739" w14:textId="77777777" w:rsidR="00DF7C31" w:rsidRDefault="009D466C">
            <w:pPr>
              <w:spacing w:after="0" w:line="240" w:lineRule="auto"/>
            </w:pPr>
            <w:r>
              <w:rPr>
                <w:rFonts w:ascii="Calibri" w:eastAsia="Calibri" w:hAnsi="Calibri" w:cs="Calibri"/>
                <w:color w:val="000000"/>
              </w:rPr>
              <w:t>Suicide Exclusion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2F140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20B7C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8EAE4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8A753D" w14:textId="77777777" w:rsidR="00DF7C31" w:rsidRDefault="009D466C">
            <w:pPr>
              <w:spacing w:after="0" w:line="240" w:lineRule="auto"/>
            </w:pPr>
            <w:r>
              <w:rPr>
                <w:rFonts w:ascii="Calibri" w:eastAsia="Calibri" w:hAnsi="Calibri" w:cs="Calibri"/>
                <w:color w:val="000000"/>
              </w:rPr>
              <w:t>Repatriation services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C0A1E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10787B"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55FB7A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581EFC" w14:textId="77777777" w:rsidR="00DF7C31" w:rsidRDefault="009D466C">
            <w:pPr>
              <w:spacing w:after="0" w:line="240" w:lineRule="auto"/>
            </w:pPr>
            <w:r>
              <w:rPr>
                <w:rFonts w:ascii="Calibri" w:eastAsia="Calibri" w:hAnsi="Calibri" w:cs="Calibri"/>
                <w:color w:val="000000"/>
              </w:rPr>
              <w:t>Emergency personal services (lost luggage, emergency cash, interpretation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A957D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9C29C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03190A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8BFE99" w14:textId="77777777" w:rsidR="00DF7C31" w:rsidRDefault="009D466C">
            <w:pPr>
              <w:spacing w:after="0" w:line="240" w:lineRule="auto"/>
            </w:pPr>
            <w:r>
              <w:rPr>
                <w:rFonts w:ascii="Calibri" w:eastAsia="Calibri" w:hAnsi="Calibri" w:cs="Calibri"/>
                <w:color w:val="000000"/>
              </w:rPr>
              <w:t>Day care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B3080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47C338"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3AEF84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B6501C" w14:textId="77777777" w:rsidR="00DF7C31" w:rsidRDefault="009D466C">
            <w:pPr>
              <w:spacing w:after="0" w:line="240" w:lineRule="auto"/>
            </w:pPr>
            <w:r>
              <w:rPr>
                <w:rFonts w:ascii="Calibri" w:eastAsia="Calibri" w:hAnsi="Calibri" w:cs="Calibri"/>
                <w:color w:val="000000"/>
              </w:rPr>
              <w:t>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2C254E"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9FF7BA" w14:textId="77777777" w:rsidR="00DF7C31" w:rsidRDefault="009D466C">
            <w:pPr>
              <w:spacing w:after="60" w:line="240" w:lineRule="auto"/>
              <w:textAlignment w:val="top"/>
            </w:pPr>
            <w:r>
              <w:rPr>
                <w:rFonts w:ascii="Calibri" w:eastAsia="Calibri" w:hAnsi="Calibri" w:cs="Calibri"/>
                <w:i/>
                <w:iCs/>
                <w:color w:val="000000"/>
              </w:rPr>
              <w:t>200 words.</w:t>
            </w:r>
          </w:p>
        </w:tc>
      </w:tr>
    </w:tbl>
    <w:p w14:paraId="11CCF53D" w14:textId="77777777" w:rsidR="00DF7C31" w:rsidRDefault="009D466C">
      <w:pPr>
        <w:spacing w:after="60" w:line="240" w:lineRule="auto"/>
      </w:pPr>
      <w:r>
        <w:rPr>
          <w:color w:val="000000"/>
          <w:sz w:val="10"/>
          <w:szCs w:val="10"/>
        </w:rPr>
        <w:t> </w:t>
      </w:r>
    </w:p>
    <w:p w14:paraId="7EE8E226" w14:textId="77777777" w:rsidR="00DF7C31" w:rsidRDefault="00DF7C31"/>
    <w:p w14:paraId="4738C676" w14:textId="77777777" w:rsidR="00DF7C31" w:rsidRDefault="009D466C">
      <w:pPr>
        <w:pStyle w:val="Heading3PHPDOCX"/>
        <w:spacing w:before="60" w:after="75" w:line="240" w:lineRule="auto"/>
      </w:pPr>
      <w:r>
        <w:rPr>
          <w:rFonts w:ascii="Calibri" w:eastAsia="Calibri" w:hAnsi="Calibri" w:cs="Calibri"/>
          <w:color w:val="000000"/>
          <w:sz w:val="28"/>
          <w:szCs w:val="28"/>
        </w:rPr>
        <w:t>5.3.7 Financial Guarantees</w:t>
      </w:r>
    </w:p>
    <w:p w14:paraId="6822840B" w14:textId="77777777" w:rsidR="00DF7C31" w:rsidRDefault="009D466C">
      <w:pPr>
        <w:spacing w:after="60" w:line="240" w:lineRule="auto"/>
      </w:pPr>
      <w:r>
        <w:rPr>
          <w:rFonts w:ascii="Calibri" w:eastAsia="Calibri" w:hAnsi="Calibri" w:cs="Calibri"/>
          <w:color w:val="000000"/>
        </w:rPr>
        <w:t>5.3.7.1 Confirm that your premiums quoted are guaranteed for each policy period listed. Thereafter, will your rates/fees be guaranteed for each succeeding full twelve-month period?</w:t>
      </w:r>
    </w:p>
    <w:p w14:paraId="0F307869" w14:textId="77777777" w:rsidR="00DF7C31" w:rsidRDefault="009D466C">
      <w:pPr>
        <w:spacing w:after="60" w:line="240" w:lineRule="auto"/>
      </w:pPr>
      <w:r>
        <w:rPr>
          <w:rFonts w:ascii="Calibri" w:eastAsia="Calibri" w:hAnsi="Calibri" w:cs="Calibri"/>
          <w:i/>
          <w:iCs/>
          <w:color w:val="000000"/>
        </w:rPr>
        <w:t>200 words.</w:t>
      </w:r>
    </w:p>
    <w:p w14:paraId="51880286" w14:textId="77777777" w:rsidR="00DF7C31" w:rsidRDefault="009D466C">
      <w:pPr>
        <w:spacing w:after="60" w:line="240" w:lineRule="auto"/>
      </w:pPr>
      <w:r>
        <w:rPr>
          <w:color w:val="000000"/>
          <w:sz w:val="10"/>
          <w:szCs w:val="10"/>
        </w:rPr>
        <w:t> </w:t>
      </w:r>
    </w:p>
    <w:p w14:paraId="69D5B93A" w14:textId="77777777" w:rsidR="00DF7C31" w:rsidRDefault="009D466C">
      <w:pPr>
        <w:spacing w:after="60" w:line="240" w:lineRule="auto"/>
      </w:pPr>
      <w:r>
        <w:rPr>
          <w:rFonts w:ascii="Calibri" w:eastAsia="Calibri" w:hAnsi="Calibri" w:cs="Calibri"/>
          <w:color w:val="000000"/>
        </w:rPr>
        <w:t>5.3.7.2 Will this provision be included in your contract?</w:t>
      </w:r>
    </w:p>
    <w:p w14:paraId="472FCB26" w14:textId="77777777" w:rsidR="00DF7C31" w:rsidRDefault="009D466C">
      <w:pPr>
        <w:spacing w:after="60" w:line="240" w:lineRule="auto"/>
      </w:pPr>
      <w:r>
        <w:rPr>
          <w:rFonts w:ascii="Calibri" w:eastAsia="Calibri" w:hAnsi="Calibri" w:cs="Calibri"/>
          <w:i/>
          <w:iCs/>
          <w:color w:val="000000"/>
        </w:rPr>
        <w:t>200 words.</w:t>
      </w:r>
    </w:p>
    <w:p w14:paraId="0F914BEC" w14:textId="77777777" w:rsidR="00DF7C31" w:rsidRDefault="009D466C">
      <w:pPr>
        <w:spacing w:after="60" w:line="240" w:lineRule="auto"/>
      </w:pPr>
      <w:r>
        <w:rPr>
          <w:color w:val="000000"/>
          <w:sz w:val="10"/>
          <w:szCs w:val="10"/>
        </w:rPr>
        <w:t> </w:t>
      </w:r>
    </w:p>
    <w:p w14:paraId="541A4B6A" w14:textId="77777777" w:rsidR="00DF7C31" w:rsidRDefault="009D466C">
      <w:pPr>
        <w:spacing w:after="60" w:line="240" w:lineRule="auto"/>
      </w:pPr>
      <w:r>
        <w:rPr>
          <w:rFonts w:ascii="Calibri" w:eastAsia="Calibri" w:hAnsi="Calibri" w:cs="Calibri"/>
          <w:color w:val="000000"/>
        </w:rPr>
        <w:t>5.3.7.3 Multiple-year fee guarantees must be accompanied by multiple-year contract guarantees. Cancellation of the contract before the fee guarantee is not acceptable. Do you agree to include this provision in your contract?</w:t>
      </w:r>
    </w:p>
    <w:p w14:paraId="0FCC0192" w14:textId="77777777" w:rsidR="00DF7C31" w:rsidRDefault="009D466C">
      <w:pPr>
        <w:spacing w:after="60" w:line="240" w:lineRule="auto"/>
      </w:pPr>
      <w:r>
        <w:rPr>
          <w:rFonts w:ascii="Calibri" w:eastAsia="Calibri" w:hAnsi="Calibri" w:cs="Calibri"/>
          <w:i/>
          <w:iCs/>
          <w:color w:val="000000"/>
        </w:rPr>
        <w:t>200 words.</w:t>
      </w:r>
    </w:p>
    <w:p w14:paraId="2064EC46" w14:textId="77777777" w:rsidR="00DF7C31" w:rsidRDefault="009D466C">
      <w:pPr>
        <w:spacing w:after="60" w:line="240" w:lineRule="auto"/>
      </w:pPr>
      <w:r>
        <w:rPr>
          <w:color w:val="000000"/>
          <w:sz w:val="10"/>
          <w:szCs w:val="10"/>
        </w:rPr>
        <w:t> </w:t>
      </w:r>
    </w:p>
    <w:p w14:paraId="5AC8EFAD" w14:textId="77777777" w:rsidR="00DF7C31" w:rsidRDefault="009D466C">
      <w:pPr>
        <w:spacing w:after="60" w:line="240" w:lineRule="auto"/>
      </w:pPr>
      <w:r>
        <w:rPr>
          <w:rFonts w:ascii="Calibri" w:eastAsia="Calibri" w:hAnsi="Calibri" w:cs="Calibri"/>
          <w:color w:val="000000"/>
        </w:rPr>
        <w:t>5.3.7.4 Do you agree that changes in the premium rates for the coverage in force may be instituted only as of a renewal rate anniversary? A “yes” answer will require contract to include such language.</w:t>
      </w:r>
    </w:p>
    <w:p w14:paraId="699FAD2A" w14:textId="77777777" w:rsidR="00DF7C31" w:rsidRDefault="009D466C">
      <w:pPr>
        <w:spacing w:after="60" w:line="240" w:lineRule="auto"/>
      </w:pPr>
      <w:r>
        <w:rPr>
          <w:rFonts w:ascii="Calibri" w:eastAsia="Calibri" w:hAnsi="Calibri" w:cs="Calibri"/>
          <w:i/>
          <w:iCs/>
          <w:color w:val="000000"/>
        </w:rPr>
        <w:t>200 words.</w:t>
      </w:r>
    </w:p>
    <w:p w14:paraId="2DC324FC" w14:textId="77777777" w:rsidR="00DF7C31" w:rsidRDefault="009D466C">
      <w:pPr>
        <w:spacing w:after="60" w:line="240" w:lineRule="auto"/>
      </w:pPr>
      <w:r>
        <w:rPr>
          <w:color w:val="000000"/>
          <w:sz w:val="10"/>
          <w:szCs w:val="10"/>
        </w:rPr>
        <w:t> </w:t>
      </w:r>
    </w:p>
    <w:p w14:paraId="326EB3A3" w14:textId="77777777" w:rsidR="00DF7C31" w:rsidRDefault="009D466C">
      <w:pPr>
        <w:spacing w:after="60" w:line="240" w:lineRule="auto"/>
      </w:pPr>
      <w:r>
        <w:rPr>
          <w:rFonts w:ascii="Calibri" w:eastAsia="Calibri" w:hAnsi="Calibri" w:cs="Calibri"/>
          <w:color w:val="000000"/>
        </w:rPr>
        <w:t>5.3.7.5 Do you agree to include a minimum of 180 days' advance notice of renewal rates in your contract?</w:t>
      </w:r>
    </w:p>
    <w:p w14:paraId="5BEE30C1" w14:textId="77777777" w:rsidR="00DF7C31" w:rsidRDefault="009D466C">
      <w:pPr>
        <w:spacing w:after="60" w:line="240" w:lineRule="auto"/>
      </w:pPr>
      <w:r>
        <w:rPr>
          <w:rFonts w:ascii="Calibri" w:eastAsia="Calibri" w:hAnsi="Calibri" w:cs="Calibri"/>
          <w:i/>
          <w:iCs/>
          <w:color w:val="000000"/>
        </w:rPr>
        <w:t>200 words.</w:t>
      </w:r>
    </w:p>
    <w:p w14:paraId="5BD15353" w14:textId="77777777" w:rsidR="00DF7C31" w:rsidRDefault="009D466C">
      <w:pPr>
        <w:spacing w:after="60" w:line="240" w:lineRule="auto"/>
      </w:pPr>
      <w:r>
        <w:rPr>
          <w:color w:val="000000"/>
          <w:sz w:val="10"/>
          <w:szCs w:val="10"/>
        </w:rPr>
        <w:t> </w:t>
      </w:r>
    </w:p>
    <w:p w14:paraId="0876709F" w14:textId="77777777" w:rsidR="00DF7C31" w:rsidRDefault="009D466C">
      <w:pPr>
        <w:spacing w:after="60" w:line="240" w:lineRule="auto"/>
      </w:pPr>
      <w:r>
        <w:rPr>
          <w:rFonts w:ascii="Calibri" w:eastAsia="Calibri" w:hAnsi="Calibri" w:cs="Calibri"/>
          <w:color w:val="000000"/>
        </w:rPr>
        <w:t>5.3.7.6 When are premiums due and what is the grace period for payment of premium under your policy? If premium is paid subsequently, is a penalty and/or interest charge assessed? If yes, please explain in detail. Are there any options available with respect to the grace period? If so, please explain the option(s) and any charge that is made for them.</w:t>
      </w:r>
    </w:p>
    <w:p w14:paraId="42CB3298" w14:textId="77777777" w:rsidR="00DF7C31" w:rsidRDefault="009D466C">
      <w:pPr>
        <w:spacing w:after="60" w:line="240" w:lineRule="auto"/>
      </w:pPr>
      <w:r>
        <w:rPr>
          <w:rFonts w:ascii="Calibri" w:eastAsia="Calibri" w:hAnsi="Calibri" w:cs="Calibri"/>
          <w:i/>
          <w:iCs/>
          <w:color w:val="000000"/>
        </w:rPr>
        <w:t>200 words.</w:t>
      </w:r>
    </w:p>
    <w:p w14:paraId="0860B8DB" w14:textId="77777777" w:rsidR="00DF7C31" w:rsidRDefault="009D466C">
      <w:pPr>
        <w:spacing w:after="60" w:line="240" w:lineRule="auto"/>
      </w:pPr>
      <w:r>
        <w:rPr>
          <w:color w:val="000000"/>
          <w:sz w:val="10"/>
          <w:szCs w:val="10"/>
        </w:rPr>
        <w:t> </w:t>
      </w:r>
    </w:p>
    <w:p w14:paraId="01A04F8D" w14:textId="77777777" w:rsidR="00DF7C31" w:rsidRDefault="009D466C">
      <w:pPr>
        <w:spacing w:after="60" w:line="240" w:lineRule="auto"/>
      </w:pPr>
      <w:r>
        <w:rPr>
          <w:rFonts w:ascii="Calibri" w:eastAsia="Calibri" w:hAnsi="Calibri" w:cs="Calibri"/>
          <w:color w:val="000000"/>
        </w:rPr>
        <w:t>5.3.7.7 Will you guarantee that all insureds, who would have continued to be covered on the plan effective date if there had been no change in carriers, will be covered by your policy on the plan effective date?</w:t>
      </w:r>
    </w:p>
    <w:p w14:paraId="7E188B37" w14:textId="77777777" w:rsidR="00DF7C31" w:rsidRDefault="009D466C">
      <w:pPr>
        <w:spacing w:after="60" w:line="240" w:lineRule="auto"/>
      </w:pPr>
      <w:r>
        <w:rPr>
          <w:rFonts w:ascii="Calibri" w:eastAsia="Calibri" w:hAnsi="Calibri" w:cs="Calibri"/>
          <w:i/>
          <w:iCs/>
          <w:color w:val="000000"/>
        </w:rPr>
        <w:t>200 words.</w:t>
      </w:r>
    </w:p>
    <w:p w14:paraId="0EA1C9A0" w14:textId="77777777" w:rsidR="00DF7C31" w:rsidRDefault="009D466C">
      <w:pPr>
        <w:spacing w:after="60" w:line="240" w:lineRule="auto"/>
      </w:pPr>
      <w:r>
        <w:rPr>
          <w:color w:val="000000"/>
          <w:sz w:val="10"/>
          <w:szCs w:val="10"/>
        </w:rPr>
        <w:t> </w:t>
      </w:r>
    </w:p>
    <w:p w14:paraId="6FC0BBE4" w14:textId="77777777" w:rsidR="00DF7C31" w:rsidRDefault="009D466C">
      <w:pPr>
        <w:spacing w:after="60" w:line="240" w:lineRule="auto"/>
      </w:pPr>
      <w:r>
        <w:rPr>
          <w:rFonts w:ascii="Calibri" w:eastAsia="Calibri" w:hAnsi="Calibri" w:cs="Calibri"/>
          <w:color w:val="000000"/>
        </w:rPr>
        <w:t>5.3.7.8 All actively-at-work provisions must be waived for individuals who have satisfied the eligibility requirements of UAS. Please confirm that you agree to this requirement.</w:t>
      </w:r>
    </w:p>
    <w:p w14:paraId="4FF4FF95" w14:textId="77777777" w:rsidR="00DF7C31" w:rsidRDefault="009D466C">
      <w:pPr>
        <w:spacing w:after="60" w:line="240" w:lineRule="auto"/>
      </w:pPr>
      <w:r>
        <w:rPr>
          <w:rFonts w:ascii="Calibri" w:eastAsia="Calibri" w:hAnsi="Calibri" w:cs="Calibri"/>
          <w:i/>
          <w:iCs/>
          <w:color w:val="000000"/>
        </w:rPr>
        <w:t>200 words.</w:t>
      </w:r>
    </w:p>
    <w:p w14:paraId="04FDC462" w14:textId="77777777" w:rsidR="00DF7C31" w:rsidRDefault="009D466C">
      <w:pPr>
        <w:spacing w:after="60" w:line="240" w:lineRule="auto"/>
      </w:pPr>
      <w:r>
        <w:rPr>
          <w:color w:val="000000"/>
          <w:sz w:val="10"/>
          <w:szCs w:val="10"/>
        </w:rPr>
        <w:t> </w:t>
      </w:r>
    </w:p>
    <w:p w14:paraId="1663A17F" w14:textId="77777777" w:rsidR="00DF7C31" w:rsidRDefault="009D466C">
      <w:pPr>
        <w:spacing w:after="60" w:line="240" w:lineRule="auto"/>
      </w:pPr>
      <w:r>
        <w:rPr>
          <w:rFonts w:ascii="Calibri" w:eastAsia="Calibri" w:hAnsi="Calibri" w:cs="Calibri"/>
          <w:color w:val="000000"/>
        </w:rPr>
        <w:t>5.3.7.9 Do you agree to provide a complete financial accounting report for the group?</w:t>
      </w:r>
    </w:p>
    <w:p w14:paraId="073739F7" w14:textId="77777777" w:rsidR="00DF7C31" w:rsidRDefault="009D466C">
      <w:pPr>
        <w:spacing w:after="60" w:line="240" w:lineRule="auto"/>
      </w:pPr>
      <w:r>
        <w:rPr>
          <w:rFonts w:ascii="Calibri" w:eastAsia="Calibri" w:hAnsi="Calibri" w:cs="Calibri"/>
          <w:i/>
          <w:iCs/>
          <w:color w:val="000000"/>
        </w:rPr>
        <w:t>200 words.</w:t>
      </w:r>
    </w:p>
    <w:p w14:paraId="6CB76E60" w14:textId="77777777" w:rsidR="00DF7C31" w:rsidRDefault="009D466C">
      <w:pPr>
        <w:spacing w:after="60" w:line="240" w:lineRule="auto"/>
      </w:pPr>
      <w:r>
        <w:rPr>
          <w:color w:val="000000"/>
          <w:sz w:val="10"/>
          <w:szCs w:val="10"/>
        </w:rPr>
        <w:t> </w:t>
      </w:r>
    </w:p>
    <w:p w14:paraId="54125B2D" w14:textId="77777777" w:rsidR="00DF7C31" w:rsidRDefault="009D466C">
      <w:pPr>
        <w:spacing w:after="60" w:line="240" w:lineRule="auto"/>
      </w:pPr>
      <w:r>
        <w:rPr>
          <w:rFonts w:ascii="Calibri" w:eastAsia="Calibri" w:hAnsi="Calibri" w:cs="Calibri"/>
          <w:color w:val="000000"/>
        </w:rPr>
        <w:t>5.3.7.10 How many weeks after the policy anniversary date will your financial accounting report be available?</w:t>
      </w:r>
    </w:p>
    <w:p w14:paraId="5F40A264" w14:textId="77777777" w:rsidR="00DF7C31" w:rsidRDefault="009D466C">
      <w:pPr>
        <w:spacing w:after="60" w:line="240" w:lineRule="auto"/>
      </w:pPr>
      <w:r>
        <w:rPr>
          <w:rFonts w:ascii="Calibri" w:eastAsia="Calibri" w:hAnsi="Calibri" w:cs="Calibri"/>
          <w:i/>
          <w:iCs/>
          <w:color w:val="000000"/>
        </w:rPr>
        <w:t>Decimal.</w:t>
      </w:r>
    </w:p>
    <w:p w14:paraId="4DA2B663" w14:textId="77777777" w:rsidR="00DF7C31" w:rsidRDefault="009D466C">
      <w:pPr>
        <w:spacing w:after="60" w:line="240" w:lineRule="auto"/>
      </w:pPr>
      <w:r>
        <w:rPr>
          <w:color w:val="000000"/>
          <w:sz w:val="10"/>
          <w:szCs w:val="10"/>
        </w:rPr>
        <w:t> </w:t>
      </w:r>
    </w:p>
    <w:p w14:paraId="763BC88E" w14:textId="77777777" w:rsidR="00DF7C31" w:rsidRDefault="009D466C">
      <w:pPr>
        <w:spacing w:after="60" w:line="240" w:lineRule="auto"/>
      </w:pPr>
      <w:r>
        <w:rPr>
          <w:rFonts w:ascii="Calibri" w:eastAsia="Calibri" w:hAnsi="Calibri" w:cs="Calibri"/>
          <w:color w:val="000000"/>
        </w:rPr>
        <w:t>5.3.7.11 Please attach a sample of an actual report.</w:t>
      </w:r>
    </w:p>
    <w:p w14:paraId="6E89F28F"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3D2B4545" w14:textId="77777777" w:rsidR="00DF7C31" w:rsidRDefault="009D466C">
      <w:pPr>
        <w:spacing w:after="60" w:line="240" w:lineRule="auto"/>
      </w:pPr>
      <w:r>
        <w:rPr>
          <w:color w:val="000000"/>
          <w:sz w:val="10"/>
          <w:szCs w:val="10"/>
        </w:rPr>
        <w:t> </w:t>
      </w:r>
    </w:p>
    <w:p w14:paraId="400D4281" w14:textId="77777777" w:rsidR="00DF7C31" w:rsidRDefault="00DF7C31"/>
    <w:p w14:paraId="57BD31EB" w14:textId="77777777" w:rsidR="00DF7C31" w:rsidRDefault="009D466C">
      <w:pPr>
        <w:pStyle w:val="Heading3PHPDOCX"/>
        <w:spacing w:before="60" w:after="75" w:line="240" w:lineRule="auto"/>
      </w:pPr>
      <w:r>
        <w:rPr>
          <w:rFonts w:ascii="Calibri" w:eastAsia="Calibri" w:hAnsi="Calibri" w:cs="Calibri"/>
          <w:color w:val="000000"/>
          <w:sz w:val="28"/>
          <w:szCs w:val="28"/>
        </w:rPr>
        <w:t>5.3.8 Premium Questions</w:t>
      </w:r>
    </w:p>
    <w:p w14:paraId="1030E329" w14:textId="77777777" w:rsidR="00DF7C31" w:rsidRDefault="009D466C">
      <w:pPr>
        <w:spacing w:before="240" w:after="60" w:line="240" w:lineRule="auto"/>
      </w:pPr>
      <w:r>
        <w:rPr>
          <w:rFonts w:ascii="Calibri" w:eastAsia="Calibri" w:hAnsi="Calibri" w:cs="Calibri"/>
          <w:b/>
          <w:bCs/>
          <w:i/>
          <w:iCs/>
          <w:color w:val="000000"/>
        </w:rPr>
        <w:t>Non-Dividend-Eligible Life Insurance and AD&amp;D</w:t>
      </w:r>
    </w:p>
    <w:p w14:paraId="3E8746C1" w14:textId="77777777" w:rsidR="00DF7C31" w:rsidRDefault="009D466C">
      <w:pPr>
        <w:spacing w:after="60" w:line="240" w:lineRule="auto"/>
      </w:pPr>
      <w:r>
        <w:rPr>
          <w:rFonts w:ascii="Calibri" w:eastAsia="Calibri" w:hAnsi="Calibri" w:cs="Calibri"/>
          <w:b/>
          <w:bCs/>
          <w:color w:val="000000"/>
        </w:rPr>
        <w:t>Thirty-Six Month Guaranteed Rate Basis</w:t>
      </w:r>
    </w:p>
    <w:p w14:paraId="66B2300E" w14:textId="77777777" w:rsidR="00DF7C31" w:rsidRDefault="009D466C">
      <w:pPr>
        <w:spacing w:before="120" w:after="60" w:line="240" w:lineRule="auto"/>
      </w:pPr>
      <w:r>
        <w:rPr>
          <w:rFonts w:ascii="Calibri" w:eastAsia="Calibri" w:hAnsi="Calibri" w:cs="Calibri"/>
          <w:b/>
          <w:bCs/>
          <w:color w:val="000000"/>
        </w:rPr>
        <w:t>INSURANCE COMPANY RATES AND PREMIUM</w:t>
      </w:r>
    </w:p>
    <w:p w14:paraId="5CEA7009" w14:textId="77777777" w:rsidR="00DF7C31" w:rsidRDefault="009D466C">
      <w:pPr>
        <w:spacing w:before="120" w:after="60" w:line="240" w:lineRule="auto"/>
      </w:pPr>
      <w:r>
        <w:rPr>
          <w:rFonts w:ascii="Calibri" w:eastAsia="Calibri" w:hAnsi="Calibri" w:cs="Calibri"/>
          <w:b/>
          <w:bCs/>
          <w:color w:val="000000"/>
        </w:rPr>
        <w:t>Rates and premiums should be based on the separate benefits listed in Exhibit B-1.</w:t>
      </w:r>
    </w:p>
    <w:p w14:paraId="28D8F924" w14:textId="77777777" w:rsidR="00DF7C31" w:rsidRDefault="009D466C">
      <w:pPr>
        <w:spacing w:after="60" w:line="240" w:lineRule="auto"/>
      </w:pPr>
      <w:r>
        <w:rPr>
          <w:rFonts w:ascii="Calibri" w:eastAsia="Calibri" w:hAnsi="Calibri" w:cs="Calibri"/>
          <w:color w:val="000000"/>
        </w:rPr>
        <w:t>5.3.8.1 Premium Rates should be based on 20,192 eligible employees (not including dependents)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77"/>
        <w:gridCol w:w="1259"/>
        <w:gridCol w:w="1259"/>
        <w:gridCol w:w="1259"/>
      </w:tblGrid>
      <w:tr w:rsidR="00DF7C31" w14:paraId="13679C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DA94D3" w14:textId="77777777" w:rsidR="00DF7C31" w:rsidRDefault="009D466C">
            <w:pPr>
              <w:spacing w:after="0" w:line="240" w:lineRule="auto"/>
            </w:pPr>
            <w:r>
              <w:rPr>
                <w:rFonts w:ascii="Calibri" w:eastAsia="Calibri" w:hAnsi="Calibri" w:cs="Calibri"/>
                <w:b/>
                <w:bCs/>
                <w:color w:val="000000"/>
                <w:shd w:val="clear" w:color="auto" w:fill="EEEEEE"/>
              </w:rPr>
              <w:t>Basic Term Life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8C25B7"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8FA6C2"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FD530A"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r>
      <w:tr w:rsidR="00DF7C31" w14:paraId="5EC43D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E8A365" w14:textId="77777777" w:rsidR="00DF7C31" w:rsidRDefault="009D466C">
            <w:pPr>
              <w:spacing w:after="0" w:line="240" w:lineRule="auto"/>
            </w:pPr>
            <w:r>
              <w:rPr>
                <w:rFonts w:ascii="Calibri" w:eastAsia="Calibri" w:hAnsi="Calibri" w:cs="Calibri"/>
                <w:b/>
                <w:bCs/>
                <w:color w:val="000000"/>
                <w:shd w:val="clear" w:color="auto" w:fill="EEEEEE"/>
              </w:rPr>
              <w:t>Assumed Volume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D10A18" w14:textId="77777777" w:rsidR="00DF7C31" w:rsidRDefault="009D466C">
            <w:pPr>
              <w:spacing w:after="60" w:line="240" w:lineRule="auto"/>
              <w:textAlignment w:val="top"/>
            </w:pPr>
            <w:r>
              <w:rPr>
                <w:rFonts w:ascii="Calibri" w:eastAsia="Calibri" w:hAnsi="Calibri" w:cs="Calibri"/>
                <w:b/>
                <w:bCs/>
                <w:color w:val="000000"/>
              </w:rPr>
              <w:t>$879,102,591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7D2198" w14:textId="77777777" w:rsidR="00DF7C31" w:rsidRDefault="009D466C">
            <w:pPr>
              <w:spacing w:after="60" w:line="240" w:lineRule="auto"/>
              <w:textAlignment w:val="top"/>
            </w:pPr>
            <w:r>
              <w:rPr>
                <w:rFonts w:ascii="Calibri" w:eastAsia="Calibri" w:hAnsi="Calibri" w:cs="Calibri"/>
                <w:b/>
                <w:bCs/>
                <w:color w:val="000000"/>
              </w:rPr>
              <w:t>$879,102,591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7EAD1E" w14:textId="77777777" w:rsidR="00DF7C31" w:rsidRDefault="009D466C">
            <w:pPr>
              <w:spacing w:after="60" w:line="240" w:lineRule="auto"/>
              <w:textAlignment w:val="top"/>
            </w:pPr>
            <w:r>
              <w:rPr>
                <w:rFonts w:ascii="Calibri" w:eastAsia="Calibri" w:hAnsi="Calibri" w:cs="Calibri"/>
                <w:b/>
                <w:bCs/>
                <w:color w:val="000000"/>
              </w:rPr>
              <w:t>$879,102,591</w:t>
            </w:r>
          </w:p>
        </w:tc>
      </w:tr>
      <w:tr w:rsidR="00DF7C31" w14:paraId="75B286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69DDAD" w14:textId="77777777" w:rsidR="00DF7C31" w:rsidRDefault="009D466C">
            <w:pPr>
              <w:spacing w:after="0" w:line="240" w:lineRule="auto"/>
            </w:pPr>
            <w:r>
              <w:rPr>
                <w:rFonts w:ascii="Calibri" w:eastAsia="Calibri" w:hAnsi="Calibri" w:cs="Calibri"/>
                <w:color w:val="000000"/>
              </w:rPr>
              <w:t>Monthly Rate per $1,000 of Benefit, Employee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6A02A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F47B1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23D51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353417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E88B2E" w14:textId="77777777" w:rsidR="00DF7C31" w:rsidRDefault="009D466C">
            <w:pPr>
              <w:spacing w:after="0" w:line="240" w:lineRule="auto"/>
            </w:pPr>
            <w:r>
              <w:rPr>
                <w:rFonts w:ascii="Calibri" w:eastAsia="Calibri" w:hAnsi="Calibri" w:cs="Calibri"/>
                <w:color w:val="000000"/>
              </w:rPr>
              <w:t>Total 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30414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45D56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19A81E" w14:textId="77777777" w:rsidR="00DF7C31" w:rsidRDefault="009D466C">
            <w:pPr>
              <w:spacing w:after="60" w:line="240" w:lineRule="auto"/>
              <w:textAlignment w:val="top"/>
            </w:pPr>
            <w:r>
              <w:rPr>
                <w:rFonts w:ascii="Calibri" w:eastAsia="Calibri" w:hAnsi="Calibri" w:cs="Calibri"/>
                <w:i/>
                <w:iCs/>
                <w:color w:val="000000"/>
              </w:rPr>
              <w:t>Dollars.</w:t>
            </w:r>
          </w:p>
        </w:tc>
      </w:tr>
    </w:tbl>
    <w:p w14:paraId="0C045A44" w14:textId="77777777" w:rsidR="00DF7C31" w:rsidRDefault="009D466C">
      <w:pPr>
        <w:spacing w:after="60" w:line="240" w:lineRule="auto"/>
      </w:pPr>
      <w:r>
        <w:rPr>
          <w:color w:val="000000"/>
          <w:sz w:val="10"/>
          <w:szCs w:val="10"/>
        </w:rPr>
        <w:t> </w:t>
      </w:r>
    </w:p>
    <w:p w14:paraId="1E078DDD" w14:textId="77777777" w:rsidR="00DF7C31" w:rsidRDefault="009D466C">
      <w:pPr>
        <w:spacing w:after="60" w:line="240" w:lineRule="auto"/>
      </w:pPr>
      <w:r>
        <w:rPr>
          <w:rFonts w:ascii="Calibri" w:eastAsia="Calibri" w:hAnsi="Calibri" w:cs="Calibri"/>
          <w:color w:val="000000"/>
        </w:rPr>
        <w:t>5.3.8.2 Premium Rates should be based on 45 grandfathered PCCUA retirees prior to 7/1/2016 (not including dependents)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77"/>
        <w:gridCol w:w="868"/>
        <w:gridCol w:w="868"/>
        <w:gridCol w:w="868"/>
      </w:tblGrid>
      <w:tr w:rsidR="00DF7C31" w14:paraId="1998C2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DA22BD" w14:textId="77777777" w:rsidR="00DF7C31" w:rsidRDefault="009D466C">
            <w:pPr>
              <w:spacing w:after="0" w:line="240" w:lineRule="auto"/>
            </w:pPr>
            <w:r>
              <w:rPr>
                <w:rFonts w:ascii="Calibri" w:eastAsia="Calibri" w:hAnsi="Calibri" w:cs="Calibri"/>
                <w:b/>
                <w:bCs/>
                <w:color w:val="000000"/>
                <w:shd w:val="clear" w:color="auto" w:fill="EEEEEE"/>
              </w:rPr>
              <w:t>Retiree Term Life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738321"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7A53FD"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F50A4A"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r>
      <w:tr w:rsidR="00DF7C31" w14:paraId="75FACD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7CC1AC" w14:textId="77777777" w:rsidR="00DF7C31" w:rsidRDefault="009D466C">
            <w:pPr>
              <w:spacing w:after="0" w:line="240" w:lineRule="auto"/>
            </w:pPr>
            <w:r>
              <w:rPr>
                <w:rFonts w:ascii="Calibri" w:eastAsia="Calibri" w:hAnsi="Calibri" w:cs="Calibri"/>
                <w:b/>
                <w:bCs/>
                <w:color w:val="000000"/>
                <w:shd w:val="clear" w:color="auto" w:fill="EEEEEE"/>
              </w:rPr>
              <w:t>Assumed Volume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1E9697" w14:textId="77777777" w:rsidR="00DF7C31" w:rsidRDefault="009D466C">
            <w:pPr>
              <w:spacing w:after="60" w:line="240" w:lineRule="auto"/>
              <w:textAlignment w:val="top"/>
            </w:pPr>
            <w:r>
              <w:rPr>
                <w:rFonts w:ascii="Calibri" w:eastAsia="Calibri" w:hAnsi="Calibri" w:cs="Calibri"/>
                <w:b/>
                <w:bCs/>
                <w:color w:val="000000"/>
              </w:rPr>
              <w:t>$795,000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83CDAF" w14:textId="77777777" w:rsidR="00DF7C31" w:rsidRDefault="009D466C">
            <w:pPr>
              <w:spacing w:after="60" w:line="240" w:lineRule="auto"/>
              <w:textAlignment w:val="top"/>
            </w:pPr>
            <w:r>
              <w:rPr>
                <w:rFonts w:ascii="Calibri" w:eastAsia="Calibri" w:hAnsi="Calibri" w:cs="Calibri"/>
                <w:b/>
                <w:bCs/>
                <w:color w:val="000000"/>
              </w:rPr>
              <w:t>$795,000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76A092" w14:textId="77777777" w:rsidR="00DF7C31" w:rsidRDefault="009D466C">
            <w:pPr>
              <w:spacing w:after="60" w:line="240" w:lineRule="auto"/>
              <w:textAlignment w:val="top"/>
            </w:pPr>
            <w:r>
              <w:rPr>
                <w:rFonts w:ascii="Calibri" w:eastAsia="Calibri" w:hAnsi="Calibri" w:cs="Calibri"/>
                <w:b/>
                <w:bCs/>
                <w:color w:val="000000"/>
              </w:rPr>
              <w:t>$795,000</w:t>
            </w:r>
          </w:p>
        </w:tc>
      </w:tr>
      <w:tr w:rsidR="00DF7C31" w14:paraId="53F568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A652B1" w14:textId="77777777" w:rsidR="00DF7C31" w:rsidRDefault="009D466C">
            <w:pPr>
              <w:spacing w:after="0" w:line="240" w:lineRule="auto"/>
            </w:pPr>
            <w:r>
              <w:rPr>
                <w:rFonts w:ascii="Calibri" w:eastAsia="Calibri" w:hAnsi="Calibri" w:cs="Calibri"/>
                <w:color w:val="000000"/>
              </w:rPr>
              <w:t>Monthly Rate per $1,000 of Benefit, Employee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BF105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E3A53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46ECC0"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B81DA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B8CB28" w14:textId="77777777" w:rsidR="00DF7C31" w:rsidRDefault="009D466C">
            <w:pPr>
              <w:spacing w:after="0" w:line="240" w:lineRule="auto"/>
            </w:pPr>
            <w:r>
              <w:rPr>
                <w:rFonts w:ascii="Calibri" w:eastAsia="Calibri" w:hAnsi="Calibri" w:cs="Calibri"/>
                <w:color w:val="000000"/>
              </w:rPr>
              <w:t>Total 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56808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8D30A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8F60D0" w14:textId="77777777" w:rsidR="00DF7C31" w:rsidRDefault="009D466C">
            <w:pPr>
              <w:spacing w:after="60" w:line="240" w:lineRule="auto"/>
              <w:textAlignment w:val="top"/>
            </w:pPr>
            <w:r>
              <w:rPr>
                <w:rFonts w:ascii="Calibri" w:eastAsia="Calibri" w:hAnsi="Calibri" w:cs="Calibri"/>
                <w:i/>
                <w:iCs/>
                <w:color w:val="000000"/>
              </w:rPr>
              <w:t>Dollars.</w:t>
            </w:r>
          </w:p>
        </w:tc>
      </w:tr>
    </w:tbl>
    <w:p w14:paraId="4FAC84B6" w14:textId="77777777" w:rsidR="00DF7C31" w:rsidRDefault="009D466C">
      <w:pPr>
        <w:spacing w:after="60" w:line="240" w:lineRule="auto"/>
      </w:pPr>
      <w:r>
        <w:rPr>
          <w:color w:val="000000"/>
          <w:sz w:val="10"/>
          <w:szCs w:val="10"/>
        </w:rPr>
        <w:t> </w:t>
      </w:r>
    </w:p>
    <w:p w14:paraId="286C257E" w14:textId="77777777" w:rsidR="00DF7C31" w:rsidRDefault="009D466C">
      <w:pPr>
        <w:spacing w:after="60" w:line="240" w:lineRule="auto"/>
      </w:pPr>
      <w:r>
        <w:rPr>
          <w:rFonts w:ascii="Calibri" w:eastAsia="Calibri" w:hAnsi="Calibri" w:cs="Calibri"/>
          <w:color w:val="000000"/>
        </w:rPr>
        <w:t>5.3.8.3 Premium Rates should be based on 2,109 eligible retirees (not including dependents)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77"/>
        <w:gridCol w:w="1147"/>
        <w:gridCol w:w="1147"/>
        <w:gridCol w:w="1147"/>
      </w:tblGrid>
      <w:tr w:rsidR="00DF7C31" w14:paraId="1B1182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E7116A" w14:textId="77777777" w:rsidR="00DF7C31" w:rsidRDefault="009D466C">
            <w:pPr>
              <w:spacing w:after="0" w:line="240" w:lineRule="auto"/>
            </w:pPr>
            <w:r>
              <w:rPr>
                <w:rFonts w:ascii="Calibri" w:eastAsia="Calibri" w:hAnsi="Calibri" w:cs="Calibri"/>
                <w:b/>
                <w:bCs/>
                <w:color w:val="000000"/>
                <w:shd w:val="clear" w:color="auto" w:fill="EEEEEE"/>
              </w:rPr>
              <w:t>Retiree Term Life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93E3A7"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9156D6"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BD0911"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r>
      <w:tr w:rsidR="00DF7C31" w14:paraId="4C32AB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D8C652" w14:textId="77777777" w:rsidR="00DF7C31" w:rsidRDefault="009D466C">
            <w:pPr>
              <w:spacing w:after="0" w:line="240" w:lineRule="auto"/>
            </w:pPr>
            <w:r>
              <w:rPr>
                <w:rFonts w:ascii="Calibri" w:eastAsia="Calibri" w:hAnsi="Calibri" w:cs="Calibri"/>
                <w:b/>
                <w:bCs/>
                <w:color w:val="000000"/>
                <w:shd w:val="clear" w:color="auto" w:fill="EEEEEE"/>
              </w:rPr>
              <w:t>Assumed Volume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3CF3CE" w14:textId="77777777" w:rsidR="00DF7C31" w:rsidRDefault="009D466C">
            <w:pPr>
              <w:spacing w:after="60" w:line="240" w:lineRule="auto"/>
              <w:textAlignment w:val="top"/>
            </w:pPr>
            <w:r>
              <w:rPr>
                <w:rFonts w:ascii="Calibri" w:eastAsia="Calibri" w:hAnsi="Calibri" w:cs="Calibri"/>
                <w:b/>
                <w:bCs/>
                <w:color w:val="000000"/>
              </w:rPr>
              <w:t>$21,380,000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6212A2" w14:textId="77777777" w:rsidR="00DF7C31" w:rsidRDefault="009D466C">
            <w:pPr>
              <w:spacing w:after="60" w:line="240" w:lineRule="auto"/>
              <w:textAlignment w:val="top"/>
            </w:pPr>
            <w:r>
              <w:rPr>
                <w:rFonts w:ascii="Calibri" w:eastAsia="Calibri" w:hAnsi="Calibri" w:cs="Calibri"/>
                <w:b/>
                <w:bCs/>
                <w:color w:val="000000"/>
              </w:rPr>
              <w:t>$21,380,000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71A0CD" w14:textId="77777777" w:rsidR="00DF7C31" w:rsidRDefault="009D466C">
            <w:pPr>
              <w:spacing w:after="60" w:line="240" w:lineRule="auto"/>
              <w:textAlignment w:val="top"/>
            </w:pPr>
            <w:r>
              <w:rPr>
                <w:rFonts w:ascii="Calibri" w:eastAsia="Calibri" w:hAnsi="Calibri" w:cs="Calibri"/>
                <w:b/>
                <w:bCs/>
                <w:color w:val="000000"/>
              </w:rPr>
              <w:t>$21,380,000</w:t>
            </w:r>
          </w:p>
        </w:tc>
      </w:tr>
      <w:tr w:rsidR="00DF7C31" w14:paraId="36DE6F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D8A547" w14:textId="77777777" w:rsidR="00DF7C31" w:rsidRDefault="009D466C">
            <w:pPr>
              <w:spacing w:after="0" w:line="240" w:lineRule="auto"/>
            </w:pPr>
            <w:r>
              <w:rPr>
                <w:rFonts w:ascii="Calibri" w:eastAsia="Calibri" w:hAnsi="Calibri" w:cs="Calibri"/>
                <w:color w:val="000000"/>
              </w:rPr>
              <w:t>Monthly Rate per $1,000 of Benefit, Employee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497E4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7ED37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847738"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1BBA4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5AA314" w14:textId="77777777" w:rsidR="00DF7C31" w:rsidRDefault="009D466C">
            <w:pPr>
              <w:spacing w:after="0" w:line="240" w:lineRule="auto"/>
            </w:pPr>
            <w:r>
              <w:rPr>
                <w:rFonts w:ascii="Calibri" w:eastAsia="Calibri" w:hAnsi="Calibri" w:cs="Calibri"/>
                <w:color w:val="000000"/>
              </w:rPr>
              <w:t>Total 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2EF86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FD565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E66BA0" w14:textId="77777777" w:rsidR="00DF7C31" w:rsidRDefault="009D466C">
            <w:pPr>
              <w:spacing w:after="60" w:line="240" w:lineRule="auto"/>
              <w:textAlignment w:val="top"/>
            </w:pPr>
            <w:r>
              <w:rPr>
                <w:rFonts w:ascii="Calibri" w:eastAsia="Calibri" w:hAnsi="Calibri" w:cs="Calibri"/>
                <w:i/>
                <w:iCs/>
                <w:color w:val="000000"/>
              </w:rPr>
              <w:t>Dollars.</w:t>
            </w:r>
          </w:p>
        </w:tc>
      </w:tr>
    </w:tbl>
    <w:p w14:paraId="46917923" w14:textId="77777777" w:rsidR="00DF7C31" w:rsidRDefault="009D466C">
      <w:pPr>
        <w:spacing w:after="60" w:line="240" w:lineRule="auto"/>
      </w:pPr>
      <w:r>
        <w:rPr>
          <w:color w:val="000000"/>
          <w:sz w:val="10"/>
          <w:szCs w:val="10"/>
        </w:rPr>
        <w:t> </w:t>
      </w:r>
    </w:p>
    <w:p w14:paraId="55E11BA4" w14:textId="77777777" w:rsidR="00DF7C31" w:rsidRDefault="009D466C">
      <w:pPr>
        <w:spacing w:after="60" w:line="240" w:lineRule="auto"/>
      </w:pPr>
      <w:r>
        <w:rPr>
          <w:rFonts w:ascii="Calibri" w:eastAsia="Calibri" w:hAnsi="Calibri" w:cs="Calibri"/>
          <w:color w:val="000000"/>
        </w:rPr>
        <w:t>5.3.8.4</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08"/>
        <w:gridCol w:w="709"/>
        <w:gridCol w:w="709"/>
        <w:gridCol w:w="709"/>
      </w:tblGrid>
      <w:tr w:rsidR="00DF7C31" w14:paraId="1446EB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EE39F2" w14:textId="77777777" w:rsidR="00DF7C31" w:rsidRDefault="009D466C">
            <w:pPr>
              <w:spacing w:after="0" w:line="240" w:lineRule="auto"/>
            </w:pPr>
            <w:r>
              <w:rPr>
                <w:rFonts w:ascii="Calibri" w:eastAsia="Calibri" w:hAnsi="Calibri" w:cs="Calibri"/>
                <w:b/>
                <w:bCs/>
                <w:color w:val="000000"/>
                <w:shd w:val="clear" w:color="auto" w:fill="EEEEEE"/>
              </w:rPr>
              <w:t>Retiree Term Life – Retiree Billing Administration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31CACF"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3E557F"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62AAFF"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r>
      <w:tr w:rsidR="00DF7C31" w14:paraId="77A663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D3D84C" w14:textId="77777777" w:rsidR="00DF7C31" w:rsidRDefault="009D466C">
            <w:pPr>
              <w:spacing w:after="0" w:line="240" w:lineRule="auto"/>
            </w:pPr>
            <w:r>
              <w:rPr>
                <w:rFonts w:ascii="Calibri" w:eastAsia="Calibri" w:hAnsi="Calibri" w:cs="Calibri"/>
                <w:color w:val="000000"/>
              </w:rPr>
              <w:t>Monthly Rate per Retiree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1DD95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27B0A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B0CC9C"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A2772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4B9A93" w14:textId="77777777" w:rsidR="00DF7C31" w:rsidRDefault="009D466C">
            <w:pPr>
              <w:spacing w:after="0" w:line="240" w:lineRule="auto"/>
            </w:pPr>
            <w:r>
              <w:rPr>
                <w:rFonts w:ascii="Calibri" w:eastAsia="Calibri" w:hAnsi="Calibri" w:cs="Calibri"/>
                <w:color w:val="000000"/>
              </w:rPr>
              <w:t>Total Annual Fee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75DD7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BCB19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F66FB0" w14:textId="77777777" w:rsidR="00DF7C31" w:rsidRDefault="009D466C">
            <w:pPr>
              <w:spacing w:after="60" w:line="240" w:lineRule="auto"/>
              <w:textAlignment w:val="top"/>
            </w:pPr>
            <w:r>
              <w:rPr>
                <w:rFonts w:ascii="Calibri" w:eastAsia="Calibri" w:hAnsi="Calibri" w:cs="Calibri"/>
                <w:i/>
                <w:iCs/>
                <w:color w:val="000000"/>
              </w:rPr>
              <w:t>Dollars.</w:t>
            </w:r>
          </w:p>
        </w:tc>
      </w:tr>
    </w:tbl>
    <w:p w14:paraId="466DECB6" w14:textId="77777777" w:rsidR="00DF7C31" w:rsidRDefault="009D466C">
      <w:pPr>
        <w:spacing w:after="60" w:line="240" w:lineRule="auto"/>
      </w:pPr>
      <w:r>
        <w:rPr>
          <w:color w:val="000000"/>
          <w:sz w:val="10"/>
          <w:szCs w:val="10"/>
        </w:rPr>
        <w:t> </w:t>
      </w:r>
    </w:p>
    <w:p w14:paraId="021EE1F4" w14:textId="77777777" w:rsidR="00DF7C31" w:rsidRDefault="009D466C">
      <w:pPr>
        <w:spacing w:after="60" w:line="240" w:lineRule="auto"/>
      </w:pPr>
      <w:r>
        <w:rPr>
          <w:rFonts w:ascii="Calibri" w:eastAsia="Calibri" w:hAnsi="Calibri" w:cs="Calibri"/>
          <w:color w:val="000000"/>
        </w:rPr>
        <w:t>5.3.8.5 Premium Rates should be based on 130 eligible employees (not including dependents)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77"/>
        <w:gridCol w:w="1036"/>
        <w:gridCol w:w="1036"/>
        <w:gridCol w:w="1036"/>
      </w:tblGrid>
      <w:tr w:rsidR="00DF7C31" w14:paraId="116167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CF0D54" w14:textId="77777777" w:rsidR="00DF7C31" w:rsidRDefault="009D466C">
            <w:pPr>
              <w:spacing w:after="0" w:line="240" w:lineRule="auto"/>
            </w:pPr>
            <w:r>
              <w:rPr>
                <w:rFonts w:ascii="Calibri" w:eastAsia="Calibri" w:hAnsi="Calibri" w:cs="Calibri"/>
                <w:b/>
                <w:bCs/>
                <w:color w:val="000000"/>
                <w:shd w:val="clear" w:color="auto" w:fill="EEEEEE"/>
              </w:rPr>
              <w:t>AD&amp;D - Grandfathered PCCUA only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3F387F"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67169C"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DB3A89"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r>
      <w:tr w:rsidR="00DF7C31" w14:paraId="0665413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D6CDC7" w14:textId="77777777" w:rsidR="00DF7C31" w:rsidRDefault="009D466C">
            <w:pPr>
              <w:spacing w:after="0" w:line="240" w:lineRule="auto"/>
            </w:pPr>
            <w:r>
              <w:rPr>
                <w:rFonts w:ascii="Calibri" w:eastAsia="Calibri" w:hAnsi="Calibri" w:cs="Calibri"/>
                <w:b/>
                <w:bCs/>
                <w:color w:val="000000"/>
                <w:shd w:val="clear" w:color="auto" w:fill="EEEEEE"/>
              </w:rPr>
              <w:t>Assumed Volume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A123A3" w14:textId="77777777" w:rsidR="00DF7C31" w:rsidRDefault="009D466C">
            <w:pPr>
              <w:spacing w:after="60" w:line="240" w:lineRule="auto"/>
              <w:textAlignment w:val="top"/>
            </w:pPr>
            <w:r>
              <w:rPr>
                <w:rFonts w:ascii="Calibri" w:eastAsia="Calibri" w:hAnsi="Calibri" w:cs="Calibri"/>
                <w:b/>
                <w:bCs/>
                <w:color w:val="000000"/>
              </w:rPr>
              <w:t>$5,314,670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E0DD9C" w14:textId="77777777" w:rsidR="00DF7C31" w:rsidRDefault="009D466C">
            <w:pPr>
              <w:spacing w:after="60" w:line="240" w:lineRule="auto"/>
              <w:textAlignment w:val="top"/>
            </w:pPr>
            <w:r>
              <w:rPr>
                <w:rFonts w:ascii="Calibri" w:eastAsia="Calibri" w:hAnsi="Calibri" w:cs="Calibri"/>
                <w:b/>
                <w:bCs/>
                <w:color w:val="000000"/>
              </w:rPr>
              <w:t>$5,314,670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A288C1" w14:textId="77777777" w:rsidR="00DF7C31" w:rsidRDefault="009D466C">
            <w:pPr>
              <w:spacing w:after="60" w:line="240" w:lineRule="auto"/>
              <w:textAlignment w:val="top"/>
            </w:pPr>
            <w:r>
              <w:rPr>
                <w:rFonts w:ascii="Calibri" w:eastAsia="Calibri" w:hAnsi="Calibri" w:cs="Calibri"/>
                <w:b/>
                <w:bCs/>
                <w:color w:val="000000"/>
              </w:rPr>
              <w:t>$5,314,670</w:t>
            </w:r>
          </w:p>
        </w:tc>
      </w:tr>
      <w:tr w:rsidR="00DF7C31" w14:paraId="51D4AE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837A13" w14:textId="77777777" w:rsidR="00DF7C31" w:rsidRDefault="009D466C">
            <w:pPr>
              <w:spacing w:after="0" w:line="240" w:lineRule="auto"/>
            </w:pPr>
            <w:r>
              <w:rPr>
                <w:rFonts w:ascii="Calibri" w:eastAsia="Calibri" w:hAnsi="Calibri" w:cs="Calibri"/>
                <w:color w:val="000000"/>
              </w:rPr>
              <w:t>Monthly Rate per $1,000 of Benefit, Employee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EF135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C645A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69F479"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C4D74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3C4D2C" w14:textId="77777777" w:rsidR="00DF7C31" w:rsidRDefault="009D466C">
            <w:pPr>
              <w:spacing w:after="0" w:line="240" w:lineRule="auto"/>
            </w:pPr>
            <w:r>
              <w:rPr>
                <w:rFonts w:ascii="Calibri" w:eastAsia="Calibri" w:hAnsi="Calibri" w:cs="Calibri"/>
                <w:color w:val="000000"/>
              </w:rPr>
              <w:t>Total 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69866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55C2B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1C6B4F" w14:textId="77777777" w:rsidR="00DF7C31" w:rsidRDefault="009D466C">
            <w:pPr>
              <w:spacing w:after="60" w:line="240" w:lineRule="auto"/>
              <w:textAlignment w:val="top"/>
            </w:pPr>
            <w:r>
              <w:rPr>
                <w:rFonts w:ascii="Calibri" w:eastAsia="Calibri" w:hAnsi="Calibri" w:cs="Calibri"/>
                <w:i/>
                <w:iCs/>
                <w:color w:val="000000"/>
              </w:rPr>
              <w:t>Dollars.</w:t>
            </w:r>
          </w:p>
        </w:tc>
      </w:tr>
    </w:tbl>
    <w:p w14:paraId="327501C0" w14:textId="77777777" w:rsidR="00DF7C31" w:rsidRDefault="009D466C">
      <w:pPr>
        <w:spacing w:after="60" w:line="240" w:lineRule="auto"/>
      </w:pPr>
      <w:r>
        <w:rPr>
          <w:color w:val="000000"/>
          <w:sz w:val="10"/>
          <w:szCs w:val="10"/>
        </w:rPr>
        <w:t> </w:t>
      </w:r>
    </w:p>
    <w:p w14:paraId="4DD0FBEA" w14:textId="77777777" w:rsidR="00DF7C31" w:rsidRDefault="009D466C">
      <w:pPr>
        <w:spacing w:after="60" w:line="240" w:lineRule="auto"/>
      </w:pPr>
      <w:r>
        <w:rPr>
          <w:rFonts w:ascii="Calibri" w:eastAsia="Calibri" w:hAnsi="Calibri" w:cs="Calibri"/>
          <w:color w:val="000000"/>
        </w:rPr>
        <w:t>5.3.8.6 Please complete the following table.</w:t>
      </w:r>
      <w:r>
        <w:rPr>
          <w:rFonts w:ascii="Calibri" w:eastAsia="Calibri" w:hAnsi="Calibri" w:cs="Calibri"/>
          <w:b/>
          <w:bCs/>
          <w:color w:val="000000"/>
        </w:rPr>
        <w:br/>
        <w:t>Monthly Rate per $1,000 of Benefit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77"/>
        <w:gridCol w:w="1625"/>
        <w:gridCol w:w="1905"/>
        <w:gridCol w:w="709"/>
        <w:gridCol w:w="709"/>
        <w:gridCol w:w="709"/>
      </w:tblGrid>
      <w:tr w:rsidR="00DF7C31" w14:paraId="10FA6A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5D1FB0" w14:textId="77777777" w:rsidR="00DF7C31" w:rsidRDefault="009D466C">
            <w:pPr>
              <w:spacing w:after="0" w:line="240" w:lineRule="auto"/>
            </w:pPr>
            <w:r>
              <w:rPr>
                <w:rFonts w:ascii="Calibri" w:eastAsia="Calibri" w:hAnsi="Calibri" w:cs="Calibri"/>
                <w:b/>
                <w:bCs/>
                <w:color w:val="000000"/>
                <w:shd w:val="clear" w:color="auto" w:fill="EEEEEE"/>
              </w:rPr>
              <w:t>Supplemental Life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95A16B" w14:textId="77777777" w:rsidR="00DF7C31" w:rsidRDefault="009D466C">
            <w:pPr>
              <w:spacing w:after="0" w:line="240" w:lineRule="auto"/>
            </w:pPr>
            <w:r>
              <w:rPr>
                <w:rFonts w:ascii="Calibri" w:eastAsia="Calibri" w:hAnsi="Calibri" w:cs="Calibri"/>
                <w:b/>
                <w:bCs/>
                <w:color w:val="000000"/>
                <w:shd w:val="clear" w:color="auto" w:fill="EEEEEE"/>
              </w:rPr>
              <w:t>Assumed Volume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5E50B9" w14:textId="77777777" w:rsidR="00DF7C31" w:rsidRDefault="009D466C">
            <w:pPr>
              <w:spacing w:after="0" w:line="240" w:lineRule="auto"/>
            </w:pPr>
            <w:r>
              <w:rPr>
                <w:rFonts w:ascii="Calibri" w:eastAsia="Calibri" w:hAnsi="Calibri" w:cs="Calibri"/>
                <w:b/>
                <w:bCs/>
                <w:color w:val="000000"/>
                <w:shd w:val="clear" w:color="auto" w:fill="EEEEEE"/>
              </w:rPr>
              <w:t>Assumed Employees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4BB4A8" w14:textId="77777777" w:rsidR="00DF7C31" w:rsidRDefault="009D466C">
            <w:pPr>
              <w:spacing w:after="0" w:line="240" w:lineRule="auto"/>
            </w:pPr>
            <w:r>
              <w:rPr>
                <w:rFonts w:ascii="Calibri" w:eastAsia="Calibri" w:hAnsi="Calibri" w:cs="Calibri"/>
                <w:b/>
                <w:bCs/>
                <w:color w:val="000000"/>
                <w:shd w:val="clear" w:color="auto" w:fill="EEEEEE"/>
              </w:rPr>
              <w:t>Year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5E56A3"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2EA19A"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r>
      <w:tr w:rsidR="00DF7C31" w14:paraId="789D6A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D3F335" w14:textId="77777777" w:rsidR="00DF7C31" w:rsidRDefault="009D466C">
            <w:pPr>
              <w:spacing w:after="0" w:line="240" w:lineRule="auto"/>
            </w:pPr>
            <w:r>
              <w:rPr>
                <w:rFonts w:ascii="Calibri" w:eastAsia="Calibri" w:hAnsi="Calibri" w:cs="Calibri"/>
                <w:color w:val="000000"/>
              </w:rPr>
              <w:t>Under 30</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262220" w14:textId="77777777" w:rsidR="00DF7C31" w:rsidRDefault="009D466C">
            <w:pPr>
              <w:spacing w:after="60" w:line="240" w:lineRule="auto"/>
              <w:textAlignment w:val="top"/>
            </w:pPr>
            <w:r>
              <w:rPr>
                <w:rFonts w:ascii="Calibri" w:eastAsia="Calibri" w:hAnsi="Calibri" w:cs="Calibri"/>
                <w:color w:val="000000"/>
              </w:rPr>
              <w:t>$60,697,943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F818CB" w14:textId="77777777" w:rsidR="00DF7C31" w:rsidRDefault="009D466C">
            <w:pPr>
              <w:spacing w:after="60" w:line="240" w:lineRule="auto"/>
              <w:textAlignment w:val="top"/>
            </w:pPr>
            <w:r>
              <w:rPr>
                <w:rFonts w:ascii="Calibri" w:eastAsia="Calibri" w:hAnsi="Calibri" w:cs="Calibri"/>
                <w:color w:val="000000"/>
              </w:rPr>
              <w:t>538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DBDE4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EAAB3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B77F59"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85C1E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160811" w14:textId="77777777" w:rsidR="00DF7C31" w:rsidRDefault="009D466C">
            <w:pPr>
              <w:spacing w:after="0" w:line="240" w:lineRule="auto"/>
            </w:pPr>
            <w:r>
              <w:rPr>
                <w:rFonts w:ascii="Calibri" w:eastAsia="Calibri" w:hAnsi="Calibri" w:cs="Calibri"/>
                <w:color w:val="000000"/>
              </w:rPr>
              <w:t>30-34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4061CC" w14:textId="77777777" w:rsidR="00DF7C31" w:rsidRDefault="009D466C">
            <w:pPr>
              <w:spacing w:after="60" w:line="240" w:lineRule="auto"/>
              <w:textAlignment w:val="top"/>
            </w:pPr>
            <w:r>
              <w:rPr>
                <w:rFonts w:ascii="Calibri" w:eastAsia="Calibri" w:hAnsi="Calibri" w:cs="Calibri"/>
                <w:color w:val="000000"/>
              </w:rPr>
              <w:t>$115,558,600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F49EFC" w14:textId="77777777" w:rsidR="00DF7C31" w:rsidRDefault="009D466C">
            <w:pPr>
              <w:spacing w:after="60" w:line="240" w:lineRule="auto"/>
              <w:textAlignment w:val="top"/>
            </w:pPr>
            <w:r>
              <w:rPr>
                <w:rFonts w:ascii="Calibri" w:eastAsia="Calibri" w:hAnsi="Calibri" w:cs="Calibri"/>
                <w:color w:val="000000"/>
              </w:rPr>
              <w:t>731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83F52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60973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95B56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6AB98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F80F6A" w14:textId="77777777" w:rsidR="00DF7C31" w:rsidRDefault="009D466C">
            <w:pPr>
              <w:spacing w:after="0" w:line="240" w:lineRule="auto"/>
            </w:pPr>
            <w:r>
              <w:rPr>
                <w:rFonts w:ascii="Calibri" w:eastAsia="Calibri" w:hAnsi="Calibri" w:cs="Calibri"/>
                <w:color w:val="000000"/>
              </w:rPr>
              <w:t>35-39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74236F" w14:textId="77777777" w:rsidR="00DF7C31" w:rsidRDefault="009D466C">
            <w:pPr>
              <w:spacing w:after="60" w:line="240" w:lineRule="auto"/>
              <w:textAlignment w:val="top"/>
            </w:pPr>
            <w:r>
              <w:rPr>
                <w:rFonts w:ascii="Calibri" w:eastAsia="Calibri" w:hAnsi="Calibri" w:cs="Calibri"/>
                <w:color w:val="000000"/>
              </w:rPr>
              <w:t>$176,412,006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802F92" w14:textId="77777777" w:rsidR="00DF7C31" w:rsidRDefault="009D466C">
            <w:pPr>
              <w:spacing w:after="60" w:line="240" w:lineRule="auto"/>
              <w:textAlignment w:val="top"/>
            </w:pPr>
            <w:r>
              <w:rPr>
                <w:rFonts w:ascii="Calibri" w:eastAsia="Calibri" w:hAnsi="Calibri" w:cs="Calibri"/>
                <w:color w:val="000000"/>
              </w:rPr>
              <w:t>945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ADAA2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64E01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F601B1"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A10FD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FD9F61" w14:textId="77777777" w:rsidR="00DF7C31" w:rsidRDefault="009D466C">
            <w:pPr>
              <w:spacing w:after="0" w:line="240" w:lineRule="auto"/>
            </w:pPr>
            <w:r>
              <w:rPr>
                <w:rFonts w:ascii="Calibri" w:eastAsia="Calibri" w:hAnsi="Calibri" w:cs="Calibri"/>
                <w:color w:val="000000"/>
              </w:rPr>
              <w:t>40-44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D82016" w14:textId="77777777" w:rsidR="00DF7C31" w:rsidRDefault="009D466C">
            <w:pPr>
              <w:spacing w:after="60" w:line="240" w:lineRule="auto"/>
              <w:textAlignment w:val="top"/>
            </w:pPr>
            <w:r>
              <w:rPr>
                <w:rFonts w:ascii="Calibri" w:eastAsia="Calibri" w:hAnsi="Calibri" w:cs="Calibri"/>
                <w:color w:val="000000"/>
              </w:rPr>
              <w:t>$219,076,828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53A949" w14:textId="77777777" w:rsidR="00DF7C31" w:rsidRDefault="009D466C">
            <w:pPr>
              <w:spacing w:after="60" w:line="240" w:lineRule="auto"/>
              <w:textAlignment w:val="top"/>
            </w:pPr>
            <w:r>
              <w:rPr>
                <w:rFonts w:ascii="Calibri" w:eastAsia="Calibri" w:hAnsi="Calibri" w:cs="Calibri"/>
                <w:color w:val="000000"/>
              </w:rPr>
              <w:t>1,090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921F5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C889C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5A238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B96BB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C9D3B7" w14:textId="77777777" w:rsidR="00DF7C31" w:rsidRDefault="009D466C">
            <w:pPr>
              <w:spacing w:after="0" w:line="240" w:lineRule="auto"/>
            </w:pPr>
            <w:r>
              <w:rPr>
                <w:rFonts w:ascii="Calibri" w:eastAsia="Calibri" w:hAnsi="Calibri" w:cs="Calibri"/>
                <w:color w:val="000000"/>
              </w:rPr>
              <w:t>45-49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CBD917" w14:textId="77777777" w:rsidR="00DF7C31" w:rsidRDefault="009D466C">
            <w:pPr>
              <w:spacing w:after="60" w:line="240" w:lineRule="auto"/>
              <w:textAlignment w:val="top"/>
            </w:pPr>
            <w:r>
              <w:rPr>
                <w:rFonts w:ascii="Calibri" w:eastAsia="Calibri" w:hAnsi="Calibri" w:cs="Calibri"/>
                <w:color w:val="000000"/>
              </w:rPr>
              <w:t>$224,560,814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541760" w14:textId="77777777" w:rsidR="00DF7C31" w:rsidRDefault="009D466C">
            <w:pPr>
              <w:spacing w:after="60" w:line="240" w:lineRule="auto"/>
              <w:textAlignment w:val="top"/>
            </w:pPr>
            <w:r>
              <w:rPr>
                <w:rFonts w:ascii="Calibri" w:eastAsia="Calibri" w:hAnsi="Calibri" w:cs="Calibri"/>
                <w:color w:val="000000"/>
              </w:rPr>
              <w:t>1,114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11BDC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AA578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ECC6E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B45A5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937BC2" w14:textId="77777777" w:rsidR="00DF7C31" w:rsidRDefault="009D466C">
            <w:pPr>
              <w:spacing w:after="0" w:line="240" w:lineRule="auto"/>
            </w:pPr>
            <w:r>
              <w:rPr>
                <w:rFonts w:ascii="Calibri" w:eastAsia="Calibri" w:hAnsi="Calibri" w:cs="Calibri"/>
                <w:color w:val="000000"/>
              </w:rPr>
              <w:t>50-54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FF6944" w14:textId="77777777" w:rsidR="00DF7C31" w:rsidRDefault="009D466C">
            <w:pPr>
              <w:spacing w:after="60" w:line="240" w:lineRule="auto"/>
              <w:textAlignment w:val="top"/>
            </w:pPr>
            <w:r>
              <w:rPr>
                <w:rFonts w:ascii="Calibri" w:eastAsia="Calibri" w:hAnsi="Calibri" w:cs="Calibri"/>
                <w:color w:val="000000"/>
              </w:rPr>
              <w:t>$216,646,216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761A7C" w14:textId="77777777" w:rsidR="00DF7C31" w:rsidRDefault="009D466C">
            <w:pPr>
              <w:spacing w:after="60" w:line="240" w:lineRule="auto"/>
              <w:textAlignment w:val="top"/>
            </w:pPr>
            <w:r>
              <w:rPr>
                <w:rFonts w:ascii="Calibri" w:eastAsia="Calibri" w:hAnsi="Calibri" w:cs="Calibri"/>
                <w:color w:val="000000"/>
              </w:rPr>
              <w:t>1,111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E2FD8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2444B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6DB85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C1F94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EA9C20" w14:textId="77777777" w:rsidR="00DF7C31" w:rsidRDefault="009D466C">
            <w:pPr>
              <w:spacing w:after="0" w:line="240" w:lineRule="auto"/>
            </w:pPr>
            <w:r>
              <w:rPr>
                <w:rFonts w:ascii="Calibri" w:eastAsia="Calibri" w:hAnsi="Calibri" w:cs="Calibri"/>
                <w:color w:val="000000"/>
              </w:rPr>
              <w:t>55-59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74713B" w14:textId="77777777" w:rsidR="00DF7C31" w:rsidRDefault="009D466C">
            <w:pPr>
              <w:spacing w:after="60" w:line="240" w:lineRule="auto"/>
              <w:textAlignment w:val="top"/>
            </w:pPr>
            <w:r>
              <w:rPr>
                <w:rFonts w:ascii="Calibri" w:eastAsia="Calibri" w:hAnsi="Calibri" w:cs="Calibri"/>
                <w:color w:val="000000"/>
              </w:rPr>
              <w:t>$197,399,347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28DD11" w14:textId="77777777" w:rsidR="00DF7C31" w:rsidRDefault="009D466C">
            <w:pPr>
              <w:spacing w:after="60" w:line="240" w:lineRule="auto"/>
              <w:textAlignment w:val="top"/>
            </w:pPr>
            <w:r>
              <w:rPr>
                <w:rFonts w:ascii="Calibri" w:eastAsia="Calibri" w:hAnsi="Calibri" w:cs="Calibri"/>
                <w:color w:val="000000"/>
              </w:rPr>
              <w:t>1,062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B5BFF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91A0E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D6664E"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1D9A5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93CE3A" w14:textId="77777777" w:rsidR="00DF7C31" w:rsidRDefault="009D466C">
            <w:pPr>
              <w:spacing w:after="0" w:line="240" w:lineRule="auto"/>
            </w:pPr>
            <w:r>
              <w:rPr>
                <w:rFonts w:ascii="Calibri" w:eastAsia="Calibri" w:hAnsi="Calibri" w:cs="Calibri"/>
                <w:color w:val="000000"/>
              </w:rPr>
              <w:t>60-64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5B669A" w14:textId="77777777" w:rsidR="00DF7C31" w:rsidRDefault="009D466C">
            <w:pPr>
              <w:spacing w:after="60" w:line="240" w:lineRule="auto"/>
              <w:textAlignment w:val="top"/>
            </w:pPr>
            <w:r>
              <w:rPr>
                <w:rFonts w:ascii="Calibri" w:eastAsia="Calibri" w:hAnsi="Calibri" w:cs="Calibri"/>
                <w:color w:val="000000"/>
              </w:rPr>
              <w:t>$151,844,770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7C127C" w14:textId="77777777" w:rsidR="00DF7C31" w:rsidRDefault="009D466C">
            <w:pPr>
              <w:spacing w:after="60" w:line="240" w:lineRule="auto"/>
              <w:textAlignment w:val="top"/>
            </w:pPr>
            <w:r>
              <w:rPr>
                <w:rFonts w:ascii="Calibri" w:eastAsia="Calibri" w:hAnsi="Calibri" w:cs="Calibri"/>
                <w:color w:val="000000"/>
              </w:rPr>
              <w:t>831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DE188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5EF79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4C1BF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35A91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B2DABC" w14:textId="77777777" w:rsidR="00DF7C31" w:rsidRDefault="009D466C">
            <w:pPr>
              <w:spacing w:after="0" w:line="240" w:lineRule="auto"/>
            </w:pPr>
            <w:r>
              <w:rPr>
                <w:rFonts w:ascii="Calibri" w:eastAsia="Calibri" w:hAnsi="Calibri" w:cs="Calibri"/>
                <w:color w:val="000000"/>
              </w:rPr>
              <w:t>65-69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7E5DAD" w14:textId="77777777" w:rsidR="00DF7C31" w:rsidRDefault="009D466C">
            <w:pPr>
              <w:spacing w:after="60" w:line="240" w:lineRule="auto"/>
              <w:textAlignment w:val="top"/>
            </w:pPr>
            <w:r>
              <w:rPr>
                <w:rFonts w:ascii="Calibri" w:eastAsia="Calibri" w:hAnsi="Calibri" w:cs="Calibri"/>
                <w:color w:val="000000"/>
              </w:rPr>
              <w:t>$53,348,174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DC8799" w14:textId="77777777" w:rsidR="00DF7C31" w:rsidRDefault="009D466C">
            <w:pPr>
              <w:spacing w:after="60" w:line="240" w:lineRule="auto"/>
              <w:textAlignment w:val="top"/>
            </w:pPr>
            <w:r>
              <w:rPr>
                <w:rFonts w:ascii="Calibri" w:eastAsia="Calibri" w:hAnsi="Calibri" w:cs="Calibri"/>
                <w:color w:val="000000"/>
              </w:rPr>
              <w:t>301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4AB29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B1A1D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9BB424"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AF159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8E010C" w14:textId="77777777" w:rsidR="00DF7C31" w:rsidRDefault="009D466C">
            <w:pPr>
              <w:spacing w:after="0" w:line="240" w:lineRule="auto"/>
            </w:pPr>
            <w:r>
              <w:rPr>
                <w:rFonts w:ascii="Calibri" w:eastAsia="Calibri" w:hAnsi="Calibri" w:cs="Calibri"/>
                <w:color w:val="000000"/>
              </w:rPr>
              <w:t>70+</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CAFFC0" w14:textId="77777777" w:rsidR="00DF7C31" w:rsidRDefault="009D466C">
            <w:pPr>
              <w:spacing w:after="60" w:line="240" w:lineRule="auto"/>
              <w:textAlignment w:val="top"/>
            </w:pPr>
            <w:r>
              <w:rPr>
                <w:rFonts w:ascii="Calibri" w:eastAsia="Calibri" w:hAnsi="Calibri" w:cs="Calibri"/>
                <w:color w:val="000000"/>
              </w:rPr>
              <w:t>$12,897,300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C25325" w14:textId="77777777" w:rsidR="00DF7C31" w:rsidRDefault="009D466C">
            <w:pPr>
              <w:spacing w:after="60" w:line="240" w:lineRule="auto"/>
              <w:textAlignment w:val="top"/>
            </w:pPr>
            <w:r>
              <w:rPr>
                <w:rFonts w:ascii="Calibri" w:eastAsia="Calibri" w:hAnsi="Calibri" w:cs="Calibri"/>
                <w:color w:val="000000"/>
              </w:rPr>
              <w:t>118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FCAFF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F6BA4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54BD5C" w14:textId="77777777" w:rsidR="00DF7C31" w:rsidRDefault="009D466C">
            <w:pPr>
              <w:spacing w:after="60" w:line="240" w:lineRule="auto"/>
              <w:textAlignment w:val="top"/>
            </w:pPr>
            <w:r>
              <w:rPr>
                <w:rFonts w:ascii="Calibri" w:eastAsia="Calibri" w:hAnsi="Calibri" w:cs="Calibri"/>
                <w:i/>
                <w:iCs/>
                <w:color w:val="000000"/>
              </w:rPr>
              <w:t>Dollars.</w:t>
            </w:r>
          </w:p>
        </w:tc>
      </w:tr>
    </w:tbl>
    <w:p w14:paraId="6804411E" w14:textId="77777777" w:rsidR="00DF7C31" w:rsidRDefault="009D466C">
      <w:pPr>
        <w:spacing w:after="60" w:line="240" w:lineRule="auto"/>
      </w:pPr>
      <w:r>
        <w:rPr>
          <w:color w:val="000000"/>
          <w:sz w:val="10"/>
          <w:szCs w:val="10"/>
        </w:rPr>
        <w:t> </w:t>
      </w:r>
    </w:p>
    <w:p w14:paraId="06431B21" w14:textId="77777777" w:rsidR="00DF7C31" w:rsidRDefault="009D466C">
      <w:pPr>
        <w:spacing w:after="60" w:line="240" w:lineRule="auto"/>
      </w:pPr>
      <w:r>
        <w:rPr>
          <w:rFonts w:ascii="Calibri" w:eastAsia="Calibri" w:hAnsi="Calibri" w:cs="Calibri"/>
          <w:color w:val="000000"/>
        </w:rPr>
        <w:t>5.3.8.7 Please complete the following table.</w:t>
      </w:r>
      <w:r>
        <w:rPr>
          <w:rFonts w:ascii="Calibri" w:eastAsia="Calibri" w:hAnsi="Calibri" w:cs="Calibri"/>
          <w:b/>
          <w:bCs/>
          <w:color w:val="000000"/>
        </w:rPr>
        <w:br/>
        <w:t>Monthly Rate per $1,000 of Benefit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97"/>
        <w:gridCol w:w="1625"/>
        <w:gridCol w:w="1905"/>
        <w:gridCol w:w="709"/>
        <w:gridCol w:w="709"/>
        <w:gridCol w:w="709"/>
      </w:tblGrid>
      <w:tr w:rsidR="00DF7C31" w14:paraId="7A51B9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7484CC" w14:textId="77777777" w:rsidR="00DF7C31" w:rsidRDefault="009D466C">
            <w:pPr>
              <w:spacing w:after="0" w:line="240" w:lineRule="auto"/>
            </w:pPr>
            <w:r>
              <w:rPr>
                <w:rFonts w:ascii="Calibri" w:eastAsia="Calibri" w:hAnsi="Calibri" w:cs="Calibri"/>
                <w:b/>
                <w:bCs/>
                <w:color w:val="000000"/>
                <w:shd w:val="clear" w:color="auto" w:fill="EEEEEE"/>
              </w:rPr>
              <w:t>Grandfathered Spouse</w:t>
            </w:r>
            <w:r>
              <w:rPr>
                <w:rFonts w:ascii="Calibri" w:eastAsia="Calibri" w:hAnsi="Calibri" w:cs="Calibri"/>
                <w:b/>
                <w:bCs/>
                <w:color w:val="000000"/>
                <w:shd w:val="clear" w:color="auto" w:fill="EEEEEE"/>
              </w:rPr>
              <w:br/>
              <w:t>Supplemental Life</w:t>
            </w:r>
            <w:r>
              <w:rPr>
                <w:rFonts w:ascii="Calibri" w:eastAsia="Calibri" w:hAnsi="Calibri" w:cs="Calibri"/>
                <w:color w:val="000000"/>
              </w:rPr>
              <w:t xml:space="preserve">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176EB6" w14:textId="77777777" w:rsidR="00DF7C31" w:rsidRDefault="009D466C">
            <w:pPr>
              <w:spacing w:after="0" w:line="240" w:lineRule="auto"/>
            </w:pPr>
            <w:r>
              <w:rPr>
                <w:rFonts w:ascii="Calibri" w:eastAsia="Calibri" w:hAnsi="Calibri" w:cs="Calibri"/>
                <w:b/>
                <w:bCs/>
                <w:color w:val="000000"/>
                <w:shd w:val="clear" w:color="auto" w:fill="EEEEEE"/>
              </w:rPr>
              <w:t>Assumed Volume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FF057A" w14:textId="77777777" w:rsidR="00DF7C31" w:rsidRDefault="009D466C">
            <w:pPr>
              <w:spacing w:after="0" w:line="240" w:lineRule="auto"/>
            </w:pPr>
            <w:r>
              <w:rPr>
                <w:rFonts w:ascii="Calibri" w:eastAsia="Calibri" w:hAnsi="Calibri" w:cs="Calibri"/>
                <w:b/>
                <w:bCs/>
                <w:color w:val="000000"/>
                <w:shd w:val="clear" w:color="auto" w:fill="EEEEEE"/>
              </w:rPr>
              <w:t>Assumed Employees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81C620" w14:textId="77777777" w:rsidR="00DF7C31" w:rsidRDefault="009D466C">
            <w:pPr>
              <w:spacing w:after="0" w:line="240" w:lineRule="auto"/>
            </w:pPr>
            <w:r>
              <w:rPr>
                <w:rFonts w:ascii="Calibri" w:eastAsia="Calibri" w:hAnsi="Calibri" w:cs="Calibri"/>
                <w:b/>
                <w:bCs/>
                <w:color w:val="000000"/>
                <w:shd w:val="clear" w:color="auto" w:fill="EEEEEE"/>
              </w:rPr>
              <w:t>Year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9AAB4A"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AA24C6"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r>
      <w:tr w:rsidR="00DF7C31" w14:paraId="635882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47B568" w14:textId="77777777" w:rsidR="00DF7C31" w:rsidRDefault="009D466C">
            <w:pPr>
              <w:spacing w:after="0" w:line="240" w:lineRule="auto"/>
            </w:pPr>
            <w:r>
              <w:rPr>
                <w:rFonts w:ascii="Calibri" w:eastAsia="Calibri" w:hAnsi="Calibri" w:cs="Calibri"/>
                <w:color w:val="000000"/>
              </w:rPr>
              <w:t>Under 34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071B57" w14:textId="77777777" w:rsidR="00DF7C31" w:rsidRDefault="009D466C">
            <w:pPr>
              <w:spacing w:after="60" w:line="240" w:lineRule="auto"/>
              <w:textAlignment w:val="top"/>
            </w:pPr>
            <w:r>
              <w:rPr>
                <w:rFonts w:ascii="Calibri" w:eastAsia="Calibri" w:hAnsi="Calibri" w:cs="Calibri"/>
                <w:color w:val="000000"/>
              </w:rPr>
              <w:t>$5,000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B0BA29" w14:textId="77777777" w:rsidR="00DF7C31" w:rsidRDefault="009D466C">
            <w:pPr>
              <w:spacing w:after="60" w:line="240" w:lineRule="auto"/>
              <w:textAlignment w:val="top"/>
            </w:pPr>
            <w:r>
              <w:rPr>
                <w:rFonts w:ascii="Calibri" w:eastAsia="Calibri" w:hAnsi="Calibri" w:cs="Calibri"/>
                <w:color w:val="000000"/>
              </w:rPr>
              <w:t>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E2A3C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B16D2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B40CB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5A9C4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9DD768" w14:textId="77777777" w:rsidR="00DF7C31" w:rsidRDefault="009D466C">
            <w:pPr>
              <w:spacing w:after="0" w:line="240" w:lineRule="auto"/>
            </w:pPr>
            <w:r>
              <w:rPr>
                <w:rFonts w:ascii="Calibri" w:eastAsia="Calibri" w:hAnsi="Calibri" w:cs="Calibri"/>
                <w:color w:val="000000"/>
              </w:rPr>
              <w:t>35-39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5DA17A" w14:textId="77777777" w:rsidR="00DF7C31" w:rsidRDefault="009D466C">
            <w:pPr>
              <w:spacing w:after="60" w:line="240" w:lineRule="auto"/>
              <w:textAlignment w:val="top"/>
            </w:pPr>
            <w:r>
              <w:rPr>
                <w:rFonts w:ascii="Calibri" w:eastAsia="Calibri" w:hAnsi="Calibri" w:cs="Calibri"/>
                <w:color w:val="000000"/>
              </w:rPr>
              <w:t>$12,500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087FFD" w14:textId="77777777" w:rsidR="00DF7C31" w:rsidRDefault="009D466C">
            <w:pPr>
              <w:spacing w:after="60" w:line="240" w:lineRule="auto"/>
              <w:textAlignment w:val="top"/>
            </w:pPr>
            <w:r>
              <w:rPr>
                <w:rFonts w:ascii="Calibri" w:eastAsia="Calibri" w:hAnsi="Calibri" w:cs="Calibri"/>
                <w:color w:val="000000"/>
              </w:rPr>
              <w:t>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22EF5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45B68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790B0E"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BAE02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EAB0E1" w14:textId="77777777" w:rsidR="00DF7C31" w:rsidRDefault="009D466C">
            <w:pPr>
              <w:spacing w:after="0" w:line="240" w:lineRule="auto"/>
            </w:pPr>
            <w:r>
              <w:rPr>
                <w:rFonts w:ascii="Calibri" w:eastAsia="Calibri" w:hAnsi="Calibri" w:cs="Calibri"/>
                <w:color w:val="000000"/>
              </w:rPr>
              <w:t>40-44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90A2FF"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C9E2D6"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0FE93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7187D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742B4E"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8D448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A8F77F" w14:textId="77777777" w:rsidR="00DF7C31" w:rsidRDefault="009D466C">
            <w:pPr>
              <w:spacing w:after="0" w:line="240" w:lineRule="auto"/>
            </w:pPr>
            <w:r>
              <w:rPr>
                <w:rFonts w:ascii="Calibri" w:eastAsia="Calibri" w:hAnsi="Calibri" w:cs="Calibri"/>
                <w:color w:val="000000"/>
              </w:rPr>
              <w:t>45-49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2B7E67"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9D2941"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449BE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1E899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9081E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73755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FE3CA8" w14:textId="77777777" w:rsidR="00DF7C31" w:rsidRDefault="009D466C">
            <w:pPr>
              <w:spacing w:after="0" w:line="240" w:lineRule="auto"/>
            </w:pPr>
            <w:r>
              <w:rPr>
                <w:rFonts w:ascii="Calibri" w:eastAsia="Calibri" w:hAnsi="Calibri" w:cs="Calibri"/>
                <w:color w:val="000000"/>
              </w:rPr>
              <w:t>50-54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69D856" w14:textId="77777777" w:rsidR="00DF7C31" w:rsidRDefault="009D466C">
            <w:pPr>
              <w:spacing w:after="60" w:line="240" w:lineRule="auto"/>
              <w:textAlignment w:val="top"/>
            </w:pPr>
            <w:r>
              <w:rPr>
                <w:rFonts w:ascii="Calibri" w:eastAsia="Calibri" w:hAnsi="Calibri" w:cs="Calibri"/>
                <w:color w:val="000000"/>
              </w:rPr>
              <w:t>$170,000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9D5D3E" w14:textId="77777777" w:rsidR="00DF7C31" w:rsidRDefault="009D466C">
            <w:pPr>
              <w:spacing w:after="60" w:line="240" w:lineRule="auto"/>
              <w:textAlignment w:val="top"/>
            </w:pPr>
            <w:r>
              <w:rPr>
                <w:rFonts w:ascii="Calibri" w:eastAsia="Calibri" w:hAnsi="Calibri" w:cs="Calibri"/>
                <w:color w:val="000000"/>
              </w:rPr>
              <w:t>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0EF30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8F50A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150395"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C8859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E472AA" w14:textId="77777777" w:rsidR="00DF7C31" w:rsidRDefault="009D466C">
            <w:pPr>
              <w:spacing w:after="0" w:line="240" w:lineRule="auto"/>
            </w:pPr>
            <w:r>
              <w:rPr>
                <w:rFonts w:ascii="Calibri" w:eastAsia="Calibri" w:hAnsi="Calibri" w:cs="Calibri"/>
                <w:color w:val="000000"/>
              </w:rPr>
              <w:t>55-59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0FDCFE"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9DD210"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90AF3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9DBC8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572738"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553A75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DC5CE8" w14:textId="77777777" w:rsidR="00DF7C31" w:rsidRDefault="009D466C">
            <w:pPr>
              <w:spacing w:after="0" w:line="240" w:lineRule="auto"/>
            </w:pPr>
            <w:r>
              <w:rPr>
                <w:rFonts w:ascii="Calibri" w:eastAsia="Calibri" w:hAnsi="Calibri" w:cs="Calibri"/>
                <w:color w:val="000000"/>
              </w:rPr>
              <w:t>60-64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E4F8BC" w14:textId="77777777" w:rsidR="00DF7C31" w:rsidRDefault="009D466C">
            <w:pPr>
              <w:spacing w:after="60" w:line="240" w:lineRule="auto"/>
              <w:textAlignment w:val="top"/>
            </w:pPr>
            <w:r>
              <w:rPr>
                <w:rFonts w:ascii="Calibri" w:eastAsia="Calibri" w:hAnsi="Calibri" w:cs="Calibri"/>
                <w:color w:val="000000"/>
              </w:rPr>
              <w:t>$20,000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2736F0" w14:textId="77777777" w:rsidR="00DF7C31" w:rsidRDefault="009D466C">
            <w:pPr>
              <w:spacing w:after="60" w:line="240" w:lineRule="auto"/>
              <w:textAlignment w:val="top"/>
            </w:pPr>
            <w:r>
              <w:rPr>
                <w:rFonts w:ascii="Calibri" w:eastAsia="Calibri" w:hAnsi="Calibri" w:cs="Calibri"/>
                <w:color w:val="000000"/>
              </w:rPr>
              <w:t>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736B9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F2F72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00DD6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4BE38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B9F163" w14:textId="77777777" w:rsidR="00DF7C31" w:rsidRDefault="009D466C">
            <w:pPr>
              <w:spacing w:after="0" w:line="240" w:lineRule="auto"/>
            </w:pPr>
            <w:r>
              <w:rPr>
                <w:rFonts w:ascii="Calibri" w:eastAsia="Calibri" w:hAnsi="Calibri" w:cs="Calibri"/>
                <w:color w:val="000000"/>
              </w:rPr>
              <w:t>65-69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6E268C"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C9C2EA"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47872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192F4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37622D"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95ADF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9241DC" w14:textId="77777777" w:rsidR="00DF7C31" w:rsidRDefault="009D466C">
            <w:pPr>
              <w:spacing w:after="0" w:line="240" w:lineRule="auto"/>
            </w:pPr>
            <w:r>
              <w:rPr>
                <w:rFonts w:ascii="Calibri" w:eastAsia="Calibri" w:hAnsi="Calibri" w:cs="Calibri"/>
                <w:color w:val="000000"/>
              </w:rPr>
              <w:t>70-74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F5610C"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98F82E"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75C8F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C684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2A3C5F"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9ADEA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42ED05" w14:textId="77777777" w:rsidR="00DF7C31" w:rsidRDefault="009D466C">
            <w:pPr>
              <w:spacing w:after="0" w:line="240" w:lineRule="auto"/>
            </w:pPr>
            <w:r>
              <w:rPr>
                <w:rFonts w:ascii="Calibri" w:eastAsia="Calibri" w:hAnsi="Calibri" w:cs="Calibri"/>
                <w:color w:val="000000"/>
              </w:rPr>
              <w:t>75+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8BD37A"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3CB022" w14:textId="77777777" w:rsidR="00DF7C31" w:rsidRDefault="009D466C">
            <w:pPr>
              <w:spacing w:after="60" w:line="240" w:lineRule="auto"/>
              <w:textAlignment w:val="top"/>
            </w:pPr>
            <w:r>
              <w:rPr>
                <w:rFonts w:ascii="Calibri" w:eastAsia="Calibri" w:hAnsi="Calibri" w:cs="Calibri"/>
                <w:color w:val="000000"/>
              </w:rPr>
              <w:t>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3DE6C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CA9B9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BF8DC1"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56AAF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156B1B" w14:textId="77777777" w:rsidR="00DF7C31" w:rsidRDefault="009D466C">
            <w:pPr>
              <w:spacing w:after="0" w:line="240" w:lineRule="auto"/>
            </w:pPr>
            <w:r>
              <w:rPr>
                <w:rFonts w:ascii="Calibri" w:eastAsia="Calibri" w:hAnsi="Calibri" w:cs="Calibri"/>
                <w:color w:val="000000"/>
              </w:rPr>
              <w:t>Grandfathered Child Life – per $1,000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BA99DE" w14:textId="77777777" w:rsidR="00DF7C31" w:rsidRDefault="009D466C">
            <w:pPr>
              <w:spacing w:after="60" w:line="240" w:lineRule="auto"/>
              <w:textAlignment w:val="top"/>
            </w:pPr>
            <w:r>
              <w:rPr>
                <w:rFonts w:ascii="Calibri" w:eastAsia="Calibri" w:hAnsi="Calibri" w:cs="Calibri"/>
                <w:color w:val="000000"/>
              </w:rPr>
              <w: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AD8FD3" w14:textId="77777777" w:rsidR="00DF7C31" w:rsidRDefault="009D466C">
            <w:pPr>
              <w:spacing w:after="60" w:line="240" w:lineRule="auto"/>
              <w:textAlignment w:val="top"/>
            </w:pPr>
            <w:r>
              <w:rPr>
                <w:rFonts w:ascii="Calibri" w:eastAsia="Calibri" w:hAnsi="Calibri" w:cs="Calibri"/>
                <w:color w:val="000000"/>
              </w:rPr>
              <w:t>4,769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7351A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0FDF1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ED4487" w14:textId="77777777" w:rsidR="00DF7C31" w:rsidRDefault="009D466C">
            <w:pPr>
              <w:spacing w:after="60" w:line="240" w:lineRule="auto"/>
              <w:textAlignment w:val="top"/>
            </w:pPr>
            <w:r>
              <w:rPr>
                <w:rFonts w:ascii="Calibri" w:eastAsia="Calibri" w:hAnsi="Calibri" w:cs="Calibri"/>
                <w:i/>
                <w:iCs/>
                <w:color w:val="000000"/>
              </w:rPr>
              <w:t>Dollars.</w:t>
            </w:r>
          </w:p>
        </w:tc>
      </w:tr>
    </w:tbl>
    <w:p w14:paraId="08CC8444" w14:textId="77777777" w:rsidR="00DF7C31" w:rsidRDefault="009D466C">
      <w:pPr>
        <w:spacing w:after="60" w:line="240" w:lineRule="auto"/>
      </w:pPr>
      <w:r>
        <w:rPr>
          <w:color w:val="000000"/>
          <w:sz w:val="10"/>
          <w:szCs w:val="10"/>
        </w:rPr>
        <w:t> </w:t>
      </w:r>
    </w:p>
    <w:p w14:paraId="28FAD5EF" w14:textId="77777777" w:rsidR="00DF7C31" w:rsidRDefault="009D466C">
      <w:pPr>
        <w:spacing w:after="60" w:line="240" w:lineRule="auto"/>
      </w:pPr>
      <w:r>
        <w:rPr>
          <w:rFonts w:ascii="Calibri" w:eastAsia="Calibri" w:hAnsi="Calibri" w:cs="Calibri"/>
          <w:color w:val="000000"/>
        </w:rPr>
        <w:t>5.3.8.8 Please complete the following table.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177"/>
        <w:gridCol w:w="1625"/>
        <w:gridCol w:w="1905"/>
        <w:gridCol w:w="709"/>
        <w:gridCol w:w="709"/>
        <w:gridCol w:w="709"/>
      </w:tblGrid>
      <w:tr w:rsidR="00DF7C31" w14:paraId="4EFC77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EDF243" w14:textId="77777777" w:rsidR="00DF7C31" w:rsidRDefault="009D466C">
            <w:pPr>
              <w:spacing w:after="0" w:line="240" w:lineRule="auto"/>
            </w:pPr>
            <w:r>
              <w:rPr>
                <w:rFonts w:ascii="Calibri" w:eastAsia="Calibri" w:hAnsi="Calibri" w:cs="Calibri"/>
                <w:b/>
                <w:bCs/>
                <w:color w:val="000000"/>
                <w:shd w:val="clear" w:color="auto" w:fill="EEEEEE"/>
              </w:rPr>
              <w:t>Supplemental AD&amp;D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73D645" w14:textId="77777777" w:rsidR="00DF7C31" w:rsidRDefault="009D466C">
            <w:pPr>
              <w:spacing w:after="0" w:line="240" w:lineRule="auto"/>
            </w:pPr>
            <w:r>
              <w:rPr>
                <w:rFonts w:ascii="Calibri" w:eastAsia="Calibri" w:hAnsi="Calibri" w:cs="Calibri"/>
                <w:b/>
                <w:bCs/>
                <w:color w:val="000000"/>
                <w:shd w:val="clear" w:color="auto" w:fill="EEEEEE"/>
              </w:rPr>
              <w:t>Assumed Volume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EFFE6B" w14:textId="77777777" w:rsidR="00DF7C31" w:rsidRDefault="009D466C">
            <w:pPr>
              <w:spacing w:after="0" w:line="240" w:lineRule="auto"/>
            </w:pPr>
            <w:r>
              <w:rPr>
                <w:rFonts w:ascii="Calibri" w:eastAsia="Calibri" w:hAnsi="Calibri" w:cs="Calibri"/>
                <w:b/>
                <w:bCs/>
                <w:color w:val="000000"/>
                <w:shd w:val="clear" w:color="auto" w:fill="EEEEEE"/>
              </w:rPr>
              <w:t>Assumed Employees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001156"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A5C824"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FBD3E2"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r>
      <w:tr w:rsidR="00DF7C31" w14:paraId="6AD445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904A28" w14:textId="77777777" w:rsidR="00DF7C31" w:rsidRDefault="009D466C">
            <w:pPr>
              <w:spacing w:after="0" w:line="240" w:lineRule="auto"/>
            </w:pPr>
            <w:r>
              <w:rPr>
                <w:rFonts w:ascii="Calibri" w:eastAsia="Calibri" w:hAnsi="Calibri" w:cs="Calibri"/>
                <w:color w:val="000000"/>
              </w:rPr>
              <w:t>Monthly Rate per $1,000 of Benefit, Employee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79C2B0" w14:textId="77777777" w:rsidR="00DF7C31" w:rsidRDefault="009D466C">
            <w:pPr>
              <w:spacing w:after="60" w:line="240" w:lineRule="auto"/>
              <w:textAlignment w:val="top"/>
            </w:pPr>
            <w:r>
              <w:rPr>
                <w:rFonts w:ascii="Calibri" w:eastAsia="Calibri" w:hAnsi="Calibri" w:cs="Calibri"/>
                <w:b/>
                <w:bCs/>
                <w:color w:val="000000"/>
              </w:rPr>
              <w:t>$493,588,834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2EB1D4" w14:textId="77777777" w:rsidR="00DF7C31" w:rsidRDefault="009D466C">
            <w:pPr>
              <w:spacing w:after="60" w:line="240" w:lineRule="auto"/>
              <w:textAlignment w:val="top"/>
            </w:pPr>
            <w:r>
              <w:rPr>
                <w:rFonts w:ascii="Calibri" w:eastAsia="Calibri" w:hAnsi="Calibri" w:cs="Calibri"/>
                <w:b/>
                <w:bCs/>
                <w:color w:val="000000"/>
              </w:rPr>
              <w:t>3,218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68EE5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8BDDF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CF113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B610D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7DBCAA" w14:textId="77777777" w:rsidR="00DF7C31" w:rsidRDefault="009D466C">
            <w:pPr>
              <w:spacing w:after="0" w:line="240" w:lineRule="auto"/>
            </w:pPr>
            <w:r>
              <w:rPr>
                <w:rFonts w:ascii="Calibri" w:eastAsia="Calibri" w:hAnsi="Calibri" w:cs="Calibri"/>
                <w:color w:val="000000"/>
              </w:rPr>
              <w:t>Monthly Rate per $1,000 of Benefit, Family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BBC2AA" w14:textId="77777777" w:rsidR="00DF7C31" w:rsidRDefault="009D466C">
            <w:pPr>
              <w:spacing w:after="60" w:line="240" w:lineRule="auto"/>
              <w:textAlignment w:val="top"/>
            </w:pPr>
            <w:r>
              <w:rPr>
                <w:rFonts w:ascii="Calibri" w:eastAsia="Calibri" w:hAnsi="Calibri" w:cs="Calibri"/>
                <w:b/>
                <w:bCs/>
                <w:color w:val="000000"/>
              </w:rPr>
              <w:t>$767,037,666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27C5CD" w14:textId="77777777" w:rsidR="00DF7C31" w:rsidRDefault="009D466C">
            <w:pPr>
              <w:spacing w:after="60" w:line="240" w:lineRule="auto"/>
              <w:textAlignment w:val="top"/>
            </w:pPr>
            <w:r>
              <w:rPr>
                <w:rFonts w:ascii="Calibri" w:eastAsia="Calibri" w:hAnsi="Calibri" w:cs="Calibri"/>
                <w:b/>
                <w:bCs/>
                <w:color w:val="000000"/>
              </w:rPr>
              <w:t>4,018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DC45B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6AEA8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B3F23D" w14:textId="77777777" w:rsidR="00DF7C31" w:rsidRDefault="009D466C">
            <w:pPr>
              <w:spacing w:after="60" w:line="240" w:lineRule="auto"/>
              <w:textAlignment w:val="top"/>
            </w:pPr>
            <w:r>
              <w:rPr>
                <w:rFonts w:ascii="Calibri" w:eastAsia="Calibri" w:hAnsi="Calibri" w:cs="Calibri"/>
                <w:i/>
                <w:iCs/>
                <w:color w:val="000000"/>
              </w:rPr>
              <w:t>Dollars.</w:t>
            </w:r>
          </w:p>
        </w:tc>
      </w:tr>
    </w:tbl>
    <w:p w14:paraId="553D2566" w14:textId="77777777" w:rsidR="00DF7C31" w:rsidRDefault="009D466C">
      <w:pPr>
        <w:spacing w:after="60" w:line="240" w:lineRule="auto"/>
      </w:pPr>
      <w:r>
        <w:rPr>
          <w:color w:val="000000"/>
          <w:sz w:val="10"/>
          <w:szCs w:val="10"/>
        </w:rPr>
        <w:t> </w:t>
      </w:r>
    </w:p>
    <w:p w14:paraId="25D096E5" w14:textId="77777777" w:rsidR="00DF7C31" w:rsidRDefault="009D466C">
      <w:pPr>
        <w:spacing w:after="60" w:line="240" w:lineRule="auto"/>
      </w:pPr>
      <w:r>
        <w:rPr>
          <w:rFonts w:ascii="Calibri" w:eastAsia="Calibri" w:hAnsi="Calibri" w:cs="Calibri"/>
          <w:color w:val="000000"/>
        </w:rPr>
        <w:t>5.3.8.9</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197"/>
        <w:gridCol w:w="1585"/>
        <w:gridCol w:w="709"/>
        <w:gridCol w:w="709"/>
        <w:gridCol w:w="709"/>
      </w:tblGrid>
      <w:tr w:rsidR="00DF7C31" w14:paraId="62928F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3984B1" w14:textId="77777777" w:rsidR="00DF7C31" w:rsidRDefault="009D466C">
            <w:pPr>
              <w:spacing w:after="0" w:line="240" w:lineRule="auto"/>
            </w:pPr>
            <w:r>
              <w:rPr>
                <w:rFonts w:ascii="Calibri" w:eastAsia="Calibri" w:hAnsi="Calibri" w:cs="Calibri"/>
                <w:b/>
                <w:bCs/>
                <w:color w:val="000000"/>
                <w:shd w:val="clear" w:color="auto" w:fill="EEEEEE"/>
              </w:rPr>
              <w:t>Supplemental Dependent/Child Life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A4484E" w14:textId="77777777" w:rsidR="00DF7C31" w:rsidRDefault="009D466C">
            <w:pPr>
              <w:spacing w:after="0" w:line="240" w:lineRule="auto"/>
            </w:pPr>
            <w:r>
              <w:rPr>
                <w:rFonts w:ascii="Calibri" w:eastAsia="Calibri" w:hAnsi="Calibri" w:cs="Calibri"/>
                <w:b/>
                <w:bCs/>
                <w:color w:val="000000"/>
                <w:shd w:val="clear" w:color="auto" w:fill="EEEEEE"/>
              </w:rPr>
              <w:t>Assumed Employees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768F2F"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5FD66A"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B18045"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r>
      <w:tr w:rsidR="00DF7C31" w14:paraId="42970A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A2FF1E" w14:textId="77777777" w:rsidR="00DF7C31" w:rsidRDefault="009D466C">
            <w:pPr>
              <w:spacing w:after="0" w:line="240" w:lineRule="auto"/>
            </w:pPr>
            <w:r>
              <w:rPr>
                <w:rFonts w:ascii="Calibri" w:eastAsia="Calibri" w:hAnsi="Calibri" w:cs="Calibri"/>
                <w:color w:val="000000"/>
              </w:rPr>
              <w:t>Option 1: Spouse 10,000; Child 5,000; Per Member, Elective regardless of number of Dependents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21E75C" w14:textId="77777777" w:rsidR="00DF7C31" w:rsidRDefault="009D466C">
            <w:pPr>
              <w:spacing w:after="60" w:line="240" w:lineRule="auto"/>
              <w:textAlignment w:val="top"/>
            </w:pPr>
            <w:r>
              <w:rPr>
                <w:rFonts w:ascii="Calibri" w:eastAsia="Calibri" w:hAnsi="Calibri" w:cs="Calibri"/>
                <w:color w:val="000000"/>
              </w:rPr>
              <w:t>920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B5768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903B0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349723"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097A3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7FB880" w14:textId="77777777" w:rsidR="00DF7C31" w:rsidRDefault="009D466C">
            <w:pPr>
              <w:spacing w:after="0" w:line="240" w:lineRule="auto"/>
            </w:pPr>
            <w:r>
              <w:rPr>
                <w:rFonts w:ascii="Calibri" w:eastAsia="Calibri" w:hAnsi="Calibri" w:cs="Calibri"/>
                <w:color w:val="000000"/>
              </w:rPr>
              <w:t>Option 2: Spouse 15,000; Child 7,500; Per Member, Elective regardless of number of Dependents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D5E390" w14:textId="77777777" w:rsidR="00DF7C31" w:rsidRDefault="009D466C">
            <w:pPr>
              <w:spacing w:after="60" w:line="240" w:lineRule="auto"/>
              <w:textAlignment w:val="top"/>
            </w:pPr>
            <w:r>
              <w:rPr>
                <w:rFonts w:ascii="Calibri" w:eastAsia="Calibri" w:hAnsi="Calibri" w:cs="Calibri"/>
                <w:color w:val="000000"/>
              </w:rPr>
              <w:t>393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87D5B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1EB57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250E05"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396D6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6BC687" w14:textId="77777777" w:rsidR="00DF7C31" w:rsidRDefault="009D466C">
            <w:pPr>
              <w:spacing w:after="0" w:line="240" w:lineRule="auto"/>
            </w:pPr>
            <w:r>
              <w:rPr>
                <w:rFonts w:ascii="Calibri" w:eastAsia="Calibri" w:hAnsi="Calibri" w:cs="Calibri"/>
                <w:color w:val="000000"/>
              </w:rPr>
              <w:t>Option 3: Spouse 20,000; Child 10,000; Per Member, Elective regardless of number of Dependents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ABE763" w14:textId="77777777" w:rsidR="00DF7C31" w:rsidRDefault="009D466C">
            <w:pPr>
              <w:spacing w:after="60" w:line="240" w:lineRule="auto"/>
              <w:textAlignment w:val="top"/>
            </w:pPr>
            <w:r>
              <w:rPr>
                <w:rFonts w:ascii="Calibri" w:eastAsia="Calibri" w:hAnsi="Calibri" w:cs="Calibri"/>
                <w:color w:val="000000"/>
              </w:rPr>
              <w:t>3397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D8793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AFDC7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A8DF9A" w14:textId="77777777" w:rsidR="00DF7C31" w:rsidRDefault="009D466C">
            <w:pPr>
              <w:spacing w:after="60" w:line="240" w:lineRule="auto"/>
              <w:textAlignment w:val="top"/>
            </w:pPr>
            <w:r>
              <w:rPr>
                <w:rFonts w:ascii="Calibri" w:eastAsia="Calibri" w:hAnsi="Calibri" w:cs="Calibri"/>
                <w:i/>
                <w:iCs/>
                <w:color w:val="000000"/>
              </w:rPr>
              <w:t>Dollars.</w:t>
            </w:r>
          </w:p>
        </w:tc>
      </w:tr>
    </w:tbl>
    <w:p w14:paraId="1CBAAD92" w14:textId="77777777" w:rsidR="00DF7C31" w:rsidRDefault="009D466C">
      <w:pPr>
        <w:spacing w:after="60" w:line="240" w:lineRule="auto"/>
      </w:pPr>
      <w:r>
        <w:rPr>
          <w:color w:val="000000"/>
          <w:sz w:val="10"/>
          <w:szCs w:val="10"/>
        </w:rPr>
        <w:t> </w:t>
      </w:r>
    </w:p>
    <w:p w14:paraId="40A177A1" w14:textId="77777777" w:rsidR="00DF7C31" w:rsidRDefault="00DF7C31"/>
    <w:p w14:paraId="0D77412B" w14:textId="77777777" w:rsidR="00DF7C31" w:rsidRDefault="009D466C">
      <w:pPr>
        <w:pStyle w:val="Heading3PHPDOCX"/>
        <w:spacing w:before="60" w:after="75" w:line="240" w:lineRule="auto"/>
      </w:pPr>
      <w:r>
        <w:rPr>
          <w:rFonts w:ascii="Calibri" w:eastAsia="Calibri" w:hAnsi="Calibri" w:cs="Calibri"/>
          <w:color w:val="000000"/>
          <w:sz w:val="28"/>
          <w:szCs w:val="28"/>
        </w:rPr>
        <w:t>5.3.9 Retiree Life Administration</w:t>
      </w:r>
    </w:p>
    <w:p w14:paraId="330BD4C1" w14:textId="77777777" w:rsidR="00DF7C31" w:rsidRDefault="009D466C">
      <w:pPr>
        <w:spacing w:after="60" w:line="240" w:lineRule="auto"/>
      </w:pPr>
      <w:r>
        <w:rPr>
          <w:rFonts w:ascii="Calibri" w:eastAsia="Calibri" w:hAnsi="Calibri" w:cs="Calibri"/>
          <w:color w:val="000000"/>
        </w:rPr>
        <w:t>5.3.9.1 Please indicate the fee your organization will charge.</w:t>
      </w:r>
    </w:p>
    <w:p w14:paraId="67EDCA8D" w14:textId="77777777" w:rsidR="00DF7C31" w:rsidRDefault="009D466C">
      <w:pPr>
        <w:spacing w:after="60" w:line="240" w:lineRule="auto"/>
      </w:pPr>
      <w:r>
        <w:rPr>
          <w:rFonts w:ascii="Calibri" w:eastAsia="Calibri" w:hAnsi="Calibri" w:cs="Calibri"/>
          <w:i/>
          <w:iCs/>
          <w:color w:val="000000"/>
        </w:rPr>
        <w:t>Dollars.</w:t>
      </w:r>
    </w:p>
    <w:p w14:paraId="28806648" w14:textId="77777777" w:rsidR="00DF7C31" w:rsidRDefault="009D466C">
      <w:pPr>
        <w:spacing w:after="60" w:line="240" w:lineRule="auto"/>
      </w:pPr>
      <w:r>
        <w:rPr>
          <w:color w:val="000000"/>
          <w:sz w:val="10"/>
          <w:szCs w:val="10"/>
        </w:rPr>
        <w:t> </w:t>
      </w:r>
    </w:p>
    <w:p w14:paraId="60E09093" w14:textId="77777777" w:rsidR="00DF7C31" w:rsidRDefault="00DF7C31"/>
    <w:p w14:paraId="22174EFD" w14:textId="77777777" w:rsidR="00DF7C31" w:rsidRDefault="009D466C">
      <w:pPr>
        <w:pStyle w:val="Heading3PHPDOCX"/>
        <w:spacing w:before="60" w:after="75" w:line="240" w:lineRule="auto"/>
      </w:pPr>
      <w:r>
        <w:rPr>
          <w:rFonts w:ascii="Calibri" w:eastAsia="Calibri" w:hAnsi="Calibri" w:cs="Calibri"/>
          <w:color w:val="000000"/>
          <w:sz w:val="28"/>
          <w:szCs w:val="28"/>
        </w:rPr>
        <w:t>5.3.10 Benefit Plan Changes</w:t>
      </w:r>
    </w:p>
    <w:p w14:paraId="733E15DA" w14:textId="77777777" w:rsidR="00DF7C31" w:rsidRDefault="009D466C">
      <w:pPr>
        <w:spacing w:after="60" w:line="240" w:lineRule="auto"/>
      </w:pPr>
      <w:r>
        <w:rPr>
          <w:rFonts w:ascii="Calibri" w:eastAsia="Calibri" w:hAnsi="Calibri" w:cs="Calibri"/>
          <w:color w:val="000000"/>
        </w:rPr>
        <w:t>5.3.10.1 The University would like to have the following plan changes priced for the supplemental life benefit. Please provide an additional proposal based on the following changes.</w:t>
      </w:r>
    </w:p>
    <w:tbl>
      <w:tblPr>
        <w:tblStyle w:val="NormalTablePHPDOCX"/>
        <w:tblW w:w="9810" w:type="dxa"/>
        <w:tblInd w:w="108" w:type="dxa"/>
        <w:tblLook w:val="04A0" w:firstRow="1" w:lastRow="0" w:firstColumn="1" w:lastColumn="0" w:noHBand="0" w:noVBand="1"/>
      </w:tblPr>
      <w:tblGrid>
        <w:gridCol w:w="3420"/>
        <w:gridCol w:w="2070"/>
        <w:gridCol w:w="4320"/>
      </w:tblGrid>
      <w:tr w:rsidR="00DF7C31" w14:paraId="4E44A90A" w14:textId="77777777">
        <w:tc>
          <w:tcPr>
            <w:tcW w:w="3420" w:type="dxa"/>
            <w:tcBorders>
              <w:top w:val="single" w:sz="7" w:space="0" w:color="7F7F7F"/>
              <w:left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2FD93326" w14:textId="77777777" w:rsidR="00DF7C31" w:rsidRDefault="009D466C">
            <w:pPr>
              <w:spacing w:after="60" w:line="240" w:lineRule="auto"/>
              <w:textAlignment w:val="top"/>
            </w:pPr>
            <w:r>
              <w:rPr>
                <w:rFonts w:ascii="Calibri" w:eastAsia="Calibri" w:hAnsi="Calibri" w:cs="Calibri"/>
                <w:color w:val="FFFFFF"/>
                <w:shd w:val="clear" w:color="auto" w:fill="365F91"/>
              </w:rPr>
              <w:t>Optional Employee Life</w:t>
            </w:r>
          </w:p>
        </w:tc>
        <w:tc>
          <w:tcPr>
            <w:tcW w:w="2070"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3A8C0276" w14:textId="77777777" w:rsidR="00DF7C31" w:rsidRDefault="009D466C">
            <w:pPr>
              <w:spacing w:after="60" w:line="240" w:lineRule="auto"/>
              <w:textAlignment w:val="top"/>
            </w:pPr>
            <w:r>
              <w:rPr>
                <w:rFonts w:ascii="Calibri" w:eastAsia="Calibri" w:hAnsi="Calibri" w:cs="Calibri"/>
                <w:color w:val="FFFFFF"/>
                <w:shd w:val="clear" w:color="auto" w:fill="365F91"/>
              </w:rPr>
              <w:t>Current</w:t>
            </w:r>
          </w:p>
        </w:tc>
        <w:tc>
          <w:tcPr>
            <w:tcW w:w="4320" w:type="dxa"/>
            <w:tcBorders>
              <w:top w:val="single" w:sz="7" w:space="0" w:color="7F7F7F"/>
              <w:bottom w:val="single" w:sz="7" w:space="0" w:color="7F7F7F"/>
              <w:right w:val="single" w:sz="7" w:space="0" w:color="7F7F7F"/>
            </w:tcBorders>
            <w:shd w:val="clear" w:color="auto" w:fill="365F91"/>
            <w:tcMar>
              <w:top w:w="0" w:type="auto"/>
              <w:left w:w="108" w:type="dxa"/>
              <w:bottom w:w="0" w:type="auto"/>
              <w:right w:w="108" w:type="dxa"/>
            </w:tcMar>
          </w:tcPr>
          <w:p w14:paraId="2847318D" w14:textId="77777777" w:rsidR="00DF7C31" w:rsidRDefault="009D466C">
            <w:pPr>
              <w:spacing w:after="60" w:line="240" w:lineRule="auto"/>
              <w:textAlignment w:val="top"/>
            </w:pPr>
            <w:r>
              <w:rPr>
                <w:rFonts w:ascii="Calibri" w:eastAsia="Calibri" w:hAnsi="Calibri" w:cs="Calibri"/>
                <w:color w:val="FFFFFF"/>
                <w:shd w:val="clear" w:color="auto" w:fill="365F91"/>
              </w:rPr>
              <w:t>Client Desired Benefit Enhancement</w:t>
            </w:r>
          </w:p>
        </w:tc>
      </w:tr>
      <w:tr w:rsidR="00DF7C31" w14:paraId="04DDC900" w14:textId="77777777">
        <w:trPr>
          <w:trHeight w:val="620"/>
        </w:trPr>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3B15D507" w14:textId="77777777" w:rsidR="00DF7C31" w:rsidRDefault="009D466C">
            <w:pPr>
              <w:spacing w:after="60" w:line="240" w:lineRule="auto"/>
              <w:jc w:val="center"/>
              <w:textAlignment w:val="top"/>
            </w:pPr>
            <w:r>
              <w:rPr>
                <w:rFonts w:ascii="Calibri" w:eastAsia="Calibri" w:hAnsi="Calibri" w:cs="Calibri"/>
                <w:color w:val="000000"/>
              </w:rPr>
              <w:t>Benefit Options</w:t>
            </w:r>
          </w:p>
        </w:tc>
        <w:tc>
          <w:tcPr>
            <w:tcW w:w="2070" w:type="dxa"/>
            <w:tcBorders>
              <w:bottom w:val="single" w:sz="7" w:space="0" w:color="7F7F7F"/>
              <w:right w:val="single" w:sz="7" w:space="0" w:color="7F7F7F"/>
            </w:tcBorders>
            <w:tcMar>
              <w:top w:w="0" w:type="auto"/>
              <w:left w:w="108" w:type="dxa"/>
              <w:bottom w:w="0" w:type="auto"/>
              <w:right w:w="108" w:type="dxa"/>
            </w:tcMar>
          </w:tcPr>
          <w:p w14:paraId="4F9A32B3" w14:textId="77777777" w:rsidR="00DF7C31" w:rsidRDefault="009D466C">
            <w:pPr>
              <w:spacing w:after="60" w:line="240" w:lineRule="auto"/>
              <w:jc w:val="center"/>
              <w:textAlignment w:val="top"/>
            </w:pPr>
            <w:r>
              <w:rPr>
                <w:rFonts w:ascii="Calibri" w:eastAsia="Calibri" w:hAnsi="Calibri" w:cs="Calibri"/>
                <w:color w:val="000000"/>
              </w:rPr>
              <w:t>1x Pay, 2x Pay</w:t>
            </w:r>
            <w:r>
              <w:rPr>
                <w:rFonts w:ascii="Calibri" w:eastAsia="Calibri" w:hAnsi="Calibri" w:cs="Calibri"/>
                <w:color w:val="000000"/>
              </w:rPr>
              <w:br/>
              <w:t>3 x Pay, 4 x Pay</w:t>
            </w:r>
          </w:p>
        </w:tc>
        <w:tc>
          <w:tcPr>
            <w:tcW w:w="4320" w:type="dxa"/>
            <w:tcBorders>
              <w:bottom w:val="single" w:sz="7" w:space="0" w:color="7F7F7F"/>
              <w:right w:val="single" w:sz="7" w:space="0" w:color="7F7F7F"/>
            </w:tcBorders>
            <w:tcMar>
              <w:top w:w="0" w:type="auto"/>
              <w:left w:w="108" w:type="dxa"/>
              <w:bottom w:w="0" w:type="auto"/>
              <w:right w:w="108" w:type="dxa"/>
            </w:tcMar>
          </w:tcPr>
          <w:p w14:paraId="6997EFF7" w14:textId="77777777" w:rsidR="00DF7C31" w:rsidRDefault="009D466C">
            <w:pPr>
              <w:spacing w:after="60" w:line="240" w:lineRule="auto"/>
              <w:jc w:val="center"/>
              <w:textAlignment w:val="top"/>
            </w:pPr>
            <w:r>
              <w:rPr>
                <w:rFonts w:ascii="Calibri" w:eastAsia="Calibri" w:hAnsi="Calibri" w:cs="Calibri"/>
                <w:color w:val="000000"/>
              </w:rPr>
              <w:t>No change</w:t>
            </w:r>
          </w:p>
        </w:tc>
      </w:tr>
      <w:tr w:rsidR="00DF7C31" w14:paraId="73B8D7AA" w14:textId="77777777">
        <w:trPr>
          <w:trHeight w:val="629"/>
        </w:trPr>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4B74B88D" w14:textId="77777777" w:rsidR="00DF7C31" w:rsidRDefault="009D466C">
            <w:pPr>
              <w:spacing w:after="60" w:line="240" w:lineRule="auto"/>
              <w:jc w:val="center"/>
              <w:textAlignment w:val="top"/>
            </w:pPr>
            <w:r>
              <w:rPr>
                <w:rFonts w:ascii="Calibri" w:eastAsia="Calibri" w:hAnsi="Calibri" w:cs="Calibri"/>
                <w:color w:val="000000"/>
              </w:rPr>
              <w:t>Guarantee Issue</w:t>
            </w:r>
          </w:p>
        </w:tc>
        <w:tc>
          <w:tcPr>
            <w:tcW w:w="2070" w:type="dxa"/>
            <w:tcBorders>
              <w:bottom w:val="single" w:sz="7" w:space="0" w:color="7F7F7F"/>
              <w:right w:val="single" w:sz="7" w:space="0" w:color="7F7F7F"/>
            </w:tcBorders>
            <w:tcMar>
              <w:top w:w="0" w:type="auto"/>
              <w:left w:w="108" w:type="dxa"/>
              <w:bottom w:w="0" w:type="auto"/>
              <w:right w:w="108" w:type="dxa"/>
            </w:tcMar>
          </w:tcPr>
          <w:p w14:paraId="57D8D1DD" w14:textId="77777777" w:rsidR="00DF7C31" w:rsidRDefault="009D466C">
            <w:pPr>
              <w:spacing w:after="0" w:line="240" w:lineRule="auto"/>
              <w:textAlignment w:val="top"/>
            </w:pPr>
            <w:r>
              <w:rPr>
                <w:rFonts w:ascii="Symbol" w:eastAsia="Symbol" w:hAnsi="Symbol" w:cs="Symbol"/>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See Maximum Coverage</w:t>
            </w:r>
          </w:p>
          <w:p w14:paraId="33F7E08E" w14:textId="77777777" w:rsidR="00DF7C31" w:rsidRDefault="009D466C">
            <w:pPr>
              <w:spacing w:after="0" w:line="240" w:lineRule="auto"/>
              <w:textAlignment w:val="top"/>
            </w:pPr>
            <w:r>
              <w:rPr>
                <w:rFonts w:ascii="Symbol" w:eastAsia="Symbol" w:hAnsi="Symbol" w:cs="Symbol"/>
                <w:color w:val="000000"/>
              </w:rPr>
              <w:t></w:t>
            </w:r>
            <w:r>
              <w:rPr>
                <w:rFonts w:ascii="'times new roman'" w:eastAsia="'times new roman'" w:hAnsi="'times new roman'" w:cs="'times new roman'"/>
                <w:color w:val="000000"/>
                <w:sz w:val="14"/>
                <w:szCs w:val="14"/>
              </w:rPr>
              <w:t>        </w:t>
            </w:r>
            <w:r>
              <w:rPr>
                <w:rFonts w:ascii="Calibri" w:eastAsia="Calibri" w:hAnsi="Calibri" w:cs="Calibri"/>
                <w:color w:val="000000"/>
              </w:rPr>
              <w:t xml:space="preserve"> 3 x pay at first Open enrollment (OE)</w:t>
            </w:r>
          </w:p>
        </w:tc>
        <w:tc>
          <w:tcPr>
            <w:tcW w:w="4320" w:type="dxa"/>
            <w:tcBorders>
              <w:bottom w:val="single" w:sz="7" w:space="0" w:color="7F7F7F"/>
              <w:right w:val="single" w:sz="7" w:space="0" w:color="7F7F7F"/>
            </w:tcBorders>
            <w:tcMar>
              <w:top w:w="0" w:type="auto"/>
              <w:left w:w="108" w:type="dxa"/>
              <w:bottom w:w="0" w:type="auto"/>
              <w:right w:w="108" w:type="dxa"/>
            </w:tcMar>
          </w:tcPr>
          <w:p w14:paraId="476E7630" w14:textId="77777777" w:rsidR="00DF7C31" w:rsidRDefault="009D466C">
            <w:pPr>
              <w:spacing w:after="60" w:line="240" w:lineRule="auto"/>
              <w:jc w:val="center"/>
              <w:textAlignment w:val="top"/>
            </w:pPr>
            <w:r>
              <w:rPr>
                <w:rFonts w:ascii="Calibri" w:eastAsia="Calibri" w:hAnsi="Calibri" w:cs="Calibri"/>
                <w:color w:val="000000"/>
              </w:rPr>
              <w:t>At least $500,000</w:t>
            </w:r>
          </w:p>
        </w:tc>
      </w:tr>
      <w:tr w:rsidR="00DF7C31" w14:paraId="4D2708D7" w14:textId="77777777">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153698DC" w14:textId="77777777" w:rsidR="00DF7C31" w:rsidRDefault="009D466C">
            <w:pPr>
              <w:spacing w:after="60" w:line="240" w:lineRule="auto"/>
              <w:jc w:val="center"/>
              <w:textAlignment w:val="top"/>
            </w:pPr>
            <w:r>
              <w:rPr>
                <w:rFonts w:ascii="Calibri" w:eastAsia="Calibri" w:hAnsi="Calibri" w:cs="Calibri"/>
                <w:color w:val="000000"/>
              </w:rPr>
              <w:t>Annual Increase at OP without EOI</w:t>
            </w:r>
          </w:p>
        </w:tc>
        <w:tc>
          <w:tcPr>
            <w:tcW w:w="2070" w:type="dxa"/>
            <w:tcBorders>
              <w:bottom w:val="single" w:sz="7" w:space="0" w:color="7F7F7F"/>
              <w:right w:val="single" w:sz="7" w:space="0" w:color="7F7F7F"/>
            </w:tcBorders>
            <w:tcMar>
              <w:top w:w="0" w:type="auto"/>
              <w:left w:w="108" w:type="dxa"/>
              <w:bottom w:w="0" w:type="auto"/>
              <w:right w:w="108" w:type="dxa"/>
            </w:tcMar>
          </w:tcPr>
          <w:p w14:paraId="6A92EC63" w14:textId="77777777" w:rsidR="00DF7C31" w:rsidRDefault="009D466C">
            <w:pPr>
              <w:spacing w:after="60" w:line="240" w:lineRule="auto"/>
              <w:jc w:val="center"/>
              <w:textAlignment w:val="top"/>
            </w:pPr>
            <w:r>
              <w:rPr>
                <w:rFonts w:ascii="Calibri" w:eastAsia="Calibri" w:hAnsi="Calibri" w:cs="Calibri"/>
                <w:color w:val="000000"/>
              </w:rPr>
              <w:t>None</w:t>
            </w:r>
          </w:p>
        </w:tc>
        <w:tc>
          <w:tcPr>
            <w:tcW w:w="4320" w:type="dxa"/>
            <w:tcBorders>
              <w:bottom w:val="single" w:sz="7" w:space="0" w:color="7F7F7F"/>
              <w:right w:val="single" w:sz="7" w:space="0" w:color="7F7F7F"/>
            </w:tcBorders>
            <w:tcMar>
              <w:top w:w="0" w:type="auto"/>
              <w:left w:w="108" w:type="dxa"/>
              <w:bottom w:w="0" w:type="auto"/>
              <w:right w:w="108" w:type="dxa"/>
            </w:tcMar>
          </w:tcPr>
          <w:p w14:paraId="21838236" w14:textId="77777777" w:rsidR="00DF7C31" w:rsidRDefault="009D466C">
            <w:pPr>
              <w:spacing w:after="60" w:line="240" w:lineRule="auto"/>
              <w:jc w:val="center"/>
              <w:textAlignment w:val="top"/>
            </w:pPr>
            <w:r>
              <w:rPr>
                <w:rFonts w:ascii="Calibri" w:eastAsia="Calibri" w:hAnsi="Calibri" w:cs="Calibri"/>
                <w:color w:val="000000"/>
              </w:rPr>
              <w:t>May increase 1 level without EOI</w:t>
            </w:r>
            <w:r>
              <w:rPr>
                <w:rFonts w:ascii="Calibri" w:eastAsia="Calibri" w:hAnsi="Calibri" w:cs="Calibri"/>
                <w:color w:val="000000"/>
              </w:rPr>
              <w:br/>
              <w:t>up to Level X (carrier to propose)</w:t>
            </w:r>
          </w:p>
        </w:tc>
      </w:tr>
      <w:tr w:rsidR="00DF7C31" w14:paraId="0AA90F9E" w14:textId="77777777">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6D8AF4EC" w14:textId="77777777" w:rsidR="00DF7C31" w:rsidRDefault="009D466C">
            <w:pPr>
              <w:spacing w:after="60" w:line="240" w:lineRule="auto"/>
              <w:jc w:val="center"/>
              <w:textAlignment w:val="top"/>
            </w:pPr>
            <w:r>
              <w:rPr>
                <w:rFonts w:ascii="Calibri" w:eastAsia="Calibri" w:hAnsi="Calibri" w:cs="Calibri"/>
                <w:color w:val="000000"/>
              </w:rPr>
              <w:t>Increases in coverage due to salary increases</w:t>
            </w:r>
          </w:p>
        </w:tc>
        <w:tc>
          <w:tcPr>
            <w:tcW w:w="2070" w:type="dxa"/>
            <w:tcBorders>
              <w:bottom w:val="single" w:sz="7" w:space="0" w:color="7F7F7F"/>
              <w:right w:val="single" w:sz="7" w:space="0" w:color="7F7F7F"/>
            </w:tcBorders>
            <w:tcMar>
              <w:top w:w="0" w:type="auto"/>
              <w:left w:w="108" w:type="dxa"/>
              <w:bottom w:w="0" w:type="auto"/>
              <w:right w:w="108" w:type="dxa"/>
            </w:tcMar>
          </w:tcPr>
          <w:p w14:paraId="06E2F341" w14:textId="77777777" w:rsidR="00DF7C31" w:rsidRDefault="009D466C">
            <w:pPr>
              <w:spacing w:after="60" w:line="240" w:lineRule="auto"/>
              <w:jc w:val="center"/>
              <w:textAlignment w:val="top"/>
            </w:pPr>
            <w:r>
              <w:rPr>
                <w:rFonts w:ascii="Calibri" w:eastAsia="Calibri" w:hAnsi="Calibri" w:cs="Calibri"/>
                <w:color w:val="000000"/>
              </w:rPr>
              <w:t>Automatic up to Maximum Coverage</w:t>
            </w:r>
          </w:p>
        </w:tc>
        <w:tc>
          <w:tcPr>
            <w:tcW w:w="4320" w:type="dxa"/>
            <w:tcBorders>
              <w:bottom w:val="single" w:sz="7" w:space="0" w:color="7F7F7F"/>
              <w:right w:val="single" w:sz="7" w:space="0" w:color="7F7F7F"/>
            </w:tcBorders>
            <w:tcMar>
              <w:top w:w="0" w:type="auto"/>
              <w:left w:w="108" w:type="dxa"/>
              <w:bottom w:w="0" w:type="auto"/>
              <w:right w:w="108" w:type="dxa"/>
            </w:tcMar>
          </w:tcPr>
          <w:p w14:paraId="4B9ABF48" w14:textId="77777777" w:rsidR="00DF7C31" w:rsidRDefault="009D466C">
            <w:pPr>
              <w:spacing w:after="60" w:line="240" w:lineRule="auto"/>
              <w:jc w:val="center"/>
              <w:textAlignment w:val="top"/>
            </w:pPr>
            <w:r>
              <w:rPr>
                <w:rFonts w:ascii="Calibri" w:eastAsia="Calibri" w:hAnsi="Calibri" w:cs="Calibri"/>
                <w:color w:val="000000"/>
              </w:rPr>
              <w:t>Automatic up to Maximum Coverage</w:t>
            </w:r>
          </w:p>
        </w:tc>
      </w:tr>
      <w:tr w:rsidR="00DF7C31" w14:paraId="17C45D52" w14:textId="77777777">
        <w:trPr>
          <w:trHeight w:val="422"/>
        </w:trPr>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12C8C770" w14:textId="77777777" w:rsidR="00DF7C31" w:rsidRDefault="009D466C">
            <w:pPr>
              <w:spacing w:after="60" w:line="240" w:lineRule="auto"/>
              <w:jc w:val="center"/>
              <w:textAlignment w:val="top"/>
            </w:pPr>
            <w:r>
              <w:rPr>
                <w:rFonts w:ascii="Calibri" w:eastAsia="Calibri" w:hAnsi="Calibri" w:cs="Calibri"/>
                <w:color w:val="000000"/>
              </w:rPr>
              <w:t>Maximum Coverage</w:t>
            </w:r>
          </w:p>
        </w:tc>
        <w:tc>
          <w:tcPr>
            <w:tcW w:w="2070" w:type="dxa"/>
            <w:tcBorders>
              <w:bottom w:val="single" w:sz="7" w:space="0" w:color="7F7F7F"/>
              <w:right w:val="single" w:sz="7" w:space="0" w:color="7F7F7F"/>
            </w:tcBorders>
            <w:tcMar>
              <w:top w:w="0" w:type="auto"/>
              <w:left w:w="108" w:type="dxa"/>
              <w:bottom w:w="0" w:type="auto"/>
              <w:right w:w="108" w:type="dxa"/>
            </w:tcMar>
          </w:tcPr>
          <w:p w14:paraId="3B97DF84" w14:textId="77777777" w:rsidR="00DF7C31" w:rsidRDefault="009D466C">
            <w:pPr>
              <w:spacing w:after="60" w:line="240" w:lineRule="auto"/>
              <w:jc w:val="center"/>
              <w:textAlignment w:val="top"/>
            </w:pPr>
            <w:r>
              <w:rPr>
                <w:rFonts w:ascii="Calibri" w:eastAsia="Calibri" w:hAnsi="Calibri" w:cs="Calibri"/>
                <w:color w:val="000000"/>
              </w:rPr>
              <w:t>$500,000</w:t>
            </w:r>
          </w:p>
        </w:tc>
        <w:tc>
          <w:tcPr>
            <w:tcW w:w="4320" w:type="dxa"/>
            <w:tcBorders>
              <w:bottom w:val="single" w:sz="7" w:space="0" w:color="7F7F7F"/>
              <w:right w:val="single" w:sz="7" w:space="0" w:color="7F7F7F"/>
            </w:tcBorders>
            <w:tcMar>
              <w:top w:w="0" w:type="auto"/>
              <w:left w:w="108" w:type="dxa"/>
              <w:bottom w:w="0" w:type="auto"/>
              <w:right w:w="108" w:type="dxa"/>
            </w:tcMar>
          </w:tcPr>
          <w:p w14:paraId="4C669DE6" w14:textId="77777777" w:rsidR="00DF7C31" w:rsidRDefault="009D466C">
            <w:pPr>
              <w:spacing w:after="60" w:line="240" w:lineRule="auto"/>
              <w:jc w:val="center"/>
              <w:textAlignment w:val="top"/>
            </w:pPr>
            <w:r>
              <w:rPr>
                <w:rFonts w:ascii="Calibri" w:eastAsia="Calibri" w:hAnsi="Calibri" w:cs="Calibri"/>
                <w:color w:val="000000"/>
              </w:rPr>
              <w:t>Maximum Amount: $750,000</w:t>
            </w:r>
          </w:p>
        </w:tc>
      </w:tr>
      <w:tr w:rsidR="00DF7C31" w14:paraId="2DC00203" w14:textId="77777777">
        <w:trPr>
          <w:trHeight w:val="584"/>
        </w:trPr>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633CC151" w14:textId="77777777" w:rsidR="00DF7C31" w:rsidRDefault="009D466C">
            <w:pPr>
              <w:spacing w:after="60" w:line="240" w:lineRule="auto"/>
              <w:jc w:val="center"/>
              <w:textAlignment w:val="top"/>
            </w:pPr>
            <w:r>
              <w:rPr>
                <w:rFonts w:ascii="Calibri" w:eastAsia="Calibri" w:hAnsi="Calibri" w:cs="Calibri"/>
                <w:color w:val="000000"/>
              </w:rPr>
              <w:t>Coverage Reduction per ADEA</w:t>
            </w:r>
          </w:p>
        </w:tc>
        <w:tc>
          <w:tcPr>
            <w:tcW w:w="2070" w:type="dxa"/>
            <w:tcBorders>
              <w:bottom w:val="single" w:sz="7" w:space="0" w:color="7F7F7F"/>
              <w:right w:val="single" w:sz="7" w:space="0" w:color="7F7F7F"/>
            </w:tcBorders>
            <w:tcMar>
              <w:top w:w="0" w:type="auto"/>
              <w:left w:w="108" w:type="dxa"/>
              <w:bottom w:w="0" w:type="auto"/>
              <w:right w:w="108" w:type="dxa"/>
            </w:tcMar>
          </w:tcPr>
          <w:p w14:paraId="2CD138E9" w14:textId="77777777" w:rsidR="00DF7C31" w:rsidRDefault="009D466C">
            <w:pPr>
              <w:spacing w:after="60" w:line="240" w:lineRule="auto"/>
              <w:jc w:val="center"/>
              <w:textAlignment w:val="top"/>
            </w:pPr>
            <w:r>
              <w:rPr>
                <w:rFonts w:ascii="Calibri" w:eastAsia="Calibri" w:hAnsi="Calibri" w:cs="Calibri"/>
                <w:color w:val="000000"/>
              </w:rPr>
              <w:t>To 65% at age 70</w:t>
            </w:r>
          </w:p>
          <w:p w14:paraId="71811F7A" w14:textId="77777777" w:rsidR="00DF7C31" w:rsidRDefault="009D466C">
            <w:pPr>
              <w:spacing w:after="60" w:line="240" w:lineRule="auto"/>
              <w:jc w:val="center"/>
              <w:textAlignment w:val="top"/>
            </w:pPr>
            <w:r>
              <w:rPr>
                <w:rFonts w:ascii="Calibri" w:eastAsia="Calibri" w:hAnsi="Calibri" w:cs="Calibri"/>
                <w:color w:val="000000"/>
              </w:rPr>
              <w:t>To 50% at age 75</w:t>
            </w:r>
          </w:p>
        </w:tc>
        <w:tc>
          <w:tcPr>
            <w:tcW w:w="4320" w:type="dxa"/>
            <w:tcBorders>
              <w:bottom w:val="single" w:sz="7" w:space="0" w:color="7F7F7F"/>
              <w:right w:val="single" w:sz="7" w:space="0" w:color="7F7F7F"/>
            </w:tcBorders>
            <w:tcMar>
              <w:top w:w="0" w:type="auto"/>
              <w:left w:w="108" w:type="dxa"/>
              <w:bottom w:w="0" w:type="auto"/>
              <w:right w:w="108" w:type="dxa"/>
            </w:tcMar>
          </w:tcPr>
          <w:p w14:paraId="01A18D8D" w14:textId="77777777" w:rsidR="00DF7C31" w:rsidRDefault="009D466C">
            <w:pPr>
              <w:spacing w:after="60" w:line="240" w:lineRule="auto"/>
              <w:jc w:val="center"/>
              <w:textAlignment w:val="top"/>
            </w:pPr>
            <w:r>
              <w:rPr>
                <w:rFonts w:ascii="Calibri" w:eastAsia="Calibri" w:hAnsi="Calibri" w:cs="Calibri"/>
                <w:color w:val="000000"/>
              </w:rPr>
              <w:t>No change</w:t>
            </w:r>
          </w:p>
        </w:tc>
      </w:tr>
      <w:tr w:rsidR="00DF7C31" w14:paraId="2CB9336D" w14:textId="77777777">
        <w:trPr>
          <w:trHeight w:val="413"/>
        </w:trPr>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3A19F1E0" w14:textId="77777777" w:rsidR="00DF7C31" w:rsidRDefault="009D466C">
            <w:pPr>
              <w:spacing w:after="60" w:line="240" w:lineRule="auto"/>
              <w:jc w:val="center"/>
              <w:textAlignment w:val="top"/>
            </w:pPr>
            <w:r>
              <w:rPr>
                <w:rFonts w:ascii="Calibri" w:eastAsia="Calibri" w:hAnsi="Calibri" w:cs="Calibri"/>
                <w:color w:val="000000"/>
              </w:rPr>
              <w:t>Late Enrollment</w:t>
            </w:r>
          </w:p>
        </w:tc>
        <w:tc>
          <w:tcPr>
            <w:tcW w:w="2070" w:type="dxa"/>
            <w:tcBorders>
              <w:bottom w:val="single" w:sz="7" w:space="0" w:color="7F7F7F"/>
              <w:right w:val="single" w:sz="7" w:space="0" w:color="7F7F7F"/>
            </w:tcBorders>
            <w:tcMar>
              <w:top w:w="0" w:type="auto"/>
              <w:left w:w="108" w:type="dxa"/>
              <w:bottom w:w="0" w:type="auto"/>
              <w:right w:w="108" w:type="dxa"/>
            </w:tcMar>
          </w:tcPr>
          <w:p w14:paraId="1060F9FA" w14:textId="77777777" w:rsidR="00DF7C31" w:rsidRDefault="009D466C">
            <w:pPr>
              <w:spacing w:after="60" w:line="240" w:lineRule="auto"/>
              <w:jc w:val="center"/>
              <w:textAlignment w:val="top"/>
            </w:pPr>
            <w:r>
              <w:rPr>
                <w:rFonts w:ascii="Calibri" w:eastAsia="Calibri" w:hAnsi="Calibri" w:cs="Calibri"/>
                <w:color w:val="000000"/>
              </w:rPr>
              <w:t>EOI Required</w:t>
            </w:r>
          </w:p>
        </w:tc>
        <w:tc>
          <w:tcPr>
            <w:tcW w:w="4320" w:type="dxa"/>
            <w:tcBorders>
              <w:bottom w:val="single" w:sz="7" w:space="0" w:color="7F7F7F"/>
              <w:right w:val="single" w:sz="7" w:space="0" w:color="7F7F7F"/>
            </w:tcBorders>
            <w:tcMar>
              <w:top w:w="0" w:type="auto"/>
              <w:left w:w="108" w:type="dxa"/>
              <w:bottom w:w="0" w:type="auto"/>
              <w:right w:w="108" w:type="dxa"/>
            </w:tcMar>
          </w:tcPr>
          <w:p w14:paraId="7362B4A6" w14:textId="77777777" w:rsidR="00DF7C31" w:rsidRDefault="009D466C">
            <w:pPr>
              <w:spacing w:after="60" w:line="240" w:lineRule="auto"/>
              <w:jc w:val="center"/>
              <w:textAlignment w:val="top"/>
            </w:pPr>
            <w:r>
              <w:rPr>
                <w:rFonts w:ascii="Calibri" w:eastAsia="Calibri" w:hAnsi="Calibri" w:cs="Calibri"/>
                <w:color w:val="000000"/>
              </w:rPr>
              <w:t>No change</w:t>
            </w:r>
          </w:p>
        </w:tc>
      </w:tr>
      <w:tr w:rsidR="00DF7C31" w14:paraId="4B720AE7" w14:textId="77777777">
        <w:trPr>
          <w:trHeight w:val="449"/>
        </w:trPr>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57F69E75" w14:textId="77777777" w:rsidR="00DF7C31" w:rsidRDefault="009D466C">
            <w:pPr>
              <w:spacing w:after="60" w:line="240" w:lineRule="auto"/>
              <w:jc w:val="center"/>
              <w:textAlignment w:val="top"/>
            </w:pPr>
            <w:r>
              <w:rPr>
                <w:rFonts w:ascii="Calibri" w:eastAsia="Calibri" w:hAnsi="Calibri" w:cs="Calibri"/>
                <w:color w:val="000000"/>
              </w:rPr>
              <w:t>Annual Open Enrollment</w:t>
            </w:r>
          </w:p>
        </w:tc>
        <w:tc>
          <w:tcPr>
            <w:tcW w:w="2070" w:type="dxa"/>
            <w:tcBorders>
              <w:bottom w:val="single" w:sz="7" w:space="0" w:color="7F7F7F"/>
              <w:right w:val="single" w:sz="7" w:space="0" w:color="7F7F7F"/>
            </w:tcBorders>
            <w:tcMar>
              <w:top w:w="0" w:type="auto"/>
              <w:left w:w="108" w:type="dxa"/>
              <w:bottom w:w="0" w:type="auto"/>
              <w:right w:w="108" w:type="dxa"/>
            </w:tcMar>
          </w:tcPr>
          <w:p w14:paraId="2B29E1BF" w14:textId="77777777" w:rsidR="00DF7C31" w:rsidRDefault="009D466C">
            <w:pPr>
              <w:spacing w:after="60" w:line="240" w:lineRule="auto"/>
              <w:jc w:val="center"/>
              <w:textAlignment w:val="top"/>
            </w:pPr>
            <w:r>
              <w:rPr>
                <w:rFonts w:ascii="Calibri" w:eastAsia="Calibri" w:hAnsi="Calibri" w:cs="Calibri"/>
                <w:color w:val="000000"/>
              </w:rPr>
              <w:t>Periodically</w:t>
            </w:r>
          </w:p>
        </w:tc>
        <w:tc>
          <w:tcPr>
            <w:tcW w:w="4320" w:type="dxa"/>
            <w:tcBorders>
              <w:bottom w:val="single" w:sz="7" w:space="0" w:color="7F7F7F"/>
              <w:right w:val="single" w:sz="7" w:space="0" w:color="7F7F7F"/>
            </w:tcBorders>
            <w:tcMar>
              <w:top w:w="0" w:type="auto"/>
              <w:left w:w="108" w:type="dxa"/>
              <w:bottom w:w="0" w:type="auto"/>
              <w:right w:w="108" w:type="dxa"/>
            </w:tcMar>
          </w:tcPr>
          <w:p w14:paraId="00C61DCE" w14:textId="77777777" w:rsidR="00DF7C31" w:rsidRDefault="009D466C">
            <w:pPr>
              <w:spacing w:after="60" w:line="240" w:lineRule="auto"/>
              <w:jc w:val="center"/>
              <w:textAlignment w:val="top"/>
            </w:pPr>
            <w:r>
              <w:rPr>
                <w:rFonts w:ascii="Calibri" w:eastAsia="Calibri" w:hAnsi="Calibri" w:cs="Calibri"/>
                <w:color w:val="000000"/>
              </w:rPr>
              <w:t>Desired for Plan Year 2022 and Periodically in Future Years</w:t>
            </w:r>
          </w:p>
        </w:tc>
      </w:tr>
      <w:tr w:rsidR="00DF7C31" w14:paraId="6FF9B66A" w14:textId="77777777">
        <w:trPr>
          <w:trHeight w:val="530"/>
        </w:trPr>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71191A0E" w14:textId="77777777" w:rsidR="00DF7C31" w:rsidRDefault="009D466C">
            <w:pPr>
              <w:spacing w:after="0" w:line="240" w:lineRule="auto"/>
              <w:jc w:val="center"/>
              <w:textAlignment w:val="top"/>
            </w:pPr>
            <w:r>
              <w:rPr>
                <w:rFonts w:ascii="Calibri" w:eastAsia="Calibri" w:hAnsi="Calibri" w:cs="Calibri"/>
                <w:color w:val="000000"/>
              </w:rPr>
              <w:t>In Order To Purchase Dependent Life</w:t>
            </w:r>
          </w:p>
        </w:tc>
        <w:tc>
          <w:tcPr>
            <w:tcW w:w="2070" w:type="dxa"/>
            <w:tcBorders>
              <w:bottom w:val="single" w:sz="7" w:space="0" w:color="7F7F7F"/>
              <w:right w:val="single" w:sz="7" w:space="0" w:color="7F7F7F"/>
            </w:tcBorders>
            <w:tcMar>
              <w:top w:w="0" w:type="auto"/>
              <w:left w:w="108" w:type="dxa"/>
              <w:bottom w:w="0" w:type="auto"/>
              <w:right w:w="108" w:type="dxa"/>
            </w:tcMar>
          </w:tcPr>
          <w:p w14:paraId="6B098418" w14:textId="77777777" w:rsidR="00DF7C31" w:rsidRDefault="009D466C">
            <w:pPr>
              <w:spacing w:after="0" w:line="240" w:lineRule="auto"/>
              <w:jc w:val="center"/>
              <w:textAlignment w:val="top"/>
            </w:pPr>
            <w:r>
              <w:rPr>
                <w:rFonts w:ascii="Calibri" w:eastAsia="Calibri" w:hAnsi="Calibri" w:cs="Calibri"/>
                <w:color w:val="000000"/>
              </w:rPr>
              <w:t>EE Optional coverage not required</w:t>
            </w:r>
          </w:p>
        </w:tc>
        <w:tc>
          <w:tcPr>
            <w:tcW w:w="4320" w:type="dxa"/>
            <w:tcBorders>
              <w:bottom w:val="single" w:sz="7" w:space="0" w:color="7F7F7F"/>
              <w:right w:val="single" w:sz="7" w:space="0" w:color="7F7F7F"/>
            </w:tcBorders>
            <w:tcMar>
              <w:top w:w="0" w:type="auto"/>
              <w:left w:w="108" w:type="dxa"/>
              <w:bottom w:w="0" w:type="auto"/>
              <w:right w:w="108" w:type="dxa"/>
            </w:tcMar>
          </w:tcPr>
          <w:p w14:paraId="671D740B" w14:textId="77777777" w:rsidR="00DF7C31" w:rsidRDefault="009D466C">
            <w:pPr>
              <w:spacing w:after="0" w:line="240" w:lineRule="auto"/>
              <w:jc w:val="center"/>
              <w:textAlignment w:val="top"/>
            </w:pPr>
            <w:r>
              <w:rPr>
                <w:rFonts w:ascii="Calibri" w:eastAsia="Calibri" w:hAnsi="Calibri" w:cs="Calibri"/>
                <w:color w:val="000000"/>
              </w:rPr>
              <w:t>No change</w:t>
            </w:r>
          </w:p>
        </w:tc>
      </w:tr>
      <w:tr w:rsidR="00DF7C31" w14:paraId="36E73B53" w14:textId="77777777">
        <w:trPr>
          <w:trHeight w:val="341"/>
        </w:trPr>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59D7FA57" w14:textId="77777777" w:rsidR="00DF7C31" w:rsidRDefault="009D466C">
            <w:pPr>
              <w:spacing w:after="0" w:line="240" w:lineRule="auto"/>
              <w:jc w:val="center"/>
              <w:textAlignment w:val="top"/>
            </w:pPr>
            <w:r>
              <w:rPr>
                <w:rFonts w:ascii="Calibri" w:eastAsia="Calibri" w:hAnsi="Calibri" w:cs="Calibri"/>
                <w:color w:val="000000"/>
              </w:rPr>
              <w:t>Max Limit on Dep Life</w:t>
            </w:r>
          </w:p>
        </w:tc>
        <w:tc>
          <w:tcPr>
            <w:tcW w:w="2070" w:type="dxa"/>
            <w:tcBorders>
              <w:bottom w:val="single" w:sz="7" w:space="0" w:color="7F7F7F"/>
              <w:right w:val="single" w:sz="7" w:space="0" w:color="7F7F7F"/>
            </w:tcBorders>
            <w:tcMar>
              <w:top w:w="0" w:type="auto"/>
              <w:left w:w="108" w:type="dxa"/>
              <w:bottom w:w="0" w:type="auto"/>
              <w:right w:w="108" w:type="dxa"/>
            </w:tcMar>
          </w:tcPr>
          <w:p w14:paraId="4DABC2EE" w14:textId="77777777" w:rsidR="00DF7C31" w:rsidRDefault="009D466C">
            <w:pPr>
              <w:spacing w:after="0" w:line="240" w:lineRule="auto"/>
              <w:jc w:val="center"/>
              <w:textAlignment w:val="top"/>
            </w:pPr>
            <w:r>
              <w:rPr>
                <w:rFonts w:ascii="Calibri" w:eastAsia="Calibri" w:hAnsi="Calibri" w:cs="Calibri"/>
                <w:color w:val="000000"/>
              </w:rPr>
              <w:t>Spouse $20,000</w:t>
            </w:r>
          </w:p>
          <w:p w14:paraId="516210CE" w14:textId="77777777" w:rsidR="00DF7C31" w:rsidRDefault="009D466C">
            <w:pPr>
              <w:spacing w:after="0" w:line="240" w:lineRule="auto"/>
              <w:jc w:val="center"/>
              <w:textAlignment w:val="top"/>
            </w:pPr>
            <w:r>
              <w:rPr>
                <w:rFonts w:ascii="Calibri" w:eastAsia="Calibri" w:hAnsi="Calibri" w:cs="Calibri"/>
                <w:color w:val="000000"/>
              </w:rPr>
              <w:t>Child $10,000</w:t>
            </w:r>
          </w:p>
        </w:tc>
        <w:tc>
          <w:tcPr>
            <w:tcW w:w="4320" w:type="dxa"/>
            <w:tcBorders>
              <w:bottom w:val="single" w:sz="7" w:space="0" w:color="7F7F7F"/>
              <w:right w:val="single" w:sz="7" w:space="0" w:color="7F7F7F"/>
            </w:tcBorders>
            <w:tcMar>
              <w:top w:w="0" w:type="auto"/>
              <w:left w:w="108" w:type="dxa"/>
              <w:bottom w:w="0" w:type="auto"/>
              <w:right w:w="108" w:type="dxa"/>
            </w:tcMar>
          </w:tcPr>
          <w:p w14:paraId="3A2BA1B4" w14:textId="77777777" w:rsidR="00DF7C31" w:rsidRDefault="009D466C">
            <w:pPr>
              <w:spacing w:after="0" w:line="240" w:lineRule="auto"/>
              <w:jc w:val="center"/>
              <w:textAlignment w:val="top"/>
            </w:pPr>
            <w:r>
              <w:rPr>
                <w:rFonts w:ascii="Calibri" w:eastAsia="Calibri" w:hAnsi="Calibri" w:cs="Calibri"/>
                <w:color w:val="000000"/>
              </w:rPr>
              <w:t>No change</w:t>
            </w:r>
          </w:p>
        </w:tc>
      </w:tr>
      <w:tr w:rsidR="00DF7C31" w14:paraId="7809D3EA" w14:textId="77777777">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5FDBBD30" w14:textId="77777777" w:rsidR="00DF7C31" w:rsidRDefault="009D466C">
            <w:pPr>
              <w:spacing w:after="60" w:line="240" w:lineRule="auto"/>
              <w:jc w:val="center"/>
              <w:textAlignment w:val="top"/>
            </w:pPr>
            <w:r>
              <w:rPr>
                <w:rFonts w:ascii="Calibri" w:eastAsia="Calibri" w:hAnsi="Calibri" w:cs="Calibri"/>
                <w:color w:val="000000"/>
              </w:rPr>
              <w:t>Repatriation Benefit</w:t>
            </w:r>
          </w:p>
        </w:tc>
        <w:tc>
          <w:tcPr>
            <w:tcW w:w="2070" w:type="dxa"/>
            <w:tcBorders>
              <w:bottom w:val="single" w:sz="7" w:space="0" w:color="7F7F7F"/>
              <w:right w:val="single" w:sz="7" w:space="0" w:color="7F7F7F"/>
            </w:tcBorders>
            <w:tcMar>
              <w:top w:w="0" w:type="auto"/>
              <w:left w:w="108" w:type="dxa"/>
              <w:bottom w:w="0" w:type="auto"/>
              <w:right w:w="108" w:type="dxa"/>
            </w:tcMar>
          </w:tcPr>
          <w:p w14:paraId="0BF5B2B5" w14:textId="77777777" w:rsidR="00DF7C31" w:rsidRDefault="009D466C">
            <w:pPr>
              <w:spacing w:after="60" w:line="240" w:lineRule="auto"/>
              <w:jc w:val="center"/>
              <w:textAlignment w:val="top"/>
            </w:pPr>
            <w:r>
              <w:rPr>
                <w:rFonts w:ascii="Calibri" w:eastAsia="Calibri" w:hAnsi="Calibri" w:cs="Calibri"/>
                <w:color w:val="000000"/>
              </w:rPr>
              <w:t>Yes</w:t>
            </w:r>
          </w:p>
        </w:tc>
        <w:tc>
          <w:tcPr>
            <w:tcW w:w="4320" w:type="dxa"/>
            <w:tcBorders>
              <w:bottom w:val="single" w:sz="7" w:space="0" w:color="7F7F7F"/>
              <w:right w:val="single" w:sz="7" w:space="0" w:color="7F7F7F"/>
            </w:tcBorders>
            <w:tcMar>
              <w:top w:w="0" w:type="auto"/>
              <w:left w:w="108" w:type="dxa"/>
              <w:bottom w:w="0" w:type="auto"/>
              <w:right w:w="108" w:type="dxa"/>
            </w:tcMar>
          </w:tcPr>
          <w:p w14:paraId="6BD57C2E" w14:textId="77777777" w:rsidR="00DF7C31" w:rsidRDefault="009D466C">
            <w:pPr>
              <w:spacing w:after="60" w:line="240" w:lineRule="auto"/>
              <w:jc w:val="center"/>
              <w:textAlignment w:val="top"/>
            </w:pPr>
            <w:r>
              <w:rPr>
                <w:rFonts w:ascii="Calibri" w:eastAsia="Calibri" w:hAnsi="Calibri" w:cs="Calibri"/>
                <w:color w:val="000000"/>
              </w:rPr>
              <w:t>To home country of deceased</w:t>
            </w:r>
          </w:p>
        </w:tc>
      </w:tr>
      <w:tr w:rsidR="00DF7C31" w14:paraId="0BC0F9D4" w14:textId="77777777">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2C13A4BB" w14:textId="77777777" w:rsidR="00DF7C31" w:rsidRDefault="009D466C">
            <w:pPr>
              <w:spacing w:after="60" w:line="240" w:lineRule="auto"/>
              <w:jc w:val="center"/>
              <w:textAlignment w:val="top"/>
            </w:pPr>
            <w:r>
              <w:rPr>
                <w:rFonts w:ascii="Calibri" w:eastAsia="Calibri" w:hAnsi="Calibri" w:cs="Calibri"/>
                <w:color w:val="000000"/>
              </w:rPr>
              <w:t>Waiver of Premium</w:t>
            </w:r>
          </w:p>
        </w:tc>
        <w:tc>
          <w:tcPr>
            <w:tcW w:w="2070" w:type="dxa"/>
            <w:tcBorders>
              <w:bottom w:val="single" w:sz="7" w:space="0" w:color="7F7F7F"/>
              <w:right w:val="single" w:sz="7" w:space="0" w:color="7F7F7F"/>
            </w:tcBorders>
            <w:tcMar>
              <w:top w:w="0" w:type="auto"/>
              <w:left w:w="108" w:type="dxa"/>
              <w:bottom w:w="0" w:type="auto"/>
              <w:right w:w="108" w:type="dxa"/>
            </w:tcMar>
          </w:tcPr>
          <w:p w14:paraId="08A362FE" w14:textId="77777777" w:rsidR="00DF7C31" w:rsidRDefault="009D466C">
            <w:pPr>
              <w:spacing w:after="60" w:line="240" w:lineRule="auto"/>
              <w:jc w:val="center"/>
              <w:textAlignment w:val="top"/>
            </w:pPr>
            <w:r>
              <w:rPr>
                <w:rFonts w:ascii="Calibri" w:eastAsia="Calibri" w:hAnsi="Calibri" w:cs="Calibri"/>
                <w:color w:val="000000"/>
              </w:rPr>
              <w:t>Disabled EEs</w:t>
            </w:r>
          </w:p>
        </w:tc>
        <w:tc>
          <w:tcPr>
            <w:tcW w:w="4320" w:type="dxa"/>
            <w:tcBorders>
              <w:bottom w:val="single" w:sz="7" w:space="0" w:color="7F7F7F"/>
              <w:right w:val="single" w:sz="7" w:space="0" w:color="7F7F7F"/>
            </w:tcBorders>
            <w:tcMar>
              <w:top w:w="0" w:type="auto"/>
              <w:left w:w="108" w:type="dxa"/>
              <w:bottom w:w="0" w:type="auto"/>
              <w:right w:w="108" w:type="dxa"/>
            </w:tcMar>
          </w:tcPr>
          <w:p w14:paraId="7F196191" w14:textId="77777777" w:rsidR="00DF7C31" w:rsidRDefault="009D466C">
            <w:pPr>
              <w:spacing w:after="60" w:line="240" w:lineRule="auto"/>
              <w:jc w:val="center"/>
              <w:textAlignment w:val="top"/>
            </w:pPr>
            <w:r>
              <w:rPr>
                <w:rFonts w:ascii="Calibri" w:eastAsia="Calibri" w:hAnsi="Calibri" w:cs="Calibri"/>
                <w:color w:val="000000"/>
              </w:rPr>
              <w:t>No change</w:t>
            </w:r>
          </w:p>
        </w:tc>
      </w:tr>
      <w:tr w:rsidR="00DF7C31" w14:paraId="10DC6430" w14:textId="77777777">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053D0120" w14:textId="77777777" w:rsidR="00DF7C31" w:rsidRDefault="009D466C">
            <w:pPr>
              <w:spacing w:after="60" w:line="240" w:lineRule="auto"/>
              <w:jc w:val="center"/>
              <w:textAlignment w:val="top"/>
            </w:pPr>
            <w:r>
              <w:rPr>
                <w:rFonts w:ascii="Calibri" w:eastAsia="Calibri" w:hAnsi="Calibri" w:cs="Calibri"/>
                <w:color w:val="000000"/>
              </w:rPr>
              <w:t>Suicide Exclusion</w:t>
            </w:r>
          </w:p>
        </w:tc>
        <w:tc>
          <w:tcPr>
            <w:tcW w:w="2070" w:type="dxa"/>
            <w:tcBorders>
              <w:bottom w:val="single" w:sz="7" w:space="0" w:color="7F7F7F"/>
              <w:right w:val="single" w:sz="7" w:space="0" w:color="7F7F7F"/>
            </w:tcBorders>
            <w:tcMar>
              <w:top w:w="0" w:type="auto"/>
              <w:left w:w="108" w:type="dxa"/>
              <w:bottom w:w="0" w:type="auto"/>
              <w:right w:w="108" w:type="dxa"/>
            </w:tcMar>
          </w:tcPr>
          <w:p w14:paraId="1060EA91" w14:textId="77777777" w:rsidR="00DF7C31" w:rsidRDefault="009D466C">
            <w:pPr>
              <w:spacing w:after="60" w:line="240" w:lineRule="auto"/>
              <w:jc w:val="center"/>
              <w:textAlignment w:val="top"/>
            </w:pPr>
            <w:r>
              <w:rPr>
                <w:rFonts w:ascii="Calibri" w:eastAsia="Calibri" w:hAnsi="Calibri" w:cs="Calibri"/>
                <w:color w:val="000000"/>
              </w:rPr>
              <w:t>2 year</w:t>
            </w:r>
          </w:p>
        </w:tc>
        <w:tc>
          <w:tcPr>
            <w:tcW w:w="4320" w:type="dxa"/>
            <w:tcBorders>
              <w:bottom w:val="single" w:sz="7" w:space="0" w:color="7F7F7F"/>
              <w:right w:val="single" w:sz="7" w:space="0" w:color="7F7F7F"/>
            </w:tcBorders>
            <w:tcMar>
              <w:top w:w="0" w:type="auto"/>
              <w:left w:w="108" w:type="dxa"/>
              <w:bottom w:w="0" w:type="auto"/>
              <w:right w:w="108" w:type="dxa"/>
            </w:tcMar>
          </w:tcPr>
          <w:p w14:paraId="71136A28" w14:textId="77777777" w:rsidR="00DF7C31" w:rsidRDefault="009D466C">
            <w:pPr>
              <w:spacing w:after="60" w:line="240" w:lineRule="auto"/>
              <w:jc w:val="center"/>
              <w:textAlignment w:val="top"/>
            </w:pPr>
            <w:r>
              <w:rPr>
                <w:rFonts w:ascii="Calibri" w:eastAsia="Calibri" w:hAnsi="Calibri" w:cs="Calibri"/>
                <w:color w:val="000000"/>
              </w:rPr>
              <w:t>No change</w:t>
            </w:r>
          </w:p>
        </w:tc>
      </w:tr>
      <w:tr w:rsidR="00DF7C31" w14:paraId="5AE2E4D1" w14:textId="77777777">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71FC4F64" w14:textId="77777777" w:rsidR="00DF7C31" w:rsidRDefault="009D466C">
            <w:pPr>
              <w:spacing w:after="60" w:line="240" w:lineRule="auto"/>
              <w:jc w:val="center"/>
              <w:textAlignment w:val="top"/>
            </w:pPr>
            <w:r>
              <w:rPr>
                <w:rFonts w:ascii="Calibri" w:eastAsia="Calibri" w:hAnsi="Calibri" w:cs="Calibri"/>
                <w:color w:val="000000"/>
              </w:rPr>
              <w:t>Conversion</w:t>
            </w:r>
          </w:p>
        </w:tc>
        <w:tc>
          <w:tcPr>
            <w:tcW w:w="2070" w:type="dxa"/>
            <w:tcBorders>
              <w:bottom w:val="single" w:sz="7" w:space="0" w:color="7F7F7F"/>
              <w:right w:val="single" w:sz="7" w:space="0" w:color="7F7F7F"/>
            </w:tcBorders>
            <w:tcMar>
              <w:top w:w="0" w:type="auto"/>
              <w:left w:w="108" w:type="dxa"/>
              <w:bottom w:w="0" w:type="auto"/>
              <w:right w:w="108" w:type="dxa"/>
            </w:tcMar>
          </w:tcPr>
          <w:p w14:paraId="777E93E1" w14:textId="77777777" w:rsidR="00DF7C31" w:rsidRDefault="009D466C">
            <w:pPr>
              <w:spacing w:after="60" w:line="240" w:lineRule="auto"/>
              <w:jc w:val="center"/>
              <w:textAlignment w:val="top"/>
            </w:pPr>
            <w:r>
              <w:rPr>
                <w:rFonts w:ascii="Calibri" w:eastAsia="Calibri" w:hAnsi="Calibri" w:cs="Calibri"/>
                <w:color w:val="000000"/>
              </w:rPr>
              <w:t>Yes</w:t>
            </w:r>
          </w:p>
        </w:tc>
        <w:tc>
          <w:tcPr>
            <w:tcW w:w="4320" w:type="dxa"/>
            <w:tcBorders>
              <w:bottom w:val="single" w:sz="7" w:space="0" w:color="7F7F7F"/>
              <w:right w:val="single" w:sz="7" w:space="0" w:color="7F7F7F"/>
            </w:tcBorders>
            <w:tcMar>
              <w:top w:w="0" w:type="auto"/>
              <w:left w:w="108" w:type="dxa"/>
              <w:bottom w:w="0" w:type="auto"/>
              <w:right w:w="108" w:type="dxa"/>
            </w:tcMar>
          </w:tcPr>
          <w:p w14:paraId="4DFC15F3" w14:textId="77777777" w:rsidR="00DF7C31" w:rsidRDefault="009D466C">
            <w:pPr>
              <w:spacing w:after="60" w:line="240" w:lineRule="auto"/>
              <w:jc w:val="center"/>
              <w:textAlignment w:val="top"/>
            </w:pPr>
            <w:r>
              <w:rPr>
                <w:rFonts w:ascii="Calibri" w:eastAsia="Calibri" w:hAnsi="Calibri" w:cs="Calibri"/>
                <w:color w:val="000000"/>
              </w:rPr>
              <w:t>No change</w:t>
            </w:r>
          </w:p>
        </w:tc>
      </w:tr>
      <w:tr w:rsidR="00DF7C31" w14:paraId="05FD10B8" w14:textId="77777777">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4D710216" w14:textId="77777777" w:rsidR="00DF7C31" w:rsidRDefault="009D466C">
            <w:pPr>
              <w:spacing w:after="60" w:line="240" w:lineRule="auto"/>
              <w:jc w:val="center"/>
              <w:textAlignment w:val="top"/>
            </w:pPr>
            <w:r>
              <w:rPr>
                <w:rFonts w:ascii="Calibri" w:eastAsia="Calibri" w:hAnsi="Calibri" w:cs="Calibri"/>
                <w:color w:val="000000"/>
              </w:rPr>
              <w:t>Portability</w:t>
            </w:r>
          </w:p>
        </w:tc>
        <w:tc>
          <w:tcPr>
            <w:tcW w:w="2070" w:type="dxa"/>
            <w:tcBorders>
              <w:bottom w:val="single" w:sz="7" w:space="0" w:color="7F7F7F"/>
              <w:right w:val="single" w:sz="7" w:space="0" w:color="7F7F7F"/>
            </w:tcBorders>
            <w:tcMar>
              <w:top w:w="0" w:type="auto"/>
              <w:left w:w="108" w:type="dxa"/>
              <w:bottom w:w="0" w:type="auto"/>
              <w:right w:w="108" w:type="dxa"/>
            </w:tcMar>
          </w:tcPr>
          <w:p w14:paraId="0369EFDF" w14:textId="77777777" w:rsidR="00DF7C31" w:rsidRDefault="009D466C">
            <w:pPr>
              <w:spacing w:after="60" w:line="240" w:lineRule="auto"/>
              <w:jc w:val="center"/>
              <w:textAlignment w:val="top"/>
            </w:pPr>
            <w:r>
              <w:rPr>
                <w:rFonts w:ascii="Calibri" w:eastAsia="Calibri" w:hAnsi="Calibri" w:cs="Calibri"/>
                <w:color w:val="000000"/>
              </w:rPr>
              <w:t>Yes</w:t>
            </w:r>
          </w:p>
        </w:tc>
        <w:tc>
          <w:tcPr>
            <w:tcW w:w="4320" w:type="dxa"/>
            <w:tcBorders>
              <w:bottom w:val="single" w:sz="7" w:space="0" w:color="7F7F7F"/>
              <w:right w:val="single" w:sz="7" w:space="0" w:color="7F7F7F"/>
            </w:tcBorders>
            <w:tcMar>
              <w:top w:w="0" w:type="auto"/>
              <w:left w:w="108" w:type="dxa"/>
              <w:bottom w:w="0" w:type="auto"/>
              <w:right w:w="108" w:type="dxa"/>
            </w:tcMar>
          </w:tcPr>
          <w:p w14:paraId="1223E461" w14:textId="77777777" w:rsidR="00DF7C31" w:rsidRDefault="009D466C">
            <w:pPr>
              <w:spacing w:after="60" w:line="240" w:lineRule="auto"/>
              <w:jc w:val="center"/>
              <w:textAlignment w:val="top"/>
            </w:pPr>
            <w:r>
              <w:rPr>
                <w:rFonts w:ascii="Calibri" w:eastAsia="Calibri" w:hAnsi="Calibri" w:cs="Calibri"/>
                <w:color w:val="000000"/>
              </w:rPr>
              <w:t>No change</w:t>
            </w:r>
          </w:p>
        </w:tc>
      </w:tr>
      <w:tr w:rsidR="00DF7C31" w14:paraId="70089519" w14:textId="77777777">
        <w:tc>
          <w:tcPr>
            <w:tcW w:w="3420" w:type="dxa"/>
            <w:tcBorders>
              <w:left w:val="single" w:sz="7" w:space="0" w:color="7F7F7F"/>
              <w:bottom w:val="single" w:sz="7" w:space="0" w:color="7F7F7F"/>
              <w:right w:val="single" w:sz="7" w:space="0" w:color="7F7F7F"/>
            </w:tcBorders>
            <w:tcMar>
              <w:top w:w="0" w:type="auto"/>
              <w:left w:w="108" w:type="dxa"/>
              <w:bottom w:w="0" w:type="auto"/>
              <w:right w:w="108" w:type="dxa"/>
            </w:tcMar>
          </w:tcPr>
          <w:p w14:paraId="58770E27" w14:textId="77777777" w:rsidR="00DF7C31" w:rsidRDefault="009D466C">
            <w:pPr>
              <w:spacing w:after="60" w:line="240" w:lineRule="auto"/>
              <w:jc w:val="center"/>
              <w:textAlignment w:val="top"/>
            </w:pPr>
            <w:r>
              <w:rPr>
                <w:rFonts w:ascii="Calibri" w:eastAsia="Calibri" w:hAnsi="Calibri" w:cs="Calibri"/>
                <w:color w:val="000000"/>
              </w:rPr>
              <w:t>Accelerated Benefit for Terminal Illness</w:t>
            </w:r>
          </w:p>
        </w:tc>
        <w:tc>
          <w:tcPr>
            <w:tcW w:w="2070" w:type="dxa"/>
            <w:tcBorders>
              <w:bottom w:val="single" w:sz="7" w:space="0" w:color="7F7F7F"/>
              <w:right w:val="single" w:sz="7" w:space="0" w:color="7F7F7F"/>
            </w:tcBorders>
            <w:tcMar>
              <w:top w:w="0" w:type="auto"/>
              <w:left w:w="108" w:type="dxa"/>
              <w:bottom w:w="0" w:type="auto"/>
              <w:right w:w="108" w:type="dxa"/>
            </w:tcMar>
          </w:tcPr>
          <w:p w14:paraId="6A66C78E" w14:textId="77777777" w:rsidR="00DF7C31" w:rsidRDefault="009D466C">
            <w:pPr>
              <w:spacing w:after="60" w:line="240" w:lineRule="auto"/>
              <w:jc w:val="center"/>
              <w:textAlignment w:val="top"/>
            </w:pPr>
            <w:r>
              <w:rPr>
                <w:rFonts w:ascii="Calibri" w:eastAsia="Calibri" w:hAnsi="Calibri" w:cs="Calibri"/>
                <w:color w:val="000000"/>
              </w:rPr>
              <w:t>Employees and Dependents</w:t>
            </w:r>
          </w:p>
        </w:tc>
        <w:tc>
          <w:tcPr>
            <w:tcW w:w="4320" w:type="dxa"/>
            <w:tcBorders>
              <w:bottom w:val="single" w:sz="7" w:space="0" w:color="7F7F7F"/>
              <w:right w:val="single" w:sz="7" w:space="0" w:color="7F7F7F"/>
            </w:tcBorders>
            <w:tcMar>
              <w:top w:w="0" w:type="auto"/>
              <w:left w:w="108" w:type="dxa"/>
              <w:bottom w:w="0" w:type="auto"/>
              <w:right w:w="108" w:type="dxa"/>
            </w:tcMar>
          </w:tcPr>
          <w:p w14:paraId="0402872E" w14:textId="77777777" w:rsidR="00DF7C31" w:rsidRDefault="009D466C">
            <w:pPr>
              <w:spacing w:after="60" w:line="240" w:lineRule="auto"/>
              <w:jc w:val="center"/>
              <w:textAlignment w:val="top"/>
            </w:pPr>
            <w:r>
              <w:rPr>
                <w:rFonts w:ascii="Calibri" w:eastAsia="Calibri" w:hAnsi="Calibri" w:cs="Calibri"/>
                <w:color w:val="000000"/>
              </w:rPr>
              <w:t>No change</w:t>
            </w:r>
          </w:p>
        </w:tc>
      </w:tr>
    </w:tbl>
    <w:p w14:paraId="144CD26D"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62315A44" w14:textId="77777777" w:rsidR="00DF7C31" w:rsidRDefault="009D466C">
      <w:pPr>
        <w:spacing w:after="60" w:line="240" w:lineRule="auto"/>
      </w:pPr>
      <w:r>
        <w:rPr>
          <w:color w:val="000000"/>
          <w:sz w:val="10"/>
          <w:szCs w:val="10"/>
        </w:rPr>
        <w:t> </w:t>
      </w:r>
    </w:p>
    <w:p w14:paraId="1A60C529" w14:textId="77777777" w:rsidR="00DF7C31" w:rsidRDefault="009D466C">
      <w:pPr>
        <w:spacing w:after="60" w:line="240" w:lineRule="auto"/>
      </w:pPr>
      <w:r>
        <w:rPr>
          <w:rFonts w:ascii="Calibri" w:eastAsia="Calibri" w:hAnsi="Calibri" w:cs="Calibri"/>
          <w:color w:val="000000"/>
        </w:rPr>
        <w:t>5.3.10.2 Please indicate the quoted rates for the plan changes to the Supplemental Life benefit.</w:t>
      </w:r>
      <w:r>
        <w:rPr>
          <w:rFonts w:ascii="Calibri" w:eastAsia="Calibri" w:hAnsi="Calibri" w:cs="Calibri"/>
          <w:b/>
          <w:bCs/>
          <w:color w:val="000000"/>
        </w:rPr>
        <w:br/>
        <w:t>Monthly Rate per $1,000 of Benefit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77"/>
        <w:gridCol w:w="1625"/>
        <w:gridCol w:w="1905"/>
        <w:gridCol w:w="709"/>
        <w:gridCol w:w="709"/>
        <w:gridCol w:w="709"/>
      </w:tblGrid>
      <w:tr w:rsidR="00DF7C31" w14:paraId="1E9C17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78834D" w14:textId="77777777" w:rsidR="00DF7C31" w:rsidRDefault="009D466C">
            <w:pPr>
              <w:spacing w:after="0" w:line="240" w:lineRule="auto"/>
            </w:pPr>
            <w:r>
              <w:rPr>
                <w:rFonts w:ascii="Calibri" w:eastAsia="Calibri" w:hAnsi="Calibri" w:cs="Calibri"/>
                <w:b/>
                <w:bCs/>
                <w:color w:val="000000"/>
                <w:shd w:val="clear" w:color="auto" w:fill="EEEEEE"/>
              </w:rPr>
              <w:t>Supplemental Life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51C66F" w14:textId="77777777" w:rsidR="00DF7C31" w:rsidRDefault="009D466C">
            <w:pPr>
              <w:spacing w:after="0" w:line="240" w:lineRule="auto"/>
            </w:pPr>
            <w:r>
              <w:rPr>
                <w:rFonts w:ascii="Calibri" w:eastAsia="Calibri" w:hAnsi="Calibri" w:cs="Calibri"/>
                <w:b/>
                <w:bCs/>
                <w:color w:val="000000"/>
                <w:shd w:val="clear" w:color="auto" w:fill="EEEEEE"/>
              </w:rPr>
              <w:t>Assumed Volume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3689A2" w14:textId="77777777" w:rsidR="00DF7C31" w:rsidRDefault="009D466C">
            <w:pPr>
              <w:spacing w:after="0" w:line="240" w:lineRule="auto"/>
            </w:pPr>
            <w:r>
              <w:rPr>
                <w:rFonts w:ascii="Calibri" w:eastAsia="Calibri" w:hAnsi="Calibri" w:cs="Calibri"/>
                <w:b/>
                <w:bCs/>
                <w:color w:val="000000"/>
                <w:shd w:val="clear" w:color="auto" w:fill="EEEEEE"/>
              </w:rPr>
              <w:t>Assumed Employees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4AE89C" w14:textId="77777777" w:rsidR="00DF7C31" w:rsidRDefault="009D466C">
            <w:pPr>
              <w:spacing w:after="0" w:line="240" w:lineRule="auto"/>
            </w:pPr>
            <w:r>
              <w:rPr>
                <w:rFonts w:ascii="Calibri" w:eastAsia="Calibri" w:hAnsi="Calibri" w:cs="Calibri"/>
                <w:b/>
                <w:bCs/>
                <w:color w:val="000000"/>
                <w:shd w:val="clear" w:color="auto" w:fill="EEEEEE"/>
              </w:rPr>
              <w:t>Year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CAA3EE" w14:textId="77777777" w:rsidR="00DF7C31" w:rsidRDefault="009D466C">
            <w:pPr>
              <w:spacing w:after="0" w:line="240" w:lineRule="auto"/>
            </w:pPr>
            <w:r>
              <w:rPr>
                <w:rFonts w:ascii="Calibri" w:eastAsia="Calibri" w:hAnsi="Calibri" w:cs="Calibri"/>
                <w:b/>
                <w:bCs/>
                <w:color w:val="000000"/>
                <w:shd w:val="clear" w:color="auto" w:fill="EEEEEE"/>
              </w:rPr>
              <w:t>Year 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FFB3A8" w14:textId="77777777" w:rsidR="00DF7C31" w:rsidRDefault="009D466C">
            <w:pPr>
              <w:spacing w:after="0" w:line="240" w:lineRule="auto"/>
            </w:pPr>
            <w:r>
              <w:rPr>
                <w:rFonts w:ascii="Calibri" w:eastAsia="Calibri" w:hAnsi="Calibri" w:cs="Calibri"/>
                <w:b/>
                <w:bCs/>
                <w:color w:val="000000"/>
                <w:shd w:val="clear" w:color="auto" w:fill="EEEEEE"/>
              </w:rPr>
              <w:t>Year 3</w:t>
            </w:r>
          </w:p>
        </w:tc>
      </w:tr>
      <w:tr w:rsidR="00DF7C31" w14:paraId="2AACD8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4B447B" w14:textId="77777777" w:rsidR="00DF7C31" w:rsidRDefault="009D466C">
            <w:pPr>
              <w:spacing w:after="0" w:line="240" w:lineRule="auto"/>
            </w:pPr>
            <w:r>
              <w:rPr>
                <w:rFonts w:ascii="Calibri" w:eastAsia="Calibri" w:hAnsi="Calibri" w:cs="Calibri"/>
                <w:color w:val="000000"/>
              </w:rPr>
              <w:t>Under 30</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8F176D"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8263E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403ED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B7530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F867A4"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7D7EF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F7528B" w14:textId="77777777" w:rsidR="00DF7C31" w:rsidRDefault="009D466C">
            <w:pPr>
              <w:spacing w:after="0" w:line="240" w:lineRule="auto"/>
            </w:pPr>
            <w:r>
              <w:rPr>
                <w:rFonts w:ascii="Calibri" w:eastAsia="Calibri" w:hAnsi="Calibri" w:cs="Calibri"/>
                <w:color w:val="000000"/>
              </w:rPr>
              <w:t>30-34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2677E4"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D20DB1"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640B0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08FB1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9492FD"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9E45F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10560B" w14:textId="77777777" w:rsidR="00DF7C31" w:rsidRDefault="009D466C">
            <w:pPr>
              <w:spacing w:after="0" w:line="240" w:lineRule="auto"/>
            </w:pPr>
            <w:r>
              <w:rPr>
                <w:rFonts w:ascii="Calibri" w:eastAsia="Calibri" w:hAnsi="Calibri" w:cs="Calibri"/>
                <w:color w:val="000000"/>
              </w:rPr>
              <w:t>35-39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C1AF14"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6645E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941B6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ED68D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DBA8B8"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731AE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3293B7" w14:textId="77777777" w:rsidR="00DF7C31" w:rsidRDefault="009D466C">
            <w:pPr>
              <w:spacing w:after="0" w:line="240" w:lineRule="auto"/>
            </w:pPr>
            <w:r>
              <w:rPr>
                <w:rFonts w:ascii="Calibri" w:eastAsia="Calibri" w:hAnsi="Calibri" w:cs="Calibri"/>
                <w:color w:val="000000"/>
              </w:rPr>
              <w:t>40-44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59B81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F8E1D6"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FCBC8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D8CB7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02D1A7"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9C4AC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F9FBB3" w14:textId="77777777" w:rsidR="00DF7C31" w:rsidRDefault="009D466C">
            <w:pPr>
              <w:spacing w:after="0" w:line="240" w:lineRule="auto"/>
            </w:pPr>
            <w:r>
              <w:rPr>
                <w:rFonts w:ascii="Calibri" w:eastAsia="Calibri" w:hAnsi="Calibri" w:cs="Calibri"/>
                <w:color w:val="000000"/>
              </w:rPr>
              <w:t>45-49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39CF94"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DD3A88"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1B3E1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2A95A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BD286D"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8995F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28C797" w14:textId="77777777" w:rsidR="00DF7C31" w:rsidRDefault="009D466C">
            <w:pPr>
              <w:spacing w:after="0" w:line="240" w:lineRule="auto"/>
            </w:pPr>
            <w:r>
              <w:rPr>
                <w:rFonts w:ascii="Calibri" w:eastAsia="Calibri" w:hAnsi="Calibri" w:cs="Calibri"/>
                <w:color w:val="000000"/>
              </w:rPr>
              <w:t>50-54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7DF13B"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9C243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25821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FD2E0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DBDC25"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3FCB4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E6B0C7" w14:textId="77777777" w:rsidR="00DF7C31" w:rsidRDefault="009D466C">
            <w:pPr>
              <w:spacing w:after="0" w:line="240" w:lineRule="auto"/>
            </w:pPr>
            <w:r>
              <w:rPr>
                <w:rFonts w:ascii="Calibri" w:eastAsia="Calibri" w:hAnsi="Calibri" w:cs="Calibri"/>
                <w:color w:val="000000"/>
              </w:rPr>
              <w:t>55-59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18761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7657B9"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101D1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39B14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52150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CE5E0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92991B" w14:textId="77777777" w:rsidR="00DF7C31" w:rsidRDefault="009D466C">
            <w:pPr>
              <w:spacing w:after="0" w:line="240" w:lineRule="auto"/>
            </w:pPr>
            <w:r>
              <w:rPr>
                <w:rFonts w:ascii="Calibri" w:eastAsia="Calibri" w:hAnsi="Calibri" w:cs="Calibri"/>
                <w:color w:val="000000"/>
              </w:rPr>
              <w:t>60-64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08554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BBA48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A30B4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F437C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0C7B5F"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D13D7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E45093" w14:textId="77777777" w:rsidR="00DF7C31" w:rsidRDefault="009D466C">
            <w:pPr>
              <w:spacing w:after="0" w:line="240" w:lineRule="auto"/>
            </w:pPr>
            <w:r>
              <w:rPr>
                <w:rFonts w:ascii="Calibri" w:eastAsia="Calibri" w:hAnsi="Calibri" w:cs="Calibri"/>
                <w:color w:val="000000"/>
              </w:rPr>
              <w:t>65-69</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F3D898"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C8F3B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3BA68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704F1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976BEB"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63FEF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33047C" w14:textId="77777777" w:rsidR="00DF7C31" w:rsidRDefault="009D466C">
            <w:pPr>
              <w:spacing w:after="0" w:line="240" w:lineRule="auto"/>
            </w:pPr>
            <w:r>
              <w:rPr>
                <w:rFonts w:ascii="Calibri" w:eastAsia="Calibri" w:hAnsi="Calibri" w:cs="Calibri"/>
                <w:color w:val="000000"/>
              </w:rPr>
              <w:t>70+</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3FDDCA"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2C78E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28278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81B43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ECA9ED" w14:textId="77777777" w:rsidR="00DF7C31" w:rsidRDefault="009D466C">
            <w:pPr>
              <w:spacing w:after="60" w:line="240" w:lineRule="auto"/>
              <w:textAlignment w:val="top"/>
            </w:pPr>
            <w:r>
              <w:rPr>
                <w:rFonts w:ascii="Calibri" w:eastAsia="Calibri" w:hAnsi="Calibri" w:cs="Calibri"/>
                <w:i/>
                <w:iCs/>
                <w:color w:val="000000"/>
              </w:rPr>
              <w:t>Dollars.</w:t>
            </w:r>
          </w:p>
        </w:tc>
      </w:tr>
    </w:tbl>
    <w:p w14:paraId="4DD775DB" w14:textId="77777777" w:rsidR="00DF7C31" w:rsidRDefault="009D466C">
      <w:pPr>
        <w:spacing w:after="60" w:line="240" w:lineRule="auto"/>
      </w:pPr>
      <w:r>
        <w:rPr>
          <w:color w:val="000000"/>
          <w:sz w:val="10"/>
          <w:szCs w:val="10"/>
        </w:rPr>
        <w:t> </w:t>
      </w:r>
    </w:p>
    <w:p w14:paraId="5DD13204" w14:textId="77777777" w:rsidR="00DF7C31" w:rsidRDefault="00DF7C31"/>
    <w:p w14:paraId="3D78AD07" w14:textId="77777777" w:rsidR="00DF7C31" w:rsidRDefault="009D466C">
      <w:pPr>
        <w:pStyle w:val="Heading3PHPDOCX"/>
        <w:spacing w:before="60" w:after="75" w:line="240" w:lineRule="auto"/>
      </w:pPr>
      <w:r>
        <w:rPr>
          <w:rFonts w:ascii="Calibri" w:eastAsia="Calibri" w:hAnsi="Calibri" w:cs="Calibri"/>
          <w:color w:val="000000"/>
          <w:sz w:val="28"/>
          <w:szCs w:val="28"/>
        </w:rPr>
        <w:t>5.3.11 Performance Guarantees</w:t>
      </w:r>
    </w:p>
    <w:p w14:paraId="5992BCC2" w14:textId="77777777" w:rsidR="00DF7C31" w:rsidRDefault="009D466C">
      <w:pPr>
        <w:spacing w:after="60" w:line="240" w:lineRule="auto"/>
      </w:pPr>
      <w:r>
        <w:rPr>
          <w:rFonts w:ascii="Calibri" w:eastAsia="Calibri" w:hAnsi="Calibri" w:cs="Calibri"/>
          <w:color w:val="000000"/>
        </w:rPr>
        <w:t>5.3.11.1 Please indicate which of the following performance guarantees your organization is willing to offer. Also, please note any variations to either the standard or the penalty if your organization does intend to offer a guarantee around the performance issue described.</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514"/>
        <w:gridCol w:w="1194"/>
        <w:gridCol w:w="1201"/>
      </w:tblGrid>
      <w:tr w:rsidR="00DF7C31" w14:paraId="316B49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6048CC" w14:textId="77777777" w:rsidR="00DF7C31" w:rsidRDefault="009D466C">
            <w:pPr>
              <w:spacing w:after="0" w:line="240" w:lineRule="auto"/>
            </w:pPr>
            <w:r>
              <w:rPr>
                <w:rFonts w:ascii="Calibri" w:eastAsia="Calibri" w:hAnsi="Calibri" w:cs="Calibri"/>
                <w:b/>
                <w:bCs/>
                <w:color w:val="000000"/>
                <w:shd w:val="clear" w:color="auto" w:fill="EEEEEE"/>
              </w:rPr>
              <w:t>Performance Standard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D5B0A6" w14:textId="77777777" w:rsidR="00DF7C31" w:rsidRDefault="009D466C">
            <w:pPr>
              <w:spacing w:after="0" w:line="240" w:lineRule="auto"/>
            </w:pPr>
            <w:r>
              <w:rPr>
                <w:rFonts w:ascii="Calibri" w:eastAsia="Calibri" w:hAnsi="Calibri" w:cs="Calibri"/>
                <w:b/>
                <w:bCs/>
                <w:color w:val="000000"/>
                <w:shd w:val="clear" w:color="auto" w:fill="EEEEEE"/>
              </w:rPr>
              <w:t>Will Offer? (Yes/No)</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E69192" w14:textId="77777777" w:rsidR="00DF7C31" w:rsidRDefault="009D466C">
            <w:pPr>
              <w:spacing w:after="0" w:line="240" w:lineRule="auto"/>
            </w:pPr>
            <w:r>
              <w:rPr>
                <w:rFonts w:ascii="Calibri" w:eastAsia="Calibri" w:hAnsi="Calibri" w:cs="Calibri"/>
                <w:b/>
                <w:bCs/>
                <w:color w:val="000000"/>
                <w:shd w:val="clear" w:color="auto" w:fill="EEEEEE"/>
              </w:rPr>
              <w:t>Amount Placed at Risk</w:t>
            </w:r>
          </w:p>
        </w:tc>
      </w:tr>
      <w:tr w:rsidR="00DF7C31" w14:paraId="37FAEB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F0C8C9" w14:textId="77777777" w:rsidR="00DF7C31" w:rsidRDefault="009D466C">
            <w:pPr>
              <w:spacing w:after="0" w:line="240" w:lineRule="auto"/>
            </w:pPr>
            <w:r>
              <w:rPr>
                <w:rFonts w:ascii="Calibri" w:eastAsia="Calibri" w:hAnsi="Calibri" w:cs="Calibri"/>
                <w:b/>
                <w:bCs/>
                <w:color w:val="000000"/>
                <w:shd w:val="clear" w:color="auto" w:fill="EEEEEE"/>
              </w:rPr>
              <w:t>Member Satisfaction:</w:t>
            </w:r>
            <w:r>
              <w:rPr>
                <w:rFonts w:ascii="Calibri" w:eastAsia="Calibri" w:hAnsi="Calibri" w:cs="Calibri"/>
                <w:color w:val="000000"/>
              </w:rPr>
              <w:t xml:space="preserve"> Member Satisfaction with Initial Claim Decision</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Average &gt;=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53B3D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2628E0"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37E64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3A8333" w14:textId="77777777" w:rsidR="00DF7C31" w:rsidRDefault="009D466C">
            <w:pPr>
              <w:spacing w:after="0" w:line="240" w:lineRule="auto"/>
            </w:pPr>
            <w:r>
              <w:rPr>
                <w:rFonts w:ascii="Calibri" w:eastAsia="Calibri" w:hAnsi="Calibri" w:cs="Calibri"/>
                <w:b/>
                <w:bCs/>
                <w:color w:val="000000"/>
                <w:shd w:val="clear" w:color="auto" w:fill="EEEEEE"/>
              </w:rPr>
              <w:t>Accuracy:</w:t>
            </w:r>
            <w:r>
              <w:rPr>
                <w:rFonts w:ascii="Calibri" w:eastAsia="Calibri" w:hAnsi="Calibri" w:cs="Calibri"/>
                <w:color w:val="000000"/>
              </w:rPr>
              <w:t xml:space="preserve"> Life Decision Accuracy</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C7FEA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81900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A4679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EE28FF" w14:textId="77777777" w:rsidR="00DF7C31" w:rsidRDefault="009D466C">
            <w:pPr>
              <w:spacing w:after="0" w:line="240" w:lineRule="auto"/>
            </w:pPr>
            <w:r>
              <w:rPr>
                <w:rFonts w:ascii="Calibri" w:eastAsia="Calibri" w:hAnsi="Calibri" w:cs="Calibri"/>
                <w:b/>
                <w:bCs/>
                <w:color w:val="000000"/>
                <w:shd w:val="clear" w:color="auto" w:fill="EEEEEE"/>
              </w:rPr>
              <w:t>Accuracy:</w:t>
            </w:r>
            <w:r>
              <w:rPr>
                <w:rFonts w:ascii="Calibri" w:eastAsia="Calibri" w:hAnsi="Calibri" w:cs="Calibri"/>
                <w:color w:val="000000"/>
              </w:rPr>
              <w:t xml:space="preserve"> Life Payment Accuracy</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A7A9B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26743F"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91AAF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B0949F" w14:textId="77777777" w:rsidR="00DF7C31" w:rsidRDefault="009D466C">
            <w:pPr>
              <w:spacing w:after="0" w:line="240" w:lineRule="auto"/>
            </w:pPr>
            <w:r>
              <w:rPr>
                <w:rFonts w:ascii="Calibri" w:eastAsia="Calibri" w:hAnsi="Calibri" w:cs="Calibri"/>
                <w:b/>
                <w:bCs/>
                <w:color w:val="000000"/>
                <w:shd w:val="clear" w:color="auto" w:fill="EEEEEE"/>
              </w:rPr>
              <w:t>Accuracy:</w:t>
            </w:r>
            <w:r>
              <w:rPr>
                <w:rFonts w:ascii="Calibri" w:eastAsia="Calibri" w:hAnsi="Calibri" w:cs="Calibri"/>
                <w:color w:val="000000"/>
              </w:rPr>
              <w:t xml:space="preserve"> Life Payment Timeliness</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Average &lt;= 5 business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425F2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49D26F"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73B6E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D2B1BB" w14:textId="77777777" w:rsidR="00DF7C31" w:rsidRDefault="009D466C">
            <w:pPr>
              <w:spacing w:after="0" w:line="240" w:lineRule="auto"/>
            </w:pPr>
            <w:r>
              <w:rPr>
                <w:rFonts w:ascii="Calibri" w:eastAsia="Calibri" w:hAnsi="Calibri" w:cs="Calibri"/>
                <w:b/>
                <w:bCs/>
                <w:color w:val="000000"/>
                <w:shd w:val="clear" w:color="auto" w:fill="EEEEEE"/>
              </w:rPr>
              <w:t>Service:</w:t>
            </w:r>
            <w:r>
              <w:rPr>
                <w:rFonts w:ascii="Calibri" w:eastAsia="Calibri" w:hAnsi="Calibri" w:cs="Calibri"/>
                <w:color w:val="000000"/>
              </w:rPr>
              <w:t xml:space="preserve"> Evidence of Insurability Processing</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90%, &lt;= 20 business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F90EC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B9AD5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2FB09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FA7A5D" w14:textId="77777777" w:rsidR="00DF7C31" w:rsidRDefault="009D466C">
            <w:pPr>
              <w:spacing w:after="0" w:line="240" w:lineRule="auto"/>
            </w:pPr>
            <w:r>
              <w:rPr>
                <w:rFonts w:ascii="Calibri" w:eastAsia="Calibri" w:hAnsi="Calibri" w:cs="Calibri"/>
                <w:b/>
                <w:bCs/>
                <w:color w:val="000000"/>
                <w:shd w:val="clear" w:color="auto" w:fill="EEEEEE"/>
              </w:rPr>
              <w:t>Implementation:</w:t>
            </w:r>
            <w:r>
              <w:rPr>
                <w:rFonts w:ascii="Calibri" w:eastAsia="Calibri" w:hAnsi="Calibri" w:cs="Calibri"/>
                <w:color w:val="000000"/>
              </w:rPr>
              <w:t xml:space="preserve"> Implementation Manager develops, maintains, and delivers against the established project schedule to ensure that all deliverables are met and UAS’s plan is operationally complete on the effective date.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3502B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B745BB"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5839868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B98239" w14:textId="77777777" w:rsidR="00DF7C31" w:rsidRDefault="009D466C">
            <w:pPr>
              <w:spacing w:after="0" w:line="240" w:lineRule="auto"/>
            </w:pPr>
            <w:r>
              <w:rPr>
                <w:rFonts w:ascii="Calibri" w:eastAsia="Calibri" w:hAnsi="Calibri" w:cs="Calibri"/>
                <w:b/>
                <w:bCs/>
                <w:color w:val="000000"/>
                <w:shd w:val="clear" w:color="auto" w:fill="EEEEEE"/>
              </w:rPr>
              <w:t>Implementation:</w:t>
            </w:r>
            <w:r>
              <w:rPr>
                <w:rFonts w:ascii="Calibri" w:eastAsia="Calibri" w:hAnsi="Calibri" w:cs="Calibri"/>
                <w:color w:val="000000"/>
              </w:rPr>
              <w:t xml:space="preserve"> Bidder agrees to provide Operational Readiness that meets the requirements and needs of UAS. This includes:</w:t>
            </w:r>
            <w:r>
              <w:rPr>
                <w:rFonts w:ascii="Calibri" w:eastAsia="Calibri" w:hAnsi="Calibri" w:cs="Calibri"/>
                <w:color w:val="000000"/>
              </w:rPr>
              <w:br/>
              <w:t>· Account and Reporting Structure</w:t>
            </w:r>
            <w:r>
              <w:rPr>
                <w:rFonts w:ascii="Calibri" w:eastAsia="Calibri" w:hAnsi="Calibri" w:cs="Calibri"/>
                <w:color w:val="000000"/>
              </w:rPr>
              <w:br/>
              <w:t>· Billing Setup (premium process and payment information)</w:t>
            </w:r>
            <w:r>
              <w:rPr>
                <w:rFonts w:ascii="Calibri" w:eastAsia="Calibri" w:hAnsi="Calibri" w:cs="Calibri"/>
                <w:color w:val="000000"/>
              </w:rPr>
              <w:br/>
              <w:t>· Claims (operationally ready to intake/pay claims)</w:t>
            </w:r>
            <w:r>
              <w:rPr>
                <w:rFonts w:ascii="Calibri" w:eastAsia="Calibri" w:hAnsi="Calibri" w:cs="Calibri"/>
                <w:color w:val="000000"/>
              </w:rPr>
              <w:br/>
              <w:t>· Employer Portal reporting access</w:t>
            </w:r>
            <w:r>
              <w:rPr>
                <w:rFonts w:ascii="Calibri" w:eastAsia="Calibri" w:hAnsi="Calibri" w:cs="Calibri"/>
                <w:color w:val="000000"/>
              </w:rPr>
              <w:br/>
              <w:t>· Evidence of Insurability, if applicable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C5A17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D04D7D"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CD689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EAEC3E" w14:textId="77777777" w:rsidR="00DF7C31" w:rsidRDefault="009D466C">
            <w:pPr>
              <w:spacing w:after="0" w:line="240" w:lineRule="auto"/>
            </w:pPr>
            <w:r>
              <w:rPr>
                <w:rFonts w:ascii="Calibri" w:eastAsia="Calibri" w:hAnsi="Calibri" w:cs="Calibri"/>
                <w:b/>
                <w:bCs/>
                <w:color w:val="000000"/>
                <w:shd w:val="clear" w:color="auto" w:fill="EEEEEE"/>
              </w:rPr>
              <w:t>Other:</w:t>
            </w:r>
            <w:r>
              <w:rPr>
                <w:rFonts w:ascii="Calibri" w:eastAsia="Calibri" w:hAnsi="Calibri" w:cs="Calibri"/>
                <w:color w:val="000000"/>
              </w:rPr>
              <w:t xml:space="preserve">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75E263"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7ABDF6" w14:textId="77777777" w:rsidR="00DF7C31" w:rsidRDefault="009D466C">
            <w:pPr>
              <w:spacing w:after="60" w:line="240" w:lineRule="auto"/>
              <w:textAlignment w:val="top"/>
            </w:pPr>
            <w:r>
              <w:rPr>
                <w:rFonts w:ascii="Calibri" w:eastAsia="Calibri" w:hAnsi="Calibri" w:cs="Calibri"/>
                <w:i/>
                <w:iCs/>
                <w:color w:val="000000"/>
              </w:rPr>
              <w:t>Dollars.</w:t>
            </w:r>
          </w:p>
        </w:tc>
      </w:tr>
    </w:tbl>
    <w:p w14:paraId="1D76BAE5" w14:textId="77777777" w:rsidR="00DF7C31" w:rsidRDefault="009D466C">
      <w:pPr>
        <w:spacing w:after="60" w:line="240" w:lineRule="auto"/>
      </w:pPr>
      <w:r>
        <w:rPr>
          <w:color w:val="000000"/>
          <w:sz w:val="10"/>
          <w:szCs w:val="10"/>
        </w:rPr>
        <w:t> </w:t>
      </w:r>
    </w:p>
    <w:p w14:paraId="6EEC9C95" w14:textId="77777777" w:rsidR="00DF7C31" w:rsidRDefault="00DF7C31"/>
    <w:p w14:paraId="06400594" w14:textId="77777777" w:rsidR="00DF7C31" w:rsidRDefault="009D466C">
      <w:pPr>
        <w:pStyle w:val="Heading1PHPDOCX"/>
        <w:spacing w:before="60" w:after="150" w:line="240" w:lineRule="auto"/>
      </w:pPr>
      <w:r>
        <w:rPr>
          <w:rFonts w:ascii="Calibri" w:eastAsia="Calibri" w:hAnsi="Calibri" w:cs="Calibri"/>
          <w:color w:val="000000"/>
          <w:sz w:val="32"/>
          <w:szCs w:val="32"/>
        </w:rPr>
        <w:t>6 Short Term Disability Proposal Form</w:t>
      </w:r>
    </w:p>
    <w:p w14:paraId="6122C592" w14:textId="77777777" w:rsidR="00DF7C31" w:rsidRDefault="00DF7C31"/>
    <w:p w14:paraId="0E0264D5" w14:textId="77777777" w:rsidR="00DF7C31" w:rsidRDefault="009D466C">
      <w:pPr>
        <w:pStyle w:val="Heading2PHPDOCX"/>
        <w:spacing w:before="60" w:after="75" w:line="240" w:lineRule="auto"/>
      </w:pPr>
      <w:r>
        <w:rPr>
          <w:rFonts w:ascii="Calibri" w:eastAsia="Calibri" w:hAnsi="Calibri" w:cs="Calibri"/>
          <w:color w:val="000000"/>
          <w:sz w:val="30"/>
          <w:szCs w:val="30"/>
        </w:rPr>
        <w:t>6.1 Background Information</w:t>
      </w:r>
    </w:p>
    <w:p w14:paraId="0CE2FD59" w14:textId="77777777" w:rsidR="00DF7C31" w:rsidRDefault="009D466C">
      <w:pPr>
        <w:spacing w:after="60" w:line="240" w:lineRule="auto"/>
      </w:pPr>
      <w:r>
        <w:rPr>
          <w:rFonts w:ascii="Calibri" w:eastAsia="Calibri" w:hAnsi="Calibri" w:cs="Calibri"/>
          <w:color w:val="000000"/>
        </w:rPr>
        <w:t>6.1.1 UAS provides fully-insured Short Term Disability benefits to eligible Classified Employees and Non-classified Employees at certain campus locations and the University of Arkansas Medical School covered by Standard. Please note that for January 1, 2022, the goal will be to provide benefits to the current campuses and to extend the STD benefits to all campus locations.</w:t>
      </w:r>
    </w:p>
    <w:p w14:paraId="7B1DFB1F" w14:textId="77777777" w:rsidR="00DF7C31" w:rsidRDefault="009D466C">
      <w:pPr>
        <w:spacing w:after="60" w:line="240" w:lineRule="auto"/>
      </w:pPr>
      <w:r>
        <w:rPr>
          <w:rFonts w:ascii="Calibri" w:eastAsia="Calibri" w:hAnsi="Calibri" w:cs="Calibri"/>
          <w:color w:val="000000"/>
        </w:rPr>
        <w:t> </w:t>
      </w:r>
    </w:p>
    <w:p w14:paraId="4837D284" w14:textId="77777777" w:rsidR="00DF7C31" w:rsidRDefault="009D466C">
      <w:pPr>
        <w:spacing w:after="60" w:line="240" w:lineRule="auto"/>
      </w:pPr>
      <w:r>
        <w:rPr>
          <w:rFonts w:ascii="Calibri" w:eastAsia="Calibri" w:hAnsi="Calibri" w:cs="Calibri"/>
          <w:color w:val="000000"/>
        </w:rPr>
        <w:t>Not all UAS campuses currently offer Short Term Disability coverage.  </w:t>
      </w:r>
    </w:p>
    <w:p w14:paraId="2093EE58" w14:textId="77777777" w:rsidR="00DF7C31" w:rsidRDefault="009D466C">
      <w:pPr>
        <w:spacing w:after="60" w:line="240" w:lineRule="auto"/>
      </w:pPr>
      <w:r>
        <w:rPr>
          <w:rFonts w:ascii="Calibri" w:eastAsia="Calibri" w:hAnsi="Calibri" w:cs="Calibri"/>
          <w:color w:val="000000"/>
        </w:rPr>
        <w:t>Where currently offered, campuses provide for payroll deduction of premiums.  In implementing a new or revised plan, it is anticipated that some campuses will initially offer CI as direct-pay only with no payroll deduction options.  By no later than 2021 it is expected that campuses will uniformly provide for payroll deduction of premium payments.</w:t>
      </w:r>
    </w:p>
    <w:p w14:paraId="662B5805" w14:textId="77777777" w:rsidR="00DF7C31" w:rsidRDefault="009D466C">
      <w:pPr>
        <w:spacing w:after="60" w:line="240" w:lineRule="auto"/>
      </w:pPr>
      <w:r>
        <w:rPr>
          <w:rFonts w:ascii="Calibri" w:eastAsia="Calibri" w:hAnsi="Calibri" w:cs="Calibri"/>
          <w:color w:val="000000"/>
        </w:rPr>
        <w:t> </w:t>
      </w:r>
    </w:p>
    <w:tbl>
      <w:tblPr>
        <w:tblStyle w:val="NormalTablePHPDOCX"/>
        <w:tblW w:w="8655" w:type="dxa"/>
        <w:tblInd w:w="15" w:type="dxa"/>
        <w:tblLook w:val="04A0" w:firstRow="1" w:lastRow="0" w:firstColumn="1" w:lastColumn="0" w:noHBand="0" w:noVBand="1"/>
      </w:tblPr>
      <w:tblGrid>
        <w:gridCol w:w="2325"/>
        <w:gridCol w:w="2880"/>
        <w:gridCol w:w="3450"/>
      </w:tblGrid>
      <w:tr w:rsidR="00DF7C31" w14:paraId="140536C3" w14:textId="77777777">
        <w:trPr>
          <w:trHeight w:val="283"/>
          <w:tblHeader/>
        </w:trPr>
        <w:tc>
          <w:tcPr>
            <w:tcW w:w="2325" w:type="dxa"/>
            <w:tcBorders>
              <w:top w:val="single" w:sz="7" w:space="0" w:color="FFFFFF"/>
              <w:left w:val="single" w:sz="7" w:space="0" w:color="FFFFFF"/>
              <w:bottom w:val="single" w:sz="7" w:space="0" w:color="000000"/>
              <w:right w:val="single" w:sz="7" w:space="0" w:color="FFFFFF"/>
            </w:tcBorders>
            <w:shd w:val="clear" w:color="auto" w:fill="365F91"/>
            <w:tcMar>
              <w:top w:w="15" w:type="dxa"/>
              <w:left w:w="15" w:type="dxa"/>
              <w:bottom w:w="0" w:type="auto"/>
              <w:right w:w="15" w:type="dxa"/>
            </w:tcMar>
          </w:tcPr>
          <w:p w14:paraId="27DC9E8B" w14:textId="77777777" w:rsidR="00DF7C31" w:rsidRDefault="009D466C">
            <w:pPr>
              <w:spacing w:after="0" w:line="240" w:lineRule="auto"/>
              <w:textAlignment w:val="top"/>
            </w:pPr>
            <w:r>
              <w:rPr>
                <w:rFonts w:ascii="Arial" w:eastAsia="Arial" w:hAnsi="Arial" w:cs="Arial"/>
                <w:b/>
                <w:bCs/>
                <w:color w:val="FFFFFF"/>
                <w:sz w:val="20"/>
                <w:szCs w:val="20"/>
                <w:shd w:val="clear" w:color="auto" w:fill="365F91"/>
              </w:rPr>
              <w:t>Campus</w:t>
            </w:r>
          </w:p>
        </w:tc>
        <w:tc>
          <w:tcPr>
            <w:tcW w:w="2880" w:type="dxa"/>
            <w:tcBorders>
              <w:top w:val="single" w:sz="7" w:space="0" w:color="FFFFFF"/>
              <w:bottom w:val="single" w:sz="7" w:space="0" w:color="000000"/>
              <w:right w:val="single" w:sz="7" w:space="0" w:color="FFFFFF"/>
            </w:tcBorders>
            <w:shd w:val="clear" w:color="auto" w:fill="365F91"/>
            <w:tcMar>
              <w:top w:w="15" w:type="dxa"/>
              <w:left w:w="15" w:type="dxa"/>
              <w:bottom w:w="0" w:type="auto"/>
              <w:right w:w="15" w:type="dxa"/>
            </w:tcMar>
          </w:tcPr>
          <w:p w14:paraId="55BB1575" w14:textId="77777777" w:rsidR="00DF7C31" w:rsidRDefault="009D466C">
            <w:pPr>
              <w:spacing w:after="0" w:line="240" w:lineRule="auto"/>
              <w:jc w:val="center"/>
              <w:textAlignment w:val="center"/>
            </w:pPr>
            <w:r>
              <w:rPr>
                <w:rFonts w:ascii="Arial" w:eastAsia="Arial" w:hAnsi="Arial" w:cs="Arial"/>
                <w:b/>
                <w:bCs/>
                <w:color w:val="FFFFFF"/>
                <w:position w:val="-3"/>
                <w:sz w:val="20"/>
                <w:szCs w:val="20"/>
                <w:shd w:val="clear" w:color="auto" w:fill="365F91"/>
              </w:rPr>
              <w:t>STD Classified Employees</w:t>
            </w:r>
          </w:p>
        </w:tc>
        <w:tc>
          <w:tcPr>
            <w:tcW w:w="3450" w:type="dxa"/>
            <w:tcBorders>
              <w:top w:val="single" w:sz="7" w:space="0" w:color="FFFFFF"/>
              <w:bottom w:val="single" w:sz="7" w:space="0" w:color="000000"/>
              <w:right w:val="single" w:sz="7" w:space="0" w:color="FFFFFF"/>
            </w:tcBorders>
            <w:shd w:val="clear" w:color="auto" w:fill="365F91"/>
            <w:tcMar>
              <w:top w:w="15" w:type="dxa"/>
              <w:left w:w="15" w:type="dxa"/>
              <w:bottom w:w="0" w:type="auto"/>
              <w:right w:w="15" w:type="dxa"/>
            </w:tcMar>
          </w:tcPr>
          <w:p w14:paraId="053316FA" w14:textId="77777777" w:rsidR="00DF7C31" w:rsidRDefault="009D466C">
            <w:pPr>
              <w:spacing w:after="0" w:line="240" w:lineRule="auto"/>
              <w:jc w:val="center"/>
              <w:textAlignment w:val="center"/>
            </w:pPr>
            <w:r>
              <w:rPr>
                <w:rFonts w:ascii="Arial" w:eastAsia="Arial" w:hAnsi="Arial" w:cs="Arial"/>
                <w:b/>
                <w:bCs/>
                <w:color w:val="FFFFFF"/>
                <w:position w:val="-3"/>
                <w:sz w:val="20"/>
                <w:szCs w:val="20"/>
                <w:shd w:val="clear" w:color="auto" w:fill="365F91"/>
              </w:rPr>
              <w:t>STD Non-classified Employees</w:t>
            </w:r>
          </w:p>
        </w:tc>
      </w:tr>
      <w:tr w:rsidR="00DF7C31" w14:paraId="5A8326F6" w14:textId="77777777">
        <w:trPr>
          <w:trHeight w:val="296"/>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27128453" w14:textId="77777777" w:rsidR="00DF7C31" w:rsidRDefault="009D466C">
            <w:pPr>
              <w:spacing w:after="0" w:line="240" w:lineRule="auto"/>
              <w:textAlignment w:val="center"/>
            </w:pPr>
            <w:r>
              <w:rPr>
                <w:rFonts w:ascii="Arial" w:eastAsia="Arial" w:hAnsi="Arial" w:cs="Arial"/>
                <w:color w:val="000000"/>
                <w:position w:val="-3"/>
                <w:sz w:val="20"/>
                <w:szCs w:val="20"/>
              </w:rPr>
              <w:t>UAF</w:t>
            </w:r>
          </w:p>
        </w:tc>
        <w:tc>
          <w:tcPr>
            <w:tcW w:w="2880" w:type="dxa"/>
            <w:tcBorders>
              <w:bottom w:val="single" w:sz="7" w:space="0" w:color="000000"/>
              <w:right w:val="single" w:sz="7" w:space="0" w:color="000000"/>
            </w:tcBorders>
            <w:tcMar>
              <w:top w:w="15" w:type="dxa"/>
              <w:left w:w="15" w:type="dxa"/>
              <w:bottom w:w="0" w:type="auto"/>
              <w:right w:w="15" w:type="dxa"/>
            </w:tcMar>
          </w:tcPr>
          <w:p w14:paraId="0C6B2172"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c>
          <w:tcPr>
            <w:tcW w:w="3450" w:type="dxa"/>
            <w:tcBorders>
              <w:bottom w:val="single" w:sz="7" w:space="0" w:color="000000"/>
              <w:right w:val="single" w:sz="7" w:space="0" w:color="000000"/>
            </w:tcBorders>
            <w:tcMar>
              <w:top w:w="15" w:type="dxa"/>
              <w:left w:w="15" w:type="dxa"/>
              <w:bottom w:w="0" w:type="auto"/>
              <w:right w:w="15" w:type="dxa"/>
            </w:tcMar>
          </w:tcPr>
          <w:p w14:paraId="04EEDC39" w14:textId="77777777" w:rsidR="00DF7C31" w:rsidRDefault="009D466C">
            <w:pPr>
              <w:spacing w:after="0" w:line="240" w:lineRule="auto"/>
              <w:jc w:val="center"/>
              <w:textAlignment w:val="center"/>
            </w:pPr>
            <w:r>
              <w:rPr>
                <w:rFonts w:ascii="Arial" w:eastAsia="Arial" w:hAnsi="Arial" w:cs="Arial"/>
                <w:color w:val="000000"/>
                <w:position w:val="-3"/>
                <w:sz w:val="20"/>
                <w:szCs w:val="20"/>
              </w:rPr>
              <w:t>Optional Only</w:t>
            </w:r>
          </w:p>
        </w:tc>
      </w:tr>
      <w:tr w:rsidR="00DF7C31" w14:paraId="73C43AF1"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747A844E" w14:textId="77777777" w:rsidR="00DF7C31" w:rsidRDefault="009D466C">
            <w:pPr>
              <w:spacing w:after="0" w:line="240" w:lineRule="auto"/>
              <w:textAlignment w:val="center"/>
            </w:pPr>
            <w:r>
              <w:rPr>
                <w:rFonts w:ascii="Arial" w:eastAsia="Arial" w:hAnsi="Arial" w:cs="Arial"/>
                <w:color w:val="000000"/>
                <w:position w:val="-3"/>
                <w:sz w:val="20"/>
                <w:szCs w:val="20"/>
              </w:rPr>
              <w:t>UAMS Non-FGP</w:t>
            </w:r>
          </w:p>
        </w:tc>
        <w:tc>
          <w:tcPr>
            <w:tcW w:w="2880" w:type="dxa"/>
            <w:tcBorders>
              <w:bottom w:val="single" w:sz="7" w:space="0" w:color="000000"/>
              <w:right w:val="single" w:sz="7" w:space="0" w:color="000000"/>
            </w:tcBorders>
            <w:tcMar>
              <w:top w:w="15" w:type="dxa"/>
              <w:left w:w="15" w:type="dxa"/>
              <w:bottom w:w="0" w:type="auto"/>
              <w:right w:w="15" w:type="dxa"/>
            </w:tcMar>
          </w:tcPr>
          <w:p w14:paraId="1B32957B"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c>
          <w:tcPr>
            <w:tcW w:w="3450" w:type="dxa"/>
            <w:tcBorders>
              <w:bottom w:val="single" w:sz="7" w:space="0" w:color="000000"/>
              <w:right w:val="single" w:sz="7" w:space="0" w:color="000000"/>
            </w:tcBorders>
            <w:tcMar>
              <w:top w:w="15" w:type="dxa"/>
              <w:left w:w="15" w:type="dxa"/>
              <w:bottom w:w="0" w:type="auto"/>
              <w:right w:w="15" w:type="dxa"/>
            </w:tcMar>
          </w:tcPr>
          <w:p w14:paraId="7E9D4DF2"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r>
      <w:tr w:rsidR="00DF7C31" w14:paraId="4F87EAC9"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4A161D78" w14:textId="77777777" w:rsidR="00DF7C31" w:rsidRDefault="009D466C">
            <w:pPr>
              <w:spacing w:after="0" w:line="240" w:lineRule="auto"/>
              <w:textAlignment w:val="center"/>
            </w:pPr>
            <w:r>
              <w:rPr>
                <w:rFonts w:ascii="Arial" w:eastAsia="Arial" w:hAnsi="Arial" w:cs="Arial"/>
                <w:color w:val="000000"/>
                <w:position w:val="-3"/>
                <w:sz w:val="20"/>
                <w:szCs w:val="20"/>
              </w:rPr>
              <w:t>UAMS FGP</w:t>
            </w:r>
          </w:p>
        </w:tc>
        <w:tc>
          <w:tcPr>
            <w:tcW w:w="2880" w:type="dxa"/>
            <w:tcBorders>
              <w:bottom w:val="single" w:sz="7" w:space="0" w:color="000000"/>
              <w:right w:val="single" w:sz="7" w:space="0" w:color="000000"/>
            </w:tcBorders>
            <w:tcMar>
              <w:top w:w="15" w:type="dxa"/>
              <w:left w:w="15" w:type="dxa"/>
              <w:bottom w:w="0" w:type="auto"/>
              <w:right w:w="15" w:type="dxa"/>
            </w:tcMar>
          </w:tcPr>
          <w:p w14:paraId="4D75706A" w14:textId="77777777" w:rsidR="00DF7C31" w:rsidRDefault="009D466C">
            <w:pPr>
              <w:spacing w:after="0" w:line="240" w:lineRule="auto"/>
              <w:jc w:val="center"/>
              <w:textAlignment w:val="center"/>
            </w:pPr>
            <w:r>
              <w:rPr>
                <w:rFonts w:ascii="Arial" w:eastAsia="Arial" w:hAnsi="Arial" w:cs="Arial"/>
                <w:color w:val="000000"/>
                <w:position w:val="-3"/>
                <w:sz w:val="20"/>
                <w:szCs w:val="20"/>
              </w:rPr>
              <w:t>N/A</w:t>
            </w:r>
          </w:p>
        </w:tc>
        <w:tc>
          <w:tcPr>
            <w:tcW w:w="3450" w:type="dxa"/>
            <w:tcBorders>
              <w:bottom w:val="single" w:sz="7" w:space="0" w:color="000000"/>
              <w:right w:val="single" w:sz="7" w:space="0" w:color="000000"/>
            </w:tcBorders>
            <w:tcMar>
              <w:top w:w="15" w:type="dxa"/>
              <w:left w:w="15" w:type="dxa"/>
              <w:bottom w:w="0" w:type="auto"/>
              <w:right w:w="15" w:type="dxa"/>
            </w:tcMar>
          </w:tcPr>
          <w:p w14:paraId="2D667AF6"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r>
      <w:tr w:rsidR="00DF7C31" w14:paraId="00229629"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2C46FC6F" w14:textId="77777777" w:rsidR="00DF7C31" w:rsidRDefault="009D466C">
            <w:pPr>
              <w:spacing w:after="0" w:line="240" w:lineRule="auto"/>
              <w:textAlignment w:val="center"/>
            </w:pPr>
            <w:r>
              <w:rPr>
                <w:rFonts w:ascii="Arial" w:eastAsia="Arial" w:hAnsi="Arial" w:cs="Arial"/>
                <w:color w:val="000000"/>
                <w:position w:val="-3"/>
                <w:sz w:val="20"/>
                <w:szCs w:val="20"/>
              </w:rPr>
              <w:t>UAMS Residents</w:t>
            </w:r>
          </w:p>
        </w:tc>
        <w:tc>
          <w:tcPr>
            <w:tcW w:w="2880" w:type="dxa"/>
            <w:tcBorders>
              <w:bottom w:val="single" w:sz="7" w:space="0" w:color="000000"/>
              <w:right w:val="single" w:sz="7" w:space="0" w:color="000000"/>
            </w:tcBorders>
            <w:tcMar>
              <w:top w:w="15" w:type="dxa"/>
              <w:left w:w="15" w:type="dxa"/>
              <w:bottom w:w="0" w:type="auto"/>
              <w:right w:w="15" w:type="dxa"/>
            </w:tcMar>
          </w:tcPr>
          <w:p w14:paraId="3A4EF8E1" w14:textId="77777777" w:rsidR="00DF7C31" w:rsidRDefault="009D466C">
            <w:pPr>
              <w:spacing w:after="0" w:line="240" w:lineRule="auto"/>
              <w:jc w:val="center"/>
              <w:textAlignment w:val="center"/>
            </w:pPr>
            <w:r>
              <w:rPr>
                <w:rFonts w:ascii="Arial" w:eastAsia="Arial" w:hAnsi="Arial" w:cs="Arial"/>
                <w:color w:val="000000"/>
                <w:position w:val="-3"/>
                <w:sz w:val="20"/>
                <w:szCs w:val="20"/>
              </w:rPr>
              <w:t>N/A</w:t>
            </w:r>
          </w:p>
        </w:tc>
        <w:tc>
          <w:tcPr>
            <w:tcW w:w="3450" w:type="dxa"/>
            <w:tcBorders>
              <w:bottom w:val="single" w:sz="7" w:space="0" w:color="000000"/>
              <w:right w:val="single" w:sz="7" w:space="0" w:color="000000"/>
            </w:tcBorders>
            <w:tcMar>
              <w:top w:w="15" w:type="dxa"/>
              <w:left w:w="15" w:type="dxa"/>
              <w:bottom w:w="0" w:type="auto"/>
              <w:right w:w="15" w:type="dxa"/>
            </w:tcMar>
          </w:tcPr>
          <w:p w14:paraId="02AE9F51" w14:textId="77777777" w:rsidR="00DF7C31" w:rsidRDefault="009D466C">
            <w:pPr>
              <w:spacing w:after="0" w:line="240" w:lineRule="auto"/>
              <w:jc w:val="center"/>
              <w:textAlignment w:val="center"/>
            </w:pPr>
            <w:r>
              <w:rPr>
                <w:rFonts w:ascii="Arial" w:eastAsia="Arial" w:hAnsi="Arial" w:cs="Arial"/>
                <w:color w:val="000000"/>
                <w:position w:val="-3"/>
                <w:sz w:val="20"/>
                <w:szCs w:val="20"/>
              </w:rPr>
              <w:t>No Coverage</w:t>
            </w:r>
          </w:p>
        </w:tc>
      </w:tr>
      <w:tr w:rsidR="00DF7C31" w14:paraId="6BB74F8C"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49E74B0F" w14:textId="77777777" w:rsidR="00DF7C31" w:rsidRDefault="009D466C">
            <w:pPr>
              <w:spacing w:after="0" w:line="240" w:lineRule="auto"/>
              <w:textAlignment w:val="center"/>
            </w:pPr>
            <w:r>
              <w:rPr>
                <w:rFonts w:ascii="Arial" w:eastAsia="Arial" w:hAnsi="Arial" w:cs="Arial"/>
                <w:color w:val="000000"/>
                <w:position w:val="-3"/>
                <w:sz w:val="20"/>
                <w:szCs w:val="20"/>
              </w:rPr>
              <w:t>UALR</w:t>
            </w:r>
          </w:p>
        </w:tc>
        <w:tc>
          <w:tcPr>
            <w:tcW w:w="2880" w:type="dxa"/>
            <w:tcBorders>
              <w:bottom w:val="single" w:sz="7" w:space="0" w:color="000000"/>
              <w:right w:val="single" w:sz="7" w:space="0" w:color="000000"/>
            </w:tcBorders>
            <w:tcMar>
              <w:top w:w="15" w:type="dxa"/>
              <w:left w:w="15" w:type="dxa"/>
              <w:bottom w:w="0" w:type="auto"/>
              <w:right w:w="15" w:type="dxa"/>
            </w:tcMar>
          </w:tcPr>
          <w:p w14:paraId="493756B5" w14:textId="77777777" w:rsidR="00DF7C31" w:rsidRDefault="009D466C">
            <w:pPr>
              <w:spacing w:after="0" w:line="240" w:lineRule="auto"/>
              <w:jc w:val="center"/>
              <w:textAlignment w:val="center"/>
            </w:pPr>
            <w:r>
              <w:rPr>
                <w:rFonts w:ascii="Arial" w:eastAsia="Arial" w:hAnsi="Arial" w:cs="Arial"/>
                <w:color w:val="000000"/>
                <w:position w:val="-3"/>
                <w:sz w:val="20"/>
                <w:szCs w:val="20"/>
              </w:rPr>
              <w:t>No Coverage</w:t>
            </w:r>
          </w:p>
        </w:tc>
        <w:tc>
          <w:tcPr>
            <w:tcW w:w="3450" w:type="dxa"/>
            <w:tcBorders>
              <w:bottom w:val="single" w:sz="7" w:space="0" w:color="000000"/>
              <w:right w:val="single" w:sz="7" w:space="0" w:color="000000"/>
            </w:tcBorders>
            <w:tcMar>
              <w:top w:w="15" w:type="dxa"/>
              <w:left w:w="15" w:type="dxa"/>
              <w:bottom w:w="0" w:type="auto"/>
              <w:right w:w="15" w:type="dxa"/>
            </w:tcMar>
          </w:tcPr>
          <w:p w14:paraId="6B064CA5" w14:textId="77777777" w:rsidR="00DF7C31" w:rsidRDefault="009D466C">
            <w:pPr>
              <w:spacing w:after="0" w:line="240" w:lineRule="auto"/>
              <w:jc w:val="center"/>
              <w:textAlignment w:val="center"/>
            </w:pPr>
            <w:r>
              <w:rPr>
                <w:rFonts w:ascii="Arial" w:eastAsia="Arial" w:hAnsi="Arial" w:cs="Arial"/>
                <w:color w:val="000000"/>
                <w:position w:val="-3"/>
                <w:sz w:val="20"/>
                <w:szCs w:val="20"/>
              </w:rPr>
              <w:t>No Coverage</w:t>
            </w:r>
          </w:p>
        </w:tc>
      </w:tr>
      <w:tr w:rsidR="00DF7C31" w14:paraId="4E161766"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7273A691" w14:textId="77777777" w:rsidR="00DF7C31" w:rsidRDefault="009D466C">
            <w:pPr>
              <w:spacing w:after="0" w:line="240" w:lineRule="auto"/>
              <w:textAlignment w:val="center"/>
            </w:pPr>
            <w:r>
              <w:rPr>
                <w:rFonts w:ascii="Arial" w:eastAsia="Arial" w:hAnsi="Arial" w:cs="Arial"/>
                <w:color w:val="000000"/>
                <w:position w:val="-3"/>
                <w:sz w:val="20"/>
                <w:szCs w:val="20"/>
              </w:rPr>
              <w:t>Pine Bluff</w:t>
            </w:r>
          </w:p>
        </w:tc>
        <w:tc>
          <w:tcPr>
            <w:tcW w:w="2880" w:type="dxa"/>
            <w:tcBorders>
              <w:bottom w:val="single" w:sz="7" w:space="0" w:color="000000"/>
              <w:right w:val="single" w:sz="7" w:space="0" w:color="000000"/>
            </w:tcBorders>
            <w:tcMar>
              <w:top w:w="15" w:type="dxa"/>
              <w:left w:w="15" w:type="dxa"/>
              <w:bottom w:w="0" w:type="auto"/>
              <w:right w:w="15" w:type="dxa"/>
            </w:tcMar>
          </w:tcPr>
          <w:p w14:paraId="59C9FA7E" w14:textId="77777777" w:rsidR="00DF7C31" w:rsidRDefault="009D466C">
            <w:pPr>
              <w:spacing w:after="0" w:line="240" w:lineRule="auto"/>
              <w:jc w:val="center"/>
              <w:textAlignment w:val="top"/>
            </w:pPr>
            <w:r>
              <w:rPr>
                <w:rFonts w:ascii="Arial" w:eastAsia="Arial" w:hAnsi="Arial" w:cs="Arial"/>
                <w:color w:val="000000"/>
                <w:sz w:val="20"/>
                <w:szCs w:val="20"/>
              </w:rPr>
              <w:t>No Coverage</w:t>
            </w:r>
          </w:p>
        </w:tc>
        <w:tc>
          <w:tcPr>
            <w:tcW w:w="3450" w:type="dxa"/>
            <w:tcBorders>
              <w:bottom w:val="single" w:sz="7" w:space="0" w:color="000000"/>
              <w:right w:val="single" w:sz="7" w:space="0" w:color="000000"/>
            </w:tcBorders>
            <w:tcMar>
              <w:top w:w="15" w:type="dxa"/>
              <w:left w:w="15" w:type="dxa"/>
              <w:bottom w:w="0" w:type="auto"/>
              <w:right w:w="15" w:type="dxa"/>
            </w:tcMar>
          </w:tcPr>
          <w:p w14:paraId="349B8A51" w14:textId="77777777" w:rsidR="00DF7C31" w:rsidRDefault="009D466C">
            <w:pPr>
              <w:spacing w:after="0" w:line="240" w:lineRule="auto"/>
              <w:jc w:val="center"/>
              <w:textAlignment w:val="top"/>
            </w:pPr>
            <w:r>
              <w:rPr>
                <w:rFonts w:ascii="Arial" w:eastAsia="Arial" w:hAnsi="Arial" w:cs="Arial"/>
                <w:color w:val="000000"/>
                <w:sz w:val="20"/>
                <w:szCs w:val="20"/>
              </w:rPr>
              <w:t>No Coverage</w:t>
            </w:r>
          </w:p>
        </w:tc>
      </w:tr>
      <w:tr w:rsidR="00DF7C31" w14:paraId="797FDB77"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408C72F4" w14:textId="77777777" w:rsidR="00DF7C31" w:rsidRDefault="009D466C">
            <w:pPr>
              <w:spacing w:after="0" w:line="240" w:lineRule="auto"/>
              <w:textAlignment w:val="center"/>
            </w:pPr>
            <w:r>
              <w:rPr>
                <w:rFonts w:ascii="Arial" w:eastAsia="Arial" w:hAnsi="Arial" w:cs="Arial"/>
                <w:color w:val="000000"/>
                <w:position w:val="-3"/>
                <w:sz w:val="20"/>
                <w:szCs w:val="20"/>
              </w:rPr>
              <w:t>Monticello</w:t>
            </w:r>
          </w:p>
        </w:tc>
        <w:tc>
          <w:tcPr>
            <w:tcW w:w="2880" w:type="dxa"/>
            <w:tcBorders>
              <w:bottom w:val="single" w:sz="7" w:space="0" w:color="000000"/>
              <w:right w:val="single" w:sz="7" w:space="0" w:color="000000"/>
            </w:tcBorders>
            <w:tcMar>
              <w:top w:w="15" w:type="dxa"/>
              <w:left w:w="15" w:type="dxa"/>
              <w:bottom w:w="0" w:type="auto"/>
              <w:right w:w="15" w:type="dxa"/>
            </w:tcMar>
          </w:tcPr>
          <w:p w14:paraId="6722DEBE" w14:textId="77777777" w:rsidR="00DF7C31" w:rsidRDefault="009D466C">
            <w:pPr>
              <w:spacing w:after="0" w:line="240" w:lineRule="auto"/>
              <w:jc w:val="center"/>
              <w:textAlignment w:val="top"/>
            </w:pPr>
            <w:r>
              <w:rPr>
                <w:rFonts w:ascii="Arial" w:eastAsia="Arial" w:hAnsi="Arial" w:cs="Arial"/>
                <w:color w:val="000000"/>
                <w:sz w:val="20"/>
                <w:szCs w:val="20"/>
              </w:rPr>
              <w:t>No Coverage</w:t>
            </w:r>
          </w:p>
        </w:tc>
        <w:tc>
          <w:tcPr>
            <w:tcW w:w="3450" w:type="dxa"/>
            <w:tcBorders>
              <w:bottom w:val="single" w:sz="7" w:space="0" w:color="000000"/>
              <w:right w:val="single" w:sz="7" w:space="0" w:color="000000"/>
            </w:tcBorders>
            <w:tcMar>
              <w:top w:w="15" w:type="dxa"/>
              <w:left w:w="15" w:type="dxa"/>
              <w:bottom w:w="0" w:type="auto"/>
              <w:right w:w="15" w:type="dxa"/>
            </w:tcMar>
          </w:tcPr>
          <w:p w14:paraId="3FC812A3" w14:textId="77777777" w:rsidR="00DF7C31" w:rsidRDefault="009D466C">
            <w:pPr>
              <w:spacing w:after="0" w:line="240" w:lineRule="auto"/>
              <w:jc w:val="center"/>
              <w:textAlignment w:val="top"/>
            </w:pPr>
            <w:r>
              <w:rPr>
                <w:rFonts w:ascii="Arial" w:eastAsia="Arial" w:hAnsi="Arial" w:cs="Arial"/>
                <w:color w:val="000000"/>
                <w:sz w:val="20"/>
                <w:szCs w:val="20"/>
              </w:rPr>
              <w:t>No Coverage</w:t>
            </w:r>
          </w:p>
        </w:tc>
      </w:tr>
      <w:tr w:rsidR="00DF7C31" w14:paraId="3F25F74F"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391365C8" w14:textId="77777777" w:rsidR="00DF7C31" w:rsidRDefault="009D466C">
            <w:pPr>
              <w:spacing w:after="0" w:line="240" w:lineRule="auto"/>
              <w:textAlignment w:val="center"/>
            </w:pPr>
            <w:r>
              <w:rPr>
                <w:rFonts w:ascii="Arial" w:eastAsia="Arial" w:hAnsi="Arial" w:cs="Arial"/>
                <w:color w:val="000000"/>
                <w:position w:val="-3"/>
                <w:sz w:val="20"/>
                <w:szCs w:val="20"/>
              </w:rPr>
              <w:t>Crim. Justice Inst.</w:t>
            </w:r>
          </w:p>
        </w:tc>
        <w:tc>
          <w:tcPr>
            <w:tcW w:w="2880" w:type="dxa"/>
            <w:tcBorders>
              <w:bottom w:val="single" w:sz="7" w:space="0" w:color="000000"/>
              <w:right w:val="single" w:sz="7" w:space="0" w:color="000000"/>
            </w:tcBorders>
            <w:tcMar>
              <w:top w:w="15" w:type="dxa"/>
              <w:left w:w="15" w:type="dxa"/>
              <w:bottom w:w="0" w:type="auto"/>
              <w:right w:w="15" w:type="dxa"/>
            </w:tcMar>
          </w:tcPr>
          <w:p w14:paraId="383485BE"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c>
          <w:tcPr>
            <w:tcW w:w="3450" w:type="dxa"/>
            <w:tcBorders>
              <w:bottom w:val="single" w:sz="7" w:space="0" w:color="000000"/>
              <w:right w:val="single" w:sz="7" w:space="0" w:color="000000"/>
            </w:tcBorders>
            <w:tcMar>
              <w:top w:w="15" w:type="dxa"/>
              <w:left w:w="15" w:type="dxa"/>
              <w:bottom w:w="0" w:type="auto"/>
              <w:right w:w="15" w:type="dxa"/>
            </w:tcMar>
          </w:tcPr>
          <w:p w14:paraId="51FBACEE"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r>
      <w:tr w:rsidR="00DF7C31" w14:paraId="45349449"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2E8D6B2A" w14:textId="77777777" w:rsidR="00DF7C31" w:rsidRDefault="009D466C">
            <w:pPr>
              <w:spacing w:after="0" w:line="240" w:lineRule="auto"/>
              <w:textAlignment w:val="center"/>
            </w:pPr>
            <w:r>
              <w:rPr>
                <w:rFonts w:ascii="Arial" w:eastAsia="Arial" w:hAnsi="Arial" w:cs="Arial"/>
                <w:color w:val="000000"/>
                <w:position w:val="-3"/>
                <w:sz w:val="20"/>
                <w:szCs w:val="20"/>
              </w:rPr>
              <w:t>Phillips CC</w:t>
            </w:r>
          </w:p>
        </w:tc>
        <w:tc>
          <w:tcPr>
            <w:tcW w:w="2880" w:type="dxa"/>
            <w:tcBorders>
              <w:bottom w:val="single" w:sz="7" w:space="0" w:color="000000"/>
              <w:right w:val="single" w:sz="7" w:space="0" w:color="000000"/>
            </w:tcBorders>
            <w:tcMar>
              <w:top w:w="15" w:type="dxa"/>
              <w:left w:w="15" w:type="dxa"/>
              <w:bottom w:w="0" w:type="auto"/>
              <w:right w:w="15" w:type="dxa"/>
            </w:tcMar>
          </w:tcPr>
          <w:p w14:paraId="0254FF75" w14:textId="77777777" w:rsidR="00DF7C31" w:rsidRDefault="009D466C">
            <w:pPr>
              <w:spacing w:after="0" w:line="240" w:lineRule="auto"/>
              <w:jc w:val="center"/>
              <w:textAlignment w:val="center"/>
            </w:pPr>
            <w:r>
              <w:rPr>
                <w:rFonts w:ascii="Arial" w:eastAsia="Arial" w:hAnsi="Arial" w:cs="Arial"/>
                <w:color w:val="000000"/>
                <w:position w:val="-3"/>
                <w:sz w:val="20"/>
                <w:szCs w:val="20"/>
              </w:rPr>
              <w:t>No Coverage</w:t>
            </w:r>
          </w:p>
        </w:tc>
        <w:tc>
          <w:tcPr>
            <w:tcW w:w="3450" w:type="dxa"/>
            <w:tcBorders>
              <w:bottom w:val="single" w:sz="7" w:space="0" w:color="000000"/>
              <w:right w:val="single" w:sz="7" w:space="0" w:color="000000"/>
            </w:tcBorders>
            <w:tcMar>
              <w:top w:w="15" w:type="dxa"/>
              <w:left w:w="15" w:type="dxa"/>
              <w:bottom w:w="0" w:type="auto"/>
              <w:right w:w="15" w:type="dxa"/>
            </w:tcMar>
          </w:tcPr>
          <w:p w14:paraId="11D8CCC6" w14:textId="77777777" w:rsidR="00DF7C31" w:rsidRDefault="009D466C">
            <w:pPr>
              <w:spacing w:after="0" w:line="240" w:lineRule="auto"/>
              <w:jc w:val="center"/>
              <w:textAlignment w:val="center"/>
            </w:pPr>
            <w:r>
              <w:rPr>
                <w:rFonts w:ascii="Arial" w:eastAsia="Arial" w:hAnsi="Arial" w:cs="Arial"/>
                <w:color w:val="000000"/>
                <w:position w:val="-3"/>
                <w:sz w:val="20"/>
                <w:szCs w:val="20"/>
              </w:rPr>
              <w:t>No Coverage</w:t>
            </w:r>
          </w:p>
        </w:tc>
      </w:tr>
      <w:tr w:rsidR="00DF7C31" w14:paraId="2BEF635D"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0D298286" w14:textId="77777777" w:rsidR="00DF7C31" w:rsidRDefault="009D466C">
            <w:pPr>
              <w:spacing w:after="0" w:line="240" w:lineRule="auto"/>
              <w:textAlignment w:val="center"/>
            </w:pPr>
            <w:r>
              <w:rPr>
                <w:rFonts w:ascii="Arial" w:eastAsia="Arial" w:hAnsi="Arial" w:cs="Arial"/>
                <w:color w:val="000000"/>
                <w:position w:val="-3"/>
                <w:sz w:val="20"/>
                <w:szCs w:val="20"/>
              </w:rPr>
              <w:t>CC Hope</w:t>
            </w:r>
          </w:p>
        </w:tc>
        <w:tc>
          <w:tcPr>
            <w:tcW w:w="2880" w:type="dxa"/>
            <w:tcBorders>
              <w:bottom w:val="single" w:sz="7" w:space="0" w:color="000000"/>
              <w:right w:val="single" w:sz="7" w:space="0" w:color="000000"/>
            </w:tcBorders>
            <w:tcMar>
              <w:top w:w="15" w:type="dxa"/>
              <w:left w:w="15" w:type="dxa"/>
              <w:bottom w:w="0" w:type="auto"/>
              <w:right w:w="15" w:type="dxa"/>
            </w:tcMar>
          </w:tcPr>
          <w:p w14:paraId="0C810588"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c>
          <w:tcPr>
            <w:tcW w:w="3450" w:type="dxa"/>
            <w:tcBorders>
              <w:bottom w:val="single" w:sz="7" w:space="0" w:color="000000"/>
              <w:right w:val="single" w:sz="7" w:space="0" w:color="000000"/>
            </w:tcBorders>
            <w:tcMar>
              <w:top w:w="15" w:type="dxa"/>
              <w:left w:w="15" w:type="dxa"/>
              <w:bottom w:w="0" w:type="auto"/>
              <w:right w:w="15" w:type="dxa"/>
            </w:tcMar>
          </w:tcPr>
          <w:p w14:paraId="4CBDE462"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r>
      <w:tr w:rsidR="00DF7C31" w14:paraId="579A851A"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19C39F82" w14:textId="77777777" w:rsidR="00DF7C31" w:rsidRDefault="009D466C">
            <w:pPr>
              <w:spacing w:after="0" w:line="240" w:lineRule="auto"/>
              <w:textAlignment w:val="center"/>
            </w:pPr>
            <w:r>
              <w:rPr>
                <w:rFonts w:ascii="Arial" w:eastAsia="Arial" w:hAnsi="Arial" w:cs="Arial"/>
                <w:color w:val="000000"/>
                <w:position w:val="-3"/>
                <w:sz w:val="20"/>
                <w:szCs w:val="20"/>
              </w:rPr>
              <w:t>CC Batesville</w:t>
            </w:r>
          </w:p>
        </w:tc>
        <w:tc>
          <w:tcPr>
            <w:tcW w:w="2880" w:type="dxa"/>
            <w:tcBorders>
              <w:bottom w:val="single" w:sz="7" w:space="0" w:color="000000"/>
              <w:right w:val="single" w:sz="7" w:space="0" w:color="000000"/>
            </w:tcBorders>
            <w:tcMar>
              <w:top w:w="15" w:type="dxa"/>
              <w:left w:w="15" w:type="dxa"/>
              <w:bottom w:w="0" w:type="auto"/>
              <w:right w:w="15" w:type="dxa"/>
            </w:tcMar>
          </w:tcPr>
          <w:p w14:paraId="00CB04F7"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c>
          <w:tcPr>
            <w:tcW w:w="3450" w:type="dxa"/>
            <w:tcBorders>
              <w:bottom w:val="single" w:sz="7" w:space="0" w:color="000000"/>
              <w:right w:val="single" w:sz="7" w:space="0" w:color="000000"/>
            </w:tcBorders>
            <w:tcMar>
              <w:top w:w="15" w:type="dxa"/>
              <w:left w:w="15" w:type="dxa"/>
              <w:bottom w:w="0" w:type="auto"/>
              <w:right w:w="15" w:type="dxa"/>
            </w:tcMar>
          </w:tcPr>
          <w:p w14:paraId="078A16D4"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r>
      <w:tr w:rsidR="00DF7C31" w14:paraId="27C51697"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5DF123BA" w14:textId="77777777" w:rsidR="00DF7C31" w:rsidRDefault="009D466C">
            <w:pPr>
              <w:spacing w:after="0" w:line="240" w:lineRule="auto"/>
              <w:textAlignment w:val="center"/>
            </w:pPr>
            <w:r>
              <w:rPr>
                <w:rFonts w:ascii="Arial" w:eastAsia="Arial" w:hAnsi="Arial" w:cs="Arial"/>
                <w:color w:val="000000"/>
                <w:position w:val="-3"/>
                <w:sz w:val="20"/>
                <w:szCs w:val="20"/>
              </w:rPr>
              <w:t>Cossatot CC</w:t>
            </w:r>
          </w:p>
        </w:tc>
        <w:tc>
          <w:tcPr>
            <w:tcW w:w="2880" w:type="dxa"/>
            <w:tcBorders>
              <w:bottom w:val="single" w:sz="7" w:space="0" w:color="000000"/>
              <w:right w:val="single" w:sz="7" w:space="0" w:color="000000"/>
            </w:tcBorders>
            <w:tcMar>
              <w:top w:w="15" w:type="dxa"/>
              <w:left w:w="15" w:type="dxa"/>
              <w:bottom w:w="0" w:type="auto"/>
              <w:right w:w="15" w:type="dxa"/>
            </w:tcMar>
          </w:tcPr>
          <w:p w14:paraId="06F480AC" w14:textId="77777777" w:rsidR="00DF7C31" w:rsidRDefault="009D466C">
            <w:pPr>
              <w:spacing w:after="0" w:line="240" w:lineRule="auto"/>
              <w:jc w:val="center"/>
              <w:textAlignment w:val="center"/>
            </w:pPr>
            <w:r>
              <w:rPr>
                <w:rFonts w:ascii="Arial" w:eastAsia="Arial" w:hAnsi="Arial" w:cs="Arial"/>
                <w:color w:val="000000"/>
                <w:position w:val="-3"/>
                <w:sz w:val="20"/>
                <w:szCs w:val="20"/>
              </w:rPr>
              <w:t>Optional Only</w:t>
            </w:r>
          </w:p>
        </w:tc>
        <w:tc>
          <w:tcPr>
            <w:tcW w:w="3450" w:type="dxa"/>
            <w:tcBorders>
              <w:bottom w:val="single" w:sz="7" w:space="0" w:color="000000"/>
              <w:right w:val="single" w:sz="7" w:space="0" w:color="000000"/>
            </w:tcBorders>
            <w:tcMar>
              <w:top w:w="15" w:type="dxa"/>
              <w:left w:w="15" w:type="dxa"/>
              <w:bottom w:w="0" w:type="auto"/>
              <w:right w:w="15" w:type="dxa"/>
            </w:tcMar>
          </w:tcPr>
          <w:p w14:paraId="6CF901C0" w14:textId="77777777" w:rsidR="00DF7C31" w:rsidRDefault="009D466C">
            <w:pPr>
              <w:spacing w:after="0" w:line="240" w:lineRule="auto"/>
              <w:jc w:val="center"/>
              <w:textAlignment w:val="center"/>
            </w:pPr>
            <w:r>
              <w:rPr>
                <w:rFonts w:ascii="Arial" w:eastAsia="Arial" w:hAnsi="Arial" w:cs="Arial"/>
                <w:color w:val="000000"/>
                <w:position w:val="-3"/>
                <w:sz w:val="20"/>
                <w:szCs w:val="20"/>
              </w:rPr>
              <w:t>Optional Only</w:t>
            </w:r>
          </w:p>
        </w:tc>
      </w:tr>
      <w:tr w:rsidR="00DF7C31" w14:paraId="62C3D46C"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4F0071CD" w14:textId="77777777" w:rsidR="00DF7C31" w:rsidRDefault="009D466C">
            <w:pPr>
              <w:spacing w:after="0" w:line="240" w:lineRule="auto"/>
              <w:textAlignment w:val="center"/>
            </w:pPr>
            <w:r>
              <w:rPr>
                <w:rFonts w:ascii="Arial" w:eastAsia="Arial" w:hAnsi="Arial" w:cs="Arial"/>
                <w:color w:val="000000"/>
                <w:position w:val="-3"/>
                <w:sz w:val="20"/>
                <w:szCs w:val="20"/>
              </w:rPr>
              <w:t>CC Morrilton</w:t>
            </w:r>
          </w:p>
        </w:tc>
        <w:tc>
          <w:tcPr>
            <w:tcW w:w="2880" w:type="dxa"/>
            <w:tcBorders>
              <w:bottom w:val="single" w:sz="7" w:space="0" w:color="000000"/>
              <w:right w:val="single" w:sz="7" w:space="0" w:color="000000"/>
            </w:tcBorders>
            <w:tcMar>
              <w:top w:w="15" w:type="dxa"/>
              <w:left w:w="15" w:type="dxa"/>
              <w:bottom w:w="0" w:type="auto"/>
              <w:right w:w="15" w:type="dxa"/>
            </w:tcMar>
          </w:tcPr>
          <w:p w14:paraId="5F1AA23B" w14:textId="77777777" w:rsidR="00DF7C31" w:rsidRDefault="009D466C">
            <w:pPr>
              <w:spacing w:after="0" w:line="240" w:lineRule="auto"/>
              <w:jc w:val="center"/>
              <w:textAlignment w:val="center"/>
            </w:pPr>
            <w:r>
              <w:rPr>
                <w:rFonts w:ascii="Arial" w:eastAsia="Arial" w:hAnsi="Arial" w:cs="Arial"/>
                <w:color w:val="000000"/>
                <w:position w:val="-3"/>
                <w:sz w:val="20"/>
                <w:szCs w:val="20"/>
              </w:rPr>
              <w:t>No Coverage</w:t>
            </w:r>
          </w:p>
        </w:tc>
        <w:tc>
          <w:tcPr>
            <w:tcW w:w="3450" w:type="dxa"/>
            <w:tcBorders>
              <w:bottom w:val="single" w:sz="7" w:space="0" w:color="000000"/>
              <w:right w:val="single" w:sz="7" w:space="0" w:color="000000"/>
            </w:tcBorders>
            <w:tcMar>
              <w:top w:w="15" w:type="dxa"/>
              <w:left w:w="15" w:type="dxa"/>
              <w:bottom w:w="0" w:type="auto"/>
              <w:right w:w="15" w:type="dxa"/>
            </w:tcMar>
          </w:tcPr>
          <w:p w14:paraId="1BCEACB1" w14:textId="77777777" w:rsidR="00DF7C31" w:rsidRDefault="009D466C">
            <w:pPr>
              <w:spacing w:after="0" w:line="240" w:lineRule="auto"/>
              <w:jc w:val="center"/>
              <w:textAlignment w:val="center"/>
            </w:pPr>
            <w:r>
              <w:rPr>
                <w:rFonts w:ascii="Arial" w:eastAsia="Arial" w:hAnsi="Arial" w:cs="Arial"/>
                <w:color w:val="000000"/>
                <w:position w:val="-3"/>
                <w:sz w:val="20"/>
                <w:szCs w:val="20"/>
              </w:rPr>
              <w:t>No Coverage</w:t>
            </w:r>
          </w:p>
        </w:tc>
      </w:tr>
      <w:tr w:rsidR="00DF7C31" w14:paraId="5B96DD15"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0DB91013" w14:textId="77777777" w:rsidR="00DF7C31" w:rsidRDefault="009D466C">
            <w:pPr>
              <w:spacing w:after="0" w:line="240" w:lineRule="auto"/>
              <w:textAlignment w:val="center"/>
            </w:pPr>
            <w:r>
              <w:rPr>
                <w:rFonts w:ascii="Arial" w:eastAsia="Arial" w:hAnsi="Arial" w:cs="Arial"/>
                <w:color w:val="000000"/>
                <w:position w:val="-3"/>
                <w:sz w:val="20"/>
                <w:szCs w:val="20"/>
              </w:rPr>
              <w:t>UA Fort Smith</w:t>
            </w:r>
          </w:p>
        </w:tc>
        <w:tc>
          <w:tcPr>
            <w:tcW w:w="2880" w:type="dxa"/>
            <w:tcBorders>
              <w:bottom w:val="single" w:sz="7" w:space="0" w:color="000000"/>
              <w:right w:val="single" w:sz="7" w:space="0" w:color="000000"/>
            </w:tcBorders>
            <w:tcMar>
              <w:top w:w="15" w:type="dxa"/>
              <w:left w:w="15" w:type="dxa"/>
              <w:bottom w:w="0" w:type="auto"/>
              <w:right w:w="15" w:type="dxa"/>
            </w:tcMar>
          </w:tcPr>
          <w:p w14:paraId="0FAA5E68"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20k</w:t>
            </w:r>
          </w:p>
        </w:tc>
        <w:tc>
          <w:tcPr>
            <w:tcW w:w="3450" w:type="dxa"/>
            <w:tcBorders>
              <w:bottom w:val="single" w:sz="7" w:space="0" w:color="000000"/>
              <w:right w:val="single" w:sz="7" w:space="0" w:color="000000"/>
            </w:tcBorders>
            <w:tcMar>
              <w:top w:w="15" w:type="dxa"/>
              <w:left w:w="15" w:type="dxa"/>
              <w:bottom w:w="0" w:type="auto"/>
              <w:right w:w="15" w:type="dxa"/>
            </w:tcMar>
          </w:tcPr>
          <w:p w14:paraId="15F4636C"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20k</w:t>
            </w:r>
          </w:p>
        </w:tc>
      </w:tr>
      <w:tr w:rsidR="00DF7C31" w14:paraId="641A21F6"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45AC46F8" w14:textId="77777777" w:rsidR="00DF7C31" w:rsidRDefault="009D466C">
            <w:pPr>
              <w:spacing w:after="0" w:line="240" w:lineRule="auto"/>
              <w:textAlignment w:val="center"/>
            </w:pPr>
            <w:r>
              <w:rPr>
                <w:rFonts w:ascii="Arial" w:eastAsia="Arial" w:hAnsi="Arial" w:cs="Arial"/>
                <w:color w:val="000000"/>
                <w:position w:val="-3"/>
                <w:sz w:val="20"/>
                <w:szCs w:val="20"/>
              </w:rPr>
              <w:t>Pulaski Tech</w:t>
            </w:r>
          </w:p>
        </w:tc>
        <w:tc>
          <w:tcPr>
            <w:tcW w:w="2880" w:type="dxa"/>
            <w:tcBorders>
              <w:bottom w:val="single" w:sz="7" w:space="0" w:color="000000"/>
              <w:right w:val="single" w:sz="7" w:space="0" w:color="000000"/>
            </w:tcBorders>
            <w:tcMar>
              <w:top w:w="15" w:type="dxa"/>
              <w:left w:w="15" w:type="dxa"/>
              <w:bottom w:w="0" w:type="auto"/>
              <w:right w:w="15" w:type="dxa"/>
            </w:tcMar>
          </w:tcPr>
          <w:p w14:paraId="7D2B77D9"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c>
          <w:tcPr>
            <w:tcW w:w="3450" w:type="dxa"/>
            <w:tcBorders>
              <w:bottom w:val="single" w:sz="7" w:space="0" w:color="000000"/>
              <w:right w:val="single" w:sz="7" w:space="0" w:color="000000"/>
            </w:tcBorders>
            <w:tcMar>
              <w:top w:w="15" w:type="dxa"/>
              <w:left w:w="15" w:type="dxa"/>
              <w:bottom w:w="0" w:type="auto"/>
              <w:right w:w="15" w:type="dxa"/>
            </w:tcMar>
          </w:tcPr>
          <w:p w14:paraId="07A1C548"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r>
      <w:tr w:rsidR="00DF7C31" w14:paraId="58D67C28"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5995CD28" w14:textId="77777777" w:rsidR="00DF7C31" w:rsidRDefault="009D466C">
            <w:pPr>
              <w:spacing w:after="0" w:line="240" w:lineRule="auto"/>
              <w:textAlignment w:val="center"/>
            </w:pPr>
            <w:r>
              <w:rPr>
                <w:rFonts w:ascii="Arial" w:eastAsia="Arial" w:hAnsi="Arial" w:cs="Arial"/>
                <w:color w:val="000000"/>
                <w:position w:val="-3"/>
                <w:sz w:val="20"/>
                <w:szCs w:val="20"/>
              </w:rPr>
              <w:t>CC Rich Mountain</w:t>
            </w:r>
          </w:p>
        </w:tc>
        <w:tc>
          <w:tcPr>
            <w:tcW w:w="2880" w:type="dxa"/>
            <w:tcBorders>
              <w:bottom w:val="single" w:sz="7" w:space="0" w:color="000000"/>
              <w:right w:val="single" w:sz="7" w:space="0" w:color="000000"/>
            </w:tcBorders>
            <w:tcMar>
              <w:top w:w="15" w:type="dxa"/>
              <w:left w:w="15" w:type="dxa"/>
              <w:bottom w:w="0" w:type="auto"/>
              <w:right w:w="15" w:type="dxa"/>
            </w:tcMar>
          </w:tcPr>
          <w:p w14:paraId="62EC5BDC" w14:textId="77777777" w:rsidR="00DF7C31" w:rsidRDefault="009D466C">
            <w:pPr>
              <w:spacing w:after="0" w:line="240" w:lineRule="auto"/>
              <w:jc w:val="center"/>
              <w:textAlignment w:val="top"/>
            </w:pPr>
            <w:r>
              <w:rPr>
                <w:rFonts w:ascii="Arial" w:eastAsia="Arial" w:hAnsi="Arial" w:cs="Arial"/>
                <w:color w:val="000000"/>
                <w:sz w:val="20"/>
                <w:szCs w:val="20"/>
              </w:rPr>
              <w:t>No Coverage</w:t>
            </w:r>
          </w:p>
        </w:tc>
        <w:tc>
          <w:tcPr>
            <w:tcW w:w="3450" w:type="dxa"/>
            <w:tcBorders>
              <w:bottom w:val="single" w:sz="7" w:space="0" w:color="000000"/>
              <w:right w:val="single" w:sz="7" w:space="0" w:color="000000"/>
            </w:tcBorders>
            <w:tcMar>
              <w:top w:w="15" w:type="dxa"/>
              <w:left w:w="15" w:type="dxa"/>
              <w:bottom w:w="0" w:type="auto"/>
              <w:right w:w="15" w:type="dxa"/>
            </w:tcMar>
          </w:tcPr>
          <w:p w14:paraId="208CE915" w14:textId="77777777" w:rsidR="00DF7C31" w:rsidRDefault="009D466C">
            <w:pPr>
              <w:spacing w:after="0" w:line="240" w:lineRule="auto"/>
              <w:jc w:val="center"/>
              <w:textAlignment w:val="top"/>
            </w:pPr>
            <w:r>
              <w:rPr>
                <w:rFonts w:ascii="Arial" w:eastAsia="Arial" w:hAnsi="Arial" w:cs="Arial"/>
                <w:color w:val="000000"/>
                <w:sz w:val="20"/>
                <w:szCs w:val="20"/>
              </w:rPr>
              <w:t>No Coverage</w:t>
            </w:r>
          </w:p>
        </w:tc>
      </w:tr>
      <w:tr w:rsidR="00DF7C31" w14:paraId="20B84026"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3765E6D8" w14:textId="77777777" w:rsidR="00DF7C31" w:rsidRDefault="009D466C">
            <w:pPr>
              <w:spacing w:after="0" w:line="240" w:lineRule="auto"/>
              <w:textAlignment w:val="center"/>
            </w:pPr>
            <w:r>
              <w:rPr>
                <w:rFonts w:ascii="Arial" w:eastAsia="Arial" w:hAnsi="Arial" w:cs="Arial"/>
                <w:color w:val="000000"/>
                <w:position w:val="-3"/>
                <w:sz w:val="20"/>
                <w:szCs w:val="20"/>
              </w:rPr>
              <w:t>ASMSA</w:t>
            </w:r>
          </w:p>
        </w:tc>
        <w:tc>
          <w:tcPr>
            <w:tcW w:w="2880" w:type="dxa"/>
            <w:tcBorders>
              <w:bottom w:val="single" w:sz="7" w:space="0" w:color="000000"/>
              <w:right w:val="single" w:sz="7" w:space="0" w:color="000000"/>
            </w:tcBorders>
            <w:tcMar>
              <w:top w:w="15" w:type="dxa"/>
              <w:left w:w="15" w:type="dxa"/>
              <w:bottom w:w="0" w:type="auto"/>
              <w:right w:w="15" w:type="dxa"/>
            </w:tcMar>
          </w:tcPr>
          <w:p w14:paraId="5B55BDEA" w14:textId="77777777" w:rsidR="00DF7C31" w:rsidRDefault="009D466C">
            <w:pPr>
              <w:spacing w:after="0" w:line="240" w:lineRule="auto"/>
              <w:jc w:val="center"/>
              <w:textAlignment w:val="top"/>
            </w:pPr>
            <w:r>
              <w:rPr>
                <w:rFonts w:ascii="Arial" w:eastAsia="Arial" w:hAnsi="Arial" w:cs="Arial"/>
                <w:color w:val="000000"/>
                <w:sz w:val="20"/>
                <w:szCs w:val="20"/>
              </w:rPr>
              <w:t>No Coverage</w:t>
            </w:r>
          </w:p>
        </w:tc>
        <w:tc>
          <w:tcPr>
            <w:tcW w:w="3450" w:type="dxa"/>
            <w:tcBorders>
              <w:bottom w:val="single" w:sz="7" w:space="0" w:color="000000"/>
              <w:right w:val="single" w:sz="7" w:space="0" w:color="000000"/>
            </w:tcBorders>
            <w:tcMar>
              <w:top w:w="15" w:type="dxa"/>
              <w:left w:w="15" w:type="dxa"/>
              <w:bottom w:w="0" w:type="auto"/>
              <w:right w:w="15" w:type="dxa"/>
            </w:tcMar>
          </w:tcPr>
          <w:p w14:paraId="0363A4DC" w14:textId="77777777" w:rsidR="00DF7C31" w:rsidRDefault="009D466C">
            <w:pPr>
              <w:spacing w:after="0" w:line="240" w:lineRule="auto"/>
              <w:jc w:val="center"/>
              <w:textAlignment w:val="top"/>
            </w:pPr>
            <w:r>
              <w:rPr>
                <w:rFonts w:ascii="Arial" w:eastAsia="Arial" w:hAnsi="Arial" w:cs="Arial"/>
                <w:color w:val="000000"/>
                <w:sz w:val="20"/>
                <w:szCs w:val="20"/>
              </w:rPr>
              <w:t>No Coverage</w:t>
            </w:r>
          </w:p>
        </w:tc>
      </w:tr>
      <w:tr w:rsidR="00DF7C31" w14:paraId="6A4A84A9"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5781BC6F" w14:textId="77777777" w:rsidR="00DF7C31" w:rsidRDefault="009D466C">
            <w:pPr>
              <w:spacing w:after="0" w:line="240" w:lineRule="auto"/>
              <w:textAlignment w:val="center"/>
            </w:pPr>
            <w:r>
              <w:rPr>
                <w:rFonts w:ascii="Arial" w:eastAsia="Arial" w:hAnsi="Arial" w:cs="Arial"/>
                <w:color w:val="000000"/>
                <w:position w:val="-3"/>
                <w:sz w:val="20"/>
                <w:szCs w:val="20"/>
              </w:rPr>
              <w:t>Clinton School</w:t>
            </w:r>
          </w:p>
        </w:tc>
        <w:tc>
          <w:tcPr>
            <w:tcW w:w="2880" w:type="dxa"/>
            <w:tcBorders>
              <w:bottom w:val="single" w:sz="7" w:space="0" w:color="000000"/>
              <w:right w:val="single" w:sz="7" w:space="0" w:color="000000"/>
            </w:tcBorders>
            <w:tcMar>
              <w:top w:w="15" w:type="dxa"/>
              <w:left w:w="15" w:type="dxa"/>
              <w:bottom w:w="0" w:type="auto"/>
              <w:right w:w="15" w:type="dxa"/>
            </w:tcMar>
          </w:tcPr>
          <w:p w14:paraId="2726C4DE"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c>
          <w:tcPr>
            <w:tcW w:w="3450" w:type="dxa"/>
            <w:tcBorders>
              <w:bottom w:val="single" w:sz="7" w:space="0" w:color="000000"/>
              <w:right w:val="single" w:sz="7" w:space="0" w:color="000000"/>
            </w:tcBorders>
            <w:tcMar>
              <w:top w:w="15" w:type="dxa"/>
              <w:left w:w="15" w:type="dxa"/>
              <w:bottom w:w="0" w:type="auto"/>
              <w:right w:w="15" w:type="dxa"/>
            </w:tcMar>
          </w:tcPr>
          <w:p w14:paraId="155B4A9F"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r>
      <w:tr w:rsidR="00DF7C31" w14:paraId="4F7FAD8D" w14:textId="77777777">
        <w:trPr>
          <w:trHeight w:val="283"/>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47D02B80" w14:textId="77777777" w:rsidR="00DF7C31" w:rsidRDefault="009D466C">
            <w:pPr>
              <w:spacing w:after="0" w:line="240" w:lineRule="auto"/>
              <w:textAlignment w:val="center"/>
            </w:pPr>
            <w:r>
              <w:rPr>
                <w:rFonts w:ascii="Arial" w:eastAsia="Arial" w:hAnsi="Arial" w:cs="Arial"/>
                <w:color w:val="000000"/>
                <w:position w:val="-3"/>
                <w:sz w:val="20"/>
                <w:szCs w:val="20"/>
              </w:rPr>
              <w:t>eVersity</w:t>
            </w:r>
          </w:p>
        </w:tc>
        <w:tc>
          <w:tcPr>
            <w:tcW w:w="2880" w:type="dxa"/>
            <w:tcBorders>
              <w:bottom w:val="single" w:sz="7" w:space="0" w:color="000000"/>
              <w:right w:val="single" w:sz="7" w:space="0" w:color="000000"/>
            </w:tcBorders>
            <w:tcMar>
              <w:top w:w="15" w:type="dxa"/>
              <w:left w:w="15" w:type="dxa"/>
              <w:bottom w:w="0" w:type="auto"/>
              <w:right w:w="15" w:type="dxa"/>
            </w:tcMar>
          </w:tcPr>
          <w:p w14:paraId="18219AC1"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c>
          <w:tcPr>
            <w:tcW w:w="3450" w:type="dxa"/>
            <w:tcBorders>
              <w:bottom w:val="single" w:sz="7" w:space="0" w:color="000000"/>
              <w:right w:val="single" w:sz="7" w:space="0" w:color="000000"/>
            </w:tcBorders>
            <w:tcMar>
              <w:top w:w="15" w:type="dxa"/>
              <w:left w:w="15" w:type="dxa"/>
              <w:bottom w:w="0" w:type="auto"/>
              <w:right w:w="15" w:type="dxa"/>
            </w:tcMar>
          </w:tcPr>
          <w:p w14:paraId="5C3A9C01" w14:textId="77777777" w:rsidR="00DF7C31" w:rsidRDefault="009D466C">
            <w:pPr>
              <w:spacing w:after="0" w:line="240" w:lineRule="auto"/>
              <w:jc w:val="center"/>
              <w:textAlignment w:val="center"/>
            </w:pPr>
            <w:r>
              <w:rPr>
                <w:rFonts w:ascii="Arial" w:eastAsia="Arial" w:hAnsi="Arial" w:cs="Arial"/>
                <w:color w:val="000000"/>
                <w:position w:val="-3"/>
                <w:sz w:val="20"/>
                <w:szCs w:val="20"/>
              </w:rPr>
              <w:t>ER Paid to $45k</w:t>
            </w:r>
          </w:p>
        </w:tc>
      </w:tr>
      <w:tr w:rsidR="00DF7C31" w14:paraId="5DAAD5A9" w14:textId="77777777">
        <w:trPr>
          <w:trHeight w:val="245"/>
        </w:trPr>
        <w:tc>
          <w:tcPr>
            <w:tcW w:w="2325" w:type="dxa"/>
            <w:tcBorders>
              <w:left w:val="single" w:sz="7" w:space="0" w:color="000000"/>
              <w:bottom w:val="single" w:sz="7" w:space="0" w:color="000000"/>
              <w:right w:val="single" w:sz="7" w:space="0" w:color="000000"/>
            </w:tcBorders>
            <w:tcMar>
              <w:top w:w="15" w:type="dxa"/>
              <w:left w:w="15" w:type="dxa"/>
              <w:bottom w:w="0" w:type="auto"/>
              <w:right w:w="15" w:type="dxa"/>
            </w:tcMar>
          </w:tcPr>
          <w:p w14:paraId="7031D63B" w14:textId="77777777" w:rsidR="00DF7C31" w:rsidRDefault="009D466C">
            <w:pPr>
              <w:spacing w:after="0" w:line="240" w:lineRule="auto"/>
              <w:textAlignment w:val="center"/>
            </w:pPr>
            <w:r>
              <w:rPr>
                <w:rFonts w:ascii="Arial" w:eastAsia="Arial" w:hAnsi="Arial" w:cs="Arial"/>
                <w:color w:val="000000"/>
                <w:position w:val="-3"/>
                <w:sz w:val="20"/>
                <w:szCs w:val="20"/>
              </w:rPr>
              <w:t>Division of Agriculture</w:t>
            </w:r>
          </w:p>
        </w:tc>
        <w:tc>
          <w:tcPr>
            <w:tcW w:w="2880" w:type="dxa"/>
            <w:tcBorders>
              <w:bottom w:val="single" w:sz="7" w:space="0" w:color="000000"/>
              <w:right w:val="single" w:sz="7" w:space="0" w:color="000000"/>
            </w:tcBorders>
            <w:tcMar>
              <w:top w:w="15" w:type="dxa"/>
              <w:left w:w="15" w:type="dxa"/>
              <w:bottom w:w="0" w:type="auto"/>
              <w:right w:w="15" w:type="dxa"/>
            </w:tcMar>
          </w:tcPr>
          <w:p w14:paraId="42F497BC" w14:textId="77777777" w:rsidR="00DF7C31" w:rsidRDefault="009D466C">
            <w:pPr>
              <w:spacing w:after="0" w:line="240" w:lineRule="auto"/>
              <w:jc w:val="center"/>
              <w:textAlignment w:val="center"/>
            </w:pPr>
            <w:r>
              <w:rPr>
                <w:rFonts w:ascii="Arial" w:eastAsia="Arial" w:hAnsi="Arial" w:cs="Arial"/>
                <w:color w:val="000000"/>
                <w:position w:val="-3"/>
                <w:sz w:val="20"/>
                <w:szCs w:val="20"/>
              </w:rPr>
              <w:t>No Coverage</w:t>
            </w:r>
          </w:p>
        </w:tc>
        <w:tc>
          <w:tcPr>
            <w:tcW w:w="3450" w:type="dxa"/>
            <w:tcBorders>
              <w:bottom w:val="single" w:sz="7" w:space="0" w:color="000000"/>
              <w:right w:val="single" w:sz="7" w:space="0" w:color="000000"/>
            </w:tcBorders>
            <w:tcMar>
              <w:top w:w="15" w:type="dxa"/>
              <w:left w:w="15" w:type="dxa"/>
              <w:bottom w:w="0" w:type="auto"/>
              <w:right w:w="15" w:type="dxa"/>
            </w:tcMar>
          </w:tcPr>
          <w:p w14:paraId="3C6DDC57" w14:textId="77777777" w:rsidR="00DF7C31" w:rsidRDefault="009D466C">
            <w:pPr>
              <w:spacing w:after="0" w:line="240" w:lineRule="auto"/>
              <w:jc w:val="center"/>
              <w:textAlignment w:val="center"/>
            </w:pPr>
            <w:r>
              <w:rPr>
                <w:rFonts w:ascii="Arial" w:eastAsia="Arial" w:hAnsi="Arial" w:cs="Arial"/>
                <w:color w:val="000000"/>
                <w:position w:val="-3"/>
                <w:sz w:val="20"/>
                <w:szCs w:val="20"/>
              </w:rPr>
              <w:t>No Coverage</w:t>
            </w:r>
          </w:p>
        </w:tc>
      </w:tr>
    </w:tbl>
    <w:p w14:paraId="7DD3AF59" w14:textId="77777777" w:rsidR="00DF7C31" w:rsidRDefault="009D466C">
      <w:pPr>
        <w:spacing w:after="60" w:line="240" w:lineRule="auto"/>
      </w:pPr>
      <w:r>
        <w:rPr>
          <w:rFonts w:ascii="Calibri" w:eastAsia="Calibri" w:hAnsi="Calibri" w:cs="Calibri"/>
          <w:color w:val="000000"/>
        </w:rPr>
        <w:t> </w:t>
      </w:r>
    </w:p>
    <w:p w14:paraId="3CFAEC4F" w14:textId="77777777" w:rsidR="00DF7C31" w:rsidRDefault="009D466C">
      <w:pPr>
        <w:spacing w:after="60" w:line="240" w:lineRule="auto"/>
      </w:pPr>
      <w:r>
        <w:rPr>
          <w:rFonts w:ascii="Calibri" w:eastAsia="Calibri" w:hAnsi="Calibri" w:cs="Calibri"/>
          <w:color w:val="000000"/>
        </w:rPr>
        <w:t>The anticipated effective date, if a program change occurs, is January 1, 2022.</w:t>
      </w:r>
    </w:p>
    <w:p w14:paraId="014859A9" w14:textId="77777777" w:rsidR="00DF7C31" w:rsidRDefault="009D466C">
      <w:pPr>
        <w:spacing w:after="60" w:line="240" w:lineRule="auto"/>
      </w:pPr>
      <w:r>
        <w:rPr>
          <w:color w:val="000000"/>
          <w:sz w:val="10"/>
          <w:szCs w:val="10"/>
        </w:rPr>
        <w:t> </w:t>
      </w:r>
    </w:p>
    <w:p w14:paraId="4FA45C65" w14:textId="77777777" w:rsidR="00DF7C31" w:rsidRDefault="00DF7C31"/>
    <w:p w14:paraId="6F796AC7" w14:textId="77777777" w:rsidR="00DF7C31" w:rsidRDefault="009D466C">
      <w:pPr>
        <w:pStyle w:val="Heading2PHPDOCX"/>
        <w:spacing w:before="60" w:after="75" w:line="240" w:lineRule="auto"/>
      </w:pPr>
      <w:r>
        <w:rPr>
          <w:rFonts w:ascii="Calibri" w:eastAsia="Calibri" w:hAnsi="Calibri" w:cs="Calibri"/>
          <w:color w:val="000000"/>
          <w:sz w:val="30"/>
          <w:szCs w:val="30"/>
        </w:rPr>
        <w:t>6.2 Proposal Requirements</w:t>
      </w:r>
    </w:p>
    <w:p w14:paraId="200242AA" w14:textId="77777777" w:rsidR="00DF7C31" w:rsidRDefault="009D466C">
      <w:pPr>
        <w:spacing w:after="60" w:line="240" w:lineRule="auto"/>
      </w:pPr>
      <w:r>
        <w:rPr>
          <w:rFonts w:ascii="Calibri" w:eastAsia="Calibri" w:hAnsi="Calibri" w:cs="Calibri"/>
          <w:color w:val="000000"/>
        </w:rPr>
        <w:t>6.2.1 UAS would like to look at proposals for campuses currently with STD benefits in 6.1.1 and the following options on duration of benefits and covered payroll in 6.16.  All STD rates must be expressed on a % of insured earnings basis.   </w:t>
      </w:r>
      <w:r>
        <w:br/>
      </w:r>
    </w:p>
    <w:p w14:paraId="11C43CAB" w14:textId="77777777" w:rsidR="00DF7C31" w:rsidRDefault="009D466C">
      <w:pPr>
        <w:spacing w:after="60" w:line="240" w:lineRule="auto"/>
      </w:pPr>
      <w:r>
        <w:rPr>
          <w:rFonts w:ascii="Calibri" w:eastAsia="Calibri" w:hAnsi="Calibri" w:cs="Calibri"/>
          <w:b/>
          <w:bCs/>
          <w:color w:val="000000"/>
        </w:rPr>
        <w:t>Current plans and subsidy schedule:</w:t>
      </w:r>
      <w:r>
        <w:br/>
      </w:r>
    </w:p>
    <w:p w14:paraId="3058157C" w14:textId="77777777" w:rsidR="00DF7C31" w:rsidRDefault="009D466C">
      <w:pPr>
        <w:spacing w:after="60" w:line="240" w:lineRule="auto"/>
      </w:pPr>
      <w:r>
        <w:rPr>
          <w:rFonts w:ascii="Calibri" w:eastAsia="Calibri" w:hAnsi="Calibri" w:cs="Calibri"/>
          <w:b/>
          <w:bCs/>
          <w:color w:val="000000"/>
        </w:rPr>
        <w:t>Maximum STD Duration is 12 weeks</w:t>
      </w:r>
    </w:p>
    <w:p w14:paraId="3E3CF3B7" w14:textId="77777777" w:rsidR="00DF7C31" w:rsidRDefault="009D466C">
      <w:pPr>
        <w:numPr>
          <w:ilvl w:val="0"/>
          <w:numId w:val="29"/>
        </w:numPr>
        <w:spacing w:after="60" w:line="240" w:lineRule="auto"/>
        <w:rPr>
          <w:rFonts w:ascii="Calibri" w:eastAsia="Calibri" w:hAnsi="Calibri" w:cs="Calibri"/>
          <w:color w:val="000000"/>
        </w:rPr>
      </w:pPr>
      <w:r>
        <w:rPr>
          <w:rFonts w:ascii="Calibri" w:eastAsia="Calibri" w:hAnsi="Calibri" w:cs="Calibri"/>
          <w:color w:val="000000"/>
        </w:rPr>
        <w:t>All campuses must subsidize STD coverage to cover at least $20,000 in annual pay</w:t>
      </w:r>
    </w:p>
    <w:p w14:paraId="435E79C3" w14:textId="77777777" w:rsidR="00DF7C31" w:rsidRDefault="009D466C">
      <w:pPr>
        <w:numPr>
          <w:ilvl w:val="0"/>
          <w:numId w:val="29"/>
        </w:numPr>
        <w:spacing w:after="60" w:line="240" w:lineRule="auto"/>
        <w:rPr>
          <w:rFonts w:ascii="Calibri" w:eastAsia="Calibri" w:hAnsi="Calibri" w:cs="Calibri"/>
          <w:color w:val="000000"/>
        </w:rPr>
      </w:pPr>
      <w:r>
        <w:rPr>
          <w:rFonts w:ascii="Calibri" w:eastAsia="Calibri" w:hAnsi="Calibri" w:cs="Calibri"/>
          <w:color w:val="000000"/>
        </w:rPr>
        <w:t>All campuses must subsidize STD coverage to cover at least $35,000 in annual pay</w:t>
      </w:r>
    </w:p>
    <w:p w14:paraId="1A721638" w14:textId="77777777" w:rsidR="00DF7C31" w:rsidRDefault="009D466C">
      <w:pPr>
        <w:numPr>
          <w:ilvl w:val="0"/>
          <w:numId w:val="29"/>
        </w:numPr>
        <w:spacing w:after="60" w:line="240" w:lineRule="auto"/>
        <w:rPr>
          <w:rFonts w:ascii="Calibri" w:eastAsia="Calibri" w:hAnsi="Calibri" w:cs="Calibri"/>
          <w:color w:val="000000"/>
        </w:rPr>
      </w:pPr>
      <w:r>
        <w:rPr>
          <w:rFonts w:ascii="Calibri" w:eastAsia="Calibri" w:hAnsi="Calibri" w:cs="Calibri"/>
          <w:color w:val="000000"/>
        </w:rPr>
        <w:t>All campuses must subsidize STD coverage to cover at least $45,000 in annual pay</w:t>
      </w:r>
    </w:p>
    <w:p w14:paraId="25CB16CC" w14:textId="77777777" w:rsidR="00DF7C31" w:rsidRDefault="009D466C">
      <w:pPr>
        <w:spacing w:after="60" w:line="240" w:lineRule="auto"/>
        <w:ind w:left="270"/>
      </w:pPr>
      <w:r>
        <w:rPr>
          <w:rFonts w:ascii="Calibri" w:eastAsia="Calibri" w:hAnsi="Calibri" w:cs="Calibri"/>
          <w:color w:val="FF0000"/>
        </w:rPr>
        <w:t> </w:t>
      </w:r>
    </w:p>
    <w:p w14:paraId="7B364947" w14:textId="77777777" w:rsidR="00DF7C31" w:rsidRDefault="009D466C">
      <w:pPr>
        <w:spacing w:after="60" w:line="240" w:lineRule="auto"/>
      </w:pPr>
      <w:r>
        <w:rPr>
          <w:rFonts w:ascii="Calibri" w:eastAsia="Calibri" w:hAnsi="Calibri" w:cs="Calibri"/>
          <w:b/>
          <w:bCs/>
          <w:color w:val="000000"/>
        </w:rPr>
        <w:t>Maximum STD Duration is 24 weeks</w:t>
      </w:r>
    </w:p>
    <w:p w14:paraId="6CA61955" w14:textId="77777777" w:rsidR="00DF7C31" w:rsidRDefault="009D466C">
      <w:pPr>
        <w:numPr>
          <w:ilvl w:val="0"/>
          <w:numId w:val="30"/>
        </w:numPr>
        <w:spacing w:after="60" w:line="240" w:lineRule="auto"/>
        <w:rPr>
          <w:rFonts w:ascii="Calibri" w:eastAsia="Calibri" w:hAnsi="Calibri" w:cs="Calibri"/>
          <w:color w:val="000000"/>
        </w:rPr>
      </w:pPr>
      <w:r>
        <w:rPr>
          <w:rFonts w:ascii="Calibri" w:eastAsia="Calibri" w:hAnsi="Calibri" w:cs="Calibri"/>
          <w:color w:val="000000"/>
        </w:rPr>
        <w:t>All campuses must subsidize STD coverage to cover at least $20,000 in annual pay</w:t>
      </w:r>
    </w:p>
    <w:p w14:paraId="3B26CB7D" w14:textId="77777777" w:rsidR="00DF7C31" w:rsidRDefault="009D466C">
      <w:pPr>
        <w:numPr>
          <w:ilvl w:val="0"/>
          <w:numId w:val="30"/>
        </w:numPr>
        <w:spacing w:after="60" w:line="240" w:lineRule="auto"/>
        <w:rPr>
          <w:rFonts w:ascii="Calibri" w:eastAsia="Calibri" w:hAnsi="Calibri" w:cs="Calibri"/>
          <w:color w:val="000000"/>
        </w:rPr>
      </w:pPr>
      <w:r>
        <w:rPr>
          <w:rFonts w:ascii="Calibri" w:eastAsia="Calibri" w:hAnsi="Calibri" w:cs="Calibri"/>
          <w:color w:val="000000"/>
        </w:rPr>
        <w:t>All campuses must subsidize STD coverage to cover at least $35,000 in annual pay</w:t>
      </w:r>
    </w:p>
    <w:p w14:paraId="5A594CC1" w14:textId="77777777" w:rsidR="00DF7C31" w:rsidRDefault="009D466C">
      <w:pPr>
        <w:numPr>
          <w:ilvl w:val="0"/>
          <w:numId w:val="30"/>
        </w:numPr>
        <w:spacing w:after="60" w:line="240" w:lineRule="auto"/>
        <w:rPr>
          <w:rFonts w:ascii="Calibri" w:eastAsia="Calibri" w:hAnsi="Calibri" w:cs="Calibri"/>
          <w:color w:val="000000"/>
        </w:rPr>
      </w:pPr>
      <w:r>
        <w:rPr>
          <w:rFonts w:ascii="Calibri" w:eastAsia="Calibri" w:hAnsi="Calibri" w:cs="Calibri"/>
          <w:color w:val="000000"/>
        </w:rPr>
        <w:t>All campuses must subsidize STD coverage to cover at least $45,000 in annual pay</w:t>
      </w:r>
    </w:p>
    <w:p w14:paraId="2EE279DB" w14:textId="77777777" w:rsidR="00DF7C31" w:rsidRDefault="009D466C">
      <w:pPr>
        <w:spacing w:after="60" w:line="240" w:lineRule="auto"/>
      </w:pPr>
      <w:r>
        <w:rPr>
          <w:color w:val="000000"/>
          <w:sz w:val="10"/>
          <w:szCs w:val="10"/>
        </w:rPr>
        <w:t> </w:t>
      </w:r>
    </w:p>
    <w:p w14:paraId="4169960F" w14:textId="77777777" w:rsidR="00DF7C31" w:rsidRDefault="009D466C">
      <w:pPr>
        <w:spacing w:after="60" w:line="240" w:lineRule="auto"/>
      </w:pPr>
      <w:r>
        <w:rPr>
          <w:rFonts w:ascii="Calibri" w:eastAsia="Calibri" w:hAnsi="Calibri" w:cs="Calibri"/>
          <w:color w:val="000000"/>
        </w:rPr>
        <w:t xml:space="preserve">6.2.2 </w:t>
      </w:r>
      <w:r>
        <w:rPr>
          <w:rFonts w:ascii="Calibri" w:eastAsia="Calibri" w:hAnsi="Calibri" w:cs="Calibri"/>
          <w:b/>
          <w:bCs/>
          <w:color w:val="000000"/>
        </w:rPr>
        <w:t>Commissions</w:t>
      </w:r>
      <w:r>
        <w:rPr>
          <w:rFonts w:ascii="Calibri" w:eastAsia="Calibri" w:hAnsi="Calibri" w:cs="Calibri"/>
          <w:color w:val="000000"/>
        </w:rPr>
        <w:t>. All quotes must include commissions as outlined in the chart below.</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900"/>
        <w:gridCol w:w="1143"/>
        <w:gridCol w:w="1809"/>
        <w:gridCol w:w="3499"/>
      </w:tblGrid>
      <w:tr w:rsidR="00DF7C31" w14:paraId="62244A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AE8C94" w14:textId="77777777" w:rsidR="00DF7C31" w:rsidRDefault="009D466C">
            <w:pPr>
              <w:spacing w:after="0" w:line="240" w:lineRule="auto"/>
            </w:pPr>
            <w:r>
              <w:rPr>
                <w:rFonts w:ascii="Calibri" w:eastAsia="Calibri" w:hAnsi="Calibri" w:cs="Calibri"/>
                <w:b/>
                <w:bCs/>
                <w:color w:val="000000"/>
                <w:shd w:val="clear" w:color="auto" w:fill="EEEEEE"/>
              </w:rPr>
              <w:t>Coverage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53B60C" w14:textId="77777777" w:rsidR="00DF7C31" w:rsidRDefault="009D466C">
            <w:pPr>
              <w:spacing w:after="0" w:line="240" w:lineRule="auto"/>
            </w:pPr>
            <w:r>
              <w:rPr>
                <w:rFonts w:ascii="Calibri" w:eastAsia="Calibri" w:hAnsi="Calibri" w:cs="Calibri"/>
                <w:b/>
                <w:bCs/>
                <w:color w:val="000000"/>
                <w:shd w:val="clear" w:color="auto" w:fill="EEEEEE"/>
              </w:rPr>
              <w:t>Commission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7BD19C" w14:textId="77777777" w:rsidR="00DF7C31" w:rsidRDefault="009D466C">
            <w:pPr>
              <w:spacing w:after="0" w:line="240" w:lineRule="auto"/>
            </w:pPr>
            <w:r>
              <w:rPr>
                <w:rFonts w:ascii="Calibri" w:eastAsia="Calibri" w:hAnsi="Calibri" w:cs="Calibri"/>
                <w:b/>
                <w:bCs/>
                <w:color w:val="000000"/>
                <w:shd w:val="clear" w:color="auto" w:fill="EEEEEE"/>
              </w:rPr>
              <w:t>Confirmed (Y/N)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25330D" w14:textId="77777777" w:rsidR="00DF7C31" w:rsidRDefault="009D466C">
            <w:pPr>
              <w:spacing w:after="0" w:line="240" w:lineRule="auto"/>
            </w:pPr>
            <w:r>
              <w:rPr>
                <w:rFonts w:ascii="Calibri" w:eastAsia="Calibri" w:hAnsi="Calibri" w:cs="Calibri"/>
                <w:b/>
                <w:bCs/>
                <w:color w:val="000000"/>
                <w:shd w:val="clear" w:color="auto" w:fill="EEEEEE"/>
              </w:rPr>
              <w:t>If no, indicate commission percentage</w:t>
            </w:r>
          </w:p>
        </w:tc>
      </w:tr>
      <w:tr w:rsidR="00DF7C31" w14:paraId="7918EB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44FCE5" w14:textId="77777777" w:rsidR="00DF7C31" w:rsidRDefault="009D466C">
            <w:pPr>
              <w:spacing w:after="0" w:line="240" w:lineRule="auto"/>
            </w:pPr>
            <w:r>
              <w:rPr>
                <w:rFonts w:ascii="Calibri" w:eastAsia="Calibri" w:hAnsi="Calibri" w:cs="Calibri"/>
                <w:color w:val="000000"/>
              </w:rPr>
              <w:t>Short Term Disability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A69862"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30D479"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53FCDF" w14:textId="77777777" w:rsidR="00DF7C31" w:rsidRDefault="009D466C">
            <w:pPr>
              <w:spacing w:after="60" w:line="240" w:lineRule="auto"/>
              <w:textAlignment w:val="top"/>
            </w:pPr>
            <w:r>
              <w:rPr>
                <w:rFonts w:ascii="Calibri" w:eastAsia="Calibri" w:hAnsi="Calibri" w:cs="Calibri"/>
                <w:i/>
                <w:iCs/>
                <w:color w:val="000000"/>
              </w:rPr>
              <w:t>Percent.</w:t>
            </w:r>
          </w:p>
        </w:tc>
      </w:tr>
    </w:tbl>
    <w:p w14:paraId="4C1BDE4F" w14:textId="77777777" w:rsidR="00DF7C31" w:rsidRDefault="009D466C">
      <w:pPr>
        <w:spacing w:after="60" w:line="240" w:lineRule="auto"/>
      </w:pPr>
      <w:r>
        <w:rPr>
          <w:color w:val="000000"/>
          <w:sz w:val="10"/>
          <w:szCs w:val="10"/>
        </w:rPr>
        <w:t> </w:t>
      </w:r>
    </w:p>
    <w:p w14:paraId="642C62D3" w14:textId="77777777" w:rsidR="00DF7C31" w:rsidRDefault="00DF7C31"/>
    <w:p w14:paraId="15D82899" w14:textId="77777777" w:rsidR="00DF7C31" w:rsidRDefault="009D466C">
      <w:pPr>
        <w:pStyle w:val="Heading2PHPDOCX"/>
        <w:spacing w:before="60" w:after="75" w:line="240" w:lineRule="auto"/>
      </w:pPr>
      <w:r>
        <w:rPr>
          <w:rFonts w:ascii="Calibri" w:eastAsia="Calibri" w:hAnsi="Calibri" w:cs="Calibri"/>
          <w:color w:val="000000"/>
          <w:sz w:val="30"/>
          <w:szCs w:val="30"/>
        </w:rPr>
        <w:t>6.3 Short Term Disability Questionnaire</w:t>
      </w:r>
    </w:p>
    <w:p w14:paraId="209A374C" w14:textId="77777777" w:rsidR="00DF7C31" w:rsidRDefault="00DF7C31"/>
    <w:p w14:paraId="57481D8C" w14:textId="77777777" w:rsidR="00DF7C31" w:rsidRDefault="009D466C">
      <w:pPr>
        <w:pStyle w:val="Heading3PHPDOCX"/>
        <w:spacing w:before="60" w:after="75" w:line="240" w:lineRule="auto"/>
      </w:pPr>
      <w:r>
        <w:rPr>
          <w:rFonts w:ascii="Calibri" w:eastAsia="Calibri" w:hAnsi="Calibri" w:cs="Calibri"/>
          <w:color w:val="000000"/>
          <w:sz w:val="28"/>
          <w:szCs w:val="28"/>
        </w:rPr>
        <w:t>6.3.1 Renewal Methodology</w:t>
      </w:r>
    </w:p>
    <w:p w14:paraId="04A273E2" w14:textId="77777777" w:rsidR="00DF7C31" w:rsidRDefault="009D466C">
      <w:pPr>
        <w:spacing w:after="60" w:line="240" w:lineRule="auto"/>
      </w:pPr>
      <w:r>
        <w:rPr>
          <w:rFonts w:ascii="Calibri" w:eastAsia="Calibri" w:hAnsi="Calibri" w:cs="Calibri"/>
          <w:color w:val="000000"/>
        </w:rPr>
        <w:t>6.3.1.1 Explain the methodology and data to be used for the renewal process. Are premiums established solely on the basis of the experience of UAS, or are other factors such as your organization's block of business pool, reinsurance rates and state regulations considered as well?</w:t>
      </w:r>
    </w:p>
    <w:p w14:paraId="6744476B" w14:textId="77777777" w:rsidR="00DF7C31" w:rsidRDefault="009D466C">
      <w:pPr>
        <w:spacing w:after="60" w:line="240" w:lineRule="auto"/>
      </w:pPr>
      <w:r>
        <w:rPr>
          <w:rFonts w:ascii="Calibri" w:eastAsia="Calibri" w:hAnsi="Calibri" w:cs="Calibri"/>
          <w:i/>
          <w:iCs/>
          <w:color w:val="000000"/>
        </w:rPr>
        <w:t>200 words.</w:t>
      </w:r>
    </w:p>
    <w:p w14:paraId="4174B50E" w14:textId="77777777" w:rsidR="00DF7C31" w:rsidRDefault="009D466C">
      <w:pPr>
        <w:spacing w:after="60" w:line="240" w:lineRule="auto"/>
      </w:pPr>
      <w:r>
        <w:rPr>
          <w:color w:val="000000"/>
          <w:sz w:val="10"/>
          <w:szCs w:val="10"/>
        </w:rPr>
        <w:t> </w:t>
      </w:r>
    </w:p>
    <w:p w14:paraId="3552A41E" w14:textId="77777777" w:rsidR="00DF7C31" w:rsidRDefault="009D466C">
      <w:pPr>
        <w:spacing w:after="60" w:line="240" w:lineRule="auto"/>
      </w:pPr>
      <w:r>
        <w:rPr>
          <w:rFonts w:ascii="Calibri" w:eastAsia="Calibri" w:hAnsi="Calibri" w:cs="Calibri"/>
          <w:color w:val="000000"/>
        </w:rPr>
        <w:t>6.3.1.2 What is your desired loss ratio (assume no commissions paid)?</w:t>
      </w:r>
    </w:p>
    <w:p w14:paraId="3E6ED80F" w14:textId="77777777" w:rsidR="00DF7C31" w:rsidRDefault="009D466C">
      <w:pPr>
        <w:spacing w:after="60" w:line="240" w:lineRule="auto"/>
      </w:pPr>
      <w:r>
        <w:rPr>
          <w:rFonts w:ascii="Calibri" w:eastAsia="Calibri" w:hAnsi="Calibri" w:cs="Calibri"/>
          <w:i/>
          <w:iCs/>
          <w:color w:val="000000"/>
        </w:rPr>
        <w:t>200 words.</w:t>
      </w:r>
    </w:p>
    <w:p w14:paraId="3D638407" w14:textId="77777777" w:rsidR="00DF7C31" w:rsidRDefault="009D466C">
      <w:pPr>
        <w:spacing w:after="60" w:line="240" w:lineRule="auto"/>
      </w:pPr>
      <w:r>
        <w:rPr>
          <w:color w:val="000000"/>
          <w:sz w:val="10"/>
          <w:szCs w:val="10"/>
        </w:rPr>
        <w:t> </w:t>
      </w:r>
    </w:p>
    <w:p w14:paraId="2DCCCC72" w14:textId="77777777" w:rsidR="00DF7C31" w:rsidRDefault="00DF7C31"/>
    <w:p w14:paraId="24CC0B54" w14:textId="77777777" w:rsidR="00DF7C31" w:rsidRDefault="009D466C">
      <w:pPr>
        <w:pStyle w:val="Heading3PHPDOCX"/>
        <w:spacing w:before="60" w:after="75" w:line="240" w:lineRule="auto"/>
      </w:pPr>
      <w:r>
        <w:rPr>
          <w:rFonts w:ascii="Calibri" w:eastAsia="Calibri" w:hAnsi="Calibri" w:cs="Calibri"/>
          <w:color w:val="000000"/>
          <w:sz w:val="28"/>
          <w:szCs w:val="28"/>
        </w:rPr>
        <w:t>6.3.2 Plan Design</w:t>
      </w:r>
    </w:p>
    <w:p w14:paraId="42DB6E28" w14:textId="77777777" w:rsidR="00DF7C31" w:rsidRDefault="009D466C">
      <w:pPr>
        <w:spacing w:after="60" w:line="240" w:lineRule="auto"/>
      </w:pPr>
      <w:r>
        <w:rPr>
          <w:rFonts w:ascii="Calibri" w:eastAsia="Calibri" w:hAnsi="Calibri" w:cs="Calibri"/>
          <w:color w:val="000000"/>
        </w:rPr>
        <w:t>6.3.2.1 Please state any proposed plan provision deviations from the current plan.</w:t>
      </w:r>
    </w:p>
    <w:p w14:paraId="771DC9CC" w14:textId="77777777" w:rsidR="00DF7C31" w:rsidRDefault="009D466C">
      <w:pPr>
        <w:spacing w:after="60" w:line="240" w:lineRule="auto"/>
      </w:pPr>
      <w:r>
        <w:rPr>
          <w:rFonts w:ascii="Calibri" w:eastAsia="Calibri" w:hAnsi="Calibri" w:cs="Calibri"/>
          <w:i/>
          <w:iCs/>
          <w:color w:val="000000"/>
        </w:rPr>
        <w:t>200 words.</w:t>
      </w:r>
    </w:p>
    <w:p w14:paraId="4CD38C12" w14:textId="77777777" w:rsidR="00DF7C31" w:rsidRDefault="009D466C">
      <w:pPr>
        <w:spacing w:after="60" w:line="240" w:lineRule="auto"/>
      </w:pPr>
      <w:r>
        <w:rPr>
          <w:color w:val="000000"/>
          <w:sz w:val="10"/>
          <w:szCs w:val="10"/>
        </w:rPr>
        <w:t> </w:t>
      </w:r>
    </w:p>
    <w:p w14:paraId="6AB17D35" w14:textId="77777777" w:rsidR="00DF7C31" w:rsidRDefault="009D466C">
      <w:pPr>
        <w:spacing w:after="60" w:line="240" w:lineRule="auto"/>
      </w:pPr>
      <w:r>
        <w:rPr>
          <w:rFonts w:ascii="Calibri" w:eastAsia="Calibri" w:hAnsi="Calibri" w:cs="Calibri"/>
          <w:color w:val="000000"/>
        </w:rPr>
        <w:t>6.3.2.2 Provide your definition for long term disability.</w:t>
      </w:r>
    </w:p>
    <w:p w14:paraId="361D3EF5" w14:textId="77777777" w:rsidR="00DF7C31" w:rsidRDefault="009D466C">
      <w:pPr>
        <w:spacing w:after="60" w:line="240" w:lineRule="auto"/>
      </w:pPr>
      <w:r>
        <w:rPr>
          <w:rFonts w:ascii="Calibri" w:eastAsia="Calibri" w:hAnsi="Calibri" w:cs="Calibri"/>
          <w:i/>
          <w:iCs/>
          <w:color w:val="000000"/>
        </w:rPr>
        <w:t>200 words.</w:t>
      </w:r>
    </w:p>
    <w:p w14:paraId="1B051BA4" w14:textId="77777777" w:rsidR="00DF7C31" w:rsidRDefault="009D466C">
      <w:pPr>
        <w:spacing w:after="60" w:line="240" w:lineRule="auto"/>
      </w:pPr>
      <w:r>
        <w:rPr>
          <w:color w:val="000000"/>
          <w:sz w:val="10"/>
          <w:szCs w:val="10"/>
        </w:rPr>
        <w:t> </w:t>
      </w:r>
    </w:p>
    <w:p w14:paraId="2E0225DD" w14:textId="77777777" w:rsidR="00DF7C31" w:rsidRDefault="00DF7C31"/>
    <w:p w14:paraId="23736D79" w14:textId="77777777" w:rsidR="00DF7C31" w:rsidRDefault="009D466C">
      <w:pPr>
        <w:pStyle w:val="Heading3PHPDOCX"/>
        <w:spacing w:before="60" w:after="75" w:line="240" w:lineRule="auto"/>
      </w:pPr>
      <w:r>
        <w:rPr>
          <w:rFonts w:ascii="Calibri" w:eastAsia="Calibri" w:hAnsi="Calibri" w:cs="Calibri"/>
          <w:color w:val="000000"/>
          <w:sz w:val="28"/>
          <w:szCs w:val="28"/>
        </w:rPr>
        <w:t>6.3.3 Services</w:t>
      </w:r>
    </w:p>
    <w:p w14:paraId="1E3B7ACC" w14:textId="77777777" w:rsidR="00DF7C31" w:rsidRDefault="009D466C">
      <w:pPr>
        <w:spacing w:after="60" w:line="240" w:lineRule="auto"/>
      </w:pPr>
      <w:r>
        <w:rPr>
          <w:rFonts w:ascii="Calibri" w:eastAsia="Calibri" w:hAnsi="Calibri" w:cs="Calibri"/>
          <w:color w:val="000000"/>
        </w:rPr>
        <w:t>6.3.3.1 Will you provide the following services in the plan that you are proposing? If so, please describe each service.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719"/>
        <w:gridCol w:w="1924"/>
        <w:gridCol w:w="1015"/>
      </w:tblGrid>
      <w:tr w:rsidR="00DF7C31" w14:paraId="6B58AF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E2B4A8"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3974FD" w14:textId="77777777" w:rsidR="00DF7C31" w:rsidRDefault="009D466C">
            <w:pPr>
              <w:spacing w:after="0" w:line="240" w:lineRule="auto"/>
            </w:pPr>
            <w:r>
              <w:rPr>
                <w:rFonts w:ascii="Calibri" w:eastAsia="Calibri" w:hAnsi="Calibri" w:cs="Calibri"/>
                <w:color w:val="000000"/>
              </w:rPr>
              <w:t>Response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49CD60" w14:textId="77777777" w:rsidR="00DF7C31" w:rsidRDefault="009D466C">
            <w:pPr>
              <w:spacing w:after="0" w:line="240" w:lineRule="auto"/>
            </w:pPr>
            <w:r>
              <w:rPr>
                <w:rFonts w:ascii="Calibri" w:eastAsia="Calibri" w:hAnsi="Calibri" w:cs="Calibri"/>
                <w:color w:val="000000"/>
              </w:rPr>
              <w:t>Describe</w:t>
            </w:r>
            <w:r>
              <w:rPr>
                <w:rFonts w:ascii="Calibri" w:eastAsia="Calibri" w:hAnsi="Calibri" w:cs="Calibri"/>
                <w:color w:val="000000"/>
              </w:rPr>
              <w:br/>
              <w:t> </w:t>
            </w:r>
          </w:p>
        </w:tc>
      </w:tr>
      <w:tr w:rsidR="00DF7C31" w14:paraId="1F22EC9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62A91C" w14:textId="77777777" w:rsidR="00DF7C31" w:rsidRDefault="009D466C">
            <w:pPr>
              <w:spacing w:after="0" w:line="240" w:lineRule="auto"/>
            </w:pPr>
            <w:r>
              <w:rPr>
                <w:rFonts w:ascii="Calibri" w:eastAsia="Calibri" w:hAnsi="Calibri" w:cs="Calibri"/>
                <w:color w:val="000000"/>
              </w:rPr>
              <w:t>Stay at Work Services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FE7B0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C3806F"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46EA16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DAC3D5" w14:textId="77777777" w:rsidR="00DF7C31" w:rsidRDefault="009D466C">
            <w:pPr>
              <w:spacing w:after="0" w:line="240" w:lineRule="auto"/>
            </w:pPr>
            <w:r>
              <w:rPr>
                <w:rFonts w:ascii="Calibri" w:eastAsia="Calibri" w:hAnsi="Calibri" w:cs="Calibri"/>
                <w:color w:val="000000"/>
              </w:rPr>
              <w:t>STD Claim Intake Services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97829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79CE3E"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CEE14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63E35A" w14:textId="77777777" w:rsidR="00DF7C31" w:rsidRDefault="009D466C">
            <w:pPr>
              <w:spacing w:after="0" w:line="240" w:lineRule="auto"/>
            </w:pPr>
            <w:r>
              <w:rPr>
                <w:rFonts w:ascii="Calibri" w:eastAsia="Calibri" w:hAnsi="Calibri" w:cs="Calibri"/>
                <w:color w:val="000000"/>
              </w:rPr>
              <w:t>STD Triage Services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15A83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E352D9"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034F71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A4424C" w14:textId="77777777" w:rsidR="00DF7C31" w:rsidRDefault="009D466C">
            <w:pPr>
              <w:spacing w:after="0" w:line="240" w:lineRule="auto"/>
            </w:pPr>
            <w:r>
              <w:rPr>
                <w:rFonts w:ascii="Calibri" w:eastAsia="Calibri" w:hAnsi="Calibri" w:cs="Calibri"/>
                <w:color w:val="000000"/>
              </w:rPr>
              <w:t>Integration of STD with Medical Plan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9044F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B1712D"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43BE76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C18D59" w14:textId="77777777" w:rsidR="00DF7C31" w:rsidRDefault="009D466C">
            <w:pPr>
              <w:spacing w:after="0" w:line="240" w:lineRule="auto"/>
            </w:pPr>
            <w:r>
              <w:rPr>
                <w:rFonts w:ascii="Calibri" w:eastAsia="Calibri" w:hAnsi="Calibri" w:cs="Calibri"/>
                <w:color w:val="000000"/>
              </w:rPr>
              <w:t>Rehabilitation / Vocational Rehabilitation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8470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A8E0A2"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C76C3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D7C96E" w14:textId="77777777" w:rsidR="00DF7C31" w:rsidRDefault="009D466C">
            <w:pPr>
              <w:spacing w:after="0" w:line="240" w:lineRule="auto"/>
            </w:pPr>
            <w:r>
              <w:rPr>
                <w:rFonts w:ascii="Calibri" w:eastAsia="Calibri" w:hAnsi="Calibri" w:cs="Calibri"/>
                <w:color w:val="000000"/>
              </w:rPr>
              <w:t>Return to Work</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576D9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14BBD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30683A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2B8027" w14:textId="77777777" w:rsidR="00DF7C31" w:rsidRDefault="009D466C">
            <w:pPr>
              <w:spacing w:after="0" w:line="240" w:lineRule="auto"/>
            </w:pPr>
            <w:r>
              <w:rPr>
                <w:rFonts w:ascii="Calibri" w:eastAsia="Calibri" w:hAnsi="Calibri" w:cs="Calibri"/>
                <w:color w:val="000000"/>
              </w:rPr>
              <w:t>Maternity Support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E01EF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11293F"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4CCE3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8E3223" w14:textId="77777777" w:rsidR="00DF7C31" w:rsidRDefault="009D466C">
            <w:pPr>
              <w:spacing w:after="0" w:line="240" w:lineRule="auto"/>
            </w:pPr>
            <w:r>
              <w:rPr>
                <w:rFonts w:ascii="Calibri" w:eastAsia="Calibri" w:hAnsi="Calibri" w:cs="Calibri"/>
                <w:color w:val="000000"/>
              </w:rPr>
              <w:t>FICA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26409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8956A0"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4DD17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355319" w14:textId="77777777" w:rsidR="00DF7C31" w:rsidRDefault="009D466C">
            <w:pPr>
              <w:spacing w:after="0" w:line="240" w:lineRule="auto"/>
            </w:pPr>
            <w:r>
              <w:rPr>
                <w:rFonts w:ascii="Calibri" w:eastAsia="Calibri" w:hAnsi="Calibri" w:cs="Calibri"/>
                <w:color w:val="000000"/>
              </w:rPr>
              <w:t>Workplace Modification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C1E72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ECEB7"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6E2A25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E4EF5B" w14:textId="77777777" w:rsidR="00DF7C31" w:rsidRDefault="009D466C">
            <w:pPr>
              <w:spacing w:after="0" w:line="240" w:lineRule="auto"/>
            </w:pPr>
            <w:r>
              <w:rPr>
                <w:rFonts w:ascii="Calibri" w:eastAsia="Calibri" w:hAnsi="Calibri" w:cs="Calibri"/>
                <w:color w:val="000000"/>
              </w:rPr>
              <w:t>Other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BF17ED"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05BCD5" w14:textId="77777777" w:rsidR="00DF7C31" w:rsidRDefault="009D466C">
            <w:pPr>
              <w:spacing w:after="60" w:line="240" w:lineRule="auto"/>
              <w:textAlignment w:val="top"/>
            </w:pPr>
            <w:r>
              <w:rPr>
                <w:rFonts w:ascii="Calibri" w:eastAsia="Calibri" w:hAnsi="Calibri" w:cs="Calibri"/>
                <w:i/>
                <w:iCs/>
                <w:color w:val="000000"/>
              </w:rPr>
              <w:t>200 words.</w:t>
            </w:r>
          </w:p>
        </w:tc>
      </w:tr>
    </w:tbl>
    <w:p w14:paraId="61F13FD6" w14:textId="77777777" w:rsidR="00DF7C31" w:rsidRDefault="009D466C">
      <w:pPr>
        <w:spacing w:after="60" w:line="240" w:lineRule="auto"/>
      </w:pPr>
      <w:r>
        <w:rPr>
          <w:color w:val="000000"/>
          <w:sz w:val="10"/>
          <w:szCs w:val="10"/>
        </w:rPr>
        <w:t> </w:t>
      </w:r>
    </w:p>
    <w:p w14:paraId="7F2AEC40" w14:textId="77777777" w:rsidR="00DF7C31" w:rsidRDefault="00DF7C31"/>
    <w:p w14:paraId="2CB64897" w14:textId="77777777" w:rsidR="00DF7C31" w:rsidRDefault="009D466C">
      <w:pPr>
        <w:pStyle w:val="Heading3PHPDOCX"/>
        <w:spacing w:before="60" w:after="75" w:line="240" w:lineRule="auto"/>
      </w:pPr>
      <w:r>
        <w:rPr>
          <w:rFonts w:ascii="Calibri" w:eastAsia="Calibri" w:hAnsi="Calibri" w:cs="Calibri"/>
          <w:color w:val="000000"/>
          <w:sz w:val="28"/>
          <w:szCs w:val="28"/>
        </w:rPr>
        <w:t>6.3.4 FICA Services</w:t>
      </w:r>
    </w:p>
    <w:p w14:paraId="680B8DB6" w14:textId="77777777" w:rsidR="00DF7C31" w:rsidRDefault="009D466C">
      <w:pPr>
        <w:spacing w:after="60" w:line="240" w:lineRule="auto"/>
      </w:pPr>
      <w:r>
        <w:rPr>
          <w:rFonts w:ascii="Calibri" w:eastAsia="Calibri" w:hAnsi="Calibri" w:cs="Calibri"/>
          <w:color w:val="000000"/>
        </w:rPr>
        <w:t>6.3.4.1 Do you withhold the employee portion of FICA from the STD claims payment?</w:t>
      </w:r>
    </w:p>
    <w:p w14:paraId="1E487C8D"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5DDEE33F" w14:textId="77777777" w:rsidR="00DF7C31" w:rsidRDefault="009D466C">
      <w:pPr>
        <w:spacing w:after="60" w:line="240" w:lineRule="auto"/>
      </w:pPr>
      <w:r>
        <w:rPr>
          <w:color w:val="000000"/>
          <w:sz w:val="10"/>
          <w:szCs w:val="10"/>
        </w:rPr>
        <w:t> </w:t>
      </w:r>
    </w:p>
    <w:p w14:paraId="4AC0C04D" w14:textId="77777777" w:rsidR="00DF7C31" w:rsidRDefault="009D466C">
      <w:pPr>
        <w:spacing w:after="60" w:line="240" w:lineRule="auto"/>
      </w:pPr>
      <w:r>
        <w:rPr>
          <w:rFonts w:ascii="Calibri" w:eastAsia="Calibri" w:hAnsi="Calibri" w:cs="Calibri"/>
          <w:color w:val="000000"/>
        </w:rPr>
        <w:t>6.3.4.2 Do you forward FICA withholdings to the Federal government?</w:t>
      </w:r>
    </w:p>
    <w:p w14:paraId="5F9E30B3"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52BF1DFD" w14:textId="77777777" w:rsidR="00DF7C31" w:rsidRDefault="009D466C">
      <w:pPr>
        <w:spacing w:after="60" w:line="240" w:lineRule="auto"/>
      </w:pPr>
      <w:r>
        <w:rPr>
          <w:color w:val="000000"/>
          <w:sz w:val="10"/>
          <w:szCs w:val="10"/>
        </w:rPr>
        <w:t> </w:t>
      </w:r>
    </w:p>
    <w:p w14:paraId="08EE6062" w14:textId="77777777" w:rsidR="00DF7C31" w:rsidRDefault="009D466C">
      <w:pPr>
        <w:spacing w:after="60" w:line="240" w:lineRule="auto"/>
      </w:pPr>
      <w:r>
        <w:rPr>
          <w:rFonts w:ascii="Calibri" w:eastAsia="Calibri" w:hAnsi="Calibri" w:cs="Calibri"/>
          <w:color w:val="000000"/>
        </w:rPr>
        <w:t>6.3.4.3 Does your premium rate include paying the employer's portion of FICA?</w:t>
      </w:r>
    </w:p>
    <w:p w14:paraId="3BF4518A"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26E8EEFB" w14:textId="77777777" w:rsidR="00DF7C31" w:rsidRDefault="009D466C">
      <w:pPr>
        <w:spacing w:after="60" w:line="240" w:lineRule="auto"/>
      </w:pPr>
      <w:r>
        <w:rPr>
          <w:color w:val="000000"/>
          <w:sz w:val="10"/>
          <w:szCs w:val="10"/>
        </w:rPr>
        <w:t> </w:t>
      </w:r>
    </w:p>
    <w:p w14:paraId="5124D079" w14:textId="77777777" w:rsidR="00DF7C31" w:rsidRDefault="009D466C">
      <w:pPr>
        <w:spacing w:after="60" w:line="240" w:lineRule="auto"/>
      </w:pPr>
      <w:r>
        <w:rPr>
          <w:rFonts w:ascii="Calibri" w:eastAsia="Calibri" w:hAnsi="Calibri" w:cs="Calibri"/>
          <w:color w:val="000000"/>
        </w:rPr>
        <w:t>6.3.4.4 How do you handle the administration of tax withholding, reporting, and filing of appropriate IRS W2 forms?</w:t>
      </w:r>
    </w:p>
    <w:p w14:paraId="0C5EA221" w14:textId="77777777" w:rsidR="00DF7C31" w:rsidRDefault="009D466C">
      <w:pPr>
        <w:spacing w:after="60" w:line="240" w:lineRule="auto"/>
      </w:pPr>
      <w:r>
        <w:rPr>
          <w:rFonts w:ascii="Calibri" w:eastAsia="Calibri" w:hAnsi="Calibri" w:cs="Calibri"/>
          <w:i/>
          <w:iCs/>
          <w:color w:val="000000"/>
        </w:rPr>
        <w:t>200 words.</w:t>
      </w:r>
    </w:p>
    <w:p w14:paraId="257E7C3E" w14:textId="77777777" w:rsidR="00DF7C31" w:rsidRDefault="009D466C">
      <w:pPr>
        <w:spacing w:after="60" w:line="240" w:lineRule="auto"/>
      </w:pPr>
      <w:r>
        <w:rPr>
          <w:color w:val="000000"/>
          <w:sz w:val="10"/>
          <w:szCs w:val="10"/>
        </w:rPr>
        <w:t> </w:t>
      </w:r>
    </w:p>
    <w:p w14:paraId="00712F78" w14:textId="77777777" w:rsidR="00DF7C31" w:rsidRDefault="00DF7C31"/>
    <w:p w14:paraId="1136B303" w14:textId="77777777" w:rsidR="00DF7C31" w:rsidRDefault="009D466C">
      <w:pPr>
        <w:pStyle w:val="Heading3PHPDOCX"/>
        <w:spacing w:before="60" w:after="75" w:line="240" w:lineRule="auto"/>
      </w:pPr>
      <w:r>
        <w:rPr>
          <w:rFonts w:ascii="Calibri" w:eastAsia="Calibri" w:hAnsi="Calibri" w:cs="Calibri"/>
          <w:color w:val="000000"/>
          <w:sz w:val="28"/>
          <w:szCs w:val="28"/>
        </w:rPr>
        <w:t>6.3.5 Claims Payment</w:t>
      </w:r>
    </w:p>
    <w:p w14:paraId="7A7E3834" w14:textId="77777777" w:rsidR="00DF7C31" w:rsidRDefault="009D466C">
      <w:pPr>
        <w:spacing w:after="60" w:line="240" w:lineRule="auto"/>
      </w:pPr>
      <w:r>
        <w:rPr>
          <w:rFonts w:ascii="Calibri" w:eastAsia="Calibri" w:hAnsi="Calibri" w:cs="Calibri"/>
          <w:color w:val="000000"/>
        </w:rPr>
        <w:t>6.3.5.1 How long does it take to process a STD claim?</w:t>
      </w:r>
    </w:p>
    <w:p w14:paraId="573F1E7C" w14:textId="77777777" w:rsidR="00DF7C31" w:rsidRDefault="009D466C">
      <w:pPr>
        <w:spacing w:after="60" w:line="240" w:lineRule="auto"/>
      </w:pPr>
      <w:r>
        <w:rPr>
          <w:rFonts w:ascii="Calibri" w:eastAsia="Calibri" w:hAnsi="Calibri" w:cs="Calibri"/>
          <w:i/>
          <w:iCs/>
          <w:color w:val="000000"/>
        </w:rPr>
        <w:t>200 words.</w:t>
      </w:r>
    </w:p>
    <w:p w14:paraId="2B815962" w14:textId="77777777" w:rsidR="00DF7C31" w:rsidRDefault="009D466C">
      <w:pPr>
        <w:spacing w:after="60" w:line="240" w:lineRule="auto"/>
      </w:pPr>
      <w:r>
        <w:rPr>
          <w:color w:val="000000"/>
          <w:sz w:val="10"/>
          <w:szCs w:val="10"/>
        </w:rPr>
        <w:t> </w:t>
      </w:r>
    </w:p>
    <w:p w14:paraId="1C4ED261" w14:textId="77777777" w:rsidR="00DF7C31" w:rsidRDefault="009D466C">
      <w:pPr>
        <w:spacing w:after="60" w:line="240" w:lineRule="auto"/>
      </w:pPr>
      <w:r>
        <w:rPr>
          <w:rFonts w:ascii="Calibri" w:eastAsia="Calibri" w:hAnsi="Calibri" w:cs="Calibri"/>
          <w:color w:val="000000"/>
        </w:rPr>
        <w:t>6.3.5.2 What is the appeal process for adverse determinations on STD claims?</w:t>
      </w:r>
    </w:p>
    <w:p w14:paraId="16E99B8C" w14:textId="77777777" w:rsidR="00DF7C31" w:rsidRDefault="009D466C">
      <w:pPr>
        <w:spacing w:after="60" w:line="240" w:lineRule="auto"/>
      </w:pPr>
      <w:r>
        <w:rPr>
          <w:rFonts w:ascii="Calibri" w:eastAsia="Calibri" w:hAnsi="Calibri" w:cs="Calibri"/>
          <w:i/>
          <w:iCs/>
          <w:color w:val="000000"/>
        </w:rPr>
        <w:t>200 words.</w:t>
      </w:r>
    </w:p>
    <w:p w14:paraId="1B010834" w14:textId="77777777" w:rsidR="00DF7C31" w:rsidRDefault="009D466C">
      <w:pPr>
        <w:spacing w:after="60" w:line="240" w:lineRule="auto"/>
      </w:pPr>
      <w:r>
        <w:rPr>
          <w:color w:val="000000"/>
          <w:sz w:val="10"/>
          <w:szCs w:val="10"/>
        </w:rPr>
        <w:t> </w:t>
      </w:r>
    </w:p>
    <w:p w14:paraId="11A46B2A" w14:textId="77777777" w:rsidR="00DF7C31" w:rsidRDefault="009D466C">
      <w:pPr>
        <w:spacing w:after="60" w:line="240" w:lineRule="auto"/>
      </w:pPr>
      <w:r>
        <w:rPr>
          <w:rFonts w:ascii="Calibri" w:eastAsia="Calibri" w:hAnsi="Calibri" w:cs="Calibri"/>
          <w:color w:val="000000"/>
        </w:rPr>
        <w:t>6.3.5.3 What percentage of your claims are disputed?</w:t>
      </w:r>
    </w:p>
    <w:p w14:paraId="6BAFED8B" w14:textId="77777777" w:rsidR="00DF7C31" w:rsidRDefault="009D466C">
      <w:pPr>
        <w:spacing w:after="60" w:line="240" w:lineRule="auto"/>
      </w:pPr>
      <w:r>
        <w:rPr>
          <w:rFonts w:ascii="Calibri" w:eastAsia="Calibri" w:hAnsi="Calibri" w:cs="Calibri"/>
          <w:i/>
          <w:iCs/>
          <w:color w:val="000000"/>
        </w:rPr>
        <w:t>Percent.</w:t>
      </w:r>
    </w:p>
    <w:p w14:paraId="5738CBAE" w14:textId="77777777" w:rsidR="00DF7C31" w:rsidRDefault="009D466C">
      <w:pPr>
        <w:spacing w:after="60" w:line="240" w:lineRule="auto"/>
      </w:pPr>
      <w:r>
        <w:rPr>
          <w:color w:val="000000"/>
          <w:sz w:val="10"/>
          <w:szCs w:val="10"/>
        </w:rPr>
        <w:t> </w:t>
      </w:r>
    </w:p>
    <w:p w14:paraId="38EAB87D" w14:textId="77777777" w:rsidR="00DF7C31" w:rsidRDefault="009D466C">
      <w:pPr>
        <w:spacing w:after="60" w:line="240" w:lineRule="auto"/>
      </w:pPr>
      <w:r>
        <w:rPr>
          <w:rFonts w:ascii="Calibri" w:eastAsia="Calibri" w:hAnsi="Calibri" w:cs="Calibri"/>
          <w:color w:val="000000"/>
        </w:rPr>
        <w:t>6.3.5.4 What is the time filing limit for claims?</w:t>
      </w:r>
    </w:p>
    <w:p w14:paraId="1FB46AEE" w14:textId="77777777" w:rsidR="00DF7C31" w:rsidRDefault="009D466C">
      <w:pPr>
        <w:spacing w:after="60" w:line="240" w:lineRule="auto"/>
      </w:pPr>
      <w:r>
        <w:rPr>
          <w:rFonts w:ascii="Calibri" w:eastAsia="Calibri" w:hAnsi="Calibri" w:cs="Calibri"/>
          <w:i/>
          <w:iCs/>
          <w:color w:val="000000"/>
        </w:rPr>
        <w:t>200 words.</w:t>
      </w:r>
    </w:p>
    <w:p w14:paraId="6776E5EE" w14:textId="77777777" w:rsidR="00DF7C31" w:rsidRDefault="009D466C">
      <w:pPr>
        <w:spacing w:after="60" w:line="240" w:lineRule="auto"/>
      </w:pPr>
      <w:r>
        <w:rPr>
          <w:color w:val="000000"/>
          <w:sz w:val="10"/>
          <w:szCs w:val="10"/>
        </w:rPr>
        <w:t> </w:t>
      </w:r>
    </w:p>
    <w:p w14:paraId="575FC183" w14:textId="77777777" w:rsidR="00DF7C31" w:rsidRDefault="009D466C">
      <w:pPr>
        <w:spacing w:after="60" w:line="240" w:lineRule="auto"/>
      </w:pPr>
      <w:r>
        <w:rPr>
          <w:rFonts w:ascii="Calibri" w:eastAsia="Calibri" w:hAnsi="Calibri" w:cs="Calibri"/>
          <w:color w:val="000000"/>
        </w:rPr>
        <w:t>6.3.5.5 Please confirm that your organization will issue all claim checks.</w:t>
      </w:r>
    </w:p>
    <w:p w14:paraId="0F8FA791" w14:textId="77777777" w:rsidR="00DF7C31" w:rsidRDefault="009D466C">
      <w:pPr>
        <w:spacing w:after="60" w:line="240" w:lineRule="auto"/>
      </w:pPr>
      <w:r>
        <w:rPr>
          <w:rFonts w:ascii="Calibri" w:eastAsia="Calibri" w:hAnsi="Calibri" w:cs="Calibri"/>
          <w:i/>
          <w:iCs/>
          <w:color w:val="000000"/>
        </w:rPr>
        <w:t>200 words.</w:t>
      </w:r>
    </w:p>
    <w:p w14:paraId="151C2B83" w14:textId="77777777" w:rsidR="00DF7C31" w:rsidRDefault="009D466C">
      <w:pPr>
        <w:spacing w:after="60" w:line="240" w:lineRule="auto"/>
      </w:pPr>
      <w:r>
        <w:rPr>
          <w:color w:val="000000"/>
          <w:sz w:val="10"/>
          <w:szCs w:val="10"/>
        </w:rPr>
        <w:t> </w:t>
      </w:r>
    </w:p>
    <w:p w14:paraId="74BDFF27" w14:textId="77777777" w:rsidR="00DF7C31" w:rsidRDefault="00DF7C31"/>
    <w:p w14:paraId="37F26EB5" w14:textId="77777777" w:rsidR="00DF7C31" w:rsidRDefault="009D466C">
      <w:pPr>
        <w:pStyle w:val="Heading3PHPDOCX"/>
        <w:spacing w:before="60" w:after="75" w:line="240" w:lineRule="auto"/>
      </w:pPr>
      <w:r>
        <w:rPr>
          <w:rFonts w:ascii="Calibri" w:eastAsia="Calibri" w:hAnsi="Calibri" w:cs="Calibri"/>
          <w:color w:val="000000"/>
          <w:sz w:val="28"/>
          <w:szCs w:val="28"/>
        </w:rPr>
        <w:t>6.3.6 Claim Intake</w:t>
      </w:r>
    </w:p>
    <w:p w14:paraId="6A8DF330" w14:textId="77777777" w:rsidR="00DF7C31" w:rsidRDefault="009D466C">
      <w:pPr>
        <w:spacing w:after="60" w:line="240" w:lineRule="auto"/>
      </w:pPr>
      <w:r>
        <w:rPr>
          <w:rFonts w:ascii="Calibri" w:eastAsia="Calibri" w:hAnsi="Calibri" w:cs="Calibri"/>
          <w:color w:val="000000"/>
        </w:rPr>
        <w:t>6.3.6.1 Provide the percentage of STD claimant applications that are accepted in each method listed below (e.g., phone, interactive voice response, internet, paper claim, claim feed, etc.)?</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76"/>
        <w:gridCol w:w="1567"/>
      </w:tblGrid>
      <w:tr w:rsidR="00DF7C31" w14:paraId="06B8B3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B765AE"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C4BDF8" w14:textId="77777777" w:rsidR="00DF7C31" w:rsidRDefault="009D466C">
            <w:pPr>
              <w:spacing w:after="0" w:line="240" w:lineRule="auto"/>
            </w:pPr>
            <w:r>
              <w:rPr>
                <w:rFonts w:ascii="Calibri" w:eastAsia="Calibri" w:hAnsi="Calibri" w:cs="Calibri"/>
                <w:color w:val="000000"/>
              </w:rPr>
              <w:t>Response</w:t>
            </w:r>
            <w:r>
              <w:rPr>
                <w:rFonts w:ascii="Calibri" w:eastAsia="Calibri" w:hAnsi="Calibri" w:cs="Calibri"/>
                <w:color w:val="000000"/>
              </w:rPr>
              <w:br/>
              <w:t> </w:t>
            </w:r>
          </w:p>
        </w:tc>
      </w:tr>
      <w:tr w:rsidR="00DF7C31" w14:paraId="1436F5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C37380" w14:textId="77777777" w:rsidR="00DF7C31" w:rsidRDefault="009D466C">
            <w:pPr>
              <w:spacing w:after="0" w:line="240" w:lineRule="auto"/>
            </w:pPr>
            <w:r>
              <w:rPr>
                <w:rFonts w:ascii="Calibri" w:eastAsia="Calibri" w:hAnsi="Calibri" w:cs="Calibri"/>
                <w:color w:val="000000"/>
              </w:rPr>
              <w:t>Phone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32F03C"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110589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7AE8ED" w14:textId="77777777" w:rsidR="00DF7C31" w:rsidRDefault="009D466C">
            <w:pPr>
              <w:spacing w:after="0" w:line="240" w:lineRule="auto"/>
            </w:pPr>
            <w:r>
              <w:rPr>
                <w:rFonts w:ascii="Calibri" w:eastAsia="Calibri" w:hAnsi="Calibri" w:cs="Calibri"/>
                <w:color w:val="000000"/>
              </w:rPr>
              <w:t>Interactive voice response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469D18"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53A212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6A3737" w14:textId="77777777" w:rsidR="00DF7C31" w:rsidRDefault="009D466C">
            <w:pPr>
              <w:spacing w:after="0" w:line="240" w:lineRule="auto"/>
            </w:pPr>
            <w:r>
              <w:rPr>
                <w:rFonts w:ascii="Calibri" w:eastAsia="Calibri" w:hAnsi="Calibri" w:cs="Calibri"/>
                <w:color w:val="000000"/>
              </w:rPr>
              <w:t>On Line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D5015D"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74B725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9CFD3C" w14:textId="77777777" w:rsidR="00DF7C31" w:rsidRDefault="009D466C">
            <w:pPr>
              <w:spacing w:after="0" w:line="240" w:lineRule="auto"/>
            </w:pPr>
            <w:r>
              <w:rPr>
                <w:rFonts w:ascii="Calibri" w:eastAsia="Calibri" w:hAnsi="Calibri" w:cs="Calibri"/>
                <w:color w:val="000000"/>
              </w:rPr>
              <w:t>Paper claim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ABAA76"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6AF803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19B438" w14:textId="77777777" w:rsidR="00DF7C31" w:rsidRDefault="009D466C">
            <w:pPr>
              <w:spacing w:after="0" w:line="240" w:lineRule="auto"/>
            </w:pPr>
            <w:r>
              <w:rPr>
                <w:rFonts w:ascii="Calibri" w:eastAsia="Calibri" w:hAnsi="Calibri" w:cs="Calibri"/>
                <w:color w:val="000000"/>
              </w:rPr>
              <w:t>Claim feed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239AD7"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317D0D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A80D7E" w14:textId="77777777" w:rsidR="00DF7C31" w:rsidRDefault="009D466C">
            <w:pPr>
              <w:spacing w:after="0" w:line="240" w:lineRule="auto"/>
            </w:pPr>
            <w:r>
              <w:rPr>
                <w:rFonts w:ascii="Calibri" w:eastAsia="Calibri" w:hAnsi="Calibri" w:cs="Calibri"/>
                <w:color w:val="000000"/>
              </w:rPr>
              <w:t>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1A6ABA"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bl>
    <w:p w14:paraId="25866B94" w14:textId="77777777" w:rsidR="00DF7C31" w:rsidRDefault="009D466C">
      <w:pPr>
        <w:spacing w:after="60" w:line="240" w:lineRule="auto"/>
      </w:pPr>
      <w:r>
        <w:rPr>
          <w:color w:val="000000"/>
          <w:sz w:val="10"/>
          <w:szCs w:val="10"/>
        </w:rPr>
        <w:t> </w:t>
      </w:r>
    </w:p>
    <w:p w14:paraId="30D9CFE7" w14:textId="77777777" w:rsidR="00DF7C31" w:rsidRDefault="00DF7C31"/>
    <w:p w14:paraId="2F09A12B" w14:textId="77777777" w:rsidR="00DF7C31" w:rsidRDefault="009D466C">
      <w:pPr>
        <w:pStyle w:val="Heading3PHPDOCX"/>
        <w:spacing w:before="60" w:after="75" w:line="240" w:lineRule="auto"/>
      </w:pPr>
      <w:r>
        <w:rPr>
          <w:rFonts w:ascii="Calibri" w:eastAsia="Calibri" w:hAnsi="Calibri" w:cs="Calibri"/>
          <w:color w:val="000000"/>
          <w:sz w:val="28"/>
          <w:szCs w:val="28"/>
        </w:rPr>
        <w:t>6.3.7 Disability Determination</w:t>
      </w:r>
    </w:p>
    <w:p w14:paraId="1F78B6B4" w14:textId="77777777" w:rsidR="00DF7C31" w:rsidRDefault="009D466C">
      <w:pPr>
        <w:spacing w:after="60" w:line="240" w:lineRule="auto"/>
      </w:pPr>
      <w:r>
        <w:rPr>
          <w:rFonts w:ascii="Calibri" w:eastAsia="Calibri" w:hAnsi="Calibri" w:cs="Calibri"/>
          <w:color w:val="000000"/>
        </w:rPr>
        <w:t>6.3.7.1 What types of criteria are used by the claim reviewer to make their decision that the initial request qualified as a disability?</w:t>
      </w:r>
    </w:p>
    <w:p w14:paraId="7505E730" w14:textId="77777777" w:rsidR="00DF7C31" w:rsidRDefault="009D466C">
      <w:pPr>
        <w:spacing w:after="60" w:line="240" w:lineRule="auto"/>
      </w:pPr>
      <w:r>
        <w:rPr>
          <w:rFonts w:ascii="Calibri" w:eastAsia="Calibri" w:hAnsi="Calibri" w:cs="Calibri"/>
          <w:i/>
          <w:iCs/>
          <w:color w:val="000000"/>
        </w:rPr>
        <w:t>200 words.</w:t>
      </w:r>
    </w:p>
    <w:p w14:paraId="7E83076E" w14:textId="77777777" w:rsidR="00DF7C31" w:rsidRDefault="009D466C">
      <w:pPr>
        <w:spacing w:after="60" w:line="240" w:lineRule="auto"/>
      </w:pPr>
      <w:r>
        <w:rPr>
          <w:color w:val="000000"/>
          <w:sz w:val="10"/>
          <w:szCs w:val="10"/>
        </w:rPr>
        <w:t> </w:t>
      </w:r>
    </w:p>
    <w:p w14:paraId="03C115DA" w14:textId="77777777" w:rsidR="00DF7C31" w:rsidRDefault="009D466C">
      <w:pPr>
        <w:spacing w:after="60" w:line="240" w:lineRule="auto"/>
      </w:pPr>
      <w:r>
        <w:rPr>
          <w:rFonts w:ascii="Calibri" w:eastAsia="Calibri" w:hAnsi="Calibri" w:cs="Calibri"/>
          <w:color w:val="000000"/>
        </w:rPr>
        <w:t>6.3.7.2 Do you track adverse determinations for STD claims? What percentage of filed claims are disputed?</w:t>
      </w:r>
    </w:p>
    <w:p w14:paraId="21700EA9" w14:textId="77777777" w:rsidR="00DF7C31" w:rsidRDefault="009D466C">
      <w:pPr>
        <w:spacing w:after="60" w:line="240" w:lineRule="auto"/>
      </w:pPr>
      <w:r>
        <w:rPr>
          <w:rFonts w:ascii="Calibri" w:eastAsia="Calibri" w:hAnsi="Calibri" w:cs="Calibri"/>
          <w:i/>
          <w:iCs/>
          <w:color w:val="000000"/>
        </w:rPr>
        <w:t>200 words.</w:t>
      </w:r>
    </w:p>
    <w:p w14:paraId="62EF214A" w14:textId="77777777" w:rsidR="00DF7C31" w:rsidRDefault="009D466C">
      <w:pPr>
        <w:spacing w:after="60" w:line="240" w:lineRule="auto"/>
      </w:pPr>
      <w:r>
        <w:rPr>
          <w:color w:val="000000"/>
          <w:sz w:val="10"/>
          <w:szCs w:val="10"/>
        </w:rPr>
        <w:t> </w:t>
      </w:r>
    </w:p>
    <w:p w14:paraId="0ADD010F" w14:textId="77777777" w:rsidR="00DF7C31" w:rsidRDefault="00DF7C31"/>
    <w:p w14:paraId="5B7E4283" w14:textId="77777777" w:rsidR="00DF7C31" w:rsidRDefault="009D466C">
      <w:pPr>
        <w:pStyle w:val="Heading3PHPDOCX"/>
        <w:spacing w:before="60" w:after="75" w:line="240" w:lineRule="auto"/>
      </w:pPr>
      <w:r>
        <w:rPr>
          <w:rFonts w:ascii="Calibri" w:eastAsia="Calibri" w:hAnsi="Calibri" w:cs="Calibri"/>
          <w:color w:val="000000"/>
          <w:sz w:val="28"/>
          <w:szCs w:val="28"/>
        </w:rPr>
        <w:t>6.3.8 Claim Management</w:t>
      </w:r>
    </w:p>
    <w:p w14:paraId="15CA7FEC" w14:textId="77777777" w:rsidR="00DF7C31" w:rsidRDefault="009D466C">
      <w:pPr>
        <w:spacing w:after="60" w:line="240" w:lineRule="auto"/>
      </w:pPr>
      <w:r>
        <w:rPr>
          <w:rFonts w:ascii="Calibri" w:eastAsia="Calibri" w:hAnsi="Calibri" w:cs="Calibri"/>
          <w:color w:val="000000"/>
        </w:rPr>
        <w:t>6.3.8.1 Describe in detail how you determine the duration of the disability once an individual has been accepted to STD disability status (e.g., assign duration according to the patient's physician request, assign duration according to a national duration guideline, etc.)?</w:t>
      </w:r>
    </w:p>
    <w:p w14:paraId="149A3C88" w14:textId="77777777" w:rsidR="00DF7C31" w:rsidRDefault="009D466C">
      <w:pPr>
        <w:spacing w:after="60" w:line="240" w:lineRule="auto"/>
      </w:pPr>
      <w:r>
        <w:rPr>
          <w:rFonts w:ascii="Calibri" w:eastAsia="Calibri" w:hAnsi="Calibri" w:cs="Calibri"/>
          <w:i/>
          <w:iCs/>
          <w:color w:val="000000"/>
        </w:rPr>
        <w:t>200 words.</w:t>
      </w:r>
    </w:p>
    <w:p w14:paraId="7C10DEEE" w14:textId="77777777" w:rsidR="00DF7C31" w:rsidRDefault="009D466C">
      <w:pPr>
        <w:spacing w:after="60" w:line="240" w:lineRule="auto"/>
      </w:pPr>
      <w:r>
        <w:rPr>
          <w:color w:val="000000"/>
          <w:sz w:val="10"/>
          <w:szCs w:val="10"/>
        </w:rPr>
        <w:t> </w:t>
      </w:r>
    </w:p>
    <w:p w14:paraId="2E455323" w14:textId="77777777" w:rsidR="00DF7C31" w:rsidRDefault="009D466C">
      <w:pPr>
        <w:spacing w:after="60" w:line="240" w:lineRule="auto"/>
      </w:pPr>
      <w:r>
        <w:rPr>
          <w:rFonts w:ascii="Calibri" w:eastAsia="Calibri" w:hAnsi="Calibri" w:cs="Calibri"/>
          <w:color w:val="000000"/>
        </w:rPr>
        <w:t>6.3.8.2 What disability reference sources are used for determining eligibility and duration?</w:t>
      </w:r>
    </w:p>
    <w:p w14:paraId="3493372A" w14:textId="77777777" w:rsidR="00DF7C31" w:rsidRDefault="009D466C">
      <w:pPr>
        <w:spacing w:after="60" w:line="240" w:lineRule="auto"/>
      </w:pPr>
      <w:r>
        <w:rPr>
          <w:rFonts w:ascii="Calibri" w:eastAsia="Calibri" w:hAnsi="Calibri" w:cs="Calibri"/>
          <w:i/>
          <w:iCs/>
          <w:color w:val="000000"/>
        </w:rPr>
        <w:t>200 words.</w:t>
      </w:r>
    </w:p>
    <w:p w14:paraId="0EB80ABF" w14:textId="77777777" w:rsidR="00DF7C31" w:rsidRDefault="009D466C">
      <w:pPr>
        <w:spacing w:after="60" w:line="240" w:lineRule="auto"/>
      </w:pPr>
      <w:r>
        <w:rPr>
          <w:color w:val="000000"/>
          <w:sz w:val="10"/>
          <w:szCs w:val="10"/>
        </w:rPr>
        <w:t> </w:t>
      </w:r>
    </w:p>
    <w:p w14:paraId="4580F59D" w14:textId="77777777" w:rsidR="00DF7C31" w:rsidRDefault="009D466C">
      <w:pPr>
        <w:spacing w:after="60" w:line="240" w:lineRule="auto"/>
      </w:pPr>
      <w:r>
        <w:rPr>
          <w:rFonts w:ascii="Calibri" w:eastAsia="Calibri" w:hAnsi="Calibri" w:cs="Calibri"/>
          <w:color w:val="000000"/>
        </w:rPr>
        <w:t>6.3.8.3 Do you have a fraud detection unit or program in place for STD cases? If yes, please describe.</w:t>
      </w:r>
    </w:p>
    <w:p w14:paraId="7F5B52A9" w14:textId="77777777" w:rsidR="00DF7C31" w:rsidRDefault="009D466C">
      <w:pPr>
        <w:spacing w:after="60" w:line="240" w:lineRule="auto"/>
      </w:pPr>
      <w:r>
        <w:rPr>
          <w:rFonts w:ascii="Calibri" w:eastAsia="Calibri" w:hAnsi="Calibri" w:cs="Calibri"/>
          <w:i/>
          <w:iCs/>
          <w:color w:val="000000"/>
        </w:rPr>
        <w:t>200 words.</w:t>
      </w:r>
    </w:p>
    <w:p w14:paraId="6D7F1A4C" w14:textId="77777777" w:rsidR="00DF7C31" w:rsidRDefault="009D466C">
      <w:pPr>
        <w:spacing w:after="60" w:line="240" w:lineRule="auto"/>
      </w:pPr>
      <w:r>
        <w:rPr>
          <w:color w:val="000000"/>
          <w:sz w:val="10"/>
          <w:szCs w:val="10"/>
        </w:rPr>
        <w:t> </w:t>
      </w:r>
    </w:p>
    <w:p w14:paraId="4020CE05" w14:textId="77777777" w:rsidR="00DF7C31" w:rsidRDefault="009D466C">
      <w:pPr>
        <w:spacing w:after="60" w:line="240" w:lineRule="auto"/>
      </w:pPr>
      <w:r>
        <w:rPr>
          <w:rFonts w:ascii="Calibri" w:eastAsia="Calibri" w:hAnsi="Calibri" w:cs="Calibri"/>
          <w:color w:val="000000"/>
        </w:rPr>
        <w:t>6.3.8.4 Do you have screening procedures and outreach protocols for STD claimants targeted for return to work / rehabilitation programs?</w:t>
      </w:r>
    </w:p>
    <w:p w14:paraId="458C6BC2" w14:textId="77777777" w:rsidR="00DF7C31" w:rsidRDefault="009D466C">
      <w:pPr>
        <w:spacing w:after="60" w:line="240" w:lineRule="auto"/>
      </w:pPr>
      <w:r>
        <w:rPr>
          <w:rFonts w:ascii="Calibri" w:eastAsia="Calibri" w:hAnsi="Calibri" w:cs="Calibri"/>
          <w:i/>
          <w:iCs/>
          <w:color w:val="000000"/>
        </w:rPr>
        <w:t>200 words.</w:t>
      </w:r>
    </w:p>
    <w:p w14:paraId="370ED86E" w14:textId="77777777" w:rsidR="00DF7C31" w:rsidRDefault="009D466C">
      <w:pPr>
        <w:spacing w:after="60" w:line="240" w:lineRule="auto"/>
      </w:pPr>
      <w:r>
        <w:rPr>
          <w:color w:val="000000"/>
          <w:sz w:val="10"/>
          <w:szCs w:val="10"/>
        </w:rPr>
        <w:t> </w:t>
      </w:r>
    </w:p>
    <w:p w14:paraId="4F91BD77" w14:textId="77777777" w:rsidR="00DF7C31" w:rsidRDefault="009D466C">
      <w:pPr>
        <w:spacing w:after="60" w:line="240" w:lineRule="auto"/>
      </w:pPr>
      <w:r>
        <w:rPr>
          <w:rFonts w:ascii="Calibri" w:eastAsia="Calibri" w:hAnsi="Calibri" w:cs="Calibri"/>
          <w:color w:val="000000"/>
        </w:rPr>
        <w:t>6.3.8.5 Do you implement any type of vocational rehabilitation services in the course of your STD case management? Please explain.</w:t>
      </w:r>
    </w:p>
    <w:p w14:paraId="251E5F57" w14:textId="77777777" w:rsidR="00DF7C31" w:rsidRDefault="009D466C">
      <w:pPr>
        <w:spacing w:after="60" w:line="240" w:lineRule="auto"/>
      </w:pPr>
      <w:r>
        <w:rPr>
          <w:rFonts w:ascii="Calibri" w:eastAsia="Calibri" w:hAnsi="Calibri" w:cs="Calibri"/>
          <w:i/>
          <w:iCs/>
          <w:color w:val="000000"/>
        </w:rPr>
        <w:t>200 words.</w:t>
      </w:r>
    </w:p>
    <w:p w14:paraId="193C4FAB" w14:textId="77777777" w:rsidR="00DF7C31" w:rsidRDefault="009D466C">
      <w:pPr>
        <w:spacing w:after="60" w:line="240" w:lineRule="auto"/>
      </w:pPr>
      <w:r>
        <w:rPr>
          <w:color w:val="000000"/>
          <w:sz w:val="10"/>
          <w:szCs w:val="10"/>
        </w:rPr>
        <w:t> </w:t>
      </w:r>
    </w:p>
    <w:p w14:paraId="39C91C67" w14:textId="77777777" w:rsidR="00DF7C31" w:rsidRDefault="009D466C">
      <w:pPr>
        <w:spacing w:after="60" w:line="240" w:lineRule="auto"/>
      </w:pPr>
      <w:r>
        <w:rPr>
          <w:rFonts w:ascii="Calibri" w:eastAsia="Calibri" w:hAnsi="Calibri" w:cs="Calibri"/>
          <w:color w:val="000000"/>
        </w:rPr>
        <w:t>6.3.8.6 How do you manage mental health, substance abuse and subjective disabilities (e.g., chronic fatigue syndrome, chronic pain, fibromyalgia etc.)?</w:t>
      </w:r>
    </w:p>
    <w:p w14:paraId="7353679E" w14:textId="77777777" w:rsidR="00DF7C31" w:rsidRDefault="009D466C">
      <w:pPr>
        <w:spacing w:after="60" w:line="240" w:lineRule="auto"/>
      </w:pPr>
      <w:r>
        <w:rPr>
          <w:rFonts w:ascii="Calibri" w:eastAsia="Calibri" w:hAnsi="Calibri" w:cs="Calibri"/>
          <w:i/>
          <w:iCs/>
          <w:color w:val="000000"/>
        </w:rPr>
        <w:t>200 words.</w:t>
      </w:r>
    </w:p>
    <w:p w14:paraId="61BB0E2F" w14:textId="77777777" w:rsidR="00DF7C31" w:rsidRDefault="009D466C">
      <w:pPr>
        <w:spacing w:after="60" w:line="240" w:lineRule="auto"/>
      </w:pPr>
      <w:r>
        <w:rPr>
          <w:color w:val="000000"/>
          <w:sz w:val="10"/>
          <w:szCs w:val="10"/>
        </w:rPr>
        <w:t> </w:t>
      </w:r>
    </w:p>
    <w:p w14:paraId="601C0F98" w14:textId="77777777" w:rsidR="00DF7C31" w:rsidRDefault="009D466C">
      <w:pPr>
        <w:spacing w:after="60" w:line="240" w:lineRule="auto"/>
      </w:pPr>
      <w:r>
        <w:rPr>
          <w:rFonts w:ascii="Calibri" w:eastAsia="Calibri" w:hAnsi="Calibri" w:cs="Calibri"/>
          <w:color w:val="000000"/>
        </w:rPr>
        <w:t>6.3.8.7 How do you handle a STD case that no longer meets the clinical criteria for a continued disability?</w:t>
      </w:r>
    </w:p>
    <w:p w14:paraId="2F8F10FD" w14:textId="77777777" w:rsidR="00DF7C31" w:rsidRDefault="009D466C">
      <w:pPr>
        <w:spacing w:after="60" w:line="240" w:lineRule="auto"/>
      </w:pPr>
      <w:r>
        <w:rPr>
          <w:rFonts w:ascii="Calibri" w:eastAsia="Calibri" w:hAnsi="Calibri" w:cs="Calibri"/>
          <w:i/>
          <w:iCs/>
          <w:color w:val="000000"/>
        </w:rPr>
        <w:t>200 words.</w:t>
      </w:r>
    </w:p>
    <w:p w14:paraId="1E8B7A6D" w14:textId="77777777" w:rsidR="00DF7C31" w:rsidRDefault="009D466C">
      <w:pPr>
        <w:spacing w:after="60" w:line="240" w:lineRule="auto"/>
      </w:pPr>
      <w:r>
        <w:rPr>
          <w:color w:val="000000"/>
          <w:sz w:val="10"/>
          <w:szCs w:val="10"/>
        </w:rPr>
        <w:t> </w:t>
      </w:r>
    </w:p>
    <w:p w14:paraId="67E46A22" w14:textId="77777777" w:rsidR="00DF7C31" w:rsidRDefault="009D466C">
      <w:pPr>
        <w:spacing w:after="60" w:line="240" w:lineRule="auto"/>
      </w:pPr>
      <w:r>
        <w:rPr>
          <w:rFonts w:ascii="Calibri" w:eastAsia="Calibri" w:hAnsi="Calibri" w:cs="Calibri"/>
          <w:color w:val="000000"/>
        </w:rPr>
        <w:t>6.3.8.8 How often are STD cases to be re-evaluated for continuing disability status? Who does the evaluation?</w:t>
      </w:r>
    </w:p>
    <w:p w14:paraId="40C87F94" w14:textId="77777777" w:rsidR="00DF7C31" w:rsidRDefault="009D466C">
      <w:pPr>
        <w:spacing w:after="60" w:line="240" w:lineRule="auto"/>
      </w:pPr>
      <w:r>
        <w:rPr>
          <w:rFonts w:ascii="Calibri" w:eastAsia="Calibri" w:hAnsi="Calibri" w:cs="Calibri"/>
          <w:i/>
          <w:iCs/>
          <w:color w:val="000000"/>
        </w:rPr>
        <w:t>200 words.</w:t>
      </w:r>
    </w:p>
    <w:p w14:paraId="66D339D0" w14:textId="77777777" w:rsidR="00DF7C31" w:rsidRDefault="009D466C">
      <w:pPr>
        <w:spacing w:after="60" w:line="240" w:lineRule="auto"/>
      </w:pPr>
      <w:r>
        <w:rPr>
          <w:color w:val="000000"/>
          <w:sz w:val="10"/>
          <w:szCs w:val="10"/>
        </w:rPr>
        <w:t> </w:t>
      </w:r>
    </w:p>
    <w:p w14:paraId="505DD3BA" w14:textId="77777777" w:rsidR="00DF7C31" w:rsidRDefault="009D466C">
      <w:pPr>
        <w:spacing w:after="60" w:line="240" w:lineRule="auto"/>
      </w:pPr>
      <w:r>
        <w:rPr>
          <w:rFonts w:ascii="Calibri" w:eastAsia="Calibri" w:hAnsi="Calibri" w:cs="Calibri"/>
          <w:color w:val="000000"/>
        </w:rPr>
        <w:t>6.3.8.9 What support do you provide to spouses and dependents of an STD disabled employee?</w:t>
      </w:r>
    </w:p>
    <w:p w14:paraId="3A906761" w14:textId="77777777" w:rsidR="00DF7C31" w:rsidRDefault="009D466C">
      <w:pPr>
        <w:spacing w:after="60" w:line="240" w:lineRule="auto"/>
      </w:pPr>
      <w:r>
        <w:rPr>
          <w:rFonts w:ascii="Calibri" w:eastAsia="Calibri" w:hAnsi="Calibri" w:cs="Calibri"/>
          <w:i/>
          <w:iCs/>
          <w:color w:val="000000"/>
        </w:rPr>
        <w:t>200 words.</w:t>
      </w:r>
    </w:p>
    <w:p w14:paraId="50DAC1CA" w14:textId="77777777" w:rsidR="00DF7C31" w:rsidRDefault="009D466C">
      <w:pPr>
        <w:spacing w:after="60" w:line="240" w:lineRule="auto"/>
      </w:pPr>
      <w:r>
        <w:rPr>
          <w:color w:val="000000"/>
          <w:sz w:val="10"/>
          <w:szCs w:val="10"/>
        </w:rPr>
        <w:t> </w:t>
      </w:r>
    </w:p>
    <w:p w14:paraId="73493C25" w14:textId="77777777" w:rsidR="00DF7C31" w:rsidRDefault="00DF7C31"/>
    <w:p w14:paraId="5B954882" w14:textId="77777777" w:rsidR="00DF7C31" w:rsidRDefault="009D466C">
      <w:pPr>
        <w:pStyle w:val="Heading3PHPDOCX"/>
        <w:spacing w:before="60" w:after="75" w:line="240" w:lineRule="auto"/>
      </w:pPr>
      <w:r>
        <w:rPr>
          <w:rFonts w:ascii="Calibri" w:eastAsia="Calibri" w:hAnsi="Calibri" w:cs="Calibri"/>
          <w:color w:val="000000"/>
          <w:sz w:val="28"/>
          <w:szCs w:val="28"/>
        </w:rPr>
        <w:t>6.3.9 Coordination</w:t>
      </w:r>
    </w:p>
    <w:p w14:paraId="090B80D1" w14:textId="77777777" w:rsidR="00DF7C31" w:rsidRDefault="009D466C">
      <w:pPr>
        <w:spacing w:after="60" w:line="240" w:lineRule="auto"/>
      </w:pPr>
      <w:r>
        <w:rPr>
          <w:rFonts w:ascii="Calibri" w:eastAsia="Calibri" w:hAnsi="Calibri" w:cs="Calibri"/>
          <w:color w:val="000000"/>
        </w:rPr>
        <w:t>6.3.9.1 What return-to-work, light duty and/or job accommodation support services do you provide for STD cases?</w:t>
      </w:r>
    </w:p>
    <w:p w14:paraId="19598062" w14:textId="77777777" w:rsidR="00DF7C31" w:rsidRDefault="009D466C">
      <w:pPr>
        <w:spacing w:after="60" w:line="240" w:lineRule="auto"/>
      </w:pPr>
      <w:r>
        <w:rPr>
          <w:rFonts w:ascii="Calibri" w:eastAsia="Calibri" w:hAnsi="Calibri" w:cs="Calibri"/>
          <w:i/>
          <w:iCs/>
          <w:color w:val="000000"/>
        </w:rPr>
        <w:t>200 words.</w:t>
      </w:r>
    </w:p>
    <w:p w14:paraId="199EFAC2" w14:textId="77777777" w:rsidR="00DF7C31" w:rsidRDefault="009D466C">
      <w:pPr>
        <w:spacing w:after="60" w:line="240" w:lineRule="auto"/>
      </w:pPr>
      <w:r>
        <w:rPr>
          <w:color w:val="000000"/>
          <w:sz w:val="10"/>
          <w:szCs w:val="10"/>
        </w:rPr>
        <w:t> </w:t>
      </w:r>
    </w:p>
    <w:p w14:paraId="03069F13" w14:textId="77777777" w:rsidR="00DF7C31" w:rsidRDefault="009D466C">
      <w:pPr>
        <w:spacing w:after="60" w:line="240" w:lineRule="auto"/>
      </w:pPr>
      <w:r>
        <w:rPr>
          <w:rFonts w:ascii="Calibri" w:eastAsia="Calibri" w:hAnsi="Calibri" w:cs="Calibri"/>
          <w:color w:val="000000"/>
        </w:rPr>
        <w:t>6.3.9.2 How do you typically support the Return-to-Work process for STD?</w:t>
      </w:r>
    </w:p>
    <w:p w14:paraId="30115107" w14:textId="77777777" w:rsidR="00DF7C31" w:rsidRDefault="009D466C">
      <w:pPr>
        <w:spacing w:after="60" w:line="240" w:lineRule="auto"/>
      </w:pPr>
      <w:r>
        <w:rPr>
          <w:rFonts w:ascii="Calibri" w:eastAsia="Calibri" w:hAnsi="Calibri" w:cs="Calibri"/>
          <w:i/>
          <w:iCs/>
          <w:color w:val="000000"/>
        </w:rPr>
        <w:t>200 words.</w:t>
      </w:r>
    </w:p>
    <w:p w14:paraId="235E4B12" w14:textId="77777777" w:rsidR="00DF7C31" w:rsidRDefault="009D466C">
      <w:pPr>
        <w:spacing w:after="60" w:line="240" w:lineRule="auto"/>
      </w:pPr>
      <w:r>
        <w:rPr>
          <w:color w:val="000000"/>
          <w:sz w:val="10"/>
          <w:szCs w:val="10"/>
        </w:rPr>
        <w:t> </w:t>
      </w:r>
    </w:p>
    <w:p w14:paraId="7372ADA1" w14:textId="77777777" w:rsidR="00DF7C31" w:rsidRDefault="009D466C">
      <w:pPr>
        <w:spacing w:after="60" w:line="240" w:lineRule="auto"/>
      </w:pPr>
      <w:r>
        <w:rPr>
          <w:rFonts w:ascii="Calibri" w:eastAsia="Calibri" w:hAnsi="Calibri" w:cs="Calibri"/>
          <w:color w:val="000000"/>
        </w:rPr>
        <w:t>6.3.9.3 Do you have screening procedures and outreach protocols for STD claimants targeted for return to work / rehabilitation programs?</w:t>
      </w:r>
    </w:p>
    <w:p w14:paraId="117BED41" w14:textId="77777777" w:rsidR="00DF7C31" w:rsidRDefault="009D466C">
      <w:pPr>
        <w:spacing w:after="60" w:line="240" w:lineRule="auto"/>
      </w:pPr>
      <w:r>
        <w:rPr>
          <w:rFonts w:ascii="Calibri" w:eastAsia="Calibri" w:hAnsi="Calibri" w:cs="Calibri"/>
          <w:i/>
          <w:iCs/>
          <w:color w:val="000000"/>
        </w:rPr>
        <w:t>200 words.</w:t>
      </w:r>
    </w:p>
    <w:p w14:paraId="5A49A284" w14:textId="77777777" w:rsidR="00DF7C31" w:rsidRDefault="009D466C">
      <w:pPr>
        <w:spacing w:after="60" w:line="240" w:lineRule="auto"/>
      </w:pPr>
      <w:r>
        <w:rPr>
          <w:color w:val="000000"/>
          <w:sz w:val="10"/>
          <w:szCs w:val="10"/>
        </w:rPr>
        <w:t> </w:t>
      </w:r>
    </w:p>
    <w:p w14:paraId="55EC7BDE" w14:textId="77777777" w:rsidR="00DF7C31" w:rsidRDefault="009D466C">
      <w:pPr>
        <w:spacing w:after="60" w:line="240" w:lineRule="auto"/>
      </w:pPr>
      <w:r>
        <w:rPr>
          <w:rFonts w:ascii="Calibri" w:eastAsia="Calibri" w:hAnsi="Calibri" w:cs="Calibri"/>
          <w:color w:val="000000"/>
        </w:rPr>
        <w:t>6.3.9.4 What absence management support do you provide throughout the disability process on a STD case?</w:t>
      </w:r>
    </w:p>
    <w:p w14:paraId="6C58CC49" w14:textId="77777777" w:rsidR="00DF7C31" w:rsidRDefault="009D466C">
      <w:pPr>
        <w:spacing w:after="60" w:line="240" w:lineRule="auto"/>
      </w:pPr>
      <w:r>
        <w:rPr>
          <w:rFonts w:ascii="Calibri" w:eastAsia="Calibri" w:hAnsi="Calibri" w:cs="Calibri"/>
          <w:i/>
          <w:iCs/>
          <w:color w:val="000000"/>
        </w:rPr>
        <w:t>200 words.</w:t>
      </w:r>
    </w:p>
    <w:p w14:paraId="25A20827" w14:textId="77777777" w:rsidR="00DF7C31" w:rsidRDefault="009D466C">
      <w:pPr>
        <w:spacing w:after="60" w:line="240" w:lineRule="auto"/>
      </w:pPr>
      <w:r>
        <w:rPr>
          <w:color w:val="000000"/>
          <w:sz w:val="10"/>
          <w:szCs w:val="10"/>
        </w:rPr>
        <w:t> </w:t>
      </w:r>
    </w:p>
    <w:p w14:paraId="541F8EEB" w14:textId="77777777" w:rsidR="00DF7C31" w:rsidRDefault="00DF7C31"/>
    <w:p w14:paraId="59BAA38A" w14:textId="77777777" w:rsidR="00DF7C31" w:rsidRDefault="009D466C">
      <w:pPr>
        <w:pStyle w:val="Heading3PHPDOCX"/>
        <w:spacing w:before="60" w:after="75" w:line="240" w:lineRule="auto"/>
      </w:pPr>
      <w:r>
        <w:rPr>
          <w:rFonts w:ascii="Calibri" w:eastAsia="Calibri" w:hAnsi="Calibri" w:cs="Calibri"/>
          <w:color w:val="000000"/>
          <w:sz w:val="28"/>
          <w:szCs w:val="28"/>
        </w:rPr>
        <w:t>6.3.10 Accounting/Reporting</w:t>
      </w:r>
    </w:p>
    <w:p w14:paraId="6820BAA0" w14:textId="77777777" w:rsidR="00DF7C31" w:rsidRDefault="009D466C">
      <w:pPr>
        <w:spacing w:after="60" w:line="240" w:lineRule="auto"/>
      </w:pPr>
      <w:r>
        <w:rPr>
          <w:rFonts w:ascii="Calibri" w:eastAsia="Calibri" w:hAnsi="Calibri" w:cs="Calibri"/>
          <w:color w:val="000000"/>
        </w:rPr>
        <w:t>6.3.10.1 Please provide a copy of your annual, detailed accounting report of the group experience.</w:t>
      </w:r>
    </w:p>
    <w:p w14:paraId="4AA46FA1" w14:textId="77777777" w:rsidR="00DF7C31" w:rsidRDefault="009D466C">
      <w:pPr>
        <w:spacing w:after="60" w:line="240" w:lineRule="auto"/>
      </w:pPr>
      <w:r>
        <w:rPr>
          <w:rFonts w:ascii="Calibri" w:eastAsia="Calibri" w:hAnsi="Calibri" w:cs="Calibri"/>
          <w:i/>
          <w:iCs/>
          <w:color w:val="000000"/>
        </w:rPr>
        <w:t>200 words.</w:t>
      </w:r>
    </w:p>
    <w:p w14:paraId="215B55B9" w14:textId="77777777" w:rsidR="00DF7C31" w:rsidRDefault="009D466C">
      <w:pPr>
        <w:spacing w:after="60" w:line="240" w:lineRule="auto"/>
      </w:pPr>
      <w:r>
        <w:rPr>
          <w:color w:val="000000"/>
          <w:sz w:val="10"/>
          <w:szCs w:val="10"/>
        </w:rPr>
        <w:t> </w:t>
      </w:r>
    </w:p>
    <w:p w14:paraId="47F452B4" w14:textId="77777777" w:rsidR="00DF7C31" w:rsidRDefault="009D466C">
      <w:pPr>
        <w:spacing w:after="60" w:line="240" w:lineRule="auto"/>
      </w:pPr>
      <w:r>
        <w:rPr>
          <w:rFonts w:ascii="Calibri" w:eastAsia="Calibri" w:hAnsi="Calibri" w:cs="Calibri"/>
          <w:color w:val="000000"/>
        </w:rPr>
        <w:t>6.3.10.2 Describe your reporting capabilities for STD claims</w:t>
      </w:r>
    </w:p>
    <w:p w14:paraId="03159B96" w14:textId="77777777" w:rsidR="00DF7C31" w:rsidRDefault="009D466C">
      <w:pPr>
        <w:spacing w:after="60" w:line="240" w:lineRule="auto"/>
      </w:pPr>
      <w:r>
        <w:rPr>
          <w:rFonts w:ascii="Calibri" w:eastAsia="Calibri" w:hAnsi="Calibri" w:cs="Calibri"/>
          <w:i/>
          <w:iCs/>
          <w:color w:val="000000"/>
        </w:rPr>
        <w:t>200 words.</w:t>
      </w:r>
    </w:p>
    <w:p w14:paraId="6EFE74F3" w14:textId="77777777" w:rsidR="00DF7C31" w:rsidRDefault="009D466C">
      <w:pPr>
        <w:spacing w:after="60" w:line="240" w:lineRule="auto"/>
      </w:pPr>
      <w:r>
        <w:rPr>
          <w:color w:val="000000"/>
          <w:sz w:val="10"/>
          <w:szCs w:val="10"/>
        </w:rPr>
        <w:t> </w:t>
      </w:r>
    </w:p>
    <w:p w14:paraId="32D9759B" w14:textId="77777777" w:rsidR="00DF7C31" w:rsidRDefault="00DF7C31"/>
    <w:p w14:paraId="5B81984B" w14:textId="77777777" w:rsidR="00DF7C31" w:rsidRDefault="009D466C">
      <w:pPr>
        <w:pStyle w:val="Heading3PHPDOCX"/>
        <w:spacing w:before="60" w:after="75" w:line="240" w:lineRule="auto"/>
      </w:pPr>
      <w:r>
        <w:rPr>
          <w:rFonts w:ascii="Calibri" w:eastAsia="Calibri" w:hAnsi="Calibri" w:cs="Calibri"/>
          <w:color w:val="000000"/>
          <w:sz w:val="28"/>
          <w:szCs w:val="28"/>
        </w:rPr>
        <w:t>6.3.11 Current Benefits</w:t>
      </w:r>
    </w:p>
    <w:p w14:paraId="15BC5F0C" w14:textId="77777777" w:rsidR="00DF7C31" w:rsidRDefault="009D466C">
      <w:pPr>
        <w:spacing w:after="60" w:line="240" w:lineRule="auto"/>
      </w:pPr>
      <w:r>
        <w:rPr>
          <w:rFonts w:ascii="Calibri" w:eastAsia="Calibri" w:hAnsi="Calibri" w:cs="Calibri"/>
          <w:color w:val="000000"/>
        </w:rPr>
        <w:t>6.3.11.1 Confirm that you can match the current benefit in place.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70"/>
        <w:gridCol w:w="6071"/>
        <w:gridCol w:w="1268"/>
      </w:tblGrid>
      <w:tr w:rsidR="00DF7C31" w14:paraId="247BAB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97151D" w14:textId="77777777" w:rsidR="00DF7C31" w:rsidRDefault="009D466C">
            <w:pPr>
              <w:spacing w:after="0" w:line="240" w:lineRule="auto"/>
            </w:pPr>
            <w:r>
              <w:rPr>
                <w:rFonts w:ascii="Calibri" w:eastAsia="Calibri" w:hAnsi="Calibri" w:cs="Calibri"/>
                <w:b/>
                <w:bCs/>
                <w:color w:val="000000"/>
                <w:shd w:val="clear" w:color="auto" w:fill="EEEEEE"/>
              </w:rPr>
              <w:t>Short Term Disability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11FDDC"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44B25E"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7AF0CA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5BD33A" w14:textId="77777777" w:rsidR="00DF7C31" w:rsidRDefault="009D466C">
            <w:pPr>
              <w:spacing w:after="0" w:line="240" w:lineRule="auto"/>
            </w:pPr>
            <w:r>
              <w:rPr>
                <w:rFonts w:ascii="Calibri" w:eastAsia="Calibri" w:hAnsi="Calibri" w:cs="Calibri"/>
                <w:b/>
                <w:bCs/>
                <w:color w:val="000000"/>
                <w:shd w:val="clear" w:color="auto" w:fill="EEEEEE"/>
              </w:rPr>
              <w:t>University of Arkansas Fayetteville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C322B3"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170392" w14:textId="77777777" w:rsidR="00DF7C31" w:rsidRDefault="009D466C">
            <w:pPr>
              <w:spacing w:after="0" w:line="240" w:lineRule="auto"/>
            </w:pPr>
            <w:r>
              <w:rPr>
                <w:rFonts w:ascii="Calibri" w:eastAsia="Calibri" w:hAnsi="Calibri" w:cs="Calibri"/>
                <w:color w:val="000000"/>
              </w:rPr>
              <w:t> </w:t>
            </w:r>
          </w:p>
        </w:tc>
      </w:tr>
      <w:tr w:rsidR="00DF7C31" w14:paraId="5E4F59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82A3FE" w14:textId="77777777" w:rsidR="00DF7C31" w:rsidRDefault="009D466C">
            <w:pPr>
              <w:spacing w:after="0" w:line="240" w:lineRule="auto"/>
            </w:pPr>
            <w:r>
              <w:rPr>
                <w:rFonts w:ascii="Calibri" w:eastAsia="Calibri" w:hAnsi="Calibri" w:cs="Calibri"/>
                <w:b/>
                <w:bCs/>
                <w:color w:val="000000"/>
                <w:shd w:val="clear" w:color="auto" w:fill="EEEEEE"/>
              </w:rPr>
              <w:t>Eligibility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DA0516" w14:textId="77777777" w:rsidR="00DF7C31" w:rsidRDefault="009D466C">
            <w:pPr>
              <w:spacing w:after="60" w:line="240" w:lineRule="auto"/>
              <w:textAlignment w:val="top"/>
            </w:pPr>
            <w:r>
              <w:rPr>
                <w:rFonts w:ascii="Calibri" w:eastAsia="Calibri" w:hAnsi="Calibri" w:cs="Calibri"/>
                <w:color w:val="000000"/>
              </w:rPr>
              <w:t>1. A regular full time classified or non-classified employee of the Employer employed at Fayetteville, excluding an employee in the Agriculture Department, who is</w:t>
            </w:r>
            <w:r>
              <w:rPr>
                <w:rFonts w:ascii="Calibri" w:eastAsia="Calibri" w:hAnsi="Calibri" w:cs="Calibri"/>
                <w:color w:val="000000"/>
              </w:rPr>
              <w:br/>
            </w:r>
            <w:r>
              <w:rPr>
                <w:rFonts w:ascii="Calibri" w:eastAsia="Calibri" w:hAnsi="Calibri" w:cs="Calibri"/>
                <w:color w:val="000000"/>
              </w:rPr>
              <w:br/>
              <w:t>a) Actively At Work,</w:t>
            </w:r>
            <w:r>
              <w:rPr>
                <w:rFonts w:ascii="Calibri" w:eastAsia="Calibri" w:hAnsi="Calibri" w:cs="Calibri"/>
                <w:color w:val="000000"/>
              </w:rPr>
              <w:br/>
              <w:t>b) employed half-time or greater and c) is on at least a nine month appointment period; and</w:t>
            </w:r>
            <w:r>
              <w:rPr>
                <w:rFonts w:ascii="Calibri" w:eastAsia="Calibri" w:hAnsi="Calibri" w:cs="Calibri"/>
                <w:color w:val="000000"/>
              </w:rPr>
              <w:br/>
              <w:t>2. A citizen or resident of the United States or Canada.</w:t>
            </w:r>
            <w:r>
              <w:rPr>
                <w:rFonts w:ascii="Calibri" w:eastAsia="Calibri" w:hAnsi="Calibri" w:cs="Calibri"/>
                <w:color w:val="000000"/>
              </w:rPr>
              <w:br/>
              <w:t>For purposes of the Member definition, Actively At Work will include regularly scheduled days off, holidays, or vacation days, so long as the person is capable of Active Work on those days.</w:t>
            </w:r>
            <w:r>
              <w:rPr>
                <w:rFonts w:ascii="Calibri" w:eastAsia="Calibri" w:hAnsi="Calibri" w:cs="Calibri"/>
                <w:color w:val="000000"/>
              </w:rPr>
              <w:br/>
              <w:t>Member does not include a temporary or seasonal employee, a leased employee, or an independent contractor.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02179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6AA60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2AD5A1" w14:textId="77777777" w:rsidR="00DF7C31" w:rsidRDefault="009D466C">
            <w:pPr>
              <w:spacing w:after="0" w:line="240" w:lineRule="auto"/>
            </w:pPr>
            <w:r>
              <w:rPr>
                <w:rFonts w:ascii="Calibri" w:eastAsia="Calibri" w:hAnsi="Calibri" w:cs="Calibri"/>
                <w:b/>
                <w:bCs/>
                <w:color w:val="000000"/>
                <w:shd w:val="clear" w:color="auto" w:fill="EEEEEE"/>
              </w:rPr>
              <w:t>Class Definition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525ACD"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725818" w14:textId="77777777" w:rsidR="00DF7C31" w:rsidRDefault="009D466C">
            <w:pPr>
              <w:spacing w:after="0" w:line="240" w:lineRule="auto"/>
            </w:pPr>
            <w:r>
              <w:rPr>
                <w:rFonts w:ascii="Calibri" w:eastAsia="Calibri" w:hAnsi="Calibri" w:cs="Calibri"/>
                <w:color w:val="000000"/>
              </w:rPr>
              <w:t> </w:t>
            </w:r>
          </w:p>
        </w:tc>
      </w:tr>
      <w:tr w:rsidR="00DF7C31" w14:paraId="48C5C9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4B52B2"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B03095" w14:textId="77777777" w:rsidR="00DF7C31" w:rsidRDefault="009D466C">
            <w:pPr>
              <w:spacing w:after="60" w:line="240" w:lineRule="auto"/>
              <w:textAlignment w:val="top"/>
            </w:pPr>
            <w:r>
              <w:rPr>
                <w:rFonts w:ascii="Calibri" w:eastAsia="Calibri" w:hAnsi="Calibri" w:cs="Calibri"/>
                <w:color w:val="000000"/>
              </w:rPr>
              <w:t>Non-Classified Members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44ADA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5F0F3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D91FBD"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A38BD3" w14:textId="77777777" w:rsidR="00DF7C31" w:rsidRDefault="009D466C">
            <w:pPr>
              <w:spacing w:after="60" w:line="240" w:lineRule="auto"/>
              <w:textAlignment w:val="top"/>
            </w:pPr>
            <w:r>
              <w:rPr>
                <w:rFonts w:ascii="Calibri" w:eastAsia="Calibri" w:hAnsi="Calibri" w:cs="Calibri"/>
                <w:color w:val="000000"/>
              </w:rPr>
              <w:t>Classified Members with annual base earnings of $45,000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37E24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284A6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A8D5BF" w14:textId="77777777" w:rsidR="00DF7C31" w:rsidRDefault="009D466C">
            <w:pPr>
              <w:spacing w:after="0" w:line="240" w:lineRule="auto"/>
            </w:pPr>
            <w:r>
              <w:rPr>
                <w:rFonts w:ascii="Calibri" w:eastAsia="Calibri" w:hAnsi="Calibri" w:cs="Calibri"/>
                <w:color w:val="000000"/>
              </w:rPr>
              <w:t>Class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1CD7AE" w14:textId="77777777" w:rsidR="00DF7C31" w:rsidRDefault="009D466C">
            <w:pPr>
              <w:spacing w:after="60" w:line="240" w:lineRule="auto"/>
              <w:textAlignment w:val="top"/>
            </w:pPr>
            <w:r>
              <w:rPr>
                <w:rFonts w:ascii="Calibri" w:eastAsia="Calibri" w:hAnsi="Calibri" w:cs="Calibri"/>
                <w:color w:val="000000"/>
              </w:rPr>
              <w:t>Classified Member with annual base earnings of greater than $45,000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8AF92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DA042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E627EB" w14:textId="77777777" w:rsidR="00DF7C31" w:rsidRDefault="009D466C">
            <w:pPr>
              <w:spacing w:after="0" w:line="240" w:lineRule="auto"/>
            </w:pPr>
            <w:r>
              <w:rPr>
                <w:rFonts w:ascii="Calibri" w:eastAsia="Calibri" w:hAnsi="Calibri" w:cs="Calibri"/>
                <w:b/>
                <w:bCs/>
                <w:color w:val="000000"/>
                <w:shd w:val="clear" w:color="auto" w:fill="EEEEEE"/>
              </w:rPr>
              <w:t>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96135F" w14:textId="77777777" w:rsidR="00DF7C31" w:rsidRDefault="009D466C">
            <w:pPr>
              <w:spacing w:after="60" w:line="240" w:lineRule="auto"/>
              <w:textAlignment w:val="top"/>
            </w:pPr>
            <w:r>
              <w:rPr>
                <w:rFonts w:ascii="Calibri" w:eastAsia="Calibri" w:hAnsi="Calibri" w:cs="Calibri"/>
                <w:color w:val="000000"/>
              </w:rPr>
              <w:t>You are eligible on the later of (A) the Group Policy Effective Date, or (B) the date you become a Member.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721BC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54BB5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31DA25" w14:textId="77777777" w:rsidR="00DF7C31" w:rsidRDefault="009D466C">
            <w:pPr>
              <w:spacing w:after="0" w:line="240" w:lineRule="auto"/>
            </w:pPr>
            <w:r>
              <w:rPr>
                <w:rFonts w:ascii="Calibri" w:eastAsia="Calibri" w:hAnsi="Calibri" w:cs="Calibri"/>
                <w:b/>
                <w:bCs/>
                <w:color w:val="000000"/>
                <w:shd w:val="clear" w:color="auto" w:fill="EEEEEE"/>
              </w:rPr>
              <w:t>Minimum Weekly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8AB0AE"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A8EAFC" w14:textId="77777777" w:rsidR="00DF7C31" w:rsidRDefault="009D466C">
            <w:pPr>
              <w:spacing w:after="0" w:line="240" w:lineRule="auto"/>
            </w:pPr>
            <w:r>
              <w:rPr>
                <w:rFonts w:ascii="Calibri" w:eastAsia="Calibri" w:hAnsi="Calibri" w:cs="Calibri"/>
                <w:color w:val="000000"/>
              </w:rPr>
              <w:t> </w:t>
            </w:r>
          </w:p>
        </w:tc>
      </w:tr>
      <w:tr w:rsidR="00DF7C31" w14:paraId="2C28C2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78A4BE"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54FA92"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1D7BF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9D38C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BFCB3F"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E4F62C"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C4B80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A1661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C00E51" w14:textId="77777777" w:rsidR="00DF7C31" w:rsidRDefault="009D466C">
            <w:pPr>
              <w:spacing w:after="0" w:line="240" w:lineRule="auto"/>
            </w:pPr>
            <w:r>
              <w:rPr>
                <w:rFonts w:ascii="Calibri" w:eastAsia="Calibri" w:hAnsi="Calibri" w:cs="Calibri"/>
                <w:color w:val="000000"/>
              </w:rPr>
              <w:t>Class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F1FA89"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25540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C2373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A15904" w14:textId="77777777" w:rsidR="00DF7C31" w:rsidRDefault="009D466C">
            <w:pPr>
              <w:spacing w:after="0" w:line="240" w:lineRule="auto"/>
            </w:pPr>
            <w:r>
              <w:rPr>
                <w:rFonts w:ascii="Calibri" w:eastAsia="Calibri" w:hAnsi="Calibri" w:cs="Calibri"/>
                <w:b/>
                <w:bCs/>
                <w:color w:val="000000"/>
                <w:shd w:val="clear" w:color="auto" w:fill="EEEEEE"/>
              </w:rPr>
              <w:t>Benefit Percentage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E0DC7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75F421" w14:textId="77777777" w:rsidR="00DF7C31" w:rsidRDefault="009D466C">
            <w:pPr>
              <w:spacing w:after="0" w:line="240" w:lineRule="auto"/>
            </w:pPr>
            <w:r>
              <w:rPr>
                <w:rFonts w:ascii="Calibri" w:eastAsia="Calibri" w:hAnsi="Calibri" w:cs="Calibri"/>
                <w:color w:val="000000"/>
              </w:rPr>
              <w:t> </w:t>
            </w:r>
          </w:p>
        </w:tc>
      </w:tr>
      <w:tr w:rsidR="00DF7C31" w14:paraId="2591BA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0D039B"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504F43" w14:textId="77777777" w:rsidR="00DF7C31" w:rsidRDefault="009D466C">
            <w:pPr>
              <w:spacing w:after="60" w:line="240" w:lineRule="auto"/>
              <w:textAlignment w:val="top"/>
            </w:pPr>
            <w:r>
              <w:rPr>
                <w:rFonts w:ascii="Calibri" w:eastAsia="Calibri" w:hAnsi="Calibri" w:cs="Calibri"/>
                <w:color w:val="000000"/>
              </w:rPr>
              <w:t>60% of the first $4,153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FDA43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FEC2C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BB2EF7"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05A2C8" w14:textId="77777777" w:rsidR="00DF7C31" w:rsidRDefault="009D466C">
            <w:pPr>
              <w:spacing w:after="60" w:line="240" w:lineRule="auto"/>
              <w:textAlignment w:val="top"/>
            </w:pPr>
            <w:r>
              <w:rPr>
                <w:rFonts w:ascii="Calibri" w:eastAsia="Calibri" w:hAnsi="Calibri" w:cs="Calibri"/>
                <w:color w:val="000000"/>
              </w:rPr>
              <w:t>60% of the first $865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429F7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29370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6CC69E" w14:textId="77777777" w:rsidR="00DF7C31" w:rsidRDefault="009D466C">
            <w:pPr>
              <w:spacing w:after="0" w:line="240" w:lineRule="auto"/>
            </w:pPr>
            <w:r>
              <w:rPr>
                <w:rFonts w:ascii="Calibri" w:eastAsia="Calibri" w:hAnsi="Calibri" w:cs="Calibri"/>
                <w:color w:val="000000"/>
              </w:rPr>
              <w:t>Class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0C4ECC" w14:textId="77777777" w:rsidR="00DF7C31" w:rsidRDefault="009D466C">
            <w:pPr>
              <w:spacing w:after="60" w:line="240" w:lineRule="auto"/>
              <w:textAlignment w:val="top"/>
            </w:pPr>
            <w:r>
              <w:rPr>
                <w:rFonts w:ascii="Calibri" w:eastAsia="Calibri" w:hAnsi="Calibri" w:cs="Calibri"/>
                <w:color w:val="000000"/>
              </w:rPr>
              <w:t>Plan 1: 60% of the first $865 of your Predisability Earnings, reduced by Deductible Income.</w:t>
            </w:r>
            <w:r>
              <w:rPr>
                <w:rFonts w:ascii="Calibri" w:eastAsia="Calibri" w:hAnsi="Calibri" w:cs="Calibri"/>
                <w:color w:val="000000"/>
              </w:rPr>
              <w:br/>
              <w:t>Plan 2: 60% of the first $4,153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37D92D"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508D3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6055A5" w14:textId="77777777" w:rsidR="00DF7C31" w:rsidRDefault="009D466C">
            <w:pPr>
              <w:spacing w:after="0" w:line="240" w:lineRule="auto"/>
            </w:pPr>
            <w:r>
              <w:rPr>
                <w:rFonts w:ascii="Calibri" w:eastAsia="Calibri" w:hAnsi="Calibri" w:cs="Calibri"/>
                <w:b/>
                <w:bCs/>
                <w:color w:val="000000"/>
                <w:shd w:val="clear" w:color="auto" w:fill="EEEEEE"/>
              </w:rPr>
              <w:t>Weekly Benefit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C26618" w14:textId="77777777" w:rsidR="00DF7C31" w:rsidRDefault="009D466C">
            <w:pPr>
              <w:spacing w:after="60" w:line="240" w:lineRule="auto"/>
              <w:textAlignment w:val="top"/>
            </w:pPr>
            <w:r>
              <w:rPr>
                <w:rFonts w:ascii="Calibri" w:eastAsia="Calibri" w:hAnsi="Calibri" w:cs="Calibri"/>
                <w:color w:val="FF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D387AD" w14:textId="77777777" w:rsidR="00DF7C31" w:rsidRDefault="009D466C">
            <w:pPr>
              <w:spacing w:after="0" w:line="240" w:lineRule="auto"/>
            </w:pPr>
            <w:r>
              <w:rPr>
                <w:rFonts w:ascii="Calibri" w:eastAsia="Calibri" w:hAnsi="Calibri" w:cs="Calibri"/>
                <w:color w:val="000000"/>
              </w:rPr>
              <w:t> </w:t>
            </w:r>
          </w:p>
        </w:tc>
      </w:tr>
      <w:tr w:rsidR="00DF7C31" w14:paraId="38B7D1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A05BC3"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ED39A7" w14:textId="77777777" w:rsidR="00DF7C31" w:rsidRDefault="009D466C">
            <w:pPr>
              <w:spacing w:after="60" w:line="240" w:lineRule="auto"/>
              <w:textAlignment w:val="top"/>
            </w:pPr>
            <w:r>
              <w:rPr>
                <w:rFonts w:ascii="Calibri" w:eastAsia="Calibri" w:hAnsi="Calibri" w:cs="Calibri"/>
                <w:color w:val="000000"/>
              </w:rPr>
              <w:t>$2,492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C9B88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4F372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F2D49F"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D3D99D" w14:textId="77777777" w:rsidR="00DF7C31" w:rsidRDefault="009D466C">
            <w:pPr>
              <w:spacing w:after="60" w:line="240" w:lineRule="auto"/>
              <w:textAlignment w:val="top"/>
            </w:pPr>
            <w:r>
              <w:rPr>
                <w:rFonts w:ascii="Calibri" w:eastAsia="Calibri" w:hAnsi="Calibri" w:cs="Calibri"/>
                <w:color w:val="000000"/>
              </w:rPr>
              <w:t>$519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502DA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78355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73B9C6" w14:textId="77777777" w:rsidR="00DF7C31" w:rsidRDefault="009D466C">
            <w:pPr>
              <w:spacing w:after="0" w:line="240" w:lineRule="auto"/>
            </w:pPr>
            <w:r>
              <w:rPr>
                <w:rFonts w:ascii="Calibri" w:eastAsia="Calibri" w:hAnsi="Calibri" w:cs="Calibri"/>
                <w:color w:val="000000"/>
              </w:rPr>
              <w:t>Class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AAD2AC" w14:textId="77777777" w:rsidR="00DF7C31" w:rsidRDefault="009D466C">
            <w:pPr>
              <w:spacing w:after="60" w:line="240" w:lineRule="auto"/>
              <w:textAlignment w:val="top"/>
            </w:pPr>
            <w:r>
              <w:rPr>
                <w:rFonts w:ascii="Calibri" w:eastAsia="Calibri" w:hAnsi="Calibri" w:cs="Calibri"/>
                <w:color w:val="000000"/>
              </w:rPr>
              <w:t>Plan 1: $519 before reduction by Deductible Income.</w:t>
            </w:r>
            <w:r>
              <w:rPr>
                <w:rFonts w:ascii="Calibri" w:eastAsia="Calibri" w:hAnsi="Calibri" w:cs="Calibri"/>
                <w:color w:val="000000"/>
              </w:rPr>
              <w:br/>
              <w:t>Plan 2: $2,492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60E02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C404C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708DEA" w14:textId="77777777" w:rsidR="00DF7C31" w:rsidRDefault="009D466C">
            <w:pPr>
              <w:spacing w:after="0" w:line="240" w:lineRule="auto"/>
            </w:pPr>
            <w:r>
              <w:rPr>
                <w:rFonts w:ascii="Calibri" w:eastAsia="Calibri" w:hAnsi="Calibri" w:cs="Calibri"/>
                <w:b/>
                <w:bCs/>
                <w:color w:val="000000"/>
                <w:shd w:val="clear" w:color="auto" w:fill="EEEEEE"/>
              </w:rPr>
              <w:t>Benefit Waiting Period – Pregnancy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010BA5"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28974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E9E66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C64559" w14:textId="77777777" w:rsidR="00DF7C31" w:rsidRDefault="009D466C">
            <w:pPr>
              <w:spacing w:after="0" w:line="240" w:lineRule="auto"/>
            </w:pPr>
            <w:r>
              <w:rPr>
                <w:rFonts w:ascii="Calibri" w:eastAsia="Calibri" w:hAnsi="Calibri" w:cs="Calibri"/>
                <w:b/>
                <w:bCs/>
                <w:color w:val="000000"/>
                <w:shd w:val="clear" w:color="auto" w:fill="EEEEEE"/>
              </w:rPr>
              <w:t>Benefit Waiting Period – accidental Injury, Physical Disease,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5F25AC"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35161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E0FB7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D0E732"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423703" w14:textId="77777777" w:rsidR="00DF7C31" w:rsidRDefault="009D466C">
            <w:pPr>
              <w:spacing w:after="60" w:line="240" w:lineRule="auto"/>
              <w:textAlignment w:val="top"/>
            </w:pPr>
            <w:r>
              <w:rPr>
                <w:rFonts w:ascii="Calibri" w:eastAsia="Calibri" w:hAnsi="Calibri" w:cs="Calibri"/>
                <w:color w:val="000000"/>
              </w:rPr>
              <w:t>If you do not apply for Contributory insurance during the Enrollment Period, then an Extended Benefit Waiting Period will apply. The Extended Benefit Waiting Period applies only to Contributory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4563B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9494A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F2322D"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For Disability caused by accidental Injury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7BCE79"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ACE7E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C0EB2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C0E7CB"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Physical Disease, Pregnancy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892066" w14:textId="77777777" w:rsidR="00DF7C31" w:rsidRDefault="009D466C">
            <w:pPr>
              <w:spacing w:after="60" w:line="240" w:lineRule="auto"/>
              <w:textAlignment w:val="top"/>
            </w:pPr>
            <w:r>
              <w:rPr>
                <w:rFonts w:ascii="Calibri" w:eastAsia="Calibri" w:hAnsi="Calibri" w:cs="Calibri"/>
                <w:color w:val="000000"/>
              </w:rPr>
              <w:t>Class 1 - 60 days. The Extended Benefit Waiting Period applies only for the 12-month period beginning on the most recent date your insurance becomes effective. Thereafter for any period of continuous coverage only the Benefit Waiting Period will apply.</w:t>
            </w:r>
          </w:p>
          <w:p w14:paraId="71ACD819" w14:textId="77777777" w:rsidR="00DF7C31" w:rsidRDefault="009D466C">
            <w:pPr>
              <w:spacing w:after="60" w:line="240" w:lineRule="auto"/>
              <w:textAlignment w:val="top"/>
            </w:pPr>
            <w:r>
              <w:rPr>
                <w:rFonts w:ascii="Calibri" w:eastAsia="Calibri" w:hAnsi="Calibri" w:cs="Calibri"/>
                <w:color w:val="000000"/>
              </w:rPr>
              <w:t>Class 2 - 60 days, for coverage exceeding the STD Benefit under Plan 1. The Extended Benefit Waiting Period applies only for the 12-month period beginning on the date your Plan 2 Insurance becomes effective. Thereafter, while you remain continuously covered for Plan 2, only the Benefit Waiting Period will apply.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EB184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79663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EE7B54" w14:textId="77777777" w:rsidR="00DF7C31" w:rsidRDefault="009D466C">
            <w:pPr>
              <w:spacing w:after="0" w:line="240" w:lineRule="auto"/>
            </w:pPr>
            <w:r>
              <w:rPr>
                <w:rFonts w:ascii="Calibri" w:eastAsia="Calibri" w:hAnsi="Calibri" w:cs="Calibri"/>
                <w:b/>
                <w:bCs/>
                <w:color w:val="000000"/>
                <w:shd w:val="clear" w:color="auto" w:fill="EEEEEE"/>
              </w:rPr>
              <w:t>Duration of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FE0DF8" w14:textId="77777777" w:rsidR="00DF7C31" w:rsidRDefault="009D466C">
            <w:pPr>
              <w:spacing w:after="60" w:line="240" w:lineRule="auto"/>
              <w:textAlignment w:val="top"/>
            </w:pPr>
            <w:r>
              <w:rPr>
                <w:rFonts w:ascii="Calibri" w:eastAsia="Calibri" w:hAnsi="Calibri" w:cs="Calibri"/>
                <w:color w:val="000000"/>
              </w:rPr>
              <w:t>12 weeks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6AD5B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C6566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810113" w14:textId="77777777" w:rsidR="00DF7C31" w:rsidRDefault="009D466C">
            <w:pPr>
              <w:spacing w:after="0" w:line="240" w:lineRule="auto"/>
            </w:pPr>
            <w:r>
              <w:rPr>
                <w:rFonts w:ascii="Calibri" w:eastAsia="Calibri" w:hAnsi="Calibri" w:cs="Calibri"/>
                <w:color w:val="000000"/>
              </w:rPr>
              <w:t>Definition of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132B50" w14:textId="77777777" w:rsidR="00DF7C31" w:rsidRDefault="009D466C">
            <w:pPr>
              <w:spacing w:after="60" w:line="240" w:lineRule="auto"/>
              <w:textAlignment w:val="top"/>
            </w:pPr>
            <w:r>
              <w:rPr>
                <w:rFonts w:ascii="Calibri" w:eastAsia="Calibri" w:hAnsi="Calibri" w:cs="Calibri"/>
                <w:color w:val="000000"/>
              </w:rPr>
              <w:t>Gross Weekly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718E1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645D9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2C04AC" w14:textId="77777777" w:rsidR="00DF7C31" w:rsidRDefault="009D466C">
            <w:pPr>
              <w:spacing w:after="0" w:line="240" w:lineRule="auto"/>
            </w:pPr>
            <w:r>
              <w:rPr>
                <w:rFonts w:ascii="Calibri" w:eastAsia="Calibri" w:hAnsi="Calibri" w:cs="Calibri"/>
                <w:color w:val="000000"/>
              </w:rPr>
              <w:t>Return To Work Incentive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BC0663"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4DDDE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E5571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B13394" w14:textId="77777777" w:rsidR="00DF7C31" w:rsidRDefault="009D466C">
            <w:pPr>
              <w:spacing w:after="0" w:line="240" w:lineRule="auto"/>
            </w:pPr>
            <w:r>
              <w:rPr>
                <w:rFonts w:ascii="Calibri" w:eastAsia="Calibri" w:hAnsi="Calibri" w:cs="Calibri"/>
                <w:color w:val="000000"/>
              </w:rPr>
              <w:t>Reasonable Accommodation Expense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14B0C5"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CE671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2966E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F362FB" w14:textId="77777777" w:rsidR="00DF7C31" w:rsidRDefault="009D466C">
            <w:pPr>
              <w:spacing w:after="0" w:line="240" w:lineRule="auto"/>
            </w:pPr>
            <w:r>
              <w:rPr>
                <w:rFonts w:ascii="Calibri" w:eastAsia="Calibri" w:hAnsi="Calibri" w:cs="Calibri"/>
                <w:color w:val="000000"/>
              </w:rPr>
              <w:t>Temporary Recovery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2908B5" w14:textId="77777777" w:rsidR="00DF7C31" w:rsidRDefault="009D466C">
            <w:pPr>
              <w:spacing w:after="60" w:line="240" w:lineRule="auto"/>
              <w:textAlignment w:val="top"/>
            </w:pPr>
            <w:r>
              <w:rPr>
                <w:rFonts w:ascii="Calibri" w:eastAsia="Calibri" w:hAnsi="Calibri" w:cs="Calibri"/>
                <w:color w:val="000000"/>
              </w:rPr>
              <w:t>90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3FD33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9C940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227A36" w14:textId="77777777" w:rsidR="00DF7C31" w:rsidRDefault="009D466C">
            <w:pPr>
              <w:spacing w:after="0" w:line="240" w:lineRule="auto"/>
            </w:pPr>
            <w:r>
              <w:rPr>
                <w:rFonts w:ascii="Calibri" w:eastAsia="Calibri" w:hAnsi="Calibri" w:cs="Calibri"/>
                <w:color w:val="000000"/>
              </w:rPr>
              <w:t>Preexisting Condition Limitation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B73CA3"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9E1CF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F8901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C37296" w14:textId="77777777" w:rsidR="00DF7C31" w:rsidRDefault="009D466C">
            <w:pPr>
              <w:spacing w:after="0" w:line="240" w:lineRule="auto"/>
            </w:pPr>
            <w:r>
              <w:rPr>
                <w:rFonts w:ascii="Calibri" w:eastAsia="Calibri" w:hAnsi="Calibri" w:cs="Calibri"/>
                <w:color w:val="000000"/>
              </w:rPr>
              <w:t>Rehabilitation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0FA562"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485F9D"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F7325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F907BD" w14:textId="77777777" w:rsidR="00DF7C31" w:rsidRDefault="009D466C">
            <w:pPr>
              <w:spacing w:after="0" w:line="240" w:lineRule="auto"/>
            </w:pPr>
            <w:r>
              <w:rPr>
                <w:rFonts w:ascii="Calibri" w:eastAsia="Calibri" w:hAnsi="Calibri" w:cs="Calibri"/>
                <w:color w:val="000000"/>
              </w:rPr>
              <w:t>Workplace Modification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AABF4A"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796DB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9C6B2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6525EE" w14:textId="77777777" w:rsidR="00DF7C31" w:rsidRDefault="009D466C">
            <w:pPr>
              <w:spacing w:after="0" w:line="240" w:lineRule="auto"/>
            </w:pPr>
            <w:r>
              <w:rPr>
                <w:rFonts w:ascii="Calibri" w:eastAsia="Calibri" w:hAnsi="Calibri" w:cs="Calibri"/>
                <w:color w:val="000000"/>
              </w:rPr>
              <w:t>W-2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6CF05B"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4DA52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56D02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BC80B9" w14:textId="77777777" w:rsidR="00DF7C31" w:rsidRDefault="009D466C">
            <w:pPr>
              <w:spacing w:after="0" w:line="240" w:lineRule="auto"/>
            </w:pPr>
            <w:r>
              <w:rPr>
                <w:rFonts w:ascii="Calibri" w:eastAsia="Calibri" w:hAnsi="Calibri" w:cs="Calibri"/>
                <w:color w:val="000000"/>
              </w:rPr>
              <w:t>FICA Match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A30736"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58597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1A70C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087ACC" w14:textId="77777777" w:rsidR="00DF7C31" w:rsidRDefault="009D466C">
            <w:pPr>
              <w:spacing w:after="0" w:line="240" w:lineRule="auto"/>
            </w:pPr>
            <w:r>
              <w:rPr>
                <w:rFonts w:ascii="Calibri" w:eastAsia="Calibri" w:hAnsi="Calibri" w:cs="Calibri"/>
                <w:color w:val="000000"/>
              </w:rPr>
              <w:t>Other Features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5BC331"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5C1BE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2084B78B" w14:textId="77777777" w:rsidR="00DF7C31" w:rsidRDefault="009D466C">
      <w:pPr>
        <w:spacing w:after="60" w:line="240" w:lineRule="auto"/>
      </w:pPr>
      <w:r>
        <w:rPr>
          <w:color w:val="000000"/>
          <w:sz w:val="10"/>
          <w:szCs w:val="10"/>
        </w:rPr>
        <w:t> </w:t>
      </w:r>
    </w:p>
    <w:p w14:paraId="1E820AEB" w14:textId="77777777" w:rsidR="00DF7C31" w:rsidRDefault="009D466C">
      <w:pPr>
        <w:spacing w:after="60" w:line="240" w:lineRule="auto"/>
      </w:pPr>
      <w:r>
        <w:rPr>
          <w:rFonts w:ascii="Calibri" w:eastAsia="Calibri" w:hAnsi="Calibri" w:cs="Calibri"/>
          <w:color w:val="000000"/>
        </w:rPr>
        <w:t>6.3.11.2</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852"/>
        <w:gridCol w:w="4734"/>
        <w:gridCol w:w="1323"/>
      </w:tblGrid>
      <w:tr w:rsidR="00DF7C31" w14:paraId="49E6F7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E98E6B" w14:textId="77777777" w:rsidR="00DF7C31" w:rsidRDefault="009D466C">
            <w:pPr>
              <w:spacing w:after="0" w:line="240" w:lineRule="auto"/>
            </w:pPr>
            <w:r>
              <w:rPr>
                <w:rFonts w:ascii="Calibri" w:eastAsia="Calibri" w:hAnsi="Calibri" w:cs="Calibri"/>
                <w:b/>
                <w:bCs/>
                <w:color w:val="000000"/>
                <w:shd w:val="clear" w:color="auto" w:fill="EEEEEE"/>
              </w:rPr>
              <w:t>Short Term Disability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098FCB"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DE0807"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6557C4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C3AFA6" w14:textId="77777777" w:rsidR="00DF7C31" w:rsidRDefault="009D466C">
            <w:pPr>
              <w:spacing w:after="0" w:line="240" w:lineRule="auto"/>
            </w:pPr>
            <w:r>
              <w:rPr>
                <w:rFonts w:ascii="Calibri" w:eastAsia="Calibri" w:hAnsi="Calibri" w:cs="Calibri"/>
                <w:b/>
                <w:bCs/>
                <w:color w:val="000000"/>
                <w:shd w:val="clear" w:color="auto" w:fill="EEEEEE"/>
              </w:rPr>
              <w:t>UAMS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3642E1"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B087D5" w14:textId="77777777" w:rsidR="00DF7C31" w:rsidRDefault="009D466C">
            <w:pPr>
              <w:spacing w:after="0" w:line="240" w:lineRule="auto"/>
            </w:pPr>
            <w:r>
              <w:rPr>
                <w:rFonts w:ascii="Calibri" w:eastAsia="Calibri" w:hAnsi="Calibri" w:cs="Calibri"/>
                <w:color w:val="000000"/>
              </w:rPr>
              <w:t> </w:t>
            </w:r>
          </w:p>
        </w:tc>
      </w:tr>
      <w:tr w:rsidR="00DF7C31" w14:paraId="2BF28B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29B98A" w14:textId="77777777" w:rsidR="00DF7C31" w:rsidRDefault="009D466C">
            <w:pPr>
              <w:spacing w:after="0" w:line="240" w:lineRule="auto"/>
            </w:pPr>
            <w:r>
              <w:rPr>
                <w:rFonts w:ascii="Calibri" w:eastAsia="Calibri" w:hAnsi="Calibri" w:cs="Calibri"/>
                <w:b/>
                <w:bCs/>
                <w:color w:val="000000"/>
                <w:shd w:val="clear" w:color="auto" w:fill="EEEEEE"/>
              </w:rPr>
              <w:t>Eligibility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BFEB5B" w14:textId="77777777" w:rsidR="00DF7C31" w:rsidRDefault="009D466C">
            <w:pPr>
              <w:spacing w:after="60" w:line="240" w:lineRule="auto"/>
              <w:textAlignment w:val="top"/>
            </w:pPr>
            <w:r>
              <w:rPr>
                <w:rFonts w:ascii="Calibri" w:eastAsia="Calibri" w:hAnsi="Calibri" w:cs="Calibri"/>
                <w:color w:val="000000"/>
              </w:rPr>
              <w:t>1. A regular full time employee working at the University of Arkansas for Medical Sciences</w:t>
            </w:r>
            <w:r>
              <w:rPr>
                <w:rFonts w:ascii="Calibri" w:eastAsia="Calibri" w:hAnsi="Calibri" w:cs="Calibri"/>
                <w:color w:val="000000"/>
              </w:rPr>
              <w:br/>
              <w:t>(UAMS), who is a) Actively At Work, b) employed half-time or greater and c) is on at least a nine month appointment period; and</w:t>
            </w:r>
            <w:r>
              <w:rPr>
                <w:rFonts w:ascii="Calibri" w:eastAsia="Calibri" w:hAnsi="Calibri" w:cs="Calibri"/>
                <w:color w:val="000000"/>
              </w:rPr>
              <w:br/>
              <w:t>2. A citizen or resident of the United States or Canada.</w:t>
            </w:r>
            <w:r>
              <w:rPr>
                <w:rFonts w:ascii="Calibri" w:eastAsia="Calibri" w:hAnsi="Calibri" w:cs="Calibri"/>
                <w:color w:val="000000"/>
              </w:rPr>
              <w:br/>
              <w:t>For purposes of the Member definition, Actively At Work will include regularly scheduled days off, holidays, or vacation days, so long as the person is capable of Active Work on those days.</w:t>
            </w:r>
            <w:r>
              <w:rPr>
                <w:rFonts w:ascii="Calibri" w:eastAsia="Calibri" w:hAnsi="Calibri" w:cs="Calibri"/>
                <w:color w:val="000000"/>
              </w:rPr>
              <w:br/>
              <w:t>Member does not include:</w:t>
            </w:r>
            <w:r>
              <w:rPr>
                <w:rFonts w:ascii="Calibri" w:eastAsia="Calibri" w:hAnsi="Calibri" w:cs="Calibri"/>
                <w:color w:val="000000"/>
              </w:rPr>
              <w:br/>
              <w:t>a. A medical resident;</w:t>
            </w:r>
            <w:r>
              <w:rPr>
                <w:rFonts w:ascii="Calibri" w:eastAsia="Calibri" w:hAnsi="Calibri" w:cs="Calibri"/>
                <w:color w:val="000000"/>
              </w:rPr>
              <w:br/>
              <w:t>b. A temporary or seasonal employee;</w:t>
            </w:r>
            <w:r>
              <w:rPr>
                <w:rFonts w:ascii="Calibri" w:eastAsia="Calibri" w:hAnsi="Calibri" w:cs="Calibri"/>
                <w:color w:val="000000"/>
              </w:rPr>
              <w:br/>
              <w:t>c. A leased employee, or an independent contractor; or</w:t>
            </w:r>
            <w:r>
              <w:rPr>
                <w:rFonts w:ascii="Calibri" w:eastAsia="Calibri" w:hAnsi="Calibri" w:cs="Calibri"/>
                <w:color w:val="000000"/>
              </w:rPr>
              <w:br/>
              <w:t>d. An employee not enrolled in the Employer's group long term disability plan.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B4BE3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F6CF1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DC35C3" w14:textId="77777777" w:rsidR="00DF7C31" w:rsidRDefault="009D466C">
            <w:pPr>
              <w:spacing w:after="0" w:line="240" w:lineRule="auto"/>
            </w:pPr>
            <w:r>
              <w:rPr>
                <w:rFonts w:ascii="Calibri" w:eastAsia="Calibri" w:hAnsi="Calibri" w:cs="Calibri"/>
                <w:b/>
                <w:bCs/>
                <w:color w:val="000000"/>
                <w:shd w:val="clear" w:color="auto" w:fill="EEEEEE"/>
              </w:rPr>
              <w:t>Class Definition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0726CC"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68395A" w14:textId="77777777" w:rsidR="00DF7C31" w:rsidRDefault="009D466C">
            <w:pPr>
              <w:spacing w:after="0" w:line="240" w:lineRule="auto"/>
            </w:pPr>
            <w:r>
              <w:rPr>
                <w:rFonts w:ascii="Calibri" w:eastAsia="Calibri" w:hAnsi="Calibri" w:cs="Calibri"/>
                <w:color w:val="000000"/>
              </w:rPr>
              <w:t> </w:t>
            </w:r>
          </w:p>
        </w:tc>
      </w:tr>
      <w:tr w:rsidR="00DF7C31" w14:paraId="615FF7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8C248B"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62B3B9" w14:textId="77777777" w:rsidR="00DF7C31" w:rsidRDefault="009D466C">
            <w:pPr>
              <w:spacing w:after="60" w:line="240" w:lineRule="auto"/>
              <w:textAlignment w:val="top"/>
            </w:pPr>
            <w:r>
              <w:rPr>
                <w:rFonts w:ascii="Calibri" w:eastAsia="Calibri" w:hAnsi="Calibri" w:cs="Calibri"/>
                <w:color w:val="000000"/>
              </w:rPr>
              <w:t>Members hired prior to September 1, 2016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95A82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93D84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AF1FBE"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6183F5" w14:textId="77777777" w:rsidR="00DF7C31" w:rsidRDefault="009D466C">
            <w:pPr>
              <w:spacing w:after="60" w:line="240" w:lineRule="auto"/>
              <w:textAlignment w:val="top"/>
            </w:pPr>
            <w:r>
              <w:rPr>
                <w:rFonts w:ascii="Calibri" w:eastAsia="Calibri" w:hAnsi="Calibri" w:cs="Calibri"/>
                <w:color w:val="000000"/>
              </w:rPr>
              <w:t>Members hired on or after September 1, 2016.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100FD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C8FD5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11F075" w14:textId="77777777" w:rsidR="00DF7C31" w:rsidRDefault="009D466C">
            <w:pPr>
              <w:spacing w:after="0" w:line="240" w:lineRule="auto"/>
            </w:pPr>
            <w:r>
              <w:rPr>
                <w:rFonts w:ascii="Calibri" w:eastAsia="Calibri" w:hAnsi="Calibri" w:cs="Calibri"/>
                <w:b/>
                <w:bCs/>
                <w:color w:val="000000"/>
                <w:shd w:val="clear" w:color="auto" w:fill="EEEEEE"/>
              </w:rPr>
              <w:t>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4281EF" w14:textId="77777777" w:rsidR="00DF7C31" w:rsidRDefault="009D466C">
            <w:pPr>
              <w:spacing w:after="60" w:line="240" w:lineRule="auto"/>
              <w:textAlignment w:val="top"/>
            </w:pPr>
            <w:r>
              <w:rPr>
                <w:rFonts w:ascii="Calibri" w:eastAsia="Calibri" w:hAnsi="Calibri" w:cs="Calibri"/>
                <w:color w:val="000000"/>
              </w:rPr>
              <w:t>You are eligible on the later of (A) the Group Policy Effective Date, or (B) the date you become a Member.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7F87F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F78DA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0E3AE9" w14:textId="77777777" w:rsidR="00DF7C31" w:rsidRDefault="009D466C">
            <w:pPr>
              <w:spacing w:after="0" w:line="240" w:lineRule="auto"/>
            </w:pPr>
            <w:r>
              <w:rPr>
                <w:rFonts w:ascii="Calibri" w:eastAsia="Calibri" w:hAnsi="Calibri" w:cs="Calibri"/>
                <w:b/>
                <w:bCs/>
                <w:color w:val="000000"/>
                <w:shd w:val="clear" w:color="auto" w:fill="EEEEEE"/>
              </w:rPr>
              <w:t>Minimum Weekly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F6F2CE"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CDB3D6" w14:textId="77777777" w:rsidR="00DF7C31" w:rsidRDefault="009D466C">
            <w:pPr>
              <w:spacing w:after="0" w:line="240" w:lineRule="auto"/>
            </w:pPr>
            <w:r>
              <w:rPr>
                <w:rFonts w:ascii="Calibri" w:eastAsia="Calibri" w:hAnsi="Calibri" w:cs="Calibri"/>
                <w:color w:val="000000"/>
              </w:rPr>
              <w:t> </w:t>
            </w:r>
          </w:p>
        </w:tc>
      </w:tr>
      <w:tr w:rsidR="00DF7C31" w14:paraId="724274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72B8AB"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234F6A"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AA607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07A17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855E82"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879823"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E45AB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F7227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EAE37F" w14:textId="77777777" w:rsidR="00DF7C31" w:rsidRDefault="009D466C">
            <w:pPr>
              <w:spacing w:after="0" w:line="240" w:lineRule="auto"/>
            </w:pPr>
            <w:r>
              <w:rPr>
                <w:rFonts w:ascii="Calibri" w:eastAsia="Calibri" w:hAnsi="Calibri" w:cs="Calibri"/>
                <w:b/>
                <w:bCs/>
                <w:color w:val="000000"/>
                <w:shd w:val="clear" w:color="auto" w:fill="EEEEEE"/>
              </w:rPr>
              <w:t>Benefit Percentage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2659F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55AA46" w14:textId="77777777" w:rsidR="00DF7C31" w:rsidRDefault="009D466C">
            <w:pPr>
              <w:spacing w:after="0" w:line="240" w:lineRule="auto"/>
            </w:pPr>
            <w:r>
              <w:rPr>
                <w:rFonts w:ascii="Calibri" w:eastAsia="Calibri" w:hAnsi="Calibri" w:cs="Calibri"/>
                <w:color w:val="000000"/>
              </w:rPr>
              <w:t> </w:t>
            </w:r>
          </w:p>
        </w:tc>
      </w:tr>
      <w:tr w:rsidR="00DF7C31" w14:paraId="4AEA97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73A464"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76679F" w14:textId="77777777" w:rsidR="00DF7C31" w:rsidRDefault="009D466C">
            <w:pPr>
              <w:spacing w:after="60" w:line="240" w:lineRule="auto"/>
              <w:textAlignment w:val="top"/>
            </w:pPr>
            <w:r>
              <w:rPr>
                <w:rFonts w:ascii="Calibri" w:eastAsia="Calibri" w:hAnsi="Calibri" w:cs="Calibri"/>
                <w:color w:val="000000"/>
              </w:rPr>
              <w:t>Plan 1: 60% of the first $865 of your Predisability Earnings, reduced by Deductible Income.</w:t>
            </w:r>
            <w:r>
              <w:rPr>
                <w:rFonts w:ascii="Calibri" w:eastAsia="Calibri" w:hAnsi="Calibri" w:cs="Calibri"/>
                <w:color w:val="000000"/>
              </w:rPr>
              <w:br/>
              <w:t>Plan 2: 60% of the first $4,153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7209B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88821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BD3F9F"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3E8E22" w14:textId="77777777" w:rsidR="00DF7C31" w:rsidRDefault="009D466C">
            <w:pPr>
              <w:spacing w:after="60" w:line="240" w:lineRule="auto"/>
              <w:textAlignment w:val="top"/>
            </w:pPr>
            <w:r>
              <w:rPr>
                <w:rFonts w:ascii="Calibri" w:eastAsia="Calibri" w:hAnsi="Calibri" w:cs="Calibri"/>
                <w:color w:val="000000"/>
              </w:rPr>
              <w:t>Plan 1: 60% of the first $519 of your Predisability Earnings, reduced by Deductible Income.</w:t>
            </w:r>
            <w:r>
              <w:rPr>
                <w:rFonts w:ascii="Calibri" w:eastAsia="Calibri" w:hAnsi="Calibri" w:cs="Calibri"/>
                <w:color w:val="000000"/>
              </w:rPr>
              <w:br/>
              <w:t>Plan 2: 60% If Preexisting Condition limitation applies: $519 before reduction by Deductible Income.</w:t>
            </w:r>
            <w:r>
              <w:rPr>
                <w:rFonts w:ascii="Calibri" w:eastAsia="Calibri" w:hAnsi="Calibri" w:cs="Calibri"/>
                <w:color w:val="000000"/>
              </w:rPr>
              <w:br/>
              <w:t>If Preexisting Condition limitation does not apply: $2,492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DF59E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4C182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7607EA" w14:textId="77777777" w:rsidR="00DF7C31" w:rsidRDefault="009D466C">
            <w:pPr>
              <w:spacing w:after="0" w:line="240" w:lineRule="auto"/>
            </w:pPr>
            <w:r>
              <w:rPr>
                <w:rFonts w:ascii="Calibri" w:eastAsia="Calibri" w:hAnsi="Calibri" w:cs="Calibri"/>
                <w:b/>
                <w:bCs/>
                <w:color w:val="000000"/>
                <w:shd w:val="clear" w:color="auto" w:fill="EEEEEE"/>
              </w:rPr>
              <w:t>Weekly Benefit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A8F3F" w14:textId="77777777" w:rsidR="00DF7C31" w:rsidRDefault="009D466C">
            <w:pPr>
              <w:spacing w:after="60" w:line="240" w:lineRule="auto"/>
              <w:textAlignment w:val="top"/>
            </w:pPr>
            <w:r>
              <w:rPr>
                <w:rFonts w:ascii="Calibri" w:eastAsia="Calibri" w:hAnsi="Calibri" w:cs="Calibri"/>
                <w:color w:val="FF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F64BAA" w14:textId="77777777" w:rsidR="00DF7C31" w:rsidRDefault="009D466C">
            <w:pPr>
              <w:spacing w:after="0" w:line="240" w:lineRule="auto"/>
            </w:pPr>
            <w:r>
              <w:rPr>
                <w:rFonts w:ascii="Calibri" w:eastAsia="Calibri" w:hAnsi="Calibri" w:cs="Calibri"/>
                <w:color w:val="000000"/>
              </w:rPr>
              <w:t> </w:t>
            </w:r>
          </w:p>
        </w:tc>
      </w:tr>
      <w:tr w:rsidR="00DF7C31" w14:paraId="470126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AF2572"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3C6FD8" w14:textId="77777777" w:rsidR="00DF7C31" w:rsidRDefault="009D466C">
            <w:pPr>
              <w:spacing w:after="60" w:line="240" w:lineRule="auto"/>
              <w:textAlignment w:val="top"/>
            </w:pPr>
            <w:r>
              <w:rPr>
                <w:rFonts w:ascii="Calibri" w:eastAsia="Calibri" w:hAnsi="Calibri" w:cs="Calibri"/>
                <w:color w:val="000000"/>
              </w:rPr>
              <w:t>Plan 1 - $519 before reduction by Deductible Income.</w:t>
            </w:r>
            <w:r>
              <w:rPr>
                <w:rFonts w:ascii="Calibri" w:eastAsia="Calibri" w:hAnsi="Calibri" w:cs="Calibri"/>
                <w:color w:val="000000"/>
              </w:rPr>
              <w:br/>
              <w:t>Plan 2 - If Preexisting Condition limitation applies: $519 before reduction by Deductible Income.</w:t>
            </w:r>
            <w:r>
              <w:rPr>
                <w:rFonts w:ascii="Calibri" w:eastAsia="Calibri" w:hAnsi="Calibri" w:cs="Calibri"/>
                <w:color w:val="000000"/>
              </w:rPr>
              <w:br/>
              <w:t>If Preexisting Condition limitation does not apply: $2,492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9B546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7CA85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221D6F"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CFEEAF" w14:textId="77777777" w:rsidR="00DF7C31" w:rsidRDefault="009D466C">
            <w:pPr>
              <w:spacing w:after="60" w:line="240" w:lineRule="auto"/>
              <w:textAlignment w:val="top"/>
            </w:pPr>
            <w:r>
              <w:rPr>
                <w:rFonts w:ascii="Calibri" w:eastAsia="Calibri" w:hAnsi="Calibri" w:cs="Calibri"/>
                <w:color w:val="000000"/>
              </w:rPr>
              <w:t>Plan 1 - $519 before reduction by Deductible Income.</w:t>
            </w:r>
            <w:r>
              <w:rPr>
                <w:rFonts w:ascii="Calibri" w:eastAsia="Calibri" w:hAnsi="Calibri" w:cs="Calibri"/>
                <w:color w:val="000000"/>
              </w:rPr>
              <w:br/>
              <w:t>Plan 2 - If Preexisting Condition limitation applies: $519 before reduction by Deductible Income.</w:t>
            </w:r>
            <w:r>
              <w:rPr>
                <w:rFonts w:ascii="Calibri" w:eastAsia="Calibri" w:hAnsi="Calibri" w:cs="Calibri"/>
                <w:color w:val="000000"/>
              </w:rPr>
              <w:br/>
              <w:t>If Preexisting Condition limitation does not apply: $2,492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0494B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7D95A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762896" w14:textId="77777777" w:rsidR="00DF7C31" w:rsidRDefault="009D466C">
            <w:pPr>
              <w:spacing w:after="0" w:line="240" w:lineRule="auto"/>
            </w:pPr>
            <w:r>
              <w:rPr>
                <w:rFonts w:ascii="Calibri" w:eastAsia="Calibri" w:hAnsi="Calibri" w:cs="Calibri"/>
                <w:b/>
                <w:bCs/>
                <w:color w:val="000000"/>
                <w:shd w:val="clear" w:color="auto" w:fill="EEEEEE"/>
              </w:rPr>
              <w:t>Benefit Waiting Period – Pregnancy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000949"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712D0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5A713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8334AF" w14:textId="77777777" w:rsidR="00DF7C31" w:rsidRDefault="009D466C">
            <w:pPr>
              <w:spacing w:after="0" w:line="240" w:lineRule="auto"/>
            </w:pPr>
            <w:r>
              <w:rPr>
                <w:rFonts w:ascii="Calibri" w:eastAsia="Calibri" w:hAnsi="Calibri" w:cs="Calibri"/>
                <w:b/>
                <w:bCs/>
                <w:color w:val="000000"/>
                <w:shd w:val="clear" w:color="auto" w:fill="EEEEEE"/>
              </w:rPr>
              <w:t>Benefit Waiting Period – accidental Injury, Physical Disease,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88E296"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69532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7C2A6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A3C84D"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4811A7"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DA322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ED7BB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80667B"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For Disability caused by accidental Injury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E8424A"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44074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72A3F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450579"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Physical Disease, Pregnancy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EFB677" w14:textId="77777777" w:rsidR="00DF7C31" w:rsidRDefault="009D466C">
            <w:pPr>
              <w:spacing w:after="60" w:line="240" w:lineRule="auto"/>
              <w:textAlignment w:val="top"/>
            </w:pPr>
            <w:r>
              <w:rPr>
                <w:rFonts w:ascii="Calibri" w:eastAsia="Calibri" w:hAnsi="Calibri" w:cs="Calibri"/>
                <w:color w:val="000000"/>
              </w:rPr>
              <w:t>None</w:t>
            </w:r>
          </w:p>
          <w:p w14:paraId="7E37E651" w14:textId="77777777" w:rsidR="00DF7C31" w:rsidRDefault="009D466C">
            <w:pPr>
              <w:spacing w:after="60" w:line="240" w:lineRule="auto"/>
              <w:jc w:val="center"/>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8BB1A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5307A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C8C128" w14:textId="77777777" w:rsidR="00DF7C31" w:rsidRDefault="009D466C">
            <w:pPr>
              <w:spacing w:after="0" w:line="240" w:lineRule="auto"/>
            </w:pPr>
            <w:r>
              <w:rPr>
                <w:rFonts w:ascii="Calibri" w:eastAsia="Calibri" w:hAnsi="Calibri" w:cs="Calibri"/>
                <w:b/>
                <w:bCs/>
                <w:color w:val="000000"/>
                <w:shd w:val="clear" w:color="auto" w:fill="EEEEEE"/>
              </w:rPr>
              <w:t>Duration of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A6E5A3" w14:textId="77777777" w:rsidR="00DF7C31" w:rsidRDefault="009D466C">
            <w:pPr>
              <w:spacing w:after="60" w:line="240" w:lineRule="auto"/>
              <w:textAlignment w:val="top"/>
            </w:pPr>
            <w:r>
              <w:rPr>
                <w:rFonts w:ascii="Calibri" w:eastAsia="Calibri" w:hAnsi="Calibri" w:cs="Calibri"/>
                <w:color w:val="000000"/>
              </w:rPr>
              <w:t>12 weeks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C46A5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0259E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D573F2" w14:textId="77777777" w:rsidR="00DF7C31" w:rsidRDefault="009D466C">
            <w:pPr>
              <w:spacing w:after="0" w:line="240" w:lineRule="auto"/>
            </w:pPr>
            <w:r>
              <w:rPr>
                <w:rFonts w:ascii="Calibri" w:eastAsia="Calibri" w:hAnsi="Calibri" w:cs="Calibri"/>
                <w:color w:val="000000"/>
              </w:rPr>
              <w:t>Definition of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CE0EA3" w14:textId="77777777" w:rsidR="00DF7C31" w:rsidRDefault="009D466C">
            <w:pPr>
              <w:spacing w:after="60" w:line="240" w:lineRule="auto"/>
              <w:textAlignment w:val="top"/>
            </w:pPr>
            <w:r>
              <w:rPr>
                <w:rFonts w:ascii="Calibri" w:eastAsia="Calibri" w:hAnsi="Calibri" w:cs="Calibri"/>
                <w:color w:val="000000"/>
              </w:rPr>
              <w:t>Gross Weekly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1469A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362BC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2F5071" w14:textId="77777777" w:rsidR="00DF7C31" w:rsidRDefault="009D466C">
            <w:pPr>
              <w:spacing w:after="0" w:line="240" w:lineRule="auto"/>
            </w:pPr>
            <w:r>
              <w:rPr>
                <w:rFonts w:ascii="Calibri" w:eastAsia="Calibri" w:hAnsi="Calibri" w:cs="Calibri"/>
                <w:color w:val="000000"/>
              </w:rPr>
              <w:t>Return To Work Incentive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2DE8C7"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47D92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C8FDA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E96CEF" w14:textId="77777777" w:rsidR="00DF7C31" w:rsidRDefault="009D466C">
            <w:pPr>
              <w:spacing w:after="0" w:line="240" w:lineRule="auto"/>
            </w:pPr>
            <w:r>
              <w:rPr>
                <w:rFonts w:ascii="Calibri" w:eastAsia="Calibri" w:hAnsi="Calibri" w:cs="Calibri"/>
                <w:color w:val="000000"/>
              </w:rPr>
              <w:t>Reasonable Accommodation Expense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04C745"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5D6F9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85998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B147F6" w14:textId="77777777" w:rsidR="00DF7C31" w:rsidRDefault="009D466C">
            <w:pPr>
              <w:spacing w:after="0" w:line="240" w:lineRule="auto"/>
            </w:pPr>
            <w:r>
              <w:rPr>
                <w:rFonts w:ascii="Calibri" w:eastAsia="Calibri" w:hAnsi="Calibri" w:cs="Calibri"/>
                <w:color w:val="000000"/>
              </w:rPr>
              <w:t>Temporary Recovery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2285F3" w14:textId="77777777" w:rsidR="00DF7C31" w:rsidRDefault="009D466C">
            <w:pPr>
              <w:spacing w:after="60" w:line="240" w:lineRule="auto"/>
              <w:textAlignment w:val="top"/>
            </w:pPr>
            <w:r>
              <w:rPr>
                <w:rFonts w:ascii="Calibri" w:eastAsia="Calibri" w:hAnsi="Calibri" w:cs="Calibri"/>
                <w:color w:val="000000"/>
              </w:rPr>
              <w:t>90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79B67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99357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29D8C7" w14:textId="77777777" w:rsidR="00DF7C31" w:rsidRDefault="009D466C">
            <w:pPr>
              <w:spacing w:after="0" w:line="240" w:lineRule="auto"/>
            </w:pPr>
            <w:r>
              <w:rPr>
                <w:rFonts w:ascii="Calibri" w:eastAsia="Calibri" w:hAnsi="Calibri" w:cs="Calibri"/>
                <w:color w:val="000000"/>
              </w:rPr>
              <w:t>Preexisting Condition Limitation (Class 1 Members who elect insurance under Plan 2 after September 1, 2016, and Class 2 Members)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6DFF6B" w14:textId="77777777" w:rsidR="00DF7C31" w:rsidRDefault="009D466C">
            <w:pPr>
              <w:spacing w:after="60" w:line="240" w:lineRule="auto"/>
              <w:textAlignment w:val="top"/>
            </w:pPr>
            <w:r>
              <w:rPr>
                <w:rFonts w:ascii="Calibri" w:eastAsia="Calibri" w:hAnsi="Calibri" w:cs="Calibri"/>
                <w:color w:val="000000"/>
              </w:rPr>
              <w:t>12 / 12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EC7D6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BE263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82FCE8" w14:textId="77777777" w:rsidR="00DF7C31" w:rsidRDefault="009D466C">
            <w:pPr>
              <w:spacing w:after="0" w:line="240" w:lineRule="auto"/>
            </w:pPr>
            <w:r>
              <w:rPr>
                <w:rFonts w:ascii="Calibri" w:eastAsia="Calibri" w:hAnsi="Calibri" w:cs="Calibri"/>
                <w:color w:val="000000"/>
              </w:rPr>
              <w:t>Rehabilitation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2D41A7"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3C505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00405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1EA5E0" w14:textId="77777777" w:rsidR="00DF7C31" w:rsidRDefault="009D466C">
            <w:pPr>
              <w:spacing w:after="0" w:line="240" w:lineRule="auto"/>
            </w:pPr>
            <w:r>
              <w:rPr>
                <w:rFonts w:ascii="Calibri" w:eastAsia="Calibri" w:hAnsi="Calibri" w:cs="Calibri"/>
                <w:color w:val="000000"/>
              </w:rPr>
              <w:t>Workplace Modification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CE54DF"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9AC85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09A82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5E4CCE" w14:textId="77777777" w:rsidR="00DF7C31" w:rsidRDefault="009D466C">
            <w:pPr>
              <w:spacing w:after="0" w:line="240" w:lineRule="auto"/>
            </w:pPr>
            <w:r>
              <w:rPr>
                <w:rFonts w:ascii="Calibri" w:eastAsia="Calibri" w:hAnsi="Calibri" w:cs="Calibri"/>
                <w:color w:val="000000"/>
              </w:rPr>
              <w:t>W-2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B54670"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5C28E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F73BB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962516" w14:textId="77777777" w:rsidR="00DF7C31" w:rsidRDefault="009D466C">
            <w:pPr>
              <w:spacing w:after="0" w:line="240" w:lineRule="auto"/>
            </w:pPr>
            <w:r>
              <w:rPr>
                <w:rFonts w:ascii="Calibri" w:eastAsia="Calibri" w:hAnsi="Calibri" w:cs="Calibri"/>
                <w:color w:val="000000"/>
              </w:rPr>
              <w:t>FICA Match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199F13"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F86CD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E0037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DD0C11" w14:textId="77777777" w:rsidR="00DF7C31" w:rsidRDefault="009D466C">
            <w:pPr>
              <w:spacing w:after="0" w:line="240" w:lineRule="auto"/>
            </w:pPr>
            <w:r>
              <w:rPr>
                <w:rFonts w:ascii="Calibri" w:eastAsia="Calibri" w:hAnsi="Calibri" w:cs="Calibri"/>
                <w:color w:val="000000"/>
              </w:rPr>
              <w:t>Other Features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24B05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8D83A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696A35D3" w14:textId="77777777" w:rsidR="00DF7C31" w:rsidRDefault="009D466C">
      <w:pPr>
        <w:spacing w:after="60" w:line="240" w:lineRule="auto"/>
      </w:pPr>
      <w:r>
        <w:rPr>
          <w:color w:val="000000"/>
          <w:sz w:val="10"/>
          <w:szCs w:val="10"/>
        </w:rPr>
        <w:t> </w:t>
      </w:r>
    </w:p>
    <w:p w14:paraId="2A9FC4E2" w14:textId="77777777" w:rsidR="00DF7C31" w:rsidRDefault="009D466C">
      <w:pPr>
        <w:spacing w:after="60" w:line="240" w:lineRule="auto"/>
      </w:pPr>
      <w:r>
        <w:rPr>
          <w:rFonts w:ascii="Calibri" w:eastAsia="Calibri" w:hAnsi="Calibri" w:cs="Calibri"/>
          <w:color w:val="000000"/>
        </w:rPr>
        <w:t>6.3.11.3</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06"/>
        <w:gridCol w:w="5787"/>
        <w:gridCol w:w="1316"/>
      </w:tblGrid>
      <w:tr w:rsidR="00DF7C31" w14:paraId="5E9C50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50D4CA" w14:textId="77777777" w:rsidR="00DF7C31" w:rsidRDefault="009D466C">
            <w:pPr>
              <w:spacing w:after="0" w:line="240" w:lineRule="auto"/>
            </w:pPr>
            <w:r>
              <w:rPr>
                <w:rFonts w:ascii="Calibri" w:eastAsia="Calibri" w:hAnsi="Calibri" w:cs="Calibri"/>
                <w:b/>
                <w:bCs/>
                <w:color w:val="000000"/>
                <w:shd w:val="clear" w:color="auto" w:fill="EEEEEE"/>
              </w:rPr>
              <w:t>Short Term Disability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001630"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5FE9E2"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36F72DF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CEF06F" w14:textId="77777777" w:rsidR="00DF7C31" w:rsidRDefault="009D466C">
            <w:pPr>
              <w:spacing w:after="0" w:line="240" w:lineRule="auto"/>
            </w:pPr>
            <w:r>
              <w:rPr>
                <w:rFonts w:ascii="Calibri" w:eastAsia="Calibri" w:hAnsi="Calibri" w:cs="Calibri"/>
                <w:b/>
                <w:bCs/>
                <w:color w:val="000000"/>
                <w:shd w:val="clear" w:color="auto" w:fill="EEEEEE"/>
              </w:rPr>
              <w:t>Pulaski Technical College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EA9D06"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96F30E" w14:textId="77777777" w:rsidR="00DF7C31" w:rsidRDefault="009D466C">
            <w:pPr>
              <w:spacing w:after="0" w:line="240" w:lineRule="auto"/>
            </w:pPr>
            <w:r>
              <w:rPr>
                <w:rFonts w:ascii="Calibri" w:eastAsia="Calibri" w:hAnsi="Calibri" w:cs="Calibri"/>
                <w:color w:val="000000"/>
              </w:rPr>
              <w:t> </w:t>
            </w:r>
          </w:p>
        </w:tc>
      </w:tr>
      <w:tr w:rsidR="00DF7C31" w14:paraId="401259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AA1F76" w14:textId="77777777" w:rsidR="00DF7C31" w:rsidRDefault="009D466C">
            <w:pPr>
              <w:spacing w:after="0" w:line="240" w:lineRule="auto"/>
            </w:pPr>
            <w:r>
              <w:rPr>
                <w:rFonts w:ascii="Calibri" w:eastAsia="Calibri" w:hAnsi="Calibri" w:cs="Calibri"/>
                <w:b/>
                <w:bCs/>
                <w:color w:val="000000"/>
                <w:shd w:val="clear" w:color="auto" w:fill="EEEEEE"/>
              </w:rPr>
              <w:t>Eligibility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85D272" w14:textId="77777777" w:rsidR="00DF7C31" w:rsidRDefault="009D466C">
            <w:pPr>
              <w:spacing w:after="60" w:line="240" w:lineRule="auto"/>
              <w:textAlignment w:val="top"/>
            </w:pPr>
            <w:r>
              <w:rPr>
                <w:rFonts w:ascii="Calibri" w:eastAsia="Calibri" w:hAnsi="Calibri" w:cs="Calibri"/>
                <w:color w:val="000000"/>
              </w:rPr>
              <w:t>1. A regular full time employee working at Pulaski Technical College (PTC), who is a) Actively At Work, b) employed half-time or greater and c) is on at least a nine month appointment period; and</w:t>
            </w:r>
            <w:r>
              <w:rPr>
                <w:rFonts w:ascii="Calibri" w:eastAsia="Calibri" w:hAnsi="Calibri" w:cs="Calibri"/>
                <w:color w:val="000000"/>
              </w:rPr>
              <w:br/>
              <w:t>2. A citizen or resident of the United States or Canada.</w:t>
            </w:r>
            <w:r>
              <w:rPr>
                <w:rFonts w:ascii="Calibri" w:eastAsia="Calibri" w:hAnsi="Calibri" w:cs="Calibri"/>
                <w:color w:val="000000"/>
              </w:rPr>
              <w:br/>
              <w:t>For purposes of the Member definition, Actively At Work will include regularly scheduled days off,</w:t>
            </w:r>
            <w:r>
              <w:rPr>
                <w:rFonts w:ascii="Calibri" w:eastAsia="Calibri" w:hAnsi="Calibri" w:cs="Calibri"/>
                <w:color w:val="000000"/>
              </w:rPr>
              <w:br/>
              <w:t>holidays, or vacation days, so long as the person is capable of Active Work on those days.</w:t>
            </w:r>
            <w:r>
              <w:rPr>
                <w:rFonts w:ascii="Calibri" w:eastAsia="Calibri" w:hAnsi="Calibri" w:cs="Calibri"/>
                <w:color w:val="000000"/>
              </w:rPr>
              <w:br/>
              <w:t>Member does not include an employee who is not covered under the LTD plan, a temporary or seasonal employee, a leased employee, or an independent contractor.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E764C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4BB8A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F2D063" w14:textId="77777777" w:rsidR="00DF7C31" w:rsidRDefault="009D466C">
            <w:pPr>
              <w:spacing w:after="0" w:line="240" w:lineRule="auto"/>
            </w:pPr>
            <w:r>
              <w:rPr>
                <w:rFonts w:ascii="Calibri" w:eastAsia="Calibri" w:hAnsi="Calibri" w:cs="Calibri"/>
                <w:b/>
                <w:bCs/>
                <w:color w:val="000000"/>
                <w:shd w:val="clear" w:color="auto" w:fill="EEEEEE"/>
              </w:rPr>
              <w:t>Class Definition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3127AD"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CBFD27" w14:textId="77777777" w:rsidR="00DF7C31" w:rsidRDefault="009D466C">
            <w:pPr>
              <w:spacing w:after="0" w:line="240" w:lineRule="auto"/>
            </w:pPr>
            <w:r>
              <w:rPr>
                <w:rFonts w:ascii="Calibri" w:eastAsia="Calibri" w:hAnsi="Calibri" w:cs="Calibri"/>
                <w:color w:val="000000"/>
              </w:rPr>
              <w:t> </w:t>
            </w:r>
          </w:p>
        </w:tc>
      </w:tr>
      <w:tr w:rsidR="00DF7C31" w14:paraId="2265F1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C98956"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A6630F" w14:textId="77777777" w:rsidR="00DF7C31" w:rsidRDefault="009D466C">
            <w:pPr>
              <w:spacing w:after="60" w:line="240" w:lineRule="auto"/>
              <w:textAlignment w:val="top"/>
            </w:pPr>
            <w:r>
              <w:rPr>
                <w:rFonts w:ascii="Calibri" w:eastAsia="Calibri" w:hAnsi="Calibri" w:cs="Calibri"/>
                <w:color w:val="000000"/>
              </w:rPr>
              <w:t>Members with annual earnings of $45,000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3326D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55AFA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F37A11"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9EB595" w14:textId="77777777" w:rsidR="00DF7C31" w:rsidRDefault="009D466C">
            <w:pPr>
              <w:spacing w:after="60" w:line="240" w:lineRule="auto"/>
              <w:textAlignment w:val="top"/>
            </w:pPr>
            <w:r>
              <w:rPr>
                <w:rFonts w:ascii="Calibri" w:eastAsia="Calibri" w:hAnsi="Calibri" w:cs="Calibri"/>
                <w:color w:val="000000"/>
              </w:rPr>
              <w:t>Members with annual earnings greater than $45,000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A8D75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BCB6D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48FA08" w14:textId="77777777" w:rsidR="00DF7C31" w:rsidRDefault="009D466C">
            <w:pPr>
              <w:spacing w:after="0" w:line="240" w:lineRule="auto"/>
            </w:pPr>
            <w:r>
              <w:rPr>
                <w:rFonts w:ascii="Calibri" w:eastAsia="Calibri" w:hAnsi="Calibri" w:cs="Calibri"/>
                <w:b/>
                <w:bCs/>
                <w:color w:val="000000"/>
                <w:shd w:val="clear" w:color="auto" w:fill="EEEEEE"/>
              </w:rPr>
              <w:t>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ACF693" w14:textId="77777777" w:rsidR="00DF7C31" w:rsidRDefault="009D466C">
            <w:pPr>
              <w:spacing w:after="60" w:line="240" w:lineRule="auto"/>
              <w:textAlignment w:val="top"/>
            </w:pPr>
            <w:r>
              <w:rPr>
                <w:rFonts w:ascii="Calibri" w:eastAsia="Calibri" w:hAnsi="Calibri" w:cs="Calibri"/>
                <w:color w:val="000000"/>
              </w:rPr>
              <w:t>If you are a Member on the Group Policy Effective Date, you are eligible on that date.</w:t>
            </w:r>
          </w:p>
          <w:p w14:paraId="767C2DEE" w14:textId="77777777" w:rsidR="00DF7C31" w:rsidRDefault="009D466C">
            <w:pPr>
              <w:spacing w:after="60" w:line="240" w:lineRule="auto"/>
              <w:textAlignment w:val="top"/>
            </w:pPr>
            <w:r>
              <w:rPr>
                <w:rFonts w:ascii="Calibri" w:eastAsia="Calibri" w:hAnsi="Calibri" w:cs="Calibri"/>
                <w:color w:val="000000"/>
              </w:rPr>
              <w:t>If you become a Member after the Group Policy Effective Date, you are eligible on the date you become a Member.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FAFD1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801DC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4368D8" w14:textId="77777777" w:rsidR="00DF7C31" w:rsidRDefault="009D466C">
            <w:pPr>
              <w:spacing w:after="0" w:line="240" w:lineRule="auto"/>
            </w:pPr>
            <w:r>
              <w:rPr>
                <w:rFonts w:ascii="Calibri" w:eastAsia="Calibri" w:hAnsi="Calibri" w:cs="Calibri"/>
                <w:b/>
                <w:bCs/>
                <w:color w:val="000000"/>
                <w:shd w:val="clear" w:color="auto" w:fill="EEEEEE"/>
              </w:rPr>
              <w:t>Minimum Weekly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19F61F"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03B9F6" w14:textId="77777777" w:rsidR="00DF7C31" w:rsidRDefault="009D466C">
            <w:pPr>
              <w:spacing w:after="0" w:line="240" w:lineRule="auto"/>
            </w:pPr>
            <w:r>
              <w:rPr>
                <w:rFonts w:ascii="Calibri" w:eastAsia="Calibri" w:hAnsi="Calibri" w:cs="Calibri"/>
                <w:color w:val="000000"/>
              </w:rPr>
              <w:t> </w:t>
            </w:r>
          </w:p>
        </w:tc>
      </w:tr>
      <w:tr w:rsidR="00DF7C31" w14:paraId="73A22A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7F5992"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9BEE02"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06B6D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5391F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56B758"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4899B"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DFC29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FA73A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76989F" w14:textId="77777777" w:rsidR="00DF7C31" w:rsidRDefault="009D466C">
            <w:pPr>
              <w:spacing w:after="0" w:line="240" w:lineRule="auto"/>
            </w:pPr>
            <w:r>
              <w:rPr>
                <w:rFonts w:ascii="Calibri" w:eastAsia="Calibri" w:hAnsi="Calibri" w:cs="Calibri"/>
                <w:b/>
                <w:bCs/>
                <w:color w:val="000000"/>
                <w:shd w:val="clear" w:color="auto" w:fill="EEEEEE"/>
              </w:rPr>
              <w:t>Benefit Percentage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C9DC4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15A6A8" w14:textId="77777777" w:rsidR="00DF7C31" w:rsidRDefault="009D466C">
            <w:pPr>
              <w:spacing w:after="0" w:line="240" w:lineRule="auto"/>
            </w:pPr>
            <w:r>
              <w:rPr>
                <w:rFonts w:ascii="Calibri" w:eastAsia="Calibri" w:hAnsi="Calibri" w:cs="Calibri"/>
                <w:color w:val="000000"/>
              </w:rPr>
              <w:t> </w:t>
            </w:r>
          </w:p>
        </w:tc>
      </w:tr>
      <w:tr w:rsidR="00DF7C31" w14:paraId="640F61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762E76"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E165AB" w14:textId="77777777" w:rsidR="00DF7C31" w:rsidRDefault="009D466C">
            <w:pPr>
              <w:spacing w:after="60" w:line="240" w:lineRule="auto"/>
              <w:textAlignment w:val="top"/>
            </w:pPr>
            <w:r>
              <w:rPr>
                <w:rFonts w:ascii="Calibri" w:eastAsia="Calibri" w:hAnsi="Calibri" w:cs="Calibri"/>
                <w:color w:val="000000"/>
              </w:rPr>
              <w:t>60% of the first $865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06344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05ACB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093077"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951B8D" w14:textId="77777777" w:rsidR="00DF7C31" w:rsidRDefault="009D466C">
            <w:pPr>
              <w:spacing w:after="60" w:line="240" w:lineRule="auto"/>
              <w:textAlignment w:val="top"/>
            </w:pPr>
            <w:r>
              <w:rPr>
                <w:rFonts w:ascii="Calibri" w:eastAsia="Calibri" w:hAnsi="Calibri" w:cs="Calibri"/>
                <w:color w:val="000000"/>
              </w:rPr>
              <w:t>Plan 1: 60% of the first $865 of your Predisability Earnings, reduced by Deductible Income.</w:t>
            </w:r>
            <w:r>
              <w:rPr>
                <w:rFonts w:ascii="Calibri" w:eastAsia="Calibri" w:hAnsi="Calibri" w:cs="Calibri"/>
                <w:color w:val="000000"/>
              </w:rPr>
              <w:br/>
              <w:t>Plan 2: 60% of the first $4,153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4EAD4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972D3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302D6B" w14:textId="77777777" w:rsidR="00DF7C31" w:rsidRDefault="009D466C">
            <w:pPr>
              <w:spacing w:after="0" w:line="240" w:lineRule="auto"/>
            </w:pPr>
            <w:r>
              <w:rPr>
                <w:rFonts w:ascii="Calibri" w:eastAsia="Calibri" w:hAnsi="Calibri" w:cs="Calibri"/>
                <w:b/>
                <w:bCs/>
                <w:color w:val="000000"/>
                <w:shd w:val="clear" w:color="auto" w:fill="EEEEEE"/>
              </w:rPr>
              <w:t>Weekly Benefit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4B6020"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B387F0" w14:textId="77777777" w:rsidR="00DF7C31" w:rsidRDefault="009D466C">
            <w:pPr>
              <w:spacing w:after="0" w:line="240" w:lineRule="auto"/>
            </w:pPr>
            <w:r>
              <w:rPr>
                <w:rFonts w:ascii="Calibri" w:eastAsia="Calibri" w:hAnsi="Calibri" w:cs="Calibri"/>
                <w:color w:val="000000"/>
              </w:rPr>
              <w:t> </w:t>
            </w:r>
          </w:p>
        </w:tc>
      </w:tr>
      <w:tr w:rsidR="00DF7C31" w14:paraId="03A288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2DD8B4"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DF259E" w14:textId="77777777" w:rsidR="00DF7C31" w:rsidRDefault="009D466C">
            <w:pPr>
              <w:spacing w:after="60" w:line="240" w:lineRule="auto"/>
              <w:textAlignment w:val="top"/>
            </w:pPr>
            <w:r>
              <w:rPr>
                <w:rFonts w:ascii="Calibri" w:eastAsia="Calibri" w:hAnsi="Calibri" w:cs="Calibri"/>
                <w:color w:val="000000"/>
              </w:rPr>
              <w:t>$519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B2E90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B03D3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4B860B"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620381" w14:textId="77777777" w:rsidR="00DF7C31" w:rsidRDefault="009D466C">
            <w:pPr>
              <w:spacing w:after="60" w:line="240" w:lineRule="auto"/>
              <w:textAlignment w:val="top"/>
            </w:pPr>
            <w:r>
              <w:rPr>
                <w:rFonts w:ascii="Calibri" w:eastAsia="Calibri" w:hAnsi="Calibri" w:cs="Calibri"/>
                <w:color w:val="000000"/>
              </w:rPr>
              <w:t>Plan 1: $519 before reduction by Deductible Income.</w:t>
            </w:r>
            <w:r>
              <w:rPr>
                <w:rFonts w:ascii="Calibri" w:eastAsia="Calibri" w:hAnsi="Calibri" w:cs="Calibri"/>
                <w:color w:val="000000"/>
              </w:rPr>
              <w:br/>
              <w:t>Plan 2: $2,492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2D257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B094A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DC4E37" w14:textId="77777777" w:rsidR="00DF7C31" w:rsidRDefault="009D466C">
            <w:pPr>
              <w:spacing w:after="0" w:line="240" w:lineRule="auto"/>
            </w:pPr>
            <w:r>
              <w:rPr>
                <w:rFonts w:ascii="Calibri" w:eastAsia="Calibri" w:hAnsi="Calibri" w:cs="Calibri"/>
                <w:b/>
                <w:bCs/>
                <w:color w:val="000000"/>
                <w:shd w:val="clear" w:color="auto" w:fill="EEEEEE"/>
              </w:rPr>
              <w:t>Benefit Waiting Period – Pregnancy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B180ED"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ABE1F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026C9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8A5468" w14:textId="77777777" w:rsidR="00DF7C31" w:rsidRDefault="009D466C">
            <w:pPr>
              <w:spacing w:after="0" w:line="240" w:lineRule="auto"/>
            </w:pPr>
            <w:r>
              <w:rPr>
                <w:rFonts w:ascii="Calibri" w:eastAsia="Calibri" w:hAnsi="Calibri" w:cs="Calibri"/>
                <w:b/>
                <w:bCs/>
                <w:color w:val="000000"/>
                <w:shd w:val="clear" w:color="auto" w:fill="EEEEEE"/>
              </w:rPr>
              <w:t>Benefit Waiting Period – accidental Injury, Physical Disease,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D4FC3C"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DD7D9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97D54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FF3D06"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D4EBF0" w14:textId="77777777" w:rsidR="00DF7C31" w:rsidRDefault="009D466C">
            <w:pPr>
              <w:spacing w:after="60" w:line="240" w:lineRule="auto"/>
              <w:textAlignment w:val="top"/>
            </w:pPr>
            <w:r>
              <w:rPr>
                <w:rFonts w:ascii="Calibri" w:eastAsia="Calibri" w:hAnsi="Calibri" w:cs="Calibri"/>
                <w:color w:val="000000"/>
              </w:rPr>
              <w:t>If you do not apply for Contributory insurance during the Enrollment Period, then an Extended Benefit Waiting Period will apply. The Extended Benefit Waiting Period applies only to Contributory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6C517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C54F7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23C87B"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For Disability caused by accidental Injury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CEC810"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DDDC3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84E28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9970BA"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Physical Disease, Pregnancy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864AD6" w14:textId="77777777" w:rsidR="00DF7C31" w:rsidRDefault="009D466C">
            <w:pPr>
              <w:spacing w:after="60" w:line="240" w:lineRule="auto"/>
              <w:textAlignment w:val="top"/>
            </w:pPr>
            <w:r>
              <w:rPr>
                <w:rFonts w:ascii="Calibri" w:eastAsia="Calibri" w:hAnsi="Calibri" w:cs="Calibri"/>
                <w:color w:val="000000"/>
              </w:rPr>
              <w:t>60 days. The Extended Benefit Waiting Period applies only for the 12-month period beginning on the most recent date your insurance becomes effective. Thereafter for any period of continuous coverage only the Benefit Waiting Period will apply.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F1E79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2F5AA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84F839" w14:textId="77777777" w:rsidR="00DF7C31" w:rsidRDefault="009D466C">
            <w:pPr>
              <w:spacing w:after="0" w:line="240" w:lineRule="auto"/>
            </w:pPr>
            <w:r>
              <w:rPr>
                <w:rFonts w:ascii="Calibri" w:eastAsia="Calibri" w:hAnsi="Calibri" w:cs="Calibri"/>
                <w:b/>
                <w:bCs/>
                <w:color w:val="000000"/>
                <w:shd w:val="clear" w:color="auto" w:fill="EEEEEE"/>
              </w:rPr>
              <w:t>Duration of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335A4E" w14:textId="77777777" w:rsidR="00DF7C31" w:rsidRDefault="009D466C">
            <w:pPr>
              <w:spacing w:after="60" w:line="240" w:lineRule="auto"/>
              <w:textAlignment w:val="top"/>
            </w:pPr>
            <w:r>
              <w:rPr>
                <w:rFonts w:ascii="Calibri" w:eastAsia="Calibri" w:hAnsi="Calibri" w:cs="Calibri"/>
                <w:color w:val="000000"/>
              </w:rPr>
              <w:t>12 weeks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1C33A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7BCEB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A4DDAB" w14:textId="77777777" w:rsidR="00DF7C31" w:rsidRDefault="009D466C">
            <w:pPr>
              <w:spacing w:after="0" w:line="240" w:lineRule="auto"/>
            </w:pPr>
            <w:r>
              <w:rPr>
                <w:rFonts w:ascii="Calibri" w:eastAsia="Calibri" w:hAnsi="Calibri" w:cs="Calibri"/>
                <w:color w:val="000000"/>
              </w:rPr>
              <w:t>Definition of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D8D95E" w14:textId="77777777" w:rsidR="00DF7C31" w:rsidRDefault="009D466C">
            <w:pPr>
              <w:spacing w:after="60" w:line="240" w:lineRule="auto"/>
              <w:textAlignment w:val="top"/>
            </w:pPr>
            <w:r>
              <w:rPr>
                <w:rFonts w:ascii="Calibri" w:eastAsia="Calibri" w:hAnsi="Calibri" w:cs="Calibri"/>
                <w:color w:val="000000"/>
              </w:rPr>
              <w:t>Gross Weekly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17A26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CB107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9CF289" w14:textId="77777777" w:rsidR="00DF7C31" w:rsidRDefault="009D466C">
            <w:pPr>
              <w:spacing w:after="0" w:line="240" w:lineRule="auto"/>
            </w:pPr>
            <w:r>
              <w:rPr>
                <w:rFonts w:ascii="Calibri" w:eastAsia="Calibri" w:hAnsi="Calibri" w:cs="Calibri"/>
                <w:color w:val="000000"/>
              </w:rPr>
              <w:t>Return To Work Incentive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113B03"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11BDF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CA317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7EFBDE" w14:textId="77777777" w:rsidR="00DF7C31" w:rsidRDefault="009D466C">
            <w:pPr>
              <w:spacing w:after="0" w:line="240" w:lineRule="auto"/>
            </w:pPr>
            <w:r>
              <w:rPr>
                <w:rFonts w:ascii="Calibri" w:eastAsia="Calibri" w:hAnsi="Calibri" w:cs="Calibri"/>
                <w:color w:val="000000"/>
              </w:rPr>
              <w:t>Reasonable Accommodation Expense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912C99"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689ED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C9B0F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B6DE08" w14:textId="77777777" w:rsidR="00DF7C31" w:rsidRDefault="009D466C">
            <w:pPr>
              <w:spacing w:after="0" w:line="240" w:lineRule="auto"/>
            </w:pPr>
            <w:r>
              <w:rPr>
                <w:rFonts w:ascii="Calibri" w:eastAsia="Calibri" w:hAnsi="Calibri" w:cs="Calibri"/>
                <w:color w:val="000000"/>
              </w:rPr>
              <w:t>Temporary Recovery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7089D5" w14:textId="77777777" w:rsidR="00DF7C31" w:rsidRDefault="009D466C">
            <w:pPr>
              <w:spacing w:after="60" w:line="240" w:lineRule="auto"/>
              <w:textAlignment w:val="top"/>
            </w:pPr>
            <w:r>
              <w:rPr>
                <w:rFonts w:ascii="Calibri" w:eastAsia="Calibri" w:hAnsi="Calibri" w:cs="Calibri"/>
                <w:color w:val="000000"/>
              </w:rPr>
              <w:t>90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64A1A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C0BB8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AFE29E" w14:textId="77777777" w:rsidR="00DF7C31" w:rsidRDefault="009D466C">
            <w:pPr>
              <w:spacing w:after="0" w:line="240" w:lineRule="auto"/>
            </w:pPr>
            <w:r>
              <w:rPr>
                <w:rFonts w:ascii="Calibri" w:eastAsia="Calibri" w:hAnsi="Calibri" w:cs="Calibri"/>
                <w:color w:val="000000"/>
              </w:rPr>
              <w:t>Preexisting Condition Limitation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95BE29"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AD00FD"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F18BF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AF61F4" w14:textId="77777777" w:rsidR="00DF7C31" w:rsidRDefault="009D466C">
            <w:pPr>
              <w:spacing w:after="0" w:line="240" w:lineRule="auto"/>
            </w:pPr>
            <w:r>
              <w:rPr>
                <w:rFonts w:ascii="Calibri" w:eastAsia="Calibri" w:hAnsi="Calibri" w:cs="Calibri"/>
                <w:color w:val="000000"/>
              </w:rPr>
              <w:t>Rehabilitation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4D8936"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959F9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8A414D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7C0716" w14:textId="77777777" w:rsidR="00DF7C31" w:rsidRDefault="009D466C">
            <w:pPr>
              <w:spacing w:after="0" w:line="240" w:lineRule="auto"/>
            </w:pPr>
            <w:r>
              <w:rPr>
                <w:rFonts w:ascii="Calibri" w:eastAsia="Calibri" w:hAnsi="Calibri" w:cs="Calibri"/>
                <w:color w:val="000000"/>
              </w:rPr>
              <w:t>Workplace Modification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28A60A"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76BFA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9C297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C0FAA4" w14:textId="77777777" w:rsidR="00DF7C31" w:rsidRDefault="009D466C">
            <w:pPr>
              <w:spacing w:after="0" w:line="240" w:lineRule="auto"/>
            </w:pPr>
            <w:r>
              <w:rPr>
                <w:rFonts w:ascii="Calibri" w:eastAsia="Calibri" w:hAnsi="Calibri" w:cs="Calibri"/>
                <w:color w:val="000000"/>
              </w:rPr>
              <w:t>W-2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5C1A54"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6ADD9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4D39D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27FC52" w14:textId="77777777" w:rsidR="00DF7C31" w:rsidRDefault="009D466C">
            <w:pPr>
              <w:spacing w:after="0" w:line="240" w:lineRule="auto"/>
            </w:pPr>
            <w:r>
              <w:rPr>
                <w:rFonts w:ascii="Calibri" w:eastAsia="Calibri" w:hAnsi="Calibri" w:cs="Calibri"/>
                <w:color w:val="000000"/>
              </w:rPr>
              <w:t>FICA Match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07B267"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53E06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DEAC4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44093F" w14:textId="77777777" w:rsidR="00DF7C31" w:rsidRDefault="009D466C">
            <w:pPr>
              <w:spacing w:after="0" w:line="240" w:lineRule="auto"/>
            </w:pPr>
            <w:r>
              <w:rPr>
                <w:rFonts w:ascii="Calibri" w:eastAsia="Calibri" w:hAnsi="Calibri" w:cs="Calibri"/>
                <w:color w:val="000000"/>
              </w:rPr>
              <w:t>Other Features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2398C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A9749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228842C5" w14:textId="77777777" w:rsidR="00DF7C31" w:rsidRDefault="009D466C">
      <w:pPr>
        <w:spacing w:after="60" w:line="240" w:lineRule="auto"/>
      </w:pPr>
      <w:r>
        <w:rPr>
          <w:color w:val="000000"/>
          <w:sz w:val="10"/>
          <w:szCs w:val="10"/>
        </w:rPr>
        <w:t> </w:t>
      </w:r>
    </w:p>
    <w:p w14:paraId="60764732" w14:textId="77777777" w:rsidR="00DF7C31" w:rsidRDefault="009D466C">
      <w:pPr>
        <w:spacing w:after="60" w:line="240" w:lineRule="auto"/>
      </w:pPr>
      <w:r>
        <w:rPr>
          <w:rFonts w:ascii="Calibri" w:eastAsia="Calibri" w:hAnsi="Calibri" w:cs="Calibri"/>
          <w:color w:val="000000"/>
        </w:rPr>
        <w:t>6.3.11.4</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70"/>
        <w:gridCol w:w="6071"/>
        <w:gridCol w:w="1268"/>
      </w:tblGrid>
      <w:tr w:rsidR="00DF7C31" w14:paraId="553FB5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963BE1" w14:textId="77777777" w:rsidR="00DF7C31" w:rsidRDefault="009D466C">
            <w:pPr>
              <w:spacing w:after="0" w:line="240" w:lineRule="auto"/>
            </w:pPr>
            <w:r>
              <w:rPr>
                <w:rFonts w:ascii="Calibri" w:eastAsia="Calibri" w:hAnsi="Calibri" w:cs="Calibri"/>
                <w:b/>
                <w:bCs/>
                <w:color w:val="000000"/>
                <w:shd w:val="clear" w:color="auto" w:fill="EEEEEE"/>
              </w:rPr>
              <w:t>Short Term Disability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84041A"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9E195D"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7566CC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33AF07" w14:textId="77777777" w:rsidR="00DF7C31" w:rsidRDefault="009D466C">
            <w:pPr>
              <w:spacing w:after="0" w:line="240" w:lineRule="auto"/>
            </w:pPr>
            <w:r>
              <w:rPr>
                <w:rFonts w:ascii="Calibri" w:eastAsia="Calibri" w:hAnsi="Calibri" w:cs="Calibri"/>
                <w:b/>
                <w:bCs/>
                <w:color w:val="000000"/>
                <w:shd w:val="clear" w:color="auto" w:fill="EEEEEE"/>
              </w:rPr>
              <w:t>University of Arkansas Community College - Batesville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CE562A"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CC730F" w14:textId="77777777" w:rsidR="00DF7C31" w:rsidRDefault="009D466C">
            <w:pPr>
              <w:spacing w:after="0" w:line="240" w:lineRule="auto"/>
            </w:pPr>
            <w:r>
              <w:rPr>
                <w:rFonts w:ascii="Calibri" w:eastAsia="Calibri" w:hAnsi="Calibri" w:cs="Calibri"/>
                <w:color w:val="000000"/>
              </w:rPr>
              <w:t> </w:t>
            </w:r>
          </w:p>
        </w:tc>
      </w:tr>
      <w:tr w:rsidR="00DF7C31" w14:paraId="67FA8E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B4EB38" w14:textId="77777777" w:rsidR="00DF7C31" w:rsidRDefault="009D466C">
            <w:pPr>
              <w:spacing w:after="0" w:line="240" w:lineRule="auto"/>
            </w:pPr>
            <w:r>
              <w:rPr>
                <w:rFonts w:ascii="Calibri" w:eastAsia="Calibri" w:hAnsi="Calibri" w:cs="Calibri"/>
                <w:b/>
                <w:bCs/>
                <w:color w:val="000000"/>
                <w:shd w:val="clear" w:color="auto" w:fill="EEEEEE"/>
              </w:rPr>
              <w:t>Eligibility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B06E6D" w14:textId="77777777" w:rsidR="00DF7C31" w:rsidRDefault="009D466C">
            <w:pPr>
              <w:spacing w:after="60" w:line="240" w:lineRule="auto"/>
              <w:textAlignment w:val="top"/>
            </w:pPr>
            <w:r>
              <w:rPr>
                <w:rFonts w:ascii="Calibri" w:eastAsia="Calibri" w:hAnsi="Calibri" w:cs="Calibri"/>
                <w:color w:val="000000"/>
              </w:rPr>
              <w:t>1. A regular full time employee working at the University of Arkansas Community College at Batesville, who is a) Actively At Work, b) employed half-time or greater and c) is on at least a nine month appointment period; and</w:t>
            </w:r>
            <w:r>
              <w:rPr>
                <w:rFonts w:ascii="Calibri" w:eastAsia="Calibri" w:hAnsi="Calibri" w:cs="Calibri"/>
                <w:color w:val="000000"/>
              </w:rPr>
              <w:br/>
              <w:t>2. A citizen or resident of the United States or Canada.</w:t>
            </w:r>
            <w:r>
              <w:rPr>
                <w:rFonts w:ascii="Calibri" w:eastAsia="Calibri" w:hAnsi="Calibri" w:cs="Calibri"/>
                <w:color w:val="000000"/>
              </w:rPr>
              <w:br/>
              <w:t>For purposes of the Member definition, Actively At Work will include regularly scheduled days off, holidays, or vacation days, so long as the person is capable of Active Work on those days.</w:t>
            </w:r>
            <w:r>
              <w:rPr>
                <w:rFonts w:ascii="Calibri" w:eastAsia="Calibri" w:hAnsi="Calibri" w:cs="Calibri"/>
                <w:color w:val="000000"/>
              </w:rPr>
              <w:br/>
              <w:t>Member does not include an employee who is not covered under the LTD plan, a temporary or seasonal employee, a leased employee, or an independent contractor.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89367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59F31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2686FF" w14:textId="77777777" w:rsidR="00DF7C31" w:rsidRDefault="009D466C">
            <w:pPr>
              <w:spacing w:after="0" w:line="240" w:lineRule="auto"/>
            </w:pPr>
            <w:r>
              <w:rPr>
                <w:rFonts w:ascii="Calibri" w:eastAsia="Calibri" w:hAnsi="Calibri" w:cs="Calibri"/>
                <w:b/>
                <w:bCs/>
                <w:color w:val="000000"/>
                <w:shd w:val="clear" w:color="auto" w:fill="EEEEEE"/>
              </w:rPr>
              <w:t>Class Definition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1594D0"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FAE7E6" w14:textId="77777777" w:rsidR="00DF7C31" w:rsidRDefault="009D466C">
            <w:pPr>
              <w:spacing w:after="0" w:line="240" w:lineRule="auto"/>
            </w:pPr>
            <w:r>
              <w:rPr>
                <w:rFonts w:ascii="Calibri" w:eastAsia="Calibri" w:hAnsi="Calibri" w:cs="Calibri"/>
                <w:color w:val="000000"/>
              </w:rPr>
              <w:t> </w:t>
            </w:r>
          </w:p>
        </w:tc>
      </w:tr>
      <w:tr w:rsidR="00DF7C31" w14:paraId="11D7CE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3ED2FC"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30F912" w14:textId="77777777" w:rsidR="00DF7C31" w:rsidRDefault="009D466C">
            <w:pPr>
              <w:spacing w:after="60" w:line="240" w:lineRule="auto"/>
              <w:textAlignment w:val="top"/>
            </w:pPr>
            <w:r>
              <w:rPr>
                <w:rFonts w:ascii="Calibri" w:eastAsia="Calibri" w:hAnsi="Calibri" w:cs="Calibri"/>
                <w:color w:val="000000"/>
              </w:rPr>
              <w:t>Members with annual earnings of $45,000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CFF43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69078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207248"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CCE6CF" w14:textId="77777777" w:rsidR="00DF7C31" w:rsidRDefault="009D466C">
            <w:pPr>
              <w:spacing w:after="60" w:line="240" w:lineRule="auto"/>
              <w:textAlignment w:val="top"/>
            </w:pPr>
            <w:r>
              <w:rPr>
                <w:rFonts w:ascii="Calibri" w:eastAsia="Calibri" w:hAnsi="Calibri" w:cs="Calibri"/>
                <w:color w:val="000000"/>
              </w:rPr>
              <w:t>Members with annual earnings greater than $45,000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BF64F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18DBD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62DF88" w14:textId="77777777" w:rsidR="00DF7C31" w:rsidRDefault="009D466C">
            <w:pPr>
              <w:spacing w:after="0" w:line="240" w:lineRule="auto"/>
            </w:pPr>
            <w:r>
              <w:rPr>
                <w:rFonts w:ascii="Calibri" w:eastAsia="Calibri" w:hAnsi="Calibri" w:cs="Calibri"/>
                <w:b/>
                <w:bCs/>
                <w:color w:val="000000"/>
                <w:shd w:val="clear" w:color="auto" w:fill="EEEEEE"/>
              </w:rPr>
              <w:t>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2656E6" w14:textId="77777777" w:rsidR="00DF7C31" w:rsidRDefault="009D466C">
            <w:pPr>
              <w:spacing w:after="60" w:line="240" w:lineRule="auto"/>
              <w:textAlignment w:val="top"/>
            </w:pPr>
            <w:r>
              <w:rPr>
                <w:rFonts w:ascii="Calibri" w:eastAsia="Calibri" w:hAnsi="Calibri" w:cs="Calibri"/>
                <w:color w:val="000000"/>
              </w:rPr>
              <w:t>If you are a Member on the Group Policy Effective Date, you are eligible on that date.</w:t>
            </w:r>
          </w:p>
          <w:p w14:paraId="3CE07E03" w14:textId="77777777" w:rsidR="00DF7C31" w:rsidRDefault="009D466C">
            <w:pPr>
              <w:spacing w:after="60" w:line="240" w:lineRule="auto"/>
              <w:textAlignment w:val="top"/>
            </w:pPr>
            <w:r>
              <w:rPr>
                <w:rFonts w:ascii="Calibri" w:eastAsia="Calibri" w:hAnsi="Calibri" w:cs="Calibri"/>
                <w:color w:val="000000"/>
              </w:rPr>
              <w:t>If you become a Member after the Group Policy Effective Date, you are eligible on the date you become a Member.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4F055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2EDF5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AD4187" w14:textId="77777777" w:rsidR="00DF7C31" w:rsidRDefault="009D466C">
            <w:pPr>
              <w:spacing w:after="0" w:line="240" w:lineRule="auto"/>
            </w:pPr>
            <w:r>
              <w:rPr>
                <w:rFonts w:ascii="Calibri" w:eastAsia="Calibri" w:hAnsi="Calibri" w:cs="Calibri"/>
                <w:b/>
                <w:bCs/>
                <w:color w:val="000000"/>
                <w:shd w:val="clear" w:color="auto" w:fill="EEEEEE"/>
              </w:rPr>
              <w:t>Minimum Weekly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B7D58C"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883F37" w14:textId="77777777" w:rsidR="00DF7C31" w:rsidRDefault="009D466C">
            <w:pPr>
              <w:spacing w:after="0" w:line="240" w:lineRule="auto"/>
            </w:pPr>
            <w:r>
              <w:rPr>
                <w:rFonts w:ascii="Calibri" w:eastAsia="Calibri" w:hAnsi="Calibri" w:cs="Calibri"/>
                <w:color w:val="000000"/>
              </w:rPr>
              <w:t> </w:t>
            </w:r>
          </w:p>
        </w:tc>
      </w:tr>
      <w:tr w:rsidR="00DF7C31" w14:paraId="50BCC9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E76587"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2EE9DA"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CE19B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A2641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7D06C6"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79C992"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36D8C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AC8032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AAA53C" w14:textId="77777777" w:rsidR="00DF7C31" w:rsidRDefault="009D466C">
            <w:pPr>
              <w:spacing w:after="0" w:line="240" w:lineRule="auto"/>
            </w:pPr>
            <w:r>
              <w:rPr>
                <w:rFonts w:ascii="Calibri" w:eastAsia="Calibri" w:hAnsi="Calibri" w:cs="Calibri"/>
                <w:b/>
                <w:bCs/>
                <w:color w:val="000000"/>
                <w:shd w:val="clear" w:color="auto" w:fill="EEEEEE"/>
              </w:rPr>
              <w:t>Benefit Percentage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91C664"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74AAC4" w14:textId="77777777" w:rsidR="00DF7C31" w:rsidRDefault="009D466C">
            <w:pPr>
              <w:spacing w:after="0" w:line="240" w:lineRule="auto"/>
            </w:pPr>
            <w:r>
              <w:rPr>
                <w:rFonts w:ascii="Calibri" w:eastAsia="Calibri" w:hAnsi="Calibri" w:cs="Calibri"/>
                <w:color w:val="000000"/>
              </w:rPr>
              <w:t> </w:t>
            </w:r>
          </w:p>
        </w:tc>
      </w:tr>
      <w:tr w:rsidR="00DF7C31" w14:paraId="6AE15F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2D18B3"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1973DA" w14:textId="77777777" w:rsidR="00DF7C31" w:rsidRDefault="009D466C">
            <w:pPr>
              <w:spacing w:after="60" w:line="240" w:lineRule="auto"/>
              <w:textAlignment w:val="top"/>
            </w:pPr>
            <w:r>
              <w:rPr>
                <w:rFonts w:ascii="Calibri" w:eastAsia="Calibri" w:hAnsi="Calibri" w:cs="Calibri"/>
                <w:color w:val="000000"/>
              </w:rPr>
              <w:t>60% of the first $865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E507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49CE3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180C3B"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9A0FAC" w14:textId="77777777" w:rsidR="00DF7C31" w:rsidRDefault="009D466C">
            <w:pPr>
              <w:spacing w:after="60" w:line="240" w:lineRule="auto"/>
              <w:textAlignment w:val="top"/>
            </w:pPr>
            <w:r>
              <w:rPr>
                <w:rFonts w:ascii="Calibri" w:eastAsia="Calibri" w:hAnsi="Calibri" w:cs="Calibri"/>
                <w:color w:val="000000"/>
              </w:rPr>
              <w:t>Plan 1: 60% of the first $865 of your Predisability Earnings, reduced by Deductible Income.</w:t>
            </w:r>
            <w:r>
              <w:rPr>
                <w:rFonts w:ascii="Calibri" w:eastAsia="Calibri" w:hAnsi="Calibri" w:cs="Calibri"/>
                <w:color w:val="000000"/>
              </w:rPr>
              <w:br/>
              <w:t>Plan 2: 60% of the first $4,153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5803F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19D39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CA3475" w14:textId="77777777" w:rsidR="00DF7C31" w:rsidRDefault="009D466C">
            <w:pPr>
              <w:spacing w:after="0" w:line="240" w:lineRule="auto"/>
            </w:pPr>
            <w:r>
              <w:rPr>
                <w:rFonts w:ascii="Calibri" w:eastAsia="Calibri" w:hAnsi="Calibri" w:cs="Calibri"/>
                <w:b/>
                <w:bCs/>
                <w:color w:val="000000"/>
                <w:shd w:val="clear" w:color="auto" w:fill="EEEEEE"/>
              </w:rPr>
              <w:t>Weekly Benefit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4B3AA8" w14:textId="77777777" w:rsidR="00DF7C31" w:rsidRDefault="009D466C">
            <w:pPr>
              <w:spacing w:after="60" w:line="240" w:lineRule="auto"/>
              <w:textAlignment w:val="top"/>
            </w:pPr>
            <w:r>
              <w:rPr>
                <w:rFonts w:ascii="Calibri" w:eastAsia="Calibri" w:hAnsi="Calibri" w:cs="Calibri"/>
                <w:color w:val="FF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1603D1" w14:textId="77777777" w:rsidR="00DF7C31" w:rsidRDefault="009D466C">
            <w:pPr>
              <w:spacing w:after="0" w:line="240" w:lineRule="auto"/>
            </w:pPr>
            <w:r>
              <w:rPr>
                <w:rFonts w:ascii="Calibri" w:eastAsia="Calibri" w:hAnsi="Calibri" w:cs="Calibri"/>
                <w:color w:val="000000"/>
              </w:rPr>
              <w:t> </w:t>
            </w:r>
          </w:p>
        </w:tc>
      </w:tr>
      <w:tr w:rsidR="00DF7C31" w14:paraId="34674EB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A17BB0"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12E6FB" w14:textId="77777777" w:rsidR="00DF7C31" w:rsidRDefault="009D466C">
            <w:pPr>
              <w:spacing w:after="60" w:line="240" w:lineRule="auto"/>
              <w:textAlignment w:val="top"/>
            </w:pPr>
            <w:r>
              <w:rPr>
                <w:rFonts w:ascii="Calibri" w:eastAsia="Calibri" w:hAnsi="Calibri" w:cs="Calibri"/>
                <w:color w:val="000000"/>
              </w:rPr>
              <w:t>$519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33EF1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5A0E2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44BA9E"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B8394F" w14:textId="77777777" w:rsidR="00DF7C31" w:rsidRDefault="009D466C">
            <w:pPr>
              <w:spacing w:after="60" w:line="240" w:lineRule="auto"/>
              <w:textAlignment w:val="top"/>
            </w:pPr>
            <w:r>
              <w:rPr>
                <w:rFonts w:ascii="Calibri" w:eastAsia="Calibri" w:hAnsi="Calibri" w:cs="Calibri"/>
                <w:color w:val="000000"/>
              </w:rPr>
              <w:t>Plan 1 - $519 before reduction by Deductible Income.</w:t>
            </w:r>
          </w:p>
          <w:p w14:paraId="6B7B538E" w14:textId="77777777" w:rsidR="00DF7C31" w:rsidRDefault="009D466C">
            <w:pPr>
              <w:spacing w:after="60" w:line="240" w:lineRule="auto"/>
              <w:textAlignment w:val="top"/>
            </w:pPr>
            <w:r>
              <w:rPr>
                <w:rFonts w:ascii="Calibri" w:eastAsia="Calibri" w:hAnsi="Calibri" w:cs="Calibri"/>
                <w:color w:val="000000"/>
              </w:rPr>
              <w:t>Plan 2 - $2,492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414FD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32BEC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229672" w14:textId="77777777" w:rsidR="00DF7C31" w:rsidRDefault="009D466C">
            <w:pPr>
              <w:spacing w:after="0" w:line="240" w:lineRule="auto"/>
            </w:pPr>
            <w:r>
              <w:rPr>
                <w:rFonts w:ascii="Calibri" w:eastAsia="Calibri" w:hAnsi="Calibri" w:cs="Calibri"/>
                <w:b/>
                <w:bCs/>
                <w:color w:val="000000"/>
                <w:shd w:val="clear" w:color="auto" w:fill="EEEEEE"/>
              </w:rPr>
              <w:t>Benefit Waiting Period – Pregnancy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F28575"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F69E8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F37F5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20575D" w14:textId="77777777" w:rsidR="00DF7C31" w:rsidRDefault="009D466C">
            <w:pPr>
              <w:spacing w:after="0" w:line="240" w:lineRule="auto"/>
            </w:pPr>
            <w:r>
              <w:rPr>
                <w:rFonts w:ascii="Calibri" w:eastAsia="Calibri" w:hAnsi="Calibri" w:cs="Calibri"/>
                <w:b/>
                <w:bCs/>
                <w:color w:val="000000"/>
                <w:shd w:val="clear" w:color="auto" w:fill="EEEEEE"/>
              </w:rPr>
              <w:t>Benefit Waiting Period – accidental Injury, Physical Disease,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C463F4"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3B40F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2281A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D160E6"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7F4300" w14:textId="77777777" w:rsidR="00DF7C31" w:rsidRDefault="009D466C">
            <w:pPr>
              <w:spacing w:after="60" w:line="240" w:lineRule="auto"/>
              <w:textAlignment w:val="top"/>
            </w:pPr>
            <w:r>
              <w:rPr>
                <w:rFonts w:ascii="Calibri" w:eastAsia="Calibri" w:hAnsi="Calibri" w:cs="Calibri"/>
                <w:color w:val="000000"/>
              </w:rPr>
              <w:t>If you do not apply for Contributory insurance during the Enrollment Period, then an Extended Benefit Waiting Period will apply. The Extended Benefit Waiting Period applies only to Contributory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3A42F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4EC0F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8CBA38"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For Disability caused by accidental Injury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D0F8DE"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E846A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A9F4E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10D646"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Physical Disease, Pregnancy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F909BC" w14:textId="77777777" w:rsidR="00DF7C31" w:rsidRDefault="009D466C">
            <w:pPr>
              <w:spacing w:after="60" w:line="240" w:lineRule="auto"/>
              <w:textAlignment w:val="top"/>
            </w:pPr>
            <w:r>
              <w:rPr>
                <w:rFonts w:ascii="Calibri" w:eastAsia="Calibri" w:hAnsi="Calibri" w:cs="Calibri"/>
                <w:color w:val="000000"/>
              </w:rPr>
              <w:t>Class 1 - 60 days. The Extended Benefit Waiting Period applies only for the 12-month period beginning on the most recent date your insurance becomes effective. Thereafter for any period of continuous coverage only the Benefit Waiting Period will apply.</w:t>
            </w:r>
          </w:p>
          <w:p w14:paraId="03F71DA9" w14:textId="77777777" w:rsidR="00DF7C31" w:rsidRDefault="009D466C">
            <w:pPr>
              <w:spacing w:after="60" w:line="240" w:lineRule="auto"/>
              <w:textAlignment w:val="top"/>
            </w:pPr>
            <w:r>
              <w:rPr>
                <w:rFonts w:ascii="Calibri" w:eastAsia="Calibri" w:hAnsi="Calibri" w:cs="Calibri"/>
                <w:color w:val="000000"/>
              </w:rPr>
              <w:t>Class 2 - 60 days, for coverage exceeding the STD Benefit under Plan 1. The Extended Benefit Waiting Period applies only for the 12-month period beginning on the date your Plan 2 Insurance becomes effective. Thereafter, while you remain continuously covered for Plan 2, only the Benefit Waiting Period will apply.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397DE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30130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9BE034" w14:textId="77777777" w:rsidR="00DF7C31" w:rsidRDefault="009D466C">
            <w:pPr>
              <w:spacing w:after="0" w:line="240" w:lineRule="auto"/>
            </w:pPr>
            <w:r>
              <w:rPr>
                <w:rFonts w:ascii="Calibri" w:eastAsia="Calibri" w:hAnsi="Calibri" w:cs="Calibri"/>
                <w:b/>
                <w:bCs/>
                <w:color w:val="000000"/>
                <w:shd w:val="clear" w:color="auto" w:fill="EEEEEE"/>
              </w:rPr>
              <w:t>Duration of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F5124A" w14:textId="77777777" w:rsidR="00DF7C31" w:rsidRDefault="009D466C">
            <w:pPr>
              <w:spacing w:after="60" w:line="240" w:lineRule="auto"/>
              <w:textAlignment w:val="top"/>
            </w:pPr>
            <w:r>
              <w:rPr>
                <w:rFonts w:ascii="Calibri" w:eastAsia="Calibri" w:hAnsi="Calibri" w:cs="Calibri"/>
                <w:color w:val="000000"/>
              </w:rPr>
              <w:t>12 weeks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CB943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F03EA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BE201B" w14:textId="77777777" w:rsidR="00DF7C31" w:rsidRDefault="009D466C">
            <w:pPr>
              <w:spacing w:after="0" w:line="240" w:lineRule="auto"/>
            </w:pPr>
            <w:r>
              <w:rPr>
                <w:rFonts w:ascii="Calibri" w:eastAsia="Calibri" w:hAnsi="Calibri" w:cs="Calibri"/>
                <w:color w:val="000000"/>
              </w:rPr>
              <w:t>Definition of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E26DE6" w14:textId="77777777" w:rsidR="00DF7C31" w:rsidRDefault="009D466C">
            <w:pPr>
              <w:spacing w:after="60" w:line="240" w:lineRule="auto"/>
              <w:textAlignment w:val="top"/>
            </w:pPr>
            <w:r>
              <w:rPr>
                <w:rFonts w:ascii="Calibri" w:eastAsia="Calibri" w:hAnsi="Calibri" w:cs="Calibri"/>
                <w:color w:val="000000"/>
              </w:rPr>
              <w:t>Gross Weekly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9ECBF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E5B6E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563792" w14:textId="77777777" w:rsidR="00DF7C31" w:rsidRDefault="009D466C">
            <w:pPr>
              <w:spacing w:after="0" w:line="240" w:lineRule="auto"/>
            </w:pPr>
            <w:r>
              <w:rPr>
                <w:rFonts w:ascii="Calibri" w:eastAsia="Calibri" w:hAnsi="Calibri" w:cs="Calibri"/>
                <w:color w:val="000000"/>
              </w:rPr>
              <w:t>Return To Work Incentive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9E8552"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6D9E3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3B9E5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AC4D58" w14:textId="77777777" w:rsidR="00DF7C31" w:rsidRDefault="009D466C">
            <w:pPr>
              <w:spacing w:after="0" w:line="240" w:lineRule="auto"/>
            </w:pPr>
            <w:r>
              <w:rPr>
                <w:rFonts w:ascii="Calibri" w:eastAsia="Calibri" w:hAnsi="Calibri" w:cs="Calibri"/>
                <w:color w:val="000000"/>
              </w:rPr>
              <w:t>Reasonable Accommodation Expense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1FFF0F"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88D75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D0B06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B45794" w14:textId="77777777" w:rsidR="00DF7C31" w:rsidRDefault="009D466C">
            <w:pPr>
              <w:spacing w:after="0" w:line="240" w:lineRule="auto"/>
            </w:pPr>
            <w:r>
              <w:rPr>
                <w:rFonts w:ascii="Calibri" w:eastAsia="Calibri" w:hAnsi="Calibri" w:cs="Calibri"/>
                <w:color w:val="000000"/>
              </w:rPr>
              <w:t>Temporary Recovery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90B21E" w14:textId="77777777" w:rsidR="00DF7C31" w:rsidRDefault="009D466C">
            <w:pPr>
              <w:spacing w:after="60" w:line="240" w:lineRule="auto"/>
              <w:textAlignment w:val="top"/>
            </w:pPr>
            <w:r>
              <w:rPr>
                <w:rFonts w:ascii="Calibri" w:eastAsia="Calibri" w:hAnsi="Calibri" w:cs="Calibri"/>
                <w:color w:val="000000"/>
              </w:rPr>
              <w:t>90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0DEB5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D2BBF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0C2E62" w14:textId="77777777" w:rsidR="00DF7C31" w:rsidRDefault="009D466C">
            <w:pPr>
              <w:spacing w:after="0" w:line="240" w:lineRule="auto"/>
            </w:pPr>
            <w:r>
              <w:rPr>
                <w:rFonts w:ascii="Calibri" w:eastAsia="Calibri" w:hAnsi="Calibri" w:cs="Calibri"/>
                <w:color w:val="000000"/>
              </w:rPr>
              <w:t>Preexisting Condition Limitation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5C3208"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F81AD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DDA18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51AC84" w14:textId="77777777" w:rsidR="00DF7C31" w:rsidRDefault="009D466C">
            <w:pPr>
              <w:spacing w:after="0" w:line="240" w:lineRule="auto"/>
            </w:pPr>
            <w:r>
              <w:rPr>
                <w:rFonts w:ascii="Calibri" w:eastAsia="Calibri" w:hAnsi="Calibri" w:cs="Calibri"/>
                <w:color w:val="000000"/>
              </w:rPr>
              <w:t>Rehabilitation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53F9FA"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A9C43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883EB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EBA7A4" w14:textId="77777777" w:rsidR="00DF7C31" w:rsidRDefault="009D466C">
            <w:pPr>
              <w:spacing w:after="0" w:line="240" w:lineRule="auto"/>
            </w:pPr>
            <w:r>
              <w:rPr>
                <w:rFonts w:ascii="Calibri" w:eastAsia="Calibri" w:hAnsi="Calibri" w:cs="Calibri"/>
                <w:color w:val="000000"/>
              </w:rPr>
              <w:t>Workplace Modification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8B2C34"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2B706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B3C83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DC0339" w14:textId="77777777" w:rsidR="00DF7C31" w:rsidRDefault="009D466C">
            <w:pPr>
              <w:spacing w:after="0" w:line="240" w:lineRule="auto"/>
            </w:pPr>
            <w:r>
              <w:rPr>
                <w:rFonts w:ascii="Calibri" w:eastAsia="Calibri" w:hAnsi="Calibri" w:cs="Calibri"/>
                <w:color w:val="000000"/>
              </w:rPr>
              <w:t>W-2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746478"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3F235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45C89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8C86E1" w14:textId="77777777" w:rsidR="00DF7C31" w:rsidRDefault="009D466C">
            <w:pPr>
              <w:spacing w:after="0" w:line="240" w:lineRule="auto"/>
            </w:pPr>
            <w:r>
              <w:rPr>
                <w:rFonts w:ascii="Calibri" w:eastAsia="Calibri" w:hAnsi="Calibri" w:cs="Calibri"/>
                <w:color w:val="000000"/>
              </w:rPr>
              <w:t>FICA Match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1F6258"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0CA68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96F08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08E177" w14:textId="77777777" w:rsidR="00DF7C31" w:rsidRDefault="009D466C">
            <w:pPr>
              <w:spacing w:after="0" w:line="240" w:lineRule="auto"/>
            </w:pPr>
            <w:r>
              <w:rPr>
                <w:rFonts w:ascii="Calibri" w:eastAsia="Calibri" w:hAnsi="Calibri" w:cs="Calibri"/>
                <w:color w:val="000000"/>
              </w:rPr>
              <w:t>Other Features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BE6DF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8C9CF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539D3D05" w14:textId="77777777" w:rsidR="00DF7C31" w:rsidRDefault="009D466C">
      <w:pPr>
        <w:spacing w:after="60" w:line="240" w:lineRule="auto"/>
      </w:pPr>
      <w:r>
        <w:rPr>
          <w:color w:val="000000"/>
          <w:sz w:val="10"/>
          <w:szCs w:val="10"/>
        </w:rPr>
        <w:t> </w:t>
      </w:r>
    </w:p>
    <w:p w14:paraId="523ACF9E" w14:textId="77777777" w:rsidR="00DF7C31" w:rsidRDefault="009D466C">
      <w:pPr>
        <w:spacing w:after="60" w:line="240" w:lineRule="auto"/>
      </w:pPr>
      <w:r>
        <w:rPr>
          <w:rFonts w:ascii="Calibri" w:eastAsia="Calibri" w:hAnsi="Calibri" w:cs="Calibri"/>
          <w:color w:val="000000"/>
        </w:rPr>
        <w:t>6.3.11.5</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06"/>
        <w:gridCol w:w="5787"/>
        <w:gridCol w:w="1316"/>
      </w:tblGrid>
      <w:tr w:rsidR="00DF7C31" w14:paraId="4A505CB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3BC255" w14:textId="77777777" w:rsidR="00DF7C31" w:rsidRDefault="009D466C">
            <w:pPr>
              <w:spacing w:after="0" w:line="240" w:lineRule="auto"/>
            </w:pPr>
            <w:r>
              <w:rPr>
                <w:rFonts w:ascii="Calibri" w:eastAsia="Calibri" w:hAnsi="Calibri" w:cs="Calibri"/>
                <w:b/>
                <w:bCs/>
                <w:color w:val="000000"/>
                <w:shd w:val="clear" w:color="auto" w:fill="EEEEEE"/>
              </w:rPr>
              <w:t>Short Term Disability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9AF9DD"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707BF5"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346C3B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00C15B" w14:textId="77777777" w:rsidR="00DF7C31" w:rsidRDefault="009D466C">
            <w:pPr>
              <w:spacing w:after="0" w:line="240" w:lineRule="auto"/>
            </w:pPr>
            <w:r>
              <w:rPr>
                <w:rFonts w:ascii="Calibri" w:eastAsia="Calibri" w:hAnsi="Calibri" w:cs="Calibri"/>
                <w:b/>
                <w:bCs/>
                <w:color w:val="000000"/>
                <w:shd w:val="clear" w:color="auto" w:fill="EEEEEE"/>
              </w:rPr>
              <w:t>University of Arkansas Community College – Hope Texarkana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066560"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6BD8E3" w14:textId="77777777" w:rsidR="00DF7C31" w:rsidRDefault="009D466C">
            <w:pPr>
              <w:spacing w:after="0" w:line="240" w:lineRule="auto"/>
            </w:pPr>
            <w:r>
              <w:rPr>
                <w:rFonts w:ascii="Calibri" w:eastAsia="Calibri" w:hAnsi="Calibri" w:cs="Calibri"/>
                <w:color w:val="000000"/>
              </w:rPr>
              <w:t> </w:t>
            </w:r>
          </w:p>
        </w:tc>
      </w:tr>
      <w:tr w:rsidR="00DF7C31" w14:paraId="5E2EC3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244EF4" w14:textId="77777777" w:rsidR="00DF7C31" w:rsidRDefault="009D466C">
            <w:pPr>
              <w:spacing w:after="0" w:line="240" w:lineRule="auto"/>
            </w:pPr>
            <w:r>
              <w:rPr>
                <w:rFonts w:ascii="Calibri" w:eastAsia="Calibri" w:hAnsi="Calibri" w:cs="Calibri"/>
                <w:b/>
                <w:bCs/>
                <w:color w:val="000000"/>
                <w:shd w:val="clear" w:color="auto" w:fill="EEEEEE"/>
              </w:rPr>
              <w:t>Eligibility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F5BFCF" w14:textId="77777777" w:rsidR="00DF7C31" w:rsidRDefault="009D466C">
            <w:pPr>
              <w:spacing w:after="60" w:line="240" w:lineRule="auto"/>
              <w:textAlignment w:val="top"/>
            </w:pPr>
            <w:r>
              <w:rPr>
                <w:rFonts w:ascii="Calibri" w:eastAsia="Calibri" w:hAnsi="Calibri" w:cs="Calibri"/>
                <w:color w:val="000000"/>
              </w:rPr>
              <w:t>1. A regular full time employee working at the University of Arkansas Community College at Hope-Texarkana, who is a) Actively At Work, b) employed half-time or greater and c) is on at least a nine month appointment period; and</w:t>
            </w:r>
            <w:r>
              <w:rPr>
                <w:rFonts w:ascii="Calibri" w:eastAsia="Calibri" w:hAnsi="Calibri" w:cs="Calibri"/>
                <w:color w:val="000000"/>
              </w:rPr>
              <w:br/>
              <w:t>2. A citizen or resident of the United States or Canada.</w:t>
            </w:r>
            <w:r>
              <w:rPr>
                <w:rFonts w:ascii="Calibri" w:eastAsia="Calibri" w:hAnsi="Calibri" w:cs="Calibri"/>
                <w:color w:val="000000"/>
              </w:rPr>
              <w:br/>
              <w:t>For purposes of the Member definition, Actively At Work will include regularly scheduled days off, holidays, or vacation days, so long as the person is capable of Active Work on those days.</w:t>
            </w:r>
            <w:r>
              <w:rPr>
                <w:rFonts w:ascii="Calibri" w:eastAsia="Calibri" w:hAnsi="Calibri" w:cs="Calibri"/>
                <w:color w:val="000000"/>
              </w:rPr>
              <w:br/>
              <w:t>Member does not include an employee who is not covered under the LTD plan, a temporary or seasonal employee, a leased employee, or an independent contractor.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CC218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66302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0C442D" w14:textId="77777777" w:rsidR="00DF7C31" w:rsidRDefault="009D466C">
            <w:pPr>
              <w:spacing w:after="0" w:line="240" w:lineRule="auto"/>
            </w:pPr>
            <w:r>
              <w:rPr>
                <w:rFonts w:ascii="Calibri" w:eastAsia="Calibri" w:hAnsi="Calibri" w:cs="Calibri"/>
                <w:b/>
                <w:bCs/>
                <w:color w:val="000000"/>
                <w:shd w:val="clear" w:color="auto" w:fill="EEEEEE"/>
              </w:rPr>
              <w:t>Class Definition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A05DCB"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3B20B8" w14:textId="77777777" w:rsidR="00DF7C31" w:rsidRDefault="009D466C">
            <w:pPr>
              <w:spacing w:after="0" w:line="240" w:lineRule="auto"/>
            </w:pPr>
            <w:r>
              <w:rPr>
                <w:rFonts w:ascii="Calibri" w:eastAsia="Calibri" w:hAnsi="Calibri" w:cs="Calibri"/>
                <w:color w:val="000000"/>
              </w:rPr>
              <w:t> </w:t>
            </w:r>
          </w:p>
        </w:tc>
      </w:tr>
      <w:tr w:rsidR="00DF7C31" w14:paraId="525DDD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71D831"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7F859A" w14:textId="77777777" w:rsidR="00DF7C31" w:rsidRDefault="009D466C">
            <w:pPr>
              <w:spacing w:after="60" w:line="240" w:lineRule="auto"/>
              <w:textAlignment w:val="top"/>
            </w:pPr>
            <w:r>
              <w:rPr>
                <w:rFonts w:ascii="Calibri" w:eastAsia="Calibri" w:hAnsi="Calibri" w:cs="Calibri"/>
                <w:color w:val="000000"/>
              </w:rPr>
              <w:t>Members with annual earnings of $45,000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35287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75C8E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FCFA45"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1A211B" w14:textId="77777777" w:rsidR="00DF7C31" w:rsidRDefault="009D466C">
            <w:pPr>
              <w:spacing w:after="60" w:line="240" w:lineRule="auto"/>
              <w:textAlignment w:val="top"/>
            </w:pPr>
            <w:r>
              <w:rPr>
                <w:rFonts w:ascii="Calibri" w:eastAsia="Calibri" w:hAnsi="Calibri" w:cs="Calibri"/>
                <w:color w:val="000000"/>
              </w:rPr>
              <w:t>Members with annual earnings greater than $45,000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74BBF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2B8D4F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DB9FA1" w14:textId="77777777" w:rsidR="00DF7C31" w:rsidRDefault="009D466C">
            <w:pPr>
              <w:spacing w:after="0" w:line="240" w:lineRule="auto"/>
            </w:pPr>
            <w:r>
              <w:rPr>
                <w:rFonts w:ascii="Calibri" w:eastAsia="Calibri" w:hAnsi="Calibri" w:cs="Calibri"/>
                <w:b/>
                <w:bCs/>
                <w:color w:val="000000"/>
                <w:shd w:val="clear" w:color="auto" w:fill="EEEEEE"/>
              </w:rPr>
              <w:t>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87B037" w14:textId="77777777" w:rsidR="00DF7C31" w:rsidRDefault="009D466C">
            <w:pPr>
              <w:spacing w:after="60" w:line="240" w:lineRule="auto"/>
              <w:textAlignment w:val="top"/>
            </w:pPr>
            <w:r>
              <w:rPr>
                <w:rFonts w:ascii="Calibri" w:eastAsia="Calibri" w:hAnsi="Calibri" w:cs="Calibri"/>
                <w:color w:val="000000"/>
              </w:rPr>
              <w:t>If you are a Member on the Group Policy Effective Date, you are eligible on that date. If you become a Member after the Group Policy Effective Date, you are eligible on the date you become a Member.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8007D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7CF86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CEBAC3" w14:textId="77777777" w:rsidR="00DF7C31" w:rsidRDefault="009D466C">
            <w:pPr>
              <w:spacing w:after="0" w:line="240" w:lineRule="auto"/>
            </w:pPr>
            <w:r>
              <w:rPr>
                <w:rFonts w:ascii="Calibri" w:eastAsia="Calibri" w:hAnsi="Calibri" w:cs="Calibri"/>
                <w:b/>
                <w:bCs/>
                <w:color w:val="000000"/>
                <w:shd w:val="clear" w:color="auto" w:fill="EEEEEE"/>
              </w:rPr>
              <w:t>Minimum Weekly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DF72B5"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404623" w14:textId="77777777" w:rsidR="00DF7C31" w:rsidRDefault="009D466C">
            <w:pPr>
              <w:spacing w:after="0" w:line="240" w:lineRule="auto"/>
            </w:pPr>
            <w:r>
              <w:rPr>
                <w:rFonts w:ascii="Calibri" w:eastAsia="Calibri" w:hAnsi="Calibri" w:cs="Calibri"/>
                <w:color w:val="000000"/>
              </w:rPr>
              <w:t> </w:t>
            </w:r>
          </w:p>
        </w:tc>
      </w:tr>
      <w:tr w:rsidR="00DF7C31" w14:paraId="67903C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70F6E6"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BCA129"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7F5FF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1D49B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7F0A0D"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B14B0B"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98D94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2ECDE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68644E" w14:textId="77777777" w:rsidR="00DF7C31" w:rsidRDefault="009D466C">
            <w:pPr>
              <w:spacing w:after="0" w:line="240" w:lineRule="auto"/>
            </w:pPr>
            <w:r>
              <w:rPr>
                <w:rFonts w:ascii="Calibri" w:eastAsia="Calibri" w:hAnsi="Calibri" w:cs="Calibri"/>
                <w:b/>
                <w:bCs/>
                <w:color w:val="000000"/>
                <w:shd w:val="clear" w:color="auto" w:fill="EEEEEE"/>
              </w:rPr>
              <w:t>Benefit Percentage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DCBD8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5EEE68" w14:textId="77777777" w:rsidR="00DF7C31" w:rsidRDefault="009D466C">
            <w:pPr>
              <w:spacing w:after="0" w:line="240" w:lineRule="auto"/>
            </w:pPr>
            <w:r>
              <w:rPr>
                <w:rFonts w:ascii="Calibri" w:eastAsia="Calibri" w:hAnsi="Calibri" w:cs="Calibri"/>
                <w:color w:val="000000"/>
              </w:rPr>
              <w:t> </w:t>
            </w:r>
          </w:p>
        </w:tc>
      </w:tr>
      <w:tr w:rsidR="00DF7C31" w14:paraId="5AF307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2F2214"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3AFF8E" w14:textId="77777777" w:rsidR="00DF7C31" w:rsidRDefault="009D466C">
            <w:pPr>
              <w:spacing w:after="60" w:line="240" w:lineRule="auto"/>
              <w:textAlignment w:val="top"/>
            </w:pPr>
            <w:r>
              <w:rPr>
                <w:rFonts w:ascii="Calibri" w:eastAsia="Calibri" w:hAnsi="Calibri" w:cs="Calibri"/>
                <w:color w:val="000000"/>
              </w:rPr>
              <w:t>60% of the first $865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6ABD7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B638B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6BC7A0"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D616E0" w14:textId="77777777" w:rsidR="00DF7C31" w:rsidRDefault="009D466C">
            <w:pPr>
              <w:spacing w:after="60" w:line="240" w:lineRule="auto"/>
              <w:textAlignment w:val="top"/>
            </w:pPr>
            <w:r>
              <w:rPr>
                <w:rFonts w:ascii="Calibri" w:eastAsia="Calibri" w:hAnsi="Calibri" w:cs="Calibri"/>
                <w:color w:val="000000"/>
              </w:rPr>
              <w:t>Plan 1: 60% of the first $865 of your Predisability Earnings, reduced by Deductible Income.</w:t>
            </w:r>
            <w:r>
              <w:rPr>
                <w:rFonts w:ascii="Calibri" w:eastAsia="Calibri" w:hAnsi="Calibri" w:cs="Calibri"/>
                <w:color w:val="000000"/>
              </w:rPr>
              <w:br/>
              <w:t>Plan 2: 60% of the first $4,153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38495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876AD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EFF886" w14:textId="77777777" w:rsidR="00DF7C31" w:rsidRDefault="009D466C">
            <w:pPr>
              <w:spacing w:after="0" w:line="240" w:lineRule="auto"/>
            </w:pPr>
            <w:r>
              <w:rPr>
                <w:rFonts w:ascii="Calibri" w:eastAsia="Calibri" w:hAnsi="Calibri" w:cs="Calibri"/>
                <w:b/>
                <w:bCs/>
                <w:color w:val="000000"/>
                <w:shd w:val="clear" w:color="auto" w:fill="EEEEEE"/>
              </w:rPr>
              <w:t>Weekly Benefit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1E1B80" w14:textId="77777777" w:rsidR="00DF7C31" w:rsidRDefault="009D466C">
            <w:pPr>
              <w:spacing w:after="60" w:line="240" w:lineRule="auto"/>
              <w:textAlignment w:val="top"/>
            </w:pPr>
            <w:r>
              <w:rPr>
                <w:rFonts w:ascii="Calibri" w:eastAsia="Calibri" w:hAnsi="Calibri" w:cs="Calibri"/>
                <w:color w:val="FF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11C9C7" w14:textId="77777777" w:rsidR="00DF7C31" w:rsidRDefault="009D466C">
            <w:pPr>
              <w:spacing w:after="0" w:line="240" w:lineRule="auto"/>
            </w:pPr>
            <w:r>
              <w:rPr>
                <w:rFonts w:ascii="Calibri" w:eastAsia="Calibri" w:hAnsi="Calibri" w:cs="Calibri"/>
                <w:color w:val="000000"/>
              </w:rPr>
              <w:t> </w:t>
            </w:r>
          </w:p>
        </w:tc>
      </w:tr>
      <w:tr w:rsidR="00DF7C31" w14:paraId="1EDBC6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F1FCF8"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82B399" w14:textId="77777777" w:rsidR="00DF7C31" w:rsidRDefault="009D466C">
            <w:pPr>
              <w:spacing w:after="60" w:line="240" w:lineRule="auto"/>
              <w:textAlignment w:val="top"/>
            </w:pPr>
            <w:r>
              <w:rPr>
                <w:rFonts w:ascii="Calibri" w:eastAsia="Calibri" w:hAnsi="Calibri" w:cs="Calibri"/>
                <w:color w:val="000000"/>
              </w:rPr>
              <w:t>$519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30D80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0ABD3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554DAC"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91BDAB" w14:textId="77777777" w:rsidR="00DF7C31" w:rsidRDefault="009D466C">
            <w:pPr>
              <w:spacing w:after="60" w:line="240" w:lineRule="auto"/>
              <w:textAlignment w:val="top"/>
            </w:pPr>
            <w:r>
              <w:rPr>
                <w:rFonts w:ascii="Calibri" w:eastAsia="Calibri" w:hAnsi="Calibri" w:cs="Calibri"/>
                <w:color w:val="000000"/>
              </w:rPr>
              <w:t>Plan 1: $519 before reduction by Deductible Income.</w:t>
            </w:r>
            <w:r>
              <w:rPr>
                <w:rFonts w:ascii="Calibri" w:eastAsia="Calibri" w:hAnsi="Calibri" w:cs="Calibri"/>
                <w:color w:val="000000"/>
              </w:rPr>
              <w:br/>
              <w:t>Plan 2: $2,492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25F81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C0D7C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CB048F" w14:textId="77777777" w:rsidR="00DF7C31" w:rsidRDefault="009D466C">
            <w:pPr>
              <w:spacing w:after="0" w:line="240" w:lineRule="auto"/>
            </w:pPr>
            <w:r>
              <w:rPr>
                <w:rFonts w:ascii="Calibri" w:eastAsia="Calibri" w:hAnsi="Calibri" w:cs="Calibri"/>
                <w:b/>
                <w:bCs/>
                <w:color w:val="000000"/>
                <w:shd w:val="clear" w:color="auto" w:fill="EEEEEE"/>
              </w:rPr>
              <w:t>Benefit Waiting Period – Pregnancy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7AE66C"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E69C7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A7496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64F9EC" w14:textId="77777777" w:rsidR="00DF7C31" w:rsidRDefault="009D466C">
            <w:pPr>
              <w:spacing w:after="0" w:line="240" w:lineRule="auto"/>
            </w:pPr>
            <w:r>
              <w:rPr>
                <w:rFonts w:ascii="Calibri" w:eastAsia="Calibri" w:hAnsi="Calibri" w:cs="Calibri"/>
                <w:b/>
                <w:bCs/>
                <w:color w:val="000000"/>
                <w:shd w:val="clear" w:color="auto" w:fill="EEEEEE"/>
              </w:rPr>
              <w:t>Benefit Waiting Period – accidental Injury, Physical Disease,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D49593"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7ADCC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74BE3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CC4439"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62116E" w14:textId="77777777" w:rsidR="00DF7C31" w:rsidRDefault="009D466C">
            <w:pPr>
              <w:spacing w:after="60" w:line="240" w:lineRule="auto"/>
              <w:textAlignment w:val="top"/>
            </w:pPr>
            <w:r>
              <w:rPr>
                <w:rFonts w:ascii="Calibri" w:eastAsia="Calibri" w:hAnsi="Calibri" w:cs="Calibri"/>
                <w:color w:val="000000"/>
              </w:rPr>
              <w:t>If you do not apply for Contributory insurance during the Enrollment Period, then an Extended Benefit Waiting Period will apply. The Extended Benefit Waiting Period applies only to Contributory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4370D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561DF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575312"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For Disability caused by accidental Injury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1AC0F1"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68AA8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384A2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BE3932"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Physical Disease, Pregnancy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A50DC2" w14:textId="77777777" w:rsidR="00DF7C31" w:rsidRDefault="009D466C">
            <w:pPr>
              <w:spacing w:after="60" w:line="240" w:lineRule="auto"/>
              <w:textAlignment w:val="top"/>
            </w:pPr>
            <w:r>
              <w:rPr>
                <w:rFonts w:ascii="Calibri" w:eastAsia="Calibri" w:hAnsi="Calibri" w:cs="Calibri"/>
                <w:color w:val="000000"/>
              </w:rPr>
              <w:t>60 days. The Extended Benefit Waiting Period applies only for the 12-month period beginning on the most recent date your insurance becomes effective. Thereafter for any period of continuous coverage only the Benefit Waiting Period will apply.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0D6FBD"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022EF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5D66B8" w14:textId="77777777" w:rsidR="00DF7C31" w:rsidRDefault="009D466C">
            <w:pPr>
              <w:spacing w:after="0" w:line="240" w:lineRule="auto"/>
            </w:pPr>
            <w:r>
              <w:rPr>
                <w:rFonts w:ascii="Calibri" w:eastAsia="Calibri" w:hAnsi="Calibri" w:cs="Calibri"/>
                <w:b/>
                <w:bCs/>
                <w:color w:val="000000"/>
                <w:shd w:val="clear" w:color="auto" w:fill="EEEEEE"/>
              </w:rPr>
              <w:t>Duration of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3A9D13" w14:textId="77777777" w:rsidR="00DF7C31" w:rsidRDefault="009D466C">
            <w:pPr>
              <w:spacing w:after="60" w:line="240" w:lineRule="auto"/>
              <w:textAlignment w:val="top"/>
            </w:pPr>
            <w:r>
              <w:rPr>
                <w:rFonts w:ascii="Calibri" w:eastAsia="Calibri" w:hAnsi="Calibri" w:cs="Calibri"/>
                <w:color w:val="000000"/>
              </w:rPr>
              <w:t>12 weeks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A8C1E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856BA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3B2616" w14:textId="77777777" w:rsidR="00DF7C31" w:rsidRDefault="009D466C">
            <w:pPr>
              <w:spacing w:after="0" w:line="240" w:lineRule="auto"/>
            </w:pPr>
            <w:r>
              <w:rPr>
                <w:rFonts w:ascii="Calibri" w:eastAsia="Calibri" w:hAnsi="Calibri" w:cs="Calibri"/>
                <w:color w:val="000000"/>
              </w:rPr>
              <w:t>Definition of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3106F0" w14:textId="77777777" w:rsidR="00DF7C31" w:rsidRDefault="009D466C">
            <w:pPr>
              <w:spacing w:after="60" w:line="240" w:lineRule="auto"/>
              <w:textAlignment w:val="top"/>
            </w:pPr>
            <w:r>
              <w:rPr>
                <w:rFonts w:ascii="Calibri" w:eastAsia="Calibri" w:hAnsi="Calibri" w:cs="Calibri"/>
                <w:color w:val="000000"/>
              </w:rPr>
              <w:t>Gross Weekly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E4031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50C4F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334A78" w14:textId="77777777" w:rsidR="00DF7C31" w:rsidRDefault="009D466C">
            <w:pPr>
              <w:spacing w:after="0" w:line="240" w:lineRule="auto"/>
            </w:pPr>
            <w:r>
              <w:rPr>
                <w:rFonts w:ascii="Calibri" w:eastAsia="Calibri" w:hAnsi="Calibri" w:cs="Calibri"/>
                <w:color w:val="000000"/>
              </w:rPr>
              <w:t>Return To Work Incentive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BC99B0"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60C25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8C824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502845" w14:textId="77777777" w:rsidR="00DF7C31" w:rsidRDefault="009D466C">
            <w:pPr>
              <w:spacing w:after="0" w:line="240" w:lineRule="auto"/>
            </w:pPr>
            <w:r>
              <w:rPr>
                <w:rFonts w:ascii="Calibri" w:eastAsia="Calibri" w:hAnsi="Calibri" w:cs="Calibri"/>
                <w:color w:val="000000"/>
              </w:rPr>
              <w:t>Reasonable Accommodation Expense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25BBD4"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A388E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6B646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37500A" w14:textId="77777777" w:rsidR="00DF7C31" w:rsidRDefault="009D466C">
            <w:pPr>
              <w:spacing w:after="0" w:line="240" w:lineRule="auto"/>
            </w:pPr>
            <w:r>
              <w:rPr>
                <w:rFonts w:ascii="Calibri" w:eastAsia="Calibri" w:hAnsi="Calibri" w:cs="Calibri"/>
                <w:color w:val="000000"/>
              </w:rPr>
              <w:t>Temporary Recovery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066B92" w14:textId="77777777" w:rsidR="00DF7C31" w:rsidRDefault="009D466C">
            <w:pPr>
              <w:spacing w:after="60" w:line="240" w:lineRule="auto"/>
              <w:textAlignment w:val="top"/>
            </w:pPr>
            <w:r>
              <w:rPr>
                <w:rFonts w:ascii="Calibri" w:eastAsia="Calibri" w:hAnsi="Calibri" w:cs="Calibri"/>
                <w:color w:val="000000"/>
              </w:rPr>
              <w:t>90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59950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247A9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C798A4" w14:textId="77777777" w:rsidR="00DF7C31" w:rsidRDefault="009D466C">
            <w:pPr>
              <w:spacing w:after="0" w:line="240" w:lineRule="auto"/>
            </w:pPr>
            <w:r>
              <w:rPr>
                <w:rFonts w:ascii="Calibri" w:eastAsia="Calibri" w:hAnsi="Calibri" w:cs="Calibri"/>
                <w:color w:val="000000"/>
              </w:rPr>
              <w:t>Preexisting Condition Limitation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37A7D2"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2DC76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FD824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3A152E" w14:textId="77777777" w:rsidR="00DF7C31" w:rsidRDefault="009D466C">
            <w:pPr>
              <w:spacing w:after="0" w:line="240" w:lineRule="auto"/>
            </w:pPr>
            <w:r>
              <w:rPr>
                <w:rFonts w:ascii="Calibri" w:eastAsia="Calibri" w:hAnsi="Calibri" w:cs="Calibri"/>
                <w:color w:val="000000"/>
              </w:rPr>
              <w:t>Rehabilitation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4B53DC"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DD0A1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16DEB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0261BA" w14:textId="77777777" w:rsidR="00DF7C31" w:rsidRDefault="009D466C">
            <w:pPr>
              <w:spacing w:after="0" w:line="240" w:lineRule="auto"/>
            </w:pPr>
            <w:r>
              <w:rPr>
                <w:rFonts w:ascii="Calibri" w:eastAsia="Calibri" w:hAnsi="Calibri" w:cs="Calibri"/>
                <w:color w:val="000000"/>
              </w:rPr>
              <w:t>Workplace Modification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6BCE40"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D4312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E905B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009F44" w14:textId="77777777" w:rsidR="00DF7C31" w:rsidRDefault="009D466C">
            <w:pPr>
              <w:spacing w:after="0" w:line="240" w:lineRule="auto"/>
            </w:pPr>
            <w:r>
              <w:rPr>
                <w:rFonts w:ascii="Calibri" w:eastAsia="Calibri" w:hAnsi="Calibri" w:cs="Calibri"/>
                <w:color w:val="000000"/>
              </w:rPr>
              <w:t>W-2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EAC812"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0A489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50E3F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25F883" w14:textId="77777777" w:rsidR="00DF7C31" w:rsidRDefault="009D466C">
            <w:pPr>
              <w:spacing w:after="0" w:line="240" w:lineRule="auto"/>
            </w:pPr>
            <w:r>
              <w:rPr>
                <w:rFonts w:ascii="Calibri" w:eastAsia="Calibri" w:hAnsi="Calibri" w:cs="Calibri"/>
                <w:color w:val="000000"/>
              </w:rPr>
              <w:t>FICA Match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BBA03D"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FF3E8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593DF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AB7F4A" w14:textId="77777777" w:rsidR="00DF7C31" w:rsidRDefault="009D466C">
            <w:pPr>
              <w:spacing w:after="0" w:line="240" w:lineRule="auto"/>
            </w:pPr>
            <w:r>
              <w:rPr>
                <w:rFonts w:ascii="Calibri" w:eastAsia="Calibri" w:hAnsi="Calibri" w:cs="Calibri"/>
                <w:color w:val="000000"/>
              </w:rPr>
              <w:t>Other Features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3F337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73B1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54F76613" w14:textId="77777777" w:rsidR="00DF7C31" w:rsidRDefault="009D466C">
      <w:pPr>
        <w:spacing w:after="60" w:line="240" w:lineRule="auto"/>
      </w:pPr>
      <w:r>
        <w:rPr>
          <w:color w:val="000000"/>
          <w:sz w:val="10"/>
          <w:szCs w:val="10"/>
        </w:rPr>
        <w:t> </w:t>
      </w:r>
    </w:p>
    <w:p w14:paraId="3213DC64" w14:textId="77777777" w:rsidR="00DF7C31" w:rsidRDefault="009D466C">
      <w:pPr>
        <w:spacing w:after="60" w:line="240" w:lineRule="auto"/>
      </w:pPr>
      <w:r>
        <w:rPr>
          <w:rFonts w:ascii="Calibri" w:eastAsia="Calibri" w:hAnsi="Calibri" w:cs="Calibri"/>
          <w:color w:val="000000"/>
        </w:rPr>
        <w:t>6.3.11.6</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73"/>
        <w:gridCol w:w="6067"/>
        <w:gridCol w:w="1269"/>
      </w:tblGrid>
      <w:tr w:rsidR="00DF7C31" w14:paraId="49978A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FABAF9" w14:textId="77777777" w:rsidR="00DF7C31" w:rsidRDefault="009D466C">
            <w:pPr>
              <w:spacing w:after="0" w:line="240" w:lineRule="auto"/>
            </w:pPr>
            <w:r>
              <w:rPr>
                <w:rFonts w:ascii="Calibri" w:eastAsia="Calibri" w:hAnsi="Calibri" w:cs="Calibri"/>
                <w:b/>
                <w:bCs/>
                <w:color w:val="000000"/>
                <w:shd w:val="clear" w:color="auto" w:fill="EEEEEE"/>
              </w:rPr>
              <w:t>Short Term Disability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E3C9B6"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BE0A22"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390C87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BB5D61" w14:textId="77777777" w:rsidR="00DF7C31" w:rsidRDefault="009D466C">
            <w:pPr>
              <w:spacing w:after="0" w:line="240" w:lineRule="auto"/>
            </w:pPr>
            <w:r>
              <w:rPr>
                <w:rFonts w:ascii="Calibri" w:eastAsia="Calibri" w:hAnsi="Calibri" w:cs="Calibri"/>
                <w:b/>
                <w:bCs/>
                <w:color w:val="000000"/>
                <w:shd w:val="clear" w:color="auto" w:fill="EEEEEE"/>
              </w:rPr>
              <w:t>Winthrop Rockefeller Institute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FA33CC"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A1DF9F" w14:textId="77777777" w:rsidR="00DF7C31" w:rsidRDefault="009D466C">
            <w:pPr>
              <w:spacing w:after="0" w:line="240" w:lineRule="auto"/>
            </w:pPr>
            <w:r>
              <w:rPr>
                <w:rFonts w:ascii="Calibri" w:eastAsia="Calibri" w:hAnsi="Calibri" w:cs="Calibri"/>
                <w:color w:val="000000"/>
              </w:rPr>
              <w:t> </w:t>
            </w:r>
          </w:p>
        </w:tc>
      </w:tr>
      <w:tr w:rsidR="00DF7C31" w14:paraId="5ACEE6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AFFCE1" w14:textId="77777777" w:rsidR="00DF7C31" w:rsidRDefault="009D466C">
            <w:pPr>
              <w:spacing w:after="0" w:line="240" w:lineRule="auto"/>
            </w:pPr>
            <w:r>
              <w:rPr>
                <w:rFonts w:ascii="Calibri" w:eastAsia="Calibri" w:hAnsi="Calibri" w:cs="Calibri"/>
                <w:b/>
                <w:bCs/>
                <w:color w:val="000000"/>
                <w:shd w:val="clear" w:color="auto" w:fill="EEEEEE"/>
              </w:rPr>
              <w:t>Eligibility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84FE08" w14:textId="77777777" w:rsidR="00DF7C31" w:rsidRDefault="009D466C">
            <w:pPr>
              <w:spacing w:after="60" w:line="240" w:lineRule="auto"/>
              <w:textAlignment w:val="top"/>
            </w:pPr>
            <w:r>
              <w:rPr>
                <w:rFonts w:ascii="Calibri" w:eastAsia="Calibri" w:hAnsi="Calibri" w:cs="Calibri"/>
                <w:color w:val="000000"/>
              </w:rPr>
              <w:t>1. A regular full-time benefits eligible employee working at the Winthrop Rockefeller Institute (WRI);</w:t>
            </w:r>
            <w:r>
              <w:rPr>
                <w:rFonts w:ascii="Calibri" w:eastAsia="Calibri" w:hAnsi="Calibri" w:cs="Calibri"/>
                <w:color w:val="000000"/>
              </w:rPr>
              <w:br/>
              <w:t>2. Actively At Work at least 40 hours each week (for purposes of the Member definition, Actively At Work will include regularly scheduled days off, holidays, or vacation days, so long as the person is capable of Active Work on those days); and</w:t>
            </w:r>
            <w:r>
              <w:rPr>
                <w:rFonts w:ascii="Calibri" w:eastAsia="Calibri" w:hAnsi="Calibri" w:cs="Calibri"/>
                <w:color w:val="000000"/>
              </w:rPr>
              <w:br/>
              <w:t>3. A citizen or resident of the United States or Canada. Member does not include an employee who is not covered under the LTD plan, a temporary or seasonal employee, a leased employee, or an independent contractor.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125EE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F9F2A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5E8A20" w14:textId="77777777" w:rsidR="00DF7C31" w:rsidRDefault="009D466C">
            <w:pPr>
              <w:spacing w:after="0" w:line="240" w:lineRule="auto"/>
            </w:pPr>
            <w:r>
              <w:rPr>
                <w:rFonts w:ascii="Calibri" w:eastAsia="Calibri" w:hAnsi="Calibri" w:cs="Calibri"/>
                <w:b/>
                <w:bCs/>
                <w:color w:val="000000"/>
                <w:shd w:val="clear" w:color="auto" w:fill="EEEEEE"/>
              </w:rPr>
              <w:t>Class Definition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E5D22E"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BCFF6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498DB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34E5EC" w14:textId="77777777" w:rsidR="00DF7C31" w:rsidRDefault="009D466C">
            <w:pPr>
              <w:spacing w:after="0" w:line="240" w:lineRule="auto"/>
            </w:pPr>
            <w:r>
              <w:rPr>
                <w:rFonts w:ascii="Calibri" w:eastAsia="Calibri" w:hAnsi="Calibri" w:cs="Calibri"/>
                <w:b/>
                <w:bCs/>
                <w:color w:val="000000"/>
                <w:shd w:val="clear" w:color="auto" w:fill="EEEEEE"/>
              </w:rPr>
              <w:t>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65559D" w14:textId="77777777" w:rsidR="00DF7C31" w:rsidRDefault="009D466C">
            <w:pPr>
              <w:spacing w:after="60" w:line="240" w:lineRule="auto"/>
              <w:textAlignment w:val="top"/>
            </w:pPr>
            <w:r>
              <w:rPr>
                <w:rFonts w:ascii="Calibri" w:eastAsia="Calibri" w:hAnsi="Calibri" w:cs="Calibri"/>
                <w:color w:val="000000"/>
              </w:rPr>
              <w:t>If you are a Member on the Group Policy Effective Date, you are eligible on that date.</w:t>
            </w:r>
          </w:p>
          <w:p w14:paraId="2A9261CC" w14:textId="77777777" w:rsidR="00DF7C31" w:rsidRDefault="009D466C">
            <w:pPr>
              <w:spacing w:after="60" w:line="240" w:lineRule="auto"/>
              <w:textAlignment w:val="top"/>
            </w:pPr>
            <w:r>
              <w:rPr>
                <w:rFonts w:ascii="Calibri" w:eastAsia="Calibri" w:hAnsi="Calibri" w:cs="Calibri"/>
                <w:color w:val="000000"/>
              </w:rPr>
              <w:t>If you become a Member after the Group Policy Effective Date, you are eligible on the date you become a Member.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BE88F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38938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1CFB5B" w14:textId="77777777" w:rsidR="00DF7C31" w:rsidRDefault="009D466C">
            <w:pPr>
              <w:spacing w:after="0" w:line="240" w:lineRule="auto"/>
            </w:pPr>
            <w:r>
              <w:rPr>
                <w:rFonts w:ascii="Calibri" w:eastAsia="Calibri" w:hAnsi="Calibri" w:cs="Calibri"/>
                <w:b/>
                <w:bCs/>
                <w:color w:val="000000"/>
                <w:shd w:val="clear" w:color="auto" w:fill="EEEEEE"/>
              </w:rPr>
              <w:t>Minimum Weekly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E399C3"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8EC78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F9A0C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597606" w14:textId="77777777" w:rsidR="00DF7C31" w:rsidRDefault="009D466C">
            <w:pPr>
              <w:spacing w:after="0" w:line="240" w:lineRule="auto"/>
            </w:pPr>
            <w:r>
              <w:rPr>
                <w:rFonts w:ascii="Calibri" w:eastAsia="Calibri" w:hAnsi="Calibri" w:cs="Calibri"/>
                <w:b/>
                <w:bCs/>
                <w:color w:val="000000"/>
                <w:shd w:val="clear" w:color="auto" w:fill="EEEEEE"/>
              </w:rPr>
              <w:t>Benefit Percentage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11982D" w14:textId="77777777" w:rsidR="00DF7C31" w:rsidRDefault="009D466C">
            <w:pPr>
              <w:spacing w:after="60" w:line="240" w:lineRule="auto"/>
              <w:textAlignment w:val="top"/>
            </w:pPr>
            <w:r>
              <w:rPr>
                <w:rFonts w:ascii="Calibri" w:eastAsia="Calibri" w:hAnsi="Calibri" w:cs="Calibri"/>
                <w:color w:val="000000"/>
              </w:rPr>
              <w:t>60% of the first $4,153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07C19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738DA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D7C9E1" w14:textId="77777777" w:rsidR="00DF7C31" w:rsidRDefault="009D466C">
            <w:pPr>
              <w:spacing w:after="0" w:line="240" w:lineRule="auto"/>
            </w:pPr>
            <w:r>
              <w:rPr>
                <w:rFonts w:ascii="Calibri" w:eastAsia="Calibri" w:hAnsi="Calibri" w:cs="Calibri"/>
                <w:b/>
                <w:bCs/>
                <w:color w:val="000000"/>
                <w:shd w:val="clear" w:color="auto" w:fill="EEEEEE"/>
              </w:rPr>
              <w:t>Weekly Benefit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68B500" w14:textId="77777777" w:rsidR="00DF7C31" w:rsidRDefault="009D466C">
            <w:pPr>
              <w:spacing w:after="60" w:line="240" w:lineRule="auto"/>
              <w:textAlignment w:val="top"/>
            </w:pPr>
            <w:r>
              <w:rPr>
                <w:rFonts w:ascii="Calibri" w:eastAsia="Calibri" w:hAnsi="Calibri" w:cs="Calibri"/>
                <w:color w:val="000000"/>
              </w:rPr>
              <w:t>$2,492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F4890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CDB68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2568B4" w14:textId="77777777" w:rsidR="00DF7C31" w:rsidRDefault="009D466C">
            <w:pPr>
              <w:spacing w:after="0" w:line="240" w:lineRule="auto"/>
            </w:pPr>
            <w:r>
              <w:rPr>
                <w:rFonts w:ascii="Calibri" w:eastAsia="Calibri" w:hAnsi="Calibri" w:cs="Calibri"/>
                <w:b/>
                <w:bCs/>
                <w:color w:val="000000"/>
                <w:shd w:val="clear" w:color="auto" w:fill="EEEEEE"/>
              </w:rPr>
              <w:t>Benefit Waiting Period – Pregnancy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2EA99E"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2DDF4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4B73E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3982AF" w14:textId="77777777" w:rsidR="00DF7C31" w:rsidRDefault="009D466C">
            <w:pPr>
              <w:spacing w:after="0" w:line="240" w:lineRule="auto"/>
            </w:pPr>
            <w:r>
              <w:rPr>
                <w:rFonts w:ascii="Calibri" w:eastAsia="Calibri" w:hAnsi="Calibri" w:cs="Calibri"/>
                <w:b/>
                <w:bCs/>
                <w:color w:val="000000"/>
                <w:shd w:val="clear" w:color="auto" w:fill="EEEEEE"/>
              </w:rPr>
              <w:t>Benefit Waiting Period – accidental Injury, Physical Disease,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574DB6"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4D2CA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BF108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EBCF8E"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866596" w14:textId="77777777" w:rsidR="00DF7C31" w:rsidRDefault="009D466C">
            <w:pPr>
              <w:spacing w:after="60" w:line="240" w:lineRule="auto"/>
              <w:textAlignment w:val="top"/>
            </w:pPr>
            <w:r>
              <w:rPr>
                <w:rFonts w:ascii="Calibri" w:eastAsia="Calibri" w:hAnsi="Calibri" w:cs="Calibri"/>
                <w:color w:val="000000"/>
              </w:rPr>
              <w:t>If you do not apply for Contributory insurance during the Enrollment Period, then an Extended Benefit Waiting Period will apply. The Extended Benefit Waiting Period applies only to Contributory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F3EDA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CBABA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DCC82A"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For Disability caused by accidental Injury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F7BE30"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48037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B6A37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886CBD"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Physical Disease, Pregnancy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C064AE" w14:textId="77777777" w:rsidR="00DF7C31" w:rsidRDefault="009D466C">
            <w:pPr>
              <w:spacing w:after="60" w:line="240" w:lineRule="auto"/>
              <w:textAlignment w:val="top"/>
            </w:pPr>
            <w:r>
              <w:rPr>
                <w:rFonts w:ascii="Calibri" w:eastAsia="Calibri" w:hAnsi="Calibri" w:cs="Calibri"/>
                <w:color w:val="000000"/>
              </w:rPr>
              <w:t>Class 1 - 60 days. The Extended Benefit Waiting Period applies only for the 12-month period beginning on the most recent date your insurance becomes effective. Thereafter for any period of continuous coverage only the Benefit Waiting Period will apply.</w:t>
            </w:r>
          </w:p>
          <w:p w14:paraId="0DE32EC5" w14:textId="77777777" w:rsidR="00DF7C31" w:rsidRDefault="009D466C">
            <w:pPr>
              <w:spacing w:after="60" w:line="240" w:lineRule="auto"/>
              <w:jc w:val="center"/>
              <w:textAlignment w:val="top"/>
            </w:pPr>
            <w:r>
              <w:rPr>
                <w:rFonts w:ascii="Calibri" w:eastAsia="Calibri" w:hAnsi="Calibri" w:cs="Calibri"/>
                <w:color w:val="000000"/>
              </w:rPr>
              <w:t> </w:t>
            </w:r>
          </w:p>
          <w:p w14:paraId="5F8600F3" w14:textId="77777777" w:rsidR="00DF7C31" w:rsidRDefault="009D466C">
            <w:pPr>
              <w:spacing w:after="60" w:line="240" w:lineRule="auto"/>
              <w:jc w:val="center"/>
              <w:textAlignment w:val="top"/>
            </w:pPr>
            <w:r>
              <w:rPr>
                <w:rFonts w:ascii="Calibri" w:eastAsia="Calibri" w:hAnsi="Calibri" w:cs="Calibri"/>
                <w:color w:val="000000"/>
              </w:rPr>
              <w:t>Class 2 - 60 days, for coverage exceeding the STD Benefit under Plan 1. The Extended Benefit Waiting Period applies only for the 12-month period beginning on the date your Plan 2 Insurance becomes effective. Thereafter, while you remain continuously covered for Plan 2, only the Benefit Waiting Period will apply.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DF4BC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F3C74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DB5F46" w14:textId="77777777" w:rsidR="00DF7C31" w:rsidRDefault="009D466C">
            <w:pPr>
              <w:spacing w:after="0" w:line="240" w:lineRule="auto"/>
            </w:pPr>
            <w:r>
              <w:rPr>
                <w:rFonts w:ascii="Calibri" w:eastAsia="Calibri" w:hAnsi="Calibri" w:cs="Calibri"/>
                <w:b/>
                <w:bCs/>
                <w:color w:val="000000"/>
                <w:shd w:val="clear" w:color="auto" w:fill="EEEEEE"/>
              </w:rPr>
              <w:t>Duration of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E2F4DF" w14:textId="77777777" w:rsidR="00DF7C31" w:rsidRDefault="009D466C">
            <w:pPr>
              <w:spacing w:after="60" w:line="240" w:lineRule="auto"/>
              <w:textAlignment w:val="top"/>
            </w:pPr>
            <w:r>
              <w:rPr>
                <w:rFonts w:ascii="Calibri" w:eastAsia="Calibri" w:hAnsi="Calibri" w:cs="Calibri"/>
                <w:color w:val="000000"/>
              </w:rPr>
              <w:t>Option 1 - 12 weeks; Option 2 - 24 weeks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D8CCF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1BE65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6072B6" w14:textId="77777777" w:rsidR="00DF7C31" w:rsidRDefault="009D466C">
            <w:pPr>
              <w:spacing w:after="0" w:line="240" w:lineRule="auto"/>
            </w:pPr>
            <w:r>
              <w:rPr>
                <w:rFonts w:ascii="Calibri" w:eastAsia="Calibri" w:hAnsi="Calibri" w:cs="Calibri"/>
                <w:color w:val="000000"/>
              </w:rPr>
              <w:t>Definition of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1D8C6E" w14:textId="77777777" w:rsidR="00DF7C31" w:rsidRDefault="009D466C">
            <w:pPr>
              <w:spacing w:after="60" w:line="240" w:lineRule="auto"/>
              <w:textAlignment w:val="top"/>
            </w:pPr>
            <w:r>
              <w:rPr>
                <w:rFonts w:ascii="Calibri" w:eastAsia="Calibri" w:hAnsi="Calibri" w:cs="Calibri"/>
                <w:color w:val="000000"/>
              </w:rPr>
              <w:t>Gross Weekly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A1296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CC256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4DAC14" w14:textId="77777777" w:rsidR="00DF7C31" w:rsidRDefault="009D466C">
            <w:pPr>
              <w:spacing w:after="0" w:line="240" w:lineRule="auto"/>
            </w:pPr>
            <w:r>
              <w:rPr>
                <w:rFonts w:ascii="Calibri" w:eastAsia="Calibri" w:hAnsi="Calibri" w:cs="Calibri"/>
                <w:color w:val="000000"/>
              </w:rPr>
              <w:t>Return To Work Incentive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CF45E5"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B938B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31432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7463F7" w14:textId="77777777" w:rsidR="00DF7C31" w:rsidRDefault="009D466C">
            <w:pPr>
              <w:spacing w:after="0" w:line="240" w:lineRule="auto"/>
            </w:pPr>
            <w:r>
              <w:rPr>
                <w:rFonts w:ascii="Calibri" w:eastAsia="Calibri" w:hAnsi="Calibri" w:cs="Calibri"/>
                <w:color w:val="000000"/>
              </w:rPr>
              <w:t>Reasonable Accommodation Expense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2BDEE8"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1364F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E87AC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DA1852" w14:textId="77777777" w:rsidR="00DF7C31" w:rsidRDefault="009D466C">
            <w:pPr>
              <w:spacing w:after="0" w:line="240" w:lineRule="auto"/>
            </w:pPr>
            <w:r>
              <w:rPr>
                <w:rFonts w:ascii="Calibri" w:eastAsia="Calibri" w:hAnsi="Calibri" w:cs="Calibri"/>
                <w:color w:val="000000"/>
              </w:rPr>
              <w:t>Temporary Recovery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E40118" w14:textId="77777777" w:rsidR="00DF7C31" w:rsidRDefault="009D466C">
            <w:pPr>
              <w:spacing w:after="60" w:line="240" w:lineRule="auto"/>
              <w:textAlignment w:val="top"/>
            </w:pPr>
            <w:r>
              <w:rPr>
                <w:rFonts w:ascii="Calibri" w:eastAsia="Calibri" w:hAnsi="Calibri" w:cs="Calibri"/>
                <w:color w:val="000000"/>
              </w:rPr>
              <w:t>90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0AC07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A4552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F5F334" w14:textId="77777777" w:rsidR="00DF7C31" w:rsidRDefault="009D466C">
            <w:pPr>
              <w:spacing w:after="0" w:line="240" w:lineRule="auto"/>
            </w:pPr>
            <w:r>
              <w:rPr>
                <w:rFonts w:ascii="Calibri" w:eastAsia="Calibri" w:hAnsi="Calibri" w:cs="Calibri"/>
                <w:color w:val="000000"/>
              </w:rPr>
              <w:t>Preexisting Condition Limitation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7FE895"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0A7C0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19877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72C5BC" w14:textId="77777777" w:rsidR="00DF7C31" w:rsidRDefault="009D466C">
            <w:pPr>
              <w:spacing w:after="0" w:line="240" w:lineRule="auto"/>
            </w:pPr>
            <w:r>
              <w:rPr>
                <w:rFonts w:ascii="Calibri" w:eastAsia="Calibri" w:hAnsi="Calibri" w:cs="Calibri"/>
                <w:color w:val="000000"/>
              </w:rPr>
              <w:t>Rehabilitation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18A9DF"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398B0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0E9DD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1AD9FA" w14:textId="77777777" w:rsidR="00DF7C31" w:rsidRDefault="009D466C">
            <w:pPr>
              <w:spacing w:after="0" w:line="240" w:lineRule="auto"/>
            </w:pPr>
            <w:r>
              <w:rPr>
                <w:rFonts w:ascii="Calibri" w:eastAsia="Calibri" w:hAnsi="Calibri" w:cs="Calibri"/>
                <w:color w:val="000000"/>
              </w:rPr>
              <w:t>Workplace Modification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293086"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37635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850B8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EB6D74" w14:textId="77777777" w:rsidR="00DF7C31" w:rsidRDefault="009D466C">
            <w:pPr>
              <w:spacing w:after="0" w:line="240" w:lineRule="auto"/>
            </w:pPr>
            <w:r>
              <w:rPr>
                <w:rFonts w:ascii="Calibri" w:eastAsia="Calibri" w:hAnsi="Calibri" w:cs="Calibri"/>
                <w:color w:val="000000"/>
              </w:rPr>
              <w:t>W-2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D2C8EB"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72B32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0443E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CA8A13" w14:textId="77777777" w:rsidR="00DF7C31" w:rsidRDefault="009D466C">
            <w:pPr>
              <w:spacing w:after="0" w:line="240" w:lineRule="auto"/>
            </w:pPr>
            <w:r>
              <w:rPr>
                <w:rFonts w:ascii="Calibri" w:eastAsia="Calibri" w:hAnsi="Calibri" w:cs="Calibri"/>
                <w:color w:val="000000"/>
              </w:rPr>
              <w:t>FICA Match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1FD160"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AFF48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BDF27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30BA2F" w14:textId="77777777" w:rsidR="00DF7C31" w:rsidRDefault="009D466C">
            <w:pPr>
              <w:spacing w:after="0" w:line="240" w:lineRule="auto"/>
            </w:pPr>
            <w:r>
              <w:rPr>
                <w:rFonts w:ascii="Calibri" w:eastAsia="Calibri" w:hAnsi="Calibri" w:cs="Calibri"/>
                <w:color w:val="000000"/>
              </w:rPr>
              <w:t>Other Features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63943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39AE4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7AFEB13B" w14:textId="77777777" w:rsidR="00DF7C31" w:rsidRDefault="009D466C">
      <w:pPr>
        <w:spacing w:after="60" w:line="240" w:lineRule="auto"/>
      </w:pPr>
      <w:r>
        <w:rPr>
          <w:color w:val="000000"/>
          <w:sz w:val="10"/>
          <w:szCs w:val="10"/>
        </w:rPr>
        <w:t> </w:t>
      </w:r>
    </w:p>
    <w:p w14:paraId="17E21B6C" w14:textId="77777777" w:rsidR="00DF7C31" w:rsidRDefault="009D466C">
      <w:pPr>
        <w:spacing w:after="60" w:line="240" w:lineRule="auto"/>
      </w:pPr>
      <w:r>
        <w:rPr>
          <w:rFonts w:ascii="Calibri" w:eastAsia="Calibri" w:hAnsi="Calibri" w:cs="Calibri"/>
          <w:color w:val="000000"/>
        </w:rPr>
        <w:t>6.3.11.7</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06"/>
        <w:gridCol w:w="5787"/>
        <w:gridCol w:w="1316"/>
      </w:tblGrid>
      <w:tr w:rsidR="00DF7C31" w14:paraId="1B4A52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42C2CB" w14:textId="77777777" w:rsidR="00DF7C31" w:rsidRDefault="009D466C">
            <w:pPr>
              <w:spacing w:after="0" w:line="240" w:lineRule="auto"/>
            </w:pPr>
            <w:r>
              <w:rPr>
                <w:rFonts w:ascii="Calibri" w:eastAsia="Calibri" w:hAnsi="Calibri" w:cs="Calibri"/>
                <w:b/>
                <w:bCs/>
                <w:color w:val="000000"/>
                <w:shd w:val="clear" w:color="auto" w:fill="EEEEEE"/>
              </w:rPr>
              <w:t>Short Term Disability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37C74E"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E5C1D8"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0735EDC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476E6B" w14:textId="77777777" w:rsidR="00DF7C31" w:rsidRDefault="009D466C">
            <w:pPr>
              <w:spacing w:after="0" w:line="240" w:lineRule="auto"/>
            </w:pPr>
            <w:r>
              <w:rPr>
                <w:rFonts w:ascii="Calibri" w:eastAsia="Calibri" w:hAnsi="Calibri" w:cs="Calibri"/>
                <w:b/>
                <w:bCs/>
                <w:color w:val="000000"/>
                <w:shd w:val="clear" w:color="auto" w:fill="EEEEEE"/>
              </w:rPr>
              <w:t>University of Arkansas Fort Smith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63B92B"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C3663B" w14:textId="77777777" w:rsidR="00DF7C31" w:rsidRDefault="009D466C">
            <w:pPr>
              <w:spacing w:after="0" w:line="240" w:lineRule="auto"/>
            </w:pPr>
            <w:r>
              <w:rPr>
                <w:rFonts w:ascii="Calibri" w:eastAsia="Calibri" w:hAnsi="Calibri" w:cs="Calibri"/>
                <w:color w:val="000000"/>
              </w:rPr>
              <w:t> </w:t>
            </w:r>
          </w:p>
        </w:tc>
      </w:tr>
      <w:tr w:rsidR="00DF7C31" w14:paraId="531510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F0C1CA" w14:textId="77777777" w:rsidR="00DF7C31" w:rsidRDefault="009D466C">
            <w:pPr>
              <w:spacing w:after="0" w:line="240" w:lineRule="auto"/>
            </w:pPr>
            <w:r>
              <w:rPr>
                <w:rFonts w:ascii="Calibri" w:eastAsia="Calibri" w:hAnsi="Calibri" w:cs="Calibri"/>
                <w:b/>
                <w:bCs/>
                <w:color w:val="000000"/>
                <w:shd w:val="clear" w:color="auto" w:fill="EEEEEE"/>
              </w:rPr>
              <w:t>Eligibility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4746F0" w14:textId="77777777" w:rsidR="00DF7C31" w:rsidRDefault="009D466C">
            <w:pPr>
              <w:spacing w:after="60" w:line="240" w:lineRule="auto"/>
              <w:textAlignment w:val="top"/>
            </w:pPr>
            <w:r>
              <w:rPr>
                <w:rFonts w:ascii="Calibri" w:eastAsia="Calibri" w:hAnsi="Calibri" w:cs="Calibri"/>
                <w:color w:val="000000"/>
              </w:rPr>
              <w:t>1. A regular full time employee working at the University of Arkansas at Fort Smith, who is a) Actively At Work, b) employed half-time or greater and c) is on at least a nine month appointment period; and</w:t>
            </w:r>
            <w:r>
              <w:rPr>
                <w:rFonts w:ascii="Calibri" w:eastAsia="Calibri" w:hAnsi="Calibri" w:cs="Calibri"/>
                <w:color w:val="000000"/>
              </w:rPr>
              <w:br/>
              <w:t>2. A citizen or resident of the United States or Canada.</w:t>
            </w:r>
            <w:r>
              <w:rPr>
                <w:rFonts w:ascii="Calibri" w:eastAsia="Calibri" w:hAnsi="Calibri" w:cs="Calibri"/>
                <w:color w:val="000000"/>
              </w:rPr>
              <w:br/>
              <w:t>For purposes of the Member definition, Actively At Work will include regularly scheduled days off, holidays, or vacation days, so long as the person is capable of Active Work on those days.</w:t>
            </w:r>
            <w:r>
              <w:rPr>
                <w:rFonts w:ascii="Calibri" w:eastAsia="Calibri" w:hAnsi="Calibri" w:cs="Calibri"/>
                <w:color w:val="000000"/>
              </w:rPr>
              <w:br/>
              <w:t>Member does not include an employee who is not covered under the LTD plan, a temporary or seasonal employee, a leased employee, or an independent contractor.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7935E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2EA8F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39BDB5" w14:textId="77777777" w:rsidR="00DF7C31" w:rsidRDefault="009D466C">
            <w:pPr>
              <w:spacing w:after="0" w:line="240" w:lineRule="auto"/>
            </w:pPr>
            <w:r>
              <w:rPr>
                <w:rFonts w:ascii="Calibri" w:eastAsia="Calibri" w:hAnsi="Calibri" w:cs="Calibri"/>
                <w:b/>
                <w:bCs/>
                <w:color w:val="000000"/>
                <w:shd w:val="clear" w:color="auto" w:fill="EEEEEE"/>
              </w:rPr>
              <w:t>Class Definition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2FB600"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65F164" w14:textId="77777777" w:rsidR="00DF7C31" w:rsidRDefault="009D466C">
            <w:pPr>
              <w:spacing w:after="0" w:line="240" w:lineRule="auto"/>
            </w:pPr>
            <w:r>
              <w:rPr>
                <w:rFonts w:ascii="Calibri" w:eastAsia="Calibri" w:hAnsi="Calibri" w:cs="Calibri"/>
                <w:color w:val="000000"/>
              </w:rPr>
              <w:t> </w:t>
            </w:r>
          </w:p>
        </w:tc>
      </w:tr>
      <w:tr w:rsidR="00DF7C31" w14:paraId="278BD1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9F4D16"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5D195D" w14:textId="77777777" w:rsidR="00DF7C31" w:rsidRDefault="009D466C">
            <w:pPr>
              <w:spacing w:after="60" w:line="240" w:lineRule="auto"/>
              <w:textAlignment w:val="top"/>
            </w:pPr>
            <w:r>
              <w:rPr>
                <w:rFonts w:ascii="Calibri" w:eastAsia="Calibri" w:hAnsi="Calibri" w:cs="Calibri"/>
                <w:color w:val="000000"/>
              </w:rPr>
              <w:t>Members with annual earnings of $20,000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A2CC7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6B64F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E15EF6"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04C3A9" w14:textId="77777777" w:rsidR="00DF7C31" w:rsidRDefault="009D466C">
            <w:pPr>
              <w:spacing w:after="60" w:line="240" w:lineRule="auto"/>
              <w:textAlignment w:val="top"/>
            </w:pPr>
            <w:r>
              <w:rPr>
                <w:rFonts w:ascii="Calibri" w:eastAsia="Calibri" w:hAnsi="Calibri" w:cs="Calibri"/>
                <w:color w:val="000000"/>
              </w:rPr>
              <w:t>Members with annual earnings greater than $20,000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D2D80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0C80A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1F207D" w14:textId="77777777" w:rsidR="00DF7C31" w:rsidRDefault="009D466C">
            <w:pPr>
              <w:spacing w:after="0" w:line="240" w:lineRule="auto"/>
            </w:pPr>
            <w:r>
              <w:rPr>
                <w:rFonts w:ascii="Calibri" w:eastAsia="Calibri" w:hAnsi="Calibri" w:cs="Calibri"/>
                <w:b/>
                <w:bCs/>
                <w:color w:val="000000"/>
                <w:shd w:val="clear" w:color="auto" w:fill="EEEEEE"/>
              </w:rPr>
              <w:t>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2E5923" w14:textId="77777777" w:rsidR="00DF7C31" w:rsidRDefault="009D466C">
            <w:pPr>
              <w:spacing w:after="60" w:line="240" w:lineRule="auto"/>
              <w:textAlignment w:val="top"/>
            </w:pPr>
            <w:r>
              <w:rPr>
                <w:rFonts w:ascii="Calibri" w:eastAsia="Calibri" w:hAnsi="Calibri" w:cs="Calibri"/>
                <w:color w:val="000000"/>
              </w:rPr>
              <w:t>If you are a Member on the Group Policy Effective Date, you are eligible on that date.</w:t>
            </w:r>
          </w:p>
          <w:p w14:paraId="311E8C20" w14:textId="77777777" w:rsidR="00DF7C31" w:rsidRDefault="009D466C">
            <w:pPr>
              <w:spacing w:after="60" w:line="240" w:lineRule="auto"/>
              <w:textAlignment w:val="top"/>
            </w:pPr>
            <w:r>
              <w:rPr>
                <w:rFonts w:ascii="Calibri" w:eastAsia="Calibri" w:hAnsi="Calibri" w:cs="Calibri"/>
                <w:color w:val="000000"/>
              </w:rPr>
              <w:t>If you become a Member after the Group Policy Effective Date, you are eligible on the date you become a Member.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F27D9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BA63D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4C8C25" w14:textId="77777777" w:rsidR="00DF7C31" w:rsidRDefault="009D466C">
            <w:pPr>
              <w:spacing w:after="0" w:line="240" w:lineRule="auto"/>
            </w:pPr>
            <w:r>
              <w:rPr>
                <w:rFonts w:ascii="Calibri" w:eastAsia="Calibri" w:hAnsi="Calibri" w:cs="Calibri"/>
                <w:b/>
                <w:bCs/>
                <w:color w:val="000000"/>
                <w:shd w:val="clear" w:color="auto" w:fill="EEEEEE"/>
              </w:rPr>
              <w:t>Minimum Weekly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A9301F"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A7F671" w14:textId="77777777" w:rsidR="00DF7C31" w:rsidRDefault="009D466C">
            <w:pPr>
              <w:spacing w:after="0" w:line="240" w:lineRule="auto"/>
            </w:pPr>
            <w:r>
              <w:rPr>
                <w:rFonts w:ascii="Calibri" w:eastAsia="Calibri" w:hAnsi="Calibri" w:cs="Calibri"/>
                <w:color w:val="000000"/>
              </w:rPr>
              <w:t> </w:t>
            </w:r>
          </w:p>
        </w:tc>
      </w:tr>
      <w:tr w:rsidR="00DF7C31" w14:paraId="2642C4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900392"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E5EAFA"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746B3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39178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81C4A5"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61ED2C"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D474C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31257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C2B7AF" w14:textId="77777777" w:rsidR="00DF7C31" w:rsidRDefault="009D466C">
            <w:pPr>
              <w:spacing w:after="0" w:line="240" w:lineRule="auto"/>
            </w:pPr>
            <w:r>
              <w:rPr>
                <w:rFonts w:ascii="Calibri" w:eastAsia="Calibri" w:hAnsi="Calibri" w:cs="Calibri"/>
                <w:b/>
                <w:bCs/>
                <w:color w:val="000000"/>
                <w:shd w:val="clear" w:color="auto" w:fill="EEEEEE"/>
              </w:rPr>
              <w:t>Benefit Percentage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0DAE1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DD33A1" w14:textId="77777777" w:rsidR="00DF7C31" w:rsidRDefault="009D466C">
            <w:pPr>
              <w:spacing w:after="0" w:line="240" w:lineRule="auto"/>
            </w:pPr>
            <w:r>
              <w:rPr>
                <w:rFonts w:ascii="Calibri" w:eastAsia="Calibri" w:hAnsi="Calibri" w:cs="Calibri"/>
                <w:color w:val="000000"/>
              </w:rPr>
              <w:t> </w:t>
            </w:r>
          </w:p>
        </w:tc>
      </w:tr>
      <w:tr w:rsidR="00DF7C31" w14:paraId="0D0417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B72D38"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4EB6BA" w14:textId="77777777" w:rsidR="00DF7C31" w:rsidRDefault="009D466C">
            <w:pPr>
              <w:spacing w:after="60" w:line="240" w:lineRule="auto"/>
              <w:textAlignment w:val="top"/>
            </w:pPr>
            <w:r>
              <w:rPr>
                <w:rFonts w:ascii="Calibri" w:eastAsia="Calibri" w:hAnsi="Calibri" w:cs="Calibri"/>
                <w:color w:val="000000"/>
              </w:rPr>
              <w:t>60% of the first $385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C4E14D"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9E0FC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0FCCE1"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33D36C" w14:textId="77777777" w:rsidR="00DF7C31" w:rsidRDefault="009D466C">
            <w:pPr>
              <w:spacing w:after="60" w:line="240" w:lineRule="auto"/>
              <w:textAlignment w:val="top"/>
            </w:pPr>
            <w:r>
              <w:rPr>
                <w:rFonts w:ascii="Calibri" w:eastAsia="Calibri" w:hAnsi="Calibri" w:cs="Calibri"/>
                <w:color w:val="000000"/>
              </w:rPr>
              <w:t>Plan 1: 60% of the first $385 of your Predisability Earnings, reduced by Deductible Income.</w:t>
            </w:r>
            <w:r>
              <w:rPr>
                <w:rFonts w:ascii="Calibri" w:eastAsia="Calibri" w:hAnsi="Calibri" w:cs="Calibri"/>
                <w:color w:val="000000"/>
              </w:rPr>
              <w:br/>
              <w:t>Plan 2: 60% of the first $4,153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42772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DBA49C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5175E3" w14:textId="77777777" w:rsidR="00DF7C31" w:rsidRDefault="009D466C">
            <w:pPr>
              <w:spacing w:after="0" w:line="240" w:lineRule="auto"/>
            </w:pPr>
            <w:r>
              <w:rPr>
                <w:rFonts w:ascii="Calibri" w:eastAsia="Calibri" w:hAnsi="Calibri" w:cs="Calibri"/>
                <w:b/>
                <w:bCs/>
                <w:color w:val="000000"/>
                <w:shd w:val="clear" w:color="auto" w:fill="EEEEEE"/>
              </w:rPr>
              <w:t>Weekly Benefit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2469DE" w14:textId="77777777" w:rsidR="00DF7C31" w:rsidRDefault="009D466C">
            <w:pPr>
              <w:spacing w:after="60" w:line="240" w:lineRule="auto"/>
              <w:textAlignment w:val="top"/>
            </w:pPr>
            <w:r>
              <w:rPr>
                <w:rFonts w:ascii="Calibri" w:eastAsia="Calibri" w:hAnsi="Calibri" w:cs="Calibri"/>
                <w:color w:val="FF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FE52C5" w14:textId="77777777" w:rsidR="00DF7C31" w:rsidRDefault="009D466C">
            <w:pPr>
              <w:spacing w:after="0" w:line="240" w:lineRule="auto"/>
            </w:pPr>
            <w:r>
              <w:rPr>
                <w:rFonts w:ascii="Calibri" w:eastAsia="Calibri" w:hAnsi="Calibri" w:cs="Calibri"/>
                <w:color w:val="000000"/>
              </w:rPr>
              <w:t> </w:t>
            </w:r>
          </w:p>
        </w:tc>
      </w:tr>
      <w:tr w:rsidR="00DF7C31" w14:paraId="2FB0B4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AD14A8" w14:textId="77777777" w:rsidR="00DF7C31" w:rsidRDefault="009D466C">
            <w:pPr>
              <w:spacing w:after="0" w:line="240" w:lineRule="auto"/>
            </w:pPr>
            <w:r>
              <w:rPr>
                <w:rFonts w:ascii="Calibri" w:eastAsia="Calibri" w:hAnsi="Calibri" w:cs="Calibri"/>
                <w:color w:val="000000"/>
              </w:rPr>
              <w:t>Class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FE682B" w14:textId="77777777" w:rsidR="00DF7C31" w:rsidRDefault="009D466C">
            <w:pPr>
              <w:spacing w:after="60" w:line="240" w:lineRule="auto"/>
              <w:textAlignment w:val="top"/>
            </w:pPr>
            <w:r>
              <w:rPr>
                <w:rFonts w:ascii="Calibri" w:eastAsia="Calibri" w:hAnsi="Calibri" w:cs="Calibri"/>
                <w:color w:val="000000"/>
              </w:rPr>
              <w:t>$231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EF0C1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80A04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FE693D" w14:textId="77777777" w:rsidR="00DF7C31" w:rsidRDefault="009D466C">
            <w:pPr>
              <w:spacing w:after="0" w:line="240" w:lineRule="auto"/>
            </w:pPr>
            <w:r>
              <w:rPr>
                <w:rFonts w:ascii="Calibri" w:eastAsia="Calibri" w:hAnsi="Calibri" w:cs="Calibri"/>
                <w:color w:val="000000"/>
              </w:rPr>
              <w:t>Class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181909" w14:textId="77777777" w:rsidR="00DF7C31" w:rsidRDefault="009D466C">
            <w:pPr>
              <w:spacing w:after="60" w:line="240" w:lineRule="auto"/>
              <w:textAlignment w:val="top"/>
            </w:pPr>
            <w:r>
              <w:rPr>
                <w:rFonts w:ascii="Calibri" w:eastAsia="Calibri" w:hAnsi="Calibri" w:cs="Calibri"/>
                <w:color w:val="000000"/>
              </w:rPr>
              <w:t>Plan 1: $231 before reduction by Deductible Income.</w:t>
            </w:r>
            <w:r>
              <w:rPr>
                <w:rFonts w:ascii="Calibri" w:eastAsia="Calibri" w:hAnsi="Calibri" w:cs="Calibri"/>
                <w:color w:val="000000"/>
              </w:rPr>
              <w:br/>
              <w:t>Plan 2: $2,492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8539E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2D69E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583FA2" w14:textId="77777777" w:rsidR="00DF7C31" w:rsidRDefault="009D466C">
            <w:pPr>
              <w:spacing w:after="0" w:line="240" w:lineRule="auto"/>
            </w:pPr>
            <w:r>
              <w:rPr>
                <w:rFonts w:ascii="Calibri" w:eastAsia="Calibri" w:hAnsi="Calibri" w:cs="Calibri"/>
                <w:b/>
                <w:bCs/>
                <w:color w:val="000000"/>
                <w:shd w:val="clear" w:color="auto" w:fill="EEEEEE"/>
              </w:rPr>
              <w:t>Benefit Waiting Period – Pregnancy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8DFDA0"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47997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51568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9335A2" w14:textId="77777777" w:rsidR="00DF7C31" w:rsidRDefault="009D466C">
            <w:pPr>
              <w:spacing w:after="0" w:line="240" w:lineRule="auto"/>
            </w:pPr>
            <w:r>
              <w:rPr>
                <w:rFonts w:ascii="Calibri" w:eastAsia="Calibri" w:hAnsi="Calibri" w:cs="Calibri"/>
                <w:b/>
                <w:bCs/>
                <w:color w:val="000000"/>
                <w:shd w:val="clear" w:color="auto" w:fill="EEEEEE"/>
              </w:rPr>
              <w:t>Benefit Waiting Period – accidental Injury, Physical Disease,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7D6451"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7E307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0D896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446E9F"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548555" w14:textId="77777777" w:rsidR="00DF7C31" w:rsidRDefault="009D466C">
            <w:pPr>
              <w:spacing w:after="60" w:line="240" w:lineRule="auto"/>
              <w:textAlignment w:val="top"/>
            </w:pPr>
            <w:r>
              <w:rPr>
                <w:rFonts w:ascii="Calibri" w:eastAsia="Calibri" w:hAnsi="Calibri" w:cs="Calibri"/>
                <w:color w:val="000000"/>
              </w:rPr>
              <w:t>If you do not apply for Contributory insurance during the Enrollment Period, then an Extended Benefit Waiting Period will apply. The Extended Benefit Waiting Period applies only to Contributory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8BD0D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446F2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242BB2"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For Disability caused by accidental Injury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ACF45B"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26EC6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36747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C8C54D"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Physical Disease, Pregnancy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45EBBE" w14:textId="77777777" w:rsidR="00DF7C31" w:rsidRDefault="009D466C">
            <w:pPr>
              <w:spacing w:after="60" w:line="240" w:lineRule="auto"/>
              <w:textAlignment w:val="top"/>
            </w:pPr>
            <w:r>
              <w:rPr>
                <w:rFonts w:ascii="Calibri" w:eastAsia="Calibri" w:hAnsi="Calibri" w:cs="Calibri"/>
                <w:color w:val="000000"/>
              </w:rPr>
              <w:t>60 days. The Extended Benefit Waiting Period applies only for the 12-month period beginning on the most recent date your insurance becomes effective. Thereafter for any period of continuous coverage only the Benefit Waiting Period will apply.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71D0E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C72F53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2E7B00" w14:textId="77777777" w:rsidR="00DF7C31" w:rsidRDefault="009D466C">
            <w:pPr>
              <w:spacing w:after="0" w:line="240" w:lineRule="auto"/>
            </w:pPr>
            <w:r>
              <w:rPr>
                <w:rFonts w:ascii="Calibri" w:eastAsia="Calibri" w:hAnsi="Calibri" w:cs="Calibri"/>
                <w:b/>
                <w:bCs/>
                <w:color w:val="000000"/>
                <w:shd w:val="clear" w:color="auto" w:fill="EEEEEE"/>
              </w:rPr>
              <w:t>Duration of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317AC2" w14:textId="77777777" w:rsidR="00DF7C31" w:rsidRDefault="009D466C">
            <w:pPr>
              <w:spacing w:after="60" w:line="240" w:lineRule="auto"/>
              <w:textAlignment w:val="top"/>
            </w:pPr>
            <w:r>
              <w:rPr>
                <w:rFonts w:ascii="Calibri" w:eastAsia="Calibri" w:hAnsi="Calibri" w:cs="Calibri"/>
                <w:color w:val="000000"/>
              </w:rPr>
              <w:t>12 weeks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3F0A1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64DF8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36F9AE" w14:textId="77777777" w:rsidR="00DF7C31" w:rsidRDefault="009D466C">
            <w:pPr>
              <w:spacing w:after="0" w:line="240" w:lineRule="auto"/>
            </w:pPr>
            <w:r>
              <w:rPr>
                <w:rFonts w:ascii="Calibri" w:eastAsia="Calibri" w:hAnsi="Calibri" w:cs="Calibri"/>
                <w:color w:val="000000"/>
              </w:rPr>
              <w:t>Definition of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155DDA" w14:textId="77777777" w:rsidR="00DF7C31" w:rsidRDefault="009D466C">
            <w:pPr>
              <w:spacing w:after="60" w:line="240" w:lineRule="auto"/>
              <w:textAlignment w:val="top"/>
            </w:pPr>
            <w:r>
              <w:rPr>
                <w:rFonts w:ascii="Calibri" w:eastAsia="Calibri" w:hAnsi="Calibri" w:cs="Calibri"/>
                <w:color w:val="000000"/>
              </w:rPr>
              <w:t>Gross Weekly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BE65A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80CD1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3D823F" w14:textId="77777777" w:rsidR="00DF7C31" w:rsidRDefault="009D466C">
            <w:pPr>
              <w:spacing w:after="0" w:line="240" w:lineRule="auto"/>
            </w:pPr>
            <w:r>
              <w:rPr>
                <w:rFonts w:ascii="Calibri" w:eastAsia="Calibri" w:hAnsi="Calibri" w:cs="Calibri"/>
                <w:color w:val="000000"/>
              </w:rPr>
              <w:t>Return To Work Incentive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BA4D6E"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3944B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EB12C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D1ED97" w14:textId="77777777" w:rsidR="00DF7C31" w:rsidRDefault="009D466C">
            <w:pPr>
              <w:spacing w:after="0" w:line="240" w:lineRule="auto"/>
            </w:pPr>
            <w:r>
              <w:rPr>
                <w:rFonts w:ascii="Calibri" w:eastAsia="Calibri" w:hAnsi="Calibri" w:cs="Calibri"/>
                <w:color w:val="000000"/>
              </w:rPr>
              <w:t>Reasonable Accommodation Expense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94A23B"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208C3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4DBC2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01F57C" w14:textId="77777777" w:rsidR="00DF7C31" w:rsidRDefault="009D466C">
            <w:pPr>
              <w:spacing w:after="0" w:line="240" w:lineRule="auto"/>
            </w:pPr>
            <w:r>
              <w:rPr>
                <w:rFonts w:ascii="Calibri" w:eastAsia="Calibri" w:hAnsi="Calibri" w:cs="Calibri"/>
                <w:color w:val="000000"/>
              </w:rPr>
              <w:t>Temporary Recovery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33967A" w14:textId="77777777" w:rsidR="00DF7C31" w:rsidRDefault="009D466C">
            <w:pPr>
              <w:spacing w:after="60" w:line="240" w:lineRule="auto"/>
              <w:textAlignment w:val="top"/>
            </w:pPr>
            <w:r>
              <w:rPr>
                <w:rFonts w:ascii="Calibri" w:eastAsia="Calibri" w:hAnsi="Calibri" w:cs="Calibri"/>
                <w:color w:val="000000"/>
              </w:rPr>
              <w:t>90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2086A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83B7A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C2EF3D" w14:textId="77777777" w:rsidR="00DF7C31" w:rsidRDefault="009D466C">
            <w:pPr>
              <w:spacing w:after="0" w:line="240" w:lineRule="auto"/>
            </w:pPr>
            <w:r>
              <w:rPr>
                <w:rFonts w:ascii="Calibri" w:eastAsia="Calibri" w:hAnsi="Calibri" w:cs="Calibri"/>
                <w:color w:val="000000"/>
              </w:rPr>
              <w:t>Preexisting Condition Limitation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60DF75"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6985B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0EFE0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E4A7AF" w14:textId="77777777" w:rsidR="00DF7C31" w:rsidRDefault="009D466C">
            <w:pPr>
              <w:spacing w:after="0" w:line="240" w:lineRule="auto"/>
            </w:pPr>
            <w:r>
              <w:rPr>
                <w:rFonts w:ascii="Calibri" w:eastAsia="Calibri" w:hAnsi="Calibri" w:cs="Calibri"/>
                <w:color w:val="000000"/>
              </w:rPr>
              <w:t>Rehabilitation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0197C1"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277CE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8F370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851B0B" w14:textId="77777777" w:rsidR="00DF7C31" w:rsidRDefault="009D466C">
            <w:pPr>
              <w:spacing w:after="0" w:line="240" w:lineRule="auto"/>
            </w:pPr>
            <w:r>
              <w:rPr>
                <w:rFonts w:ascii="Calibri" w:eastAsia="Calibri" w:hAnsi="Calibri" w:cs="Calibri"/>
                <w:color w:val="000000"/>
              </w:rPr>
              <w:t>Workplace Modification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6B4ED5"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BC396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9899B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3EF5C8" w14:textId="77777777" w:rsidR="00DF7C31" w:rsidRDefault="009D466C">
            <w:pPr>
              <w:spacing w:after="0" w:line="240" w:lineRule="auto"/>
            </w:pPr>
            <w:r>
              <w:rPr>
                <w:rFonts w:ascii="Calibri" w:eastAsia="Calibri" w:hAnsi="Calibri" w:cs="Calibri"/>
                <w:color w:val="000000"/>
              </w:rPr>
              <w:t>W-2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67C569"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0D191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38BC2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11AEF7" w14:textId="77777777" w:rsidR="00DF7C31" w:rsidRDefault="009D466C">
            <w:pPr>
              <w:spacing w:after="0" w:line="240" w:lineRule="auto"/>
            </w:pPr>
            <w:r>
              <w:rPr>
                <w:rFonts w:ascii="Calibri" w:eastAsia="Calibri" w:hAnsi="Calibri" w:cs="Calibri"/>
                <w:color w:val="000000"/>
              </w:rPr>
              <w:t>FICA Match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71E903"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04E32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7AD39C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B5BA48" w14:textId="77777777" w:rsidR="00DF7C31" w:rsidRDefault="009D466C">
            <w:pPr>
              <w:spacing w:after="0" w:line="240" w:lineRule="auto"/>
            </w:pPr>
            <w:r>
              <w:rPr>
                <w:rFonts w:ascii="Calibri" w:eastAsia="Calibri" w:hAnsi="Calibri" w:cs="Calibri"/>
                <w:color w:val="000000"/>
              </w:rPr>
              <w:t>Other Features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B82D4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AED84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7B8E2A22" w14:textId="77777777" w:rsidR="00DF7C31" w:rsidRDefault="009D466C">
      <w:pPr>
        <w:spacing w:after="60" w:line="240" w:lineRule="auto"/>
      </w:pPr>
      <w:r>
        <w:rPr>
          <w:color w:val="000000"/>
          <w:sz w:val="10"/>
          <w:szCs w:val="10"/>
        </w:rPr>
        <w:t> </w:t>
      </w:r>
    </w:p>
    <w:p w14:paraId="17F345F4" w14:textId="77777777" w:rsidR="00DF7C31" w:rsidRDefault="009D466C">
      <w:pPr>
        <w:spacing w:after="60" w:line="240" w:lineRule="auto"/>
      </w:pPr>
      <w:r>
        <w:rPr>
          <w:rFonts w:ascii="Calibri" w:eastAsia="Calibri" w:hAnsi="Calibri" w:cs="Calibri"/>
          <w:color w:val="000000"/>
        </w:rPr>
        <w:t>6.3.11.8</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806"/>
        <w:gridCol w:w="5787"/>
        <w:gridCol w:w="1316"/>
      </w:tblGrid>
      <w:tr w:rsidR="00DF7C31" w14:paraId="616EC3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CF4ED2" w14:textId="77777777" w:rsidR="00DF7C31" w:rsidRDefault="009D466C">
            <w:pPr>
              <w:spacing w:after="0" w:line="240" w:lineRule="auto"/>
            </w:pPr>
            <w:r>
              <w:rPr>
                <w:rFonts w:ascii="Calibri" w:eastAsia="Calibri" w:hAnsi="Calibri" w:cs="Calibri"/>
                <w:b/>
                <w:bCs/>
                <w:color w:val="000000"/>
                <w:shd w:val="clear" w:color="auto" w:fill="EEEEEE"/>
              </w:rPr>
              <w:t>Short Term Disability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0FBC6F" w14:textId="77777777" w:rsidR="00DF7C31" w:rsidRDefault="009D466C">
            <w:pPr>
              <w:spacing w:after="0" w:line="240" w:lineRule="auto"/>
            </w:pPr>
            <w:r>
              <w:rPr>
                <w:rFonts w:ascii="Calibri" w:eastAsia="Calibri" w:hAnsi="Calibri" w:cs="Calibri"/>
                <w:b/>
                <w:bCs/>
                <w:color w:val="000000"/>
                <w:shd w:val="clear" w:color="auto" w:fill="EEEEEE"/>
              </w:rPr>
              <w:t>Current Benefits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BCC8C4" w14:textId="77777777" w:rsidR="00DF7C31" w:rsidRDefault="009D466C">
            <w:pPr>
              <w:spacing w:after="0" w:line="240" w:lineRule="auto"/>
            </w:pPr>
            <w:r>
              <w:rPr>
                <w:rFonts w:ascii="Calibri" w:eastAsia="Calibri" w:hAnsi="Calibri" w:cs="Calibri"/>
                <w:b/>
                <w:bCs/>
                <w:color w:val="000000"/>
                <w:shd w:val="clear" w:color="auto" w:fill="EEEEEE"/>
              </w:rPr>
              <w:t>Quoted Benefits</w:t>
            </w:r>
          </w:p>
        </w:tc>
      </w:tr>
      <w:tr w:rsidR="00DF7C31" w14:paraId="64DE33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5E06F9" w14:textId="77777777" w:rsidR="00DF7C31" w:rsidRDefault="009D466C">
            <w:pPr>
              <w:spacing w:after="0" w:line="240" w:lineRule="auto"/>
            </w:pPr>
            <w:r>
              <w:rPr>
                <w:rFonts w:ascii="Calibri" w:eastAsia="Calibri" w:hAnsi="Calibri" w:cs="Calibri"/>
                <w:b/>
                <w:bCs/>
                <w:color w:val="000000"/>
                <w:shd w:val="clear" w:color="auto" w:fill="EEEEEE"/>
              </w:rPr>
              <w:t>Cossatot</w:t>
            </w:r>
            <w:r>
              <w:rPr>
                <w:rFonts w:ascii="Calibri" w:eastAsia="Calibri" w:hAnsi="Calibri" w:cs="Calibri"/>
                <w:color w:val="000000"/>
              </w:rPr>
              <w:t xml:space="preserve"> </w:t>
            </w:r>
            <w:r>
              <w:rPr>
                <w:rFonts w:ascii="Calibri" w:eastAsia="Calibri" w:hAnsi="Calibri" w:cs="Calibri"/>
                <w:b/>
                <w:bCs/>
                <w:color w:val="000000"/>
                <w:shd w:val="clear" w:color="auto" w:fill="EEEEEE"/>
              </w:rPr>
              <w:t>Community College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3E760B"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4359F0" w14:textId="77777777" w:rsidR="00DF7C31" w:rsidRDefault="009D466C">
            <w:pPr>
              <w:spacing w:after="0" w:line="240" w:lineRule="auto"/>
            </w:pPr>
            <w:r>
              <w:rPr>
                <w:rFonts w:ascii="Calibri" w:eastAsia="Calibri" w:hAnsi="Calibri" w:cs="Calibri"/>
                <w:color w:val="000000"/>
              </w:rPr>
              <w:t> </w:t>
            </w:r>
          </w:p>
        </w:tc>
      </w:tr>
      <w:tr w:rsidR="00DF7C31" w14:paraId="4F5165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5CB595" w14:textId="77777777" w:rsidR="00DF7C31" w:rsidRDefault="009D466C">
            <w:pPr>
              <w:spacing w:after="0" w:line="240" w:lineRule="auto"/>
            </w:pPr>
            <w:r>
              <w:rPr>
                <w:rFonts w:ascii="Calibri" w:eastAsia="Calibri" w:hAnsi="Calibri" w:cs="Calibri"/>
                <w:b/>
                <w:bCs/>
                <w:color w:val="000000"/>
                <w:shd w:val="clear" w:color="auto" w:fill="EEEEEE"/>
              </w:rPr>
              <w:t>Eligibility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AEF63C" w14:textId="77777777" w:rsidR="00DF7C31" w:rsidRDefault="009D466C">
            <w:pPr>
              <w:spacing w:after="60" w:line="240" w:lineRule="auto"/>
              <w:textAlignment w:val="top"/>
            </w:pPr>
            <w:r>
              <w:rPr>
                <w:rFonts w:ascii="Calibri" w:eastAsia="Calibri" w:hAnsi="Calibri" w:cs="Calibri"/>
                <w:color w:val="000000"/>
              </w:rPr>
              <w:t>1. A regular full-time employee working at Cossatot Community College of the University of Arkansas, who is a) Actively At Work, b) employed half-time or greater and c) is on at least a nine month appointment period; and</w:t>
            </w:r>
            <w:r>
              <w:rPr>
                <w:rFonts w:ascii="Calibri" w:eastAsia="Calibri" w:hAnsi="Calibri" w:cs="Calibri"/>
                <w:color w:val="000000"/>
              </w:rPr>
              <w:br/>
              <w:t>2. A citizen or resident of the United States or Canada.</w:t>
            </w:r>
            <w:r>
              <w:rPr>
                <w:rFonts w:ascii="Calibri" w:eastAsia="Calibri" w:hAnsi="Calibri" w:cs="Calibri"/>
                <w:color w:val="000000"/>
              </w:rPr>
              <w:br/>
              <w:t>For purposes of the Member definition, Actively At Work will include regularly scheduled days off, holidays, or vacation days, so long as the person is capable of Active Work on those days.</w:t>
            </w:r>
            <w:r>
              <w:rPr>
                <w:rFonts w:ascii="Calibri" w:eastAsia="Calibri" w:hAnsi="Calibri" w:cs="Calibri"/>
                <w:color w:val="000000"/>
              </w:rPr>
              <w:br/>
              <w:t>Member does not include an employee who is not covered under the LTD plan, a temporary or seasonal employee, a leased employee, or an independent contractor.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29453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D6790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9EE9FD" w14:textId="77777777" w:rsidR="00DF7C31" w:rsidRDefault="009D466C">
            <w:pPr>
              <w:spacing w:after="0" w:line="240" w:lineRule="auto"/>
            </w:pPr>
            <w:r>
              <w:rPr>
                <w:rFonts w:ascii="Calibri" w:eastAsia="Calibri" w:hAnsi="Calibri" w:cs="Calibri"/>
                <w:b/>
                <w:bCs/>
                <w:color w:val="000000"/>
                <w:shd w:val="clear" w:color="auto" w:fill="EEEEEE"/>
              </w:rPr>
              <w:t>Class Definition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8333D9"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68FAB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55461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19C448" w14:textId="77777777" w:rsidR="00DF7C31" w:rsidRDefault="009D466C">
            <w:pPr>
              <w:spacing w:after="0" w:line="240" w:lineRule="auto"/>
            </w:pPr>
            <w:r>
              <w:rPr>
                <w:rFonts w:ascii="Calibri" w:eastAsia="Calibri" w:hAnsi="Calibri" w:cs="Calibri"/>
                <w:b/>
                <w:bCs/>
                <w:color w:val="000000"/>
                <w:shd w:val="clear" w:color="auto" w:fill="EEEEEE"/>
              </w:rPr>
              <w:t>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8BD419" w14:textId="77777777" w:rsidR="00DF7C31" w:rsidRDefault="009D466C">
            <w:pPr>
              <w:spacing w:after="60" w:line="240" w:lineRule="auto"/>
              <w:textAlignment w:val="top"/>
            </w:pPr>
            <w:r>
              <w:rPr>
                <w:rFonts w:ascii="Calibri" w:eastAsia="Calibri" w:hAnsi="Calibri" w:cs="Calibri"/>
                <w:color w:val="000000"/>
              </w:rPr>
              <w:t>If you are a Member on the Group Policy Effective Date, you are eligible on that date.</w:t>
            </w:r>
          </w:p>
          <w:p w14:paraId="2B54AA09" w14:textId="77777777" w:rsidR="00DF7C31" w:rsidRDefault="009D466C">
            <w:pPr>
              <w:spacing w:after="60" w:line="240" w:lineRule="auto"/>
              <w:textAlignment w:val="top"/>
            </w:pPr>
            <w:r>
              <w:rPr>
                <w:rFonts w:ascii="Calibri" w:eastAsia="Calibri" w:hAnsi="Calibri" w:cs="Calibri"/>
                <w:color w:val="000000"/>
              </w:rPr>
              <w:t>If you become a Member after the Group Policy Effective Date, you are eligible on the date you become a Member.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0BE4C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06736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1B7FB1" w14:textId="77777777" w:rsidR="00DF7C31" w:rsidRDefault="009D466C">
            <w:pPr>
              <w:spacing w:after="0" w:line="240" w:lineRule="auto"/>
            </w:pPr>
            <w:r>
              <w:rPr>
                <w:rFonts w:ascii="Calibri" w:eastAsia="Calibri" w:hAnsi="Calibri" w:cs="Calibri"/>
                <w:b/>
                <w:bCs/>
                <w:color w:val="000000"/>
                <w:shd w:val="clear" w:color="auto" w:fill="EEEEEE"/>
              </w:rPr>
              <w:t>Minimum Weekly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FE98F2"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3E484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05209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91EA16" w14:textId="77777777" w:rsidR="00DF7C31" w:rsidRDefault="009D466C">
            <w:pPr>
              <w:spacing w:after="0" w:line="240" w:lineRule="auto"/>
            </w:pPr>
            <w:r>
              <w:rPr>
                <w:rFonts w:ascii="Calibri" w:eastAsia="Calibri" w:hAnsi="Calibri" w:cs="Calibri"/>
                <w:b/>
                <w:bCs/>
                <w:color w:val="000000"/>
                <w:shd w:val="clear" w:color="auto" w:fill="EEEEEE"/>
              </w:rPr>
              <w:t>Benefit Percentage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CE4BDF" w14:textId="77777777" w:rsidR="00DF7C31" w:rsidRDefault="009D466C">
            <w:pPr>
              <w:spacing w:after="60" w:line="240" w:lineRule="auto"/>
              <w:textAlignment w:val="top"/>
            </w:pPr>
            <w:r>
              <w:rPr>
                <w:rFonts w:ascii="Calibri" w:eastAsia="Calibri" w:hAnsi="Calibri" w:cs="Calibri"/>
                <w:color w:val="000000"/>
              </w:rPr>
              <w:t>60% of the first $4,153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4189D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1F806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441C4A" w14:textId="77777777" w:rsidR="00DF7C31" w:rsidRDefault="009D466C">
            <w:pPr>
              <w:spacing w:after="0" w:line="240" w:lineRule="auto"/>
            </w:pPr>
            <w:r>
              <w:rPr>
                <w:rFonts w:ascii="Calibri" w:eastAsia="Calibri" w:hAnsi="Calibri" w:cs="Calibri"/>
                <w:b/>
                <w:bCs/>
                <w:color w:val="000000"/>
                <w:shd w:val="clear" w:color="auto" w:fill="EEEEEE"/>
              </w:rPr>
              <w:t>Weekly Benefit 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FE2F15" w14:textId="77777777" w:rsidR="00DF7C31" w:rsidRDefault="009D466C">
            <w:pPr>
              <w:spacing w:after="60" w:line="240" w:lineRule="auto"/>
              <w:textAlignment w:val="top"/>
            </w:pPr>
            <w:r>
              <w:rPr>
                <w:rFonts w:ascii="Calibri" w:eastAsia="Calibri" w:hAnsi="Calibri" w:cs="Calibri"/>
                <w:color w:val="000000"/>
              </w:rPr>
              <w:t>$2,492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60F73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DFE24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18150B" w14:textId="77777777" w:rsidR="00DF7C31" w:rsidRDefault="009D466C">
            <w:pPr>
              <w:spacing w:after="0" w:line="240" w:lineRule="auto"/>
            </w:pPr>
            <w:r>
              <w:rPr>
                <w:rFonts w:ascii="Calibri" w:eastAsia="Calibri" w:hAnsi="Calibri" w:cs="Calibri"/>
                <w:b/>
                <w:bCs/>
                <w:color w:val="000000"/>
                <w:shd w:val="clear" w:color="auto" w:fill="EEEEEE"/>
              </w:rPr>
              <w:t>Benefit Waiting Period – Pregnancy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EC0DE1"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DD5B2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8DE72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D8C8EB" w14:textId="77777777" w:rsidR="00DF7C31" w:rsidRDefault="009D466C">
            <w:pPr>
              <w:spacing w:after="0" w:line="240" w:lineRule="auto"/>
            </w:pPr>
            <w:r>
              <w:rPr>
                <w:rFonts w:ascii="Calibri" w:eastAsia="Calibri" w:hAnsi="Calibri" w:cs="Calibri"/>
                <w:b/>
                <w:bCs/>
                <w:color w:val="000000"/>
                <w:shd w:val="clear" w:color="auto" w:fill="EEEEEE"/>
              </w:rPr>
              <w:t>Benefit Waiting Period – accidental Injury, Physical Disease,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A08D4D"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59AA1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18F24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D572D5"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A33F8E" w14:textId="77777777" w:rsidR="00DF7C31" w:rsidRDefault="009D466C">
            <w:pPr>
              <w:spacing w:after="60" w:line="240" w:lineRule="auto"/>
              <w:textAlignment w:val="top"/>
            </w:pPr>
            <w:r>
              <w:rPr>
                <w:rFonts w:ascii="Calibri" w:eastAsia="Calibri" w:hAnsi="Calibri" w:cs="Calibri"/>
                <w:color w:val="000000"/>
              </w:rPr>
              <w:t>If you do not apply for Contributory insurance during the Enrollment Period, then an Extended Benefit Waiting Period will apply. The Extended Benefit Waiting Period applies only to Contributory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C9ECD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0E6A6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6533E5"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For Disability caused by accidental Injury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84C9DB" w14:textId="77777777" w:rsidR="00DF7C31" w:rsidRDefault="009D466C">
            <w:pPr>
              <w:spacing w:after="60" w:line="240" w:lineRule="auto"/>
              <w:textAlignment w:val="top"/>
            </w:pPr>
            <w:r>
              <w:rPr>
                <w:rFonts w:ascii="Calibri" w:eastAsia="Calibri" w:hAnsi="Calibri" w:cs="Calibri"/>
                <w:color w:val="000000"/>
              </w:rPr>
              <w: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40C58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E67964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87DFFF" w14:textId="77777777" w:rsidR="00DF7C31" w:rsidRDefault="009D466C">
            <w:pPr>
              <w:spacing w:after="0" w:line="240" w:lineRule="auto"/>
            </w:pPr>
            <w:r>
              <w:rPr>
                <w:rFonts w:ascii="Calibri" w:eastAsia="Calibri" w:hAnsi="Calibri" w:cs="Calibri"/>
                <w:b/>
                <w:bCs/>
                <w:color w:val="000000"/>
                <w:shd w:val="clear" w:color="auto" w:fill="EEEEEE"/>
              </w:rPr>
              <w:t>Extended Benefit Waiting Period Physical Disease, Pregnancy or Mental Disorder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A920A9" w14:textId="77777777" w:rsidR="00DF7C31" w:rsidRDefault="009D466C">
            <w:pPr>
              <w:spacing w:after="60" w:line="240" w:lineRule="auto"/>
              <w:textAlignment w:val="top"/>
            </w:pPr>
            <w:r>
              <w:rPr>
                <w:rFonts w:ascii="Calibri" w:eastAsia="Calibri" w:hAnsi="Calibri" w:cs="Calibri"/>
                <w:color w:val="000000"/>
              </w:rPr>
              <w:t>60 days. The Extended Benefit Waiting Period applies only for the 12-month period beginning on the most recent date your insurance becomes effective. Thereafter for any period of continuous coverage only the Benefit Waiting Period will apply.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6EA4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D7BD72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FD7A90" w14:textId="77777777" w:rsidR="00DF7C31" w:rsidRDefault="009D466C">
            <w:pPr>
              <w:spacing w:after="0" w:line="240" w:lineRule="auto"/>
            </w:pPr>
            <w:r>
              <w:rPr>
                <w:rFonts w:ascii="Calibri" w:eastAsia="Calibri" w:hAnsi="Calibri" w:cs="Calibri"/>
                <w:b/>
                <w:bCs/>
                <w:color w:val="000000"/>
                <w:shd w:val="clear" w:color="auto" w:fill="EEEEEE"/>
              </w:rPr>
              <w:t>Duration of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53AC86" w14:textId="77777777" w:rsidR="00DF7C31" w:rsidRDefault="009D466C">
            <w:pPr>
              <w:spacing w:after="60" w:line="240" w:lineRule="auto"/>
              <w:textAlignment w:val="top"/>
            </w:pPr>
            <w:r>
              <w:rPr>
                <w:rFonts w:ascii="Calibri" w:eastAsia="Calibri" w:hAnsi="Calibri" w:cs="Calibri"/>
                <w:color w:val="000000"/>
              </w:rPr>
              <w:t>12 weeks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0E4BB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E26EA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F95F3E" w14:textId="77777777" w:rsidR="00DF7C31" w:rsidRDefault="009D466C">
            <w:pPr>
              <w:spacing w:after="0" w:line="240" w:lineRule="auto"/>
            </w:pPr>
            <w:r>
              <w:rPr>
                <w:rFonts w:ascii="Calibri" w:eastAsia="Calibri" w:hAnsi="Calibri" w:cs="Calibri"/>
                <w:color w:val="000000"/>
              </w:rPr>
              <w:t>Definition of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C774DD" w14:textId="77777777" w:rsidR="00DF7C31" w:rsidRDefault="009D466C">
            <w:pPr>
              <w:spacing w:after="60" w:line="240" w:lineRule="auto"/>
              <w:textAlignment w:val="top"/>
            </w:pPr>
            <w:r>
              <w:rPr>
                <w:rFonts w:ascii="Calibri" w:eastAsia="Calibri" w:hAnsi="Calibri" w:cs="Calibri"/>
                <w:color w:val="000000"/>
              </w:rPr>
              <w:t>Gross Weekly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DB03A1"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7DF4E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02780C" w14:textId="77777777" w:rsidR="00DF7C31" w:rsidRDefault="009D466C">
            <w:pPr>
              <w:spacing w:after="0" w:line="240" w:lineRule="auto"/>
            </w:pPr>
            <w:r>
              <w:rPr>
                <w:rFonts w:ascii="Calibri" w:eastAsia="Calibri" w:hAnsi="Calibri" w:cs="Calibri"/>
                <w:color w:val="000000"/>
              </w:rPr>
              <w:t>Return To Work Incentive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C4525A"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98396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9D374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D39123" w14:textId="77777777" w:rsidR="00DF7C31" w:rsidRDefault="009D466C">
            <w:pPr>
              <w:spacing w:after="0" w:line="240" w:lineRule="auto"/>
            </w:pPr>
            <w:r>
              <w:rPr>
                <w:rFonts w:ascii="Calibri" w:eastAsia="Calibri" w:hAnsi="Calibri" w:cs="Calibri"/>
                <w:color w:val="000000"/>
              </w:rPr>
              <w:t>Reasonable Accommodation Expense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73E998"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D54C0E"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5AE27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33B8E8" w14:textId="77777777" w:rsidR="00DF7C31" w:rsidRDefault="009D466C">
            <w:pPr>
              <w:spacing w:after="0" w:line="240" w:lineRule="auto"/>
            </w:pPr>
            <w:r>
              <w:rPr>
                <w:rFonts w:ascii="Calibri" w:eastAsia="Calibri" w:hAnsi="Calibri" w:cs="Calibri"/>
                <w:color w:val="000000"/>
              </w:rPr>
              <w:t>Temporary Recovery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496231" w14:textId="77777777" w:rsidR="00DF7C31" w:rsidRDefault="009D466C">
            <w:pPr>
              <w:spacing w:after="60" w:line="240" w:lineRule="auto"/>
              <w:textAlignment w:val="top"/>
            </w:pPr>
            <w:r>
              <w:rPr>
                <w:rFonts w:ascii="Calibri" w:eastAsia="Calibri" w:hAnsi="Calibri" w:cs="Calibri"/>
                <w:color w:val="000000"/>
              </w:rPr>
              <w:t>90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48B75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484183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266C46" w14:textId="77777777" w:rsidR="00DF7C31" w:rsidRDefault="009D466C">
            <w:pPr>
              <w:spacing w:after="0" w:line="240" w:lineRule="auto"/>
            </w:pPr>
            <w:r>
              <w:rPr>
                <w:rFonts w:ascii="Calibri" w:eastAsia="Calibri" w:hAnsi="Calibri" w:cs="Calibri"/>
                <w:color w:val="000000"/>
              </w:rPr>
              <w:t>Preexisting Condition Limitation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146EDA"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ED8E9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82B9D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A0C167" w14:textId="77777777" w:rsidR="00DF7C31" w:rsidRDefault="009D466C">
            <w:pPr>
              <w:spacing w:after="0" w:line="240" w:lineRule="auto"/>
            </w:pPr>
            <w:r>
              <w:rPr>
                <w:rFonts w:ascii="Calibri" w:eastAsia="Calibri" w:hAnsi="Calibri" w:cs="Calibri"/>
                <w:color w:val="000000"/>
              </w:rPr>
              <w:t>Rehabilitation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287B34"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0B2F8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6124B8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359095" w14:textId="77777777" w:rsidR="00DF7C31" w:rsidRDefault="009D466C">
            <w:pPr>
              <w:spacing w:after="0" w:line="240" w:lineRule="auto"/>
            </w:pPr>
            <w:r>
              <w:rPr>
                <w:rFonts w:ascii="Calibri" w:eastAsia="Calibri" w:hAnsi="Calibri" w:cs="Calibri"/>
                <w:color w:val="000000"/>
              </w:rPr>
              <w:t>Workplace Modification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F88442"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F6D9E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4A5E1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E9824B" w14:textId="77777777" w:rsidR="00DF7C31" w:rsidRDefault="009D466C">
            <w:pPr>
              <w:spacing w:after="0" w:line="240" w:lineRule="auto"/>
            </w:pPr>
            <w:r>
              <w:rPr>
                <w:rFonts w:ascii="Calibri" w:eastAsia="Calibri" w:hAnsi="Calibri" w:cs="Calibri"/>
                <w:color w:val="000000"/>
              </w:rPr>
              <w:t>W-2 Reporting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384CD0"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E7B208"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309CA5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C42578" w14:textId="77777777" w:rsidR="00DF7C31" w:rsidRDefault="009D466C">
            <w:pPr>
              <w:spacing w:after="0" w:line="240" w:lineRule="auto"/>
            </w:pPr>
            <w:r>
              <w:rPr>
                <w:rFonts w:ascii="Calibri" w:eastAsia="Calibri" w:hAnsi="Calibri" w:cs="Calibri"/>
                <w:color w:val="000000"/>
              </w:rPr>
              <w:t>FICA Match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DE67A0"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3A48D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D2223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A3F15F" w14:textId="77777777" w:rsidR="00DF7C31" w:rsidRDefault="009D466C">
            <w:pPr>
              <w:spacing w:after="0" w:line="240" w:lineRule="auto"/>
            </w:pPr>
            <w:r>
              <w:rPr>
                <w:rFonts w:ascii="Calibri" w:eastAsia="Calibri" w:hAnsi="Calibri" w:cs="Calibri"/>
                <w:color w:val="000000"/>
              </w:rPr>
              <w:t>Other Features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6FC930"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86240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01B1F2C2" w14:textId="77777777" w:rsidR="00DF7C31" w:rsidRDefault="009D466C">
      <w:pPr>
        <w:spacing w:after="60" w:line="240" w:lineRule="auto"/>
      </w:pPr>
      <w:r>
        <w:rPr>
          <w:color w:val="000000"/>
          <w:sz w:val="10"/>
          <w:szCs w:val="10"/>
        </w:rPr>
        <w:t> </w:t>
      </w:r>
    </w:p>
    <w:p w14:paraId="22BABA85" w14:textId="77777777" w:rsidR="00DF7C31" w:rsidRDefault="00DF7C31"/>
    <w:p w14:paraId="70924314" w14:textId="77777777" w:rsidR="00DF7C31" w:rsidRDefault="009D466C">
      <w:pPr>
        <w:pStyle w:val="Heading3PHPDOCX"/>
        <w:spacing w:before="60" w:after="75" w:line="240" w:lineRule="auto"/>
      </w:pPr>
      <w:r>
        <w:rPr>
          <w:rFonts w:ascii="Calibri" w:eastAsia="Calibri" w:hAnsi="Calibri" w:cs="Calibri"/>
          <w:color w:val="000000"/>
          <w:sz w:val="28"/>
          <w:szCs w:val="28"/>
        </w:rPr>
        <w:t>6.3.12 Financial Guarantees</w:t>
      </w:r>
    </w:p>
    <w:p w14:paraId="3624410A" w14:textId="77777777" w:rsidR="00DF7C31" w:rsidRDefault="009D466C">
      <w:pPr>
        <w:spacing w:after="60" w:line="240" w:lineRule="auto"/>
      </w:pPr>
      <w:r>
        <w:rPr>
          <w:rFonts w:ascii="Calibri" w:eastAsia="Calibri" w:hAnsi="Calibri" w:cs="Calibri"/>
          <w:color w:val="000000"/>
        </w:rPr>
        <w:t>6.3.12.1 Confirm that your quoted premiums are guaranteed for each period listed. Thereafter, will your rates be guaranteed for each succeeding full twelve-month period? Will this provision be included in your contract?</w:t>
      </w:r>
    </w:p>
    <w:p w14:paraId="27DFF054" w14:textId="77777777" w:rsidR="00DF7C31" w:rsidRDefault="009D466C">
      <w:pPr>
        <w:spacing w:after="60" w:line="240" w:lineRule="auto"/>
      </w:pPr>
      <w:r>
        <w:rPr>
          <w:rFonts w:ascii="Calibri" w:eastAsia="Calibri" w:hAnsi="Calibri" w:cs="Calibri"/>
          <w:i/>
          <w:iCs/>
          <w:color w:val="000000"/>
        </w:rPr>
        <w:t>200 words.</w:t>
      </w:r>
    </w:p>
    <w:p w14:paraId="55139C3C" w14:textId="77777777" w:rsidR="00DF7C31" w:rsidRDefault="009D466C">
      <w:pPr>
        <w:spacing w:after="60" w:line="240" w:lineRule="auto"/>
      </w:pPr>
      <w:r>
        <w:rPr>
          <w:color w:val="000000"/>
          <w:sz w:val="10"/>
          <w:szCs w:val="10"/>
        </w:rPr>
        <w:t> </w:t>
      </w:r>
    </w:p>
    <w:p w14:paraId="6C5D7BD7" w14:textId="77777777" w:rsidR="00DF7C31" w:rsidRDefault="009D466C">
      <w:pPr>
        <w:spacing w:after="60" w:line="240" w:lineRule="auto"/>
      </w:pPr>
      <w:r>
        <w:rPr>
          <w:rFonts w:ascii="Calibri" w:eastAsia="Calibri" w:hAnsi="Calibri" w:cs="Calibri"/>
          <w:color w:val="000000"/>
        </w:rPr>
        <w:t>6.3.12.2 Multiple-year rate guarantees must be accompanied by multiple-year contract guarantees. Cancellation of the contract before the rate guarantee is not acceptable. Do you agree to include this provision in your contract?</w:t>
      </w:r>
    </w:p>
    <w:p w14:paraId="5964E356" w14:textId="77777777" w:rsidR="00DF7C31" w:rsidRDefault="009D466C">
      <w:pPr>
        <w:spacing w:after="60" w:line="240" w:lineRule="auto"/>
      </w:pPr>
      <w:r>
        <w:rPr>
          <w:rFonts w:ascii="Calibri" w:eastAsia="Calibri" w:hAnsi="Calibri" w:cs="Calibri"/>
          <w:i/>
          <w:iCs/>
          <w:color w:val="000000"/>
        </w:rPr>
        <w:t>200 words.</w:t>
      </w:r>
    </w:p>
    <w:p w14:paraId="0E723A61" w14:textId="77777777" w:rsidR="00DF7C31" w:rsidRDefault="009D466C">
      <w:pPr>
        <w:spacing w:after="60" w:line="240" w:lineRule="auto"/>
      </w:pPr>
      <w:r>
        <w:rPr>
          <w:color w:val="000000"/>
          <w:sz w:val="10"/>
          <w:szCs w:val="10"/>
        </w:rPr>
        <w:t> </w:t>
      </w:r>
    </w:p>
    <w:p w14:paraId="4F365070" w14:textId="77777777" w:rsidR="00DF7C31" w:rsidRDefault="009D466C">
      <w:pPr>
        <w:spacing w:after="60" w:line="240" w:lineRule="auto"/>
      </w:pPr>
      <w:r>
        <w:rPr>
          <w:rFonts w:ascii="Calibri" w:eastAsia="Calibri" w:hAnsi="Calibri" w:cs="Calibri"/>
          <w:color w:val="000000"/>
        </w:rPr>
        <w:t>6.3.12.3 Do you agree that changes in the premiums for the coverage in force may be instituted only as of a renewal rate anniversary? A “yes” answer will require contract to include such language?</w:t>
      </w:r>
    </w:p>
    <w:p w14:paraId="71B8B12D" w14:textId="77777777" w:rsidR="00DF7C31" w:rsidRDefault="009D466C">
      <w:pPr>
        <w:spacing w:after="60" w:line="240" w:lineRule="auto"/>
      </w:pPr>
      <w:r>
        <w:rPr>
          <w:rFonts w:ascii="Calibri" w:eastAsia="Calibri" w:hAnsi="Calibri" w:cs="Calibri"/>
          <w:i/>
          <w:iCs/>
          <w:color w:val="000000"/>
        </w:rPr>
        <w:t>200 words.</w:t>
      </w:r>
    </w:p>
    <w:p w14:paraId="5571F90B" w14:textId="77777777" w:rsidR="00DF7C31" w:rsidRDefault="009D466C">
      <w:pPr>
        <w:spacing w:after="60" w:line="240" w:lineRule="auto"/>
      </w:pPr>
      <w:r>
        <w:rPr>
          <w:color w:val="000000"/>
          <w:sz w:val="10"/>
          <w:szCs w:val="10"/>
        </w:rPr>
        <w:t> </w:t>
      </w:r>
    </w:p>
    <w:p w14:paraId="106BF1D7" w14:textId="77777777" w:rsidR="00DF7C31" w:rsidRDefault="009D466C">
      <w:pPr>
        <w:spacing w:after="60" w:line="240" w:lineRule="auto"/>
      </w:pPr>
      <w:r>
        <w:rPr>
          <w:rFonts w:ascii="Calibri" w:eastAsia="Calibri" w:hAnsi="Calibri" w:cs="Calibri"/>
          <w:color w:val="000000"/>
        </w:rPr>
        <w:t>6.3.12.4 Do you agree to include a minimum of 180 days' advance notice of renewal in your contract?</w:t>
      </w:r>
    </w:p>
    <w:p w14:paraId="18298C97" w14:textId="77777777" w:rsidR="00DF7C31" w:rsidRDefault="009D466C">
      <w:pPr>
        <w:spacing w:after="60" w:line="240" w:lineRule="auto"/>
      </w:pPr>
      <w:r>
        <w:rPr>
          <w:rFonts w:ascii="Calibri" w:eastAsia="Calibri" w:hAnsi="Calibri" w:cs="Calibri"/>
          <w:i/>
          <w:iCs/>
          <w:color w:val="000000"/>
        </w:rPr>
        <w:t>200 words.</w:t>
      </w:r>
    </w:p>
    <w:p w14:paraId="0D033B46" w14:textId="77777777" w:rsidR="00DF7C31" w:rsidRDefault="009D466C">
      <w:pPr>
        <w:spacing w:after="60" w:line="240" w:lineRule="auto"/>
      </w:pPr>
      <w:r>
        <w:rPr>
          <w:color w:val="000000"/>
          <w:sz w:val="10"/>
          <w:szCs w:val="10"/>
        </w:rPr>
        <w:t> </w:t>
      </w:r>
    </w:p>
    <w:p w14:paraId="5005ABAB" w14:textId="77777777" w:rsidR="00DF7C31" w:rsidRDefault="009D466C">
      <w:pPr>
        <w:spacing w:after="60" w:line="240" w:lineRule="auto"/>
      </w:pPr>
      <w:r>
        <w:rPr>
          <w:rFonts w:ascii="Calibri" w:eastAsia="Calibri" w:hAnsi="Calibri" w:cs="Calibri"/>
          <w:color w:val="000000"/>
        </w:rPr>
        <w:t>6.3.12.5 When are premiums due and what is the grace period for payment? If premiums are paid subsequently, is a penalty and/or interest charge assessed? If yes, please explain in detail. Are there any options available with respect to the grace period? If so, please explain the option(s) and any charge that is made for them.</w:t>
      </w:r>
    </w:p>
    <w:p w14:paraId="0497A4A7" w14:textId="77777777" w:rsidR="00DF7C31" w:rsidRDefault="009D466C">
      <w:pPr>
        <w:spacing w:after="60" w:line="240" w:lineRule="auto"/>
      </w:pPr>
      <w:r>
        <w:rPr>
          <w:rFonts w:ascii="Calibri" w:eastAsia="Calibri" w:hAnsi="Calibri" w:cs="Calibri"/>
          <w:i/>
          <w:iCs/>
          <w:color w:val="000000"/>
        </w:rPr>
        <w:t>200 words.</w:t>
      </w:r>
    </w:p>
    <w:p w14:paraId="489452DD" w14:textId="77777777" w:rsidR="00DF7C31" w:rsidRDefault="009D466C">
      <w:pPr>
        <w:spacing w:after="60" w:line="240" w:lineRule="auto"/>
      </w:pPr>
      <w:r>
        <w:rPr>
          <w:color w:val="000000"/>
          <w:sz w:val="10"/>
          <w:szCs w:val="10"/>
        </w:rPr>
        <w:t> </w:t>
      </w:r>
    </w:p>
    <w:p w14:paraId="7D3BCAF6" w14:textId="77777777" w:rsidR="00DF7C31" w:rsidRDefault="009D466C">
      <w:pPr>
        <w:spacing w:after="60" w:line="240" w:lineRule="auto"/>
      </w:pPr>
      <w:r>
        <w:rPr>
          <w:rFonts w:ascii="Calibri" w:eastAsia="Calibri" w:hAnsi="Calibri" w:cs="Calibri"/>
          <w:color w:val="000000"/>
        </w:rPr>
        <w:t>6.3.12.6 How will monthly premiums be billed?</w:t>
      </w:r>
    </w:p>
    <w:p w14:paraId="79E64808" w14:textId="77777777" w:rsidR="00DF7C31" w:rsidRDefault="009D466C">
      <w:pPr>
        <w:spacing w:after="60" w:line="240" w:lineRule="auto"/>
      </w:pPr>
      <w:r>
        <w:rPr>
          <w:rFonts w:ascii="Calibri" w:eastAsia="Calibri" w:hAnsi="Calibri" w:cs="Calibri"/>
          <w:i/>
          <w:iCs/>
          <w:color w:val="000000"/>
        </w:rPr>
        <w:t>200 words.</w:t>
      </w:r>
    </w:p>
    <w:p w14:paraId="1266671A" w14:textId="77777777" w:rsidR="00DF7C31" w:rsidRDefault="009D466C">
      <w:pPr>
        <w:spacing w:after="60" w:line="240" w:lineRule="auto"/>
      </w:pPr>
      <w:r>
        <w:rPr>
          <w:color w:val="000000"/>
          <w:sz w:val="10"/>
          <w:szCs w:val="10"/>
        </w:rPr>
        <w:t> </w:t>
      </w:r>
    </w:p>
    <w:p w14:paraId="7D8DFE39" w14:textId="77777777" w:rsidR="00DF7C31" w:rsidRDefault="009D466C">
      <w:pPr>
        <w:spacing w:after="60" w:line="240" w:lineRule="auto"/>
      </w:pPr>
      <w:r>
        <w:rPr>
          <w:rFonts w:ascii="Calibri" w:eastAsia="Calibri" w:hAnsi="Calibri" w:cs="Calibri"/>
          <w:color w:val="000000"/>
        </w:rPr>
        <w:t>6.3.12.7 Do you agree to provide a complete financial accounting report for the group? Please attach a sample of an actual report. How many weeks after the policy anniversary date will your financial accounting report be available?</w:t>
      </w:r>
    </w:p>
    <w:p w14:paraId="4B5ED03C" w14:textId="77777777" w:rsidR="00DF7C31" w:rsidRDefault="009D466C">
      <w:pPr>
        <w:spacing w:after="60" w:line="240" w:lineRule="auto"/>
      </w:pPr>
      <w:r>
        <w:rPr>
          <w:rFonts w:ascii="Calibri" w:eastAsia="Calibri" w:hAnsi="Calibri" w:cs="Calibri"/>
          <w:i/>
          <w:iCs/>
          <w:color w:val="000000"/>
        </w:rPr>
        <w:t>200 words.</w:t>
      </w:r>
    </w:p>
    <w:p w14:paraId="0F676DA2" w14:textId="77777777" w:rsidR="00DF7C31" w:rsidRDefault="009D466C">
      <w:pPr>
        <w:spacing w:after="60" w:line="240" w:lineRule="auto"/>
      </w:pPr>
      <w:r>
        <w:rPr>
          <w:color w:val="000000"/>
          <w:sz w:val="10"/>
          <w:szCs w:val="10"/>
        </w:rPr>
        <w:t> </w:t>
      </w:r>
    </w:p>
    <w:p w14:paraId="0DE59F8B" w14:textId="77777777" w:rsidR="00DF7C31" w:rsidRDefault="00DF7C31"/>
    <w:p w14:paraId="3D265A1C" w14:textId="77777777" w:rsidR="00DF7C31" w:rsidRDefault="009D466C">
      <w:pPr>
        <w:pStyle w:val="Heading3PHPDOCX"/>
        <w:spacing w:before="60" w:after="75" w:line="240" w:lineRule="auto"/>
      </w:pPr>
      <w:r>
        <w:rPr>
          <w:rFonts w:ascii="Calibri" w:eastAsia="Calibri" w:hAnsi="Calibri" w:cs="Calibri"/>
          <w:color w:val="000000"/>
          <w:sz w:val="28"/>
          <w:szCs w:val="28"/>
        </w:rPr>
        <w:t>6.3.13 Premiums</w:t>
      </w:r>
    </w:p>
    <w:p w14:paraId="035BAA02" w14:textId="77777777" w:rsidR="00DF7C31" w:rsidRDefault="009D466C">
      <w:pPr>
        <w:spacing w:after="60" w:line="240" w:lineRule="auto"/>
      </w:pPr>
      <w:r>
        <w:rPr>
          <w:rFonts w:ascii="Calibri" w:eastAsia="Calibri" w:hAnsi="Calibri" w:cs="Calibri"/>
          <w:color w:val="000000"/>
        </w:rPr>
        <w:t>6.3.13.1 Note that your proposal will be for all eligible campus locations. Please note any bundled discounts.</w:t>
      </w:r>
      <w:r>
        <w:rPr>
          <w:rFonts w:ascii="Calibri" w:eastAsia="Calibri" w:hAnsi="Calibri" w:cs="Calibri"/>
          <w:color w:val="000000"/>
        </w:rPr>
        <w:br/>
        <w:t>* The buy-up rate of is applied to the entire monthly payroll of those enrolled in the buy-up instead of just the excess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922"/>
        <w:gridCol w:w="1032"/>
        <w:gridCol w:w="1032"/>
        <w:gridCol w:w="1032"/>
        <w:gridCol w:w="1567"/>
      </w:tblGrid>
      <w:tr w:rsidR="00DF7C31" w14:paraId="4DAE3DB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95CD4A" w14:textId="77777777" w:rsidR="00DF7C31" w:rsidRDefault="009D466C">
            <w:pPr>
              <w:spacing w:after="0" w:line="240" w:lineRule="auto"/>
            </w:pPr>
            <w:r>
              <w:rPr>
                <w:rFonts w:ascii="Calibri" w:eastAsia="Calibri" w:hAnsi="Calibri" w:cs="Calibri"/>
                <w:color w:val="000000"/>
              </w:rPr>
              <w:t>University of Arkansas - Fayetteville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F1836D"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4BA3AB"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D2C45D"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C41D8C"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745E1C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8204EC"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color w:val="000000"/>
              </w:rPr>
              <w:t xml:space="preserve"> </w:t>
            </w:r>
            <w:r>
              <w:rPr>
                <w:rFonts w:ascii="Calibri" w:eastAsia="Calibri" w:hAnsi="Calibri" w:cs="Calibri"/>
                <w:b/>
                <w:bCs/>
                <w:color w:val="000000"/>
                <w:shd w:val="clear" w:color="auto" w:fill="EEEEEE"/>
              </w:rPr>
              <w:t> Contributory - Non Classified Members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03A61C" w14:textId="77777777" w:rsidR="00DF7C31" w:rsidRDefault="009D466C">
            <w:pPr>
              <w:spacing w:after="60" w:line="240" w:lineRule="auto"/>
              <w:textAlignment w:val="top"/>
            </w:pPr>
            <w:r>
              <w:rPr>
                <w:rFonts w:ascii="Calibri" w:eastAsia="Calibri" w:hAnsi="Calibri" w:cs="Calibri"/>
                <w:color w:val="000000"/>
              </w:rPr>
              <w:t>$2,322,381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082184" w14:textId="77777777" w:rsidR="00DF7C31" w:rsidRDefault="009D466C">
            <w:pPr>
              <w:spacing w:after="60" w:line="240" w:lineRule="auto"/>
              <w:textAlignment w:val="top"/>
            </w:pPr>
            <w:r>
              <w:rPr>
                <w:rFonts w:ascii="Calibri" w:eastAsia="Calibri" w:hAnsi="Calibri" w:cs="Calibri"/>
                <w:color w:val="000000"/>
              </w:rPr>
              <w:t>$2,322,381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FA9845" w14:textId="77777777" w:rsidR="00DF7C31" w:rsidRDefault="009D466C">
            <w:pPr>
              <w:spacing w:after="60" w:line="240" w:lineRule="auto"/>
              <w:textAlignment w:val="top"/>
            </w:pPr>
            <w:r>
              <w:rPr>
                <w:rFonts w:ascii="Calibri" w:eastAsia="Calibri" w:hAnsi="Calibri" w:cs="Calibri"/>
                <w:color w:val="000000"/>
              </w:rPr>
              <w:t>$2,322,381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B08EAC" w14:textId="77777777" w:rsidR="00DF7C31" w:rsidRDefault="009D466C">
            <w:pPr>
              <w:spacing w:after="60" w:line="240" w:lineRule="auto"/>
              <w:textAlignment w:val="top"/>
            </w:pPr>
            <w:r>
              <w:rPr>
                <w:rFonts w:ascii="Calibri" w:eastAsia="Calibri" w:hAnsi="Calibri" w:cs="Calibri"/>
                <w:color w:val="000000"/>
              </w:rPr>
              <w:t> </w:t>
            </w:r>
          </w:p>
        </w:tc>
      </w:tr>
      <w:tr w:rsidR="00DF7C31" w14:paraId="648AF4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858BCB"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50D85D"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895E05"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E8D7EE"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B0B7E1"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2F2B90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C82578" w14:textId="77777777" w:rsidR="00DF7C31" w:rsidRDefault="009D466C">
            <w:pPr>
              <w:spacing w:after="0" w:line="240" w:lineRule="auto"/>
            </w:pPr>
            <w:r>
              <w:rPr>
                <w:rFonts w:ascii="Calibri" w:eastAsia="Calibri" w:hAnsi="Calibri" w:cs="Calibri"/>
                <w:b/>
                <w:bCs/>
                <w:color w:val="000000"/>
                <w:shd w:val="clear" w:color="auto" w:fill="EEEEEE"/>
              </w:rPr>
              <w:t>Class 2 and 3:</w:t>
            </w:r>
            <w:r>
              <w:rPr>
                <w:rFonts w:ascii="Calibri" w:eastAsia="Calibri" w:hAnsi="Calibri" w:cs="Calibri"/>
                <w:color w:val="000000"/>
              </w:rPr>
              <w:t xml:space="preserve"> </w:t>
            </w:r>
            <w:r>
              <w:rPr>
                <w:rFonts w:ascii="Calibri" w:eastAsia="Calibri" w:hAnsi="Calibri" w:cs="Calibri"/>
                <w:b/>
                <w:bCs/>
                <w:color w:val="000000"/>
                <w:shd w:val="clear" w:color="auto" w:fill="EEEEEE"/>
              </w:rPr>
              <w:t> Non Contributory - Classified Members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52429D" w14:textId="77777777" w:rsidR="00DF7C31" w:rsidRDefault="009D466C">
            <w:pPr>
              <w:spacing w:after="60" w:line="240" w:lineRule="auto"/>
              <w:textAlignment w:val="top"/>
            </w:pPr>
            <w:r>
              <w:rPr>
                <w:rFonts w:ascii="Calibri" w:eastAsia="Calibri" w:hAnsi="Calibri" w:cs="Calibri"/>
                <w:color w:val="000000"/>
              </w:rPr>
              <w:t>$3,407,515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D24898" w14:textId="77777777" w:rsidR="00DF7C31" w:rsidRDefault="009D466C">
            <w:pPr>
              <w:spacing w:after="60" w:line="240" w:lineRule="auto"/>
              <w:textAlignment w:val="top"/>
            </w:pPr>
            <w:r>
              <w:rPr>
                <w:rFonts w:ascii="Calibri" w:eastAsia="Calibri" w:hAnsi="Calibri" w:cs="Calibri"/>
                <w:color w:val="000000"/>
              </w:rPr>
              <w:t>$3,407,515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37B499" w14:textId="77777777" w:rsidR="00DF7C31" w:rsidRDefault="009D466C">
            <w:pPr>
              <w:spacing w:after="60" w:line="240" w:lineRule="auto"/>
              <w:textAlignment w:val="top"/>
            </w:pPr>
            <w:r>
              <w:rPr>
                <w:rFonts w:ascii="Calibri" w:eastAsia="Calibri" w:hAnsi="Calibri" w:cs="Calibri"/>
                <w:color w:val="000000"/>
              </w:rPr>
              <w:t>$3,407,515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18596D" w14:textId="77777777" w:rsidR="00DF7C31" w:rsidRDefault="009D466C">
            <w:pPr>
              <w:spacing w:after="60" w:line="240" w:lineRule="auto"/>
              <w:textAlignment w:val="top"/>
            </w:pPr>
            <w:r>
              <w:rPr>
                <w:rFonts w:ascii="Calibri" w:eastAsia="Calibri" w:hAnsi="Calibri" w:cs="Calibri"/>
                <w:color w:val="000000"/>
              </w:rPr>
              <w:t> </w:t>
            </w:r>
          </w:p>
        </w:tc>
      </w:tr>
      <w:tr w:rsidR="00DF7C31" w14:paraId="13FF90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563969"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E53B19"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1912A3"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ECC7E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BE2789"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32F68A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4C0823" w14:textId="77777777" w:rsidR="00DF7C31" w:rsidRDefault="009D466C">
            <w:pPr>
              <w:spacing w:after="0" w:line="240" w:lineRule="auto"/>
            </w:pPr>
            <w:r>
              <w:rPr>
                <w:rFonts w:ascii="Calibri" w:eastAsia="Calibri" w:hAnsi="Calibri" w:cs="Calibri"/>
                <w:b/>
                <w:bCs/>
                <w:color w:val="000000"/>
                <w:shd w:val="clear" w:color="auto" w:fill="EEEEEE"/>
              </w:rPr>
              <w:t>Class 3:</w:t>
            </w:r>
            <w:r>
              <w:rPr>
                <w:rFonts w:ascii="Calibri" w:eastAsia="Calibri" w:hAnsi="Calibri" w:cs="Calibri"/>
                <w:color w:val="000000"/>
              </w:rPr>
              <w:t xml:space="preserve"> </w:t>
            </w:r>
            <w:r>
              <w:rPr>
                <w:rFonts w:ascii="Calibri" w:eastAsia="Calibri" w:hAnsi="Calibri" w:cs="Calibri"/>
                <w:b/>
                <w:bCs/>
                <w:color w:val="000000"/>
                <w:shd w:val="clear" w:color="auto" w:fill="EEEEEE"/>
              </w:rPr>
              <w:t> Contributory - Buy Up - Classified Members*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E0FA1C" w14:textId="77777777" w:rsidR="00DF7C31" w:rsidRDefault="009D466C">
            <w:pPr>
              <w:spacing w:after="60" w:line="240" w:lineRule="auto"/>
              <w:textAlignment w:val="top"/>
            </w:pPr>
            <w:r>
              <w:rPr>
                <w:rFonts w:ascii="Calibri" w:eastAsia="Calibri" w:hAnsi="Calibri" w:cs="Calibri"/>
                <w:color w:val="000000"/>
              </w:rPr>
              <w:t>$15,422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E7E462" w14:textId="77777777" w:rsidR="00DF7C31" w:rsidRDefault="009D466C">
            <w:pPr>
              <w:spacing w:after="60" w:line="240" w:lineRule="auto"/>
              <w:textAlignment w:val="top"/>
            </w:pPr>
            <w:r>
              <w:rPr>
                <w:rFonts w:ascii="Calibri" w:eastAsia="Calibri" w:hAnsi="Calibri" w:cs="Calibri"/>
                <w:color w:val="000000"/>
              </w:rPr>
              <w:t>$15,422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313FC6" w14:textId="77777777" w:rsidR="00DF7C31" w:rsidRDefault="009D466C">
            <w:pPr>
              <w:spacing w:after="60" w:line="240" w:lineRule="auto"/>
              <w:textAlignment w:val="top"/>
            </w:pPr>
            <w:r>
              <w:rPr>
                <w:rFonts w:ascii="Calibri" w:eastAsia="Calibri" w:hAnsi="Calibri" w:cs="Calibri"/>
                <w:color w:val="000000"/>
              </w:rPr>
              <w:t>$15,422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683CEF" w14:textId="77777777" w:rsidR="00DF7C31" w:rsidRDefault="009D466C">
            <w:pPr>
              <w:spacing w:after="60" w:line="240" w:lineRule="auto"/>
              <w:textAlignment w:val="top"/>
            </w:pPr>
            <w:r>
              <w:rPr>
                <w:rFonts w:ascii="Calibri" w:eastAsia="Calibri" w:hAnsi="Calibri" w:cs="Calibri"/>
                <w:color w:val="000000"/>
              </w:rPr>
              <w:t> </w:t>
            </w:r>
          </w:p>
        </w:tc>
      </w:tr>
      <w:tr w:rsidR="00DF7C31" w14:paraId="31103C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3B4683"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0CE8D4"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4CF3AB"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2CBB43"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18F8DE"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041AF6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ED20BC"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0DB545"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F00443"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E06346"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4D1B3F"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213BFA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7B4283"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B350DE"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320DBF"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461B99"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9D93CC" w14:textId="77777777" w:rsidR="00DF7C31" w:rsidRDefault="009D466C">
            <w:pPr>
              <w:spacing w:after="60" w:line="240" w:lineRule="auto"/>
              <w:textAlignment w:val="top"/>
            </w:pPr>
            <w:r>
              <w:rPr>
                <w:rFonts w:ascii="Calibri" w:eastAsia="Calibri" w:hAnsi="Calibri" w:cs="Calibri"/>
                <w:color w:val="000000"/>
              </w:rPr>
              <w:t> </w:t>
            </w:r>
          </w:p>
        </w:tc>
      </w:tr>
    </w:tbl>
    <w:p w14:paraId="150361F2" w14:textId="77777777" w:rsidR="00DF7C31" w:rsidRDefault="009D466C">
      <w:pPr>
        <w:spacing w:after="60" w:line="240" w:lineRule="auto"/>
      </w:pPr>
      <w:r>
        <w:rPr>
          <w:color w:val="000000"/>
          <w:sz w:val="10"/>
          <w:szCs w:val="10"/>
        </w:rPr>
        <w:t> </w:t>
      </w:r>
    </w:p>
    <w:p w14:paraId="3DD150CA" w14:textId="77777777" w:rsidR="00DF7C31" w:rsidRDefault="009D466C">
      <w:pPr>
        <w:spacing w:after="60" w:line="240" w:lineRule="auto"/>
      </w:pPr>
      <w:r>
        <w:rPr>
          <w:rFonts w:ascii="Calibri" w:eastAsia="Calibri" w:hAnsi="Calibri" w:cs="Calibri"/>
          <w:color w:val="000000"/>
        </w:rPr>
        <w:t>6.3.13.2</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55"/>
        <w:gridCol w:w="1144"/>
        <w:gridCol w:w="1144"/>
        <w:gridCol w:w="1144"/>
        <w:gridCol w:w="1567"/>
      </w:tblGrid>
      <w:tr w:rsidR="00DF7C31" w14:paraId="4F7EE0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1520FD" w14:textId="77777777" w:rsidR="00DF7C31" w:rsidRDefault="009D466C">
            <w:pPr>
              <w:spacing w:after="0" w:line="240" w:lineRule="auto"/>
            </w:pPr>
            <w:r>
              <w:rPr>
                <w:rFonts w:ascii="Calibri" w:eastAsia="Calibri" w:hAnsi="Calibri" w:cs="Calibri"/>
                <w:color w:val="000000"/>
              </w:rPr>
              <w:t>UAMS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9F47F4"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981E67"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D32930"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DFF31F"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4B48776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795777" w14:textId="77777777" w:rsidR="00DF7C31" w:rsidRDefault="009D466C">
            <w:pPr>
              <w:spacing w:after="0" w:line="240" w:lineRule="auto"/>
            </w:pPr>
            <w:r>
              <w:rPr>
                <w:rFonts w:ascii="Calibri" w:eastAsia="Calibri" w:hAnsi="Calibri" w:cs="Calibri"/>
                <w:b/>
                <w:bCs/>
                <w:color w:val="000000"/>
                <w:shd w:val="clear" w:color="auto" w:fill="EEEEEE"/>
              </w:rPr>
              <w:t>Class 1, 2:</w:t>
            </w:r>
            <w:r>
              <w:rPr>
                <w:rFonts w:ascii="Calibri" w:eastAsia="Calibri" w:hAnsi="Calibri" w:cs="Calibri"/>
                <w:color w:val="000000"/>
              </w:rPr>
              <w:t xml:space="preserve"> </w:t>
            </w:r>
            <w:r>
              <w:rPr>
                <w:rFonts w:ascii="Calibri" w:eastAsia="Calibri" w:hAnsi="Calibri" w:cs="Calibri"/>
                <w:b/>
                <w:bCs/>
                <w:color w:val="000000"/>
                <w:shd w:val="clear" w:color="auto" w:fill="EEEEEE"/>
              </w:rPr>
              <w:t> Core (ER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1D4CB1" w14:textId="77777777" w:rsidR="00DF7C31" w:rsidRDefault="009D466C">
            <w:pPr>
              <w:spacing w:after="60" w:line="240" w:lineRule="auto"/>
              <w:textAlignment w:val="top"/>
            </w:pPr>
            <w:r>
              <w:rPr>
                <w:rFonts w:ascii="Calibri" w:eastAsia="Calibri" w:hAnsi="Calibri" w:cs="Calibri"/>
                <w:color w:val="000000"/>
              </w:rPr>
              <w:t>$34,572,330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1401AE" w14:textId="77777777" w:rsidR="00DF7C31" w:rsidRDefault="009D466C">
            <w:pPr>
              <w:spacing w:after="60" w:line="240" w:lineRule="auto"/>
              <w:textAlignment w:val="top"/>
            </w:pPr>
            <w:r>
              <w:rPr>
                <w:rFonts w:ascii="Calibri" w:eastAsia="Calibri" w:hAnsi="Calibri" w:cs="Calibri"/>
                <w:color w:val="000000"/>
              </w:rPr>
              <w:t>$34,572,330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91792D" w14:textId="77777777" w:rsidR="00DF7C31" w:rsidRDefault="009D466C">
            <w:pPr>
              <w:spacing w:after="60" w:line="240" w:lineRule="auto"/>
              <w:textAlignment w:val="top"/>
            </w:pPr>
            <w:r>
              <w:rPr>
                <w:rFonts w:ascii="Calibri" w:eastAsia="Calibri" w:hAnsi="Calibri" w:cs="Calibri"/>
                <w:color w:val="000000"/>
              </w:rPr>
              <w:t>$34,572,330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E2B50D" w14:textId="77777777" w:rsidR="00DF7C31" w:rsidRDefault="009D466C">
            <w:pPr>
              <w:spacing w:after="60" w:line="240" w:lineRule="auto"/>
              <w:textAlignment w:val="top"/>
            </w:pPr>
            <w:r>
              <w:rPr>
                <w:rFonts w:ascii="Calibri" w:eastAsia="Calibri" w:hAnsi="Calibri" w:cs="Calibri"/>
                <w:color w:val="000000"/>
              </w:rPr>
              <w:t> </w:t>
            </w:r>
          </w:p>
        </w:tc>
      </w:tr>
      <w:tr w:rsidR="00DF7C31" w14:paraId="74BFAD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18C544"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54934C"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A3C365"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8BCC0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1F6702"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270683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7348FA"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color w:val="000000"/>
              </w:rPr>
              <w:t xml:space="preserve"> </w:t>
            </w:r>
            <w:r>
              <w:rPr>
                <w:rFonts w:ascii="Calibri" w:eastAsia="Calibri" w:hAnsi="Calibri" w:cs="Calibri"/>
                <w:b/>
                <w:bCs/>
                <w:color w:val="000000"/>
                <w:shd w:val="clear" w:color="auto" w:fill="EEEEEE"/>
              </w:rPr>
              <w:t> Buy-Up (EE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C397D4" w14:textId="77777777" w:rsidR="00DF7C31" w:rsidRDefault="009D466C">
            <w:pPr>
              <w:spacing w:after="60" w:line="240" w:lineRule="auto"/>
              <w:textAlignment w:val="top"/>
            </w:pPr>
            <w:r>
              <w:rPr>
                <w:rFonts w:ascii="Calibri" w:eastAsia="Calibri" w:hAnsi="Calibri" w:cs="Calibri"/>
                <w:color w:val="000000"/>
              </w:rPr>
              <w:t>$9,027,191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A48757" w14:textId="77777777" w:rsidR="00DF7C31" w:rsidRDefault="009D466C">
            <w:pPr>
              <w:spacing w:after="60" w:line="240" w:lineRule="auto"/>
              <w:textAlignment w:val="top"/>
            </w:pPr>
            <w:r>
              <w:rPr>
                <w:rFonts w:ascii="Calibri" w:eastAsia="Calibri" w:hAnsi="Calibri" w:cs="Calibri"/>
                <w:color w:val="000000"/>
              </w:rPr>
              <w:t>$9,027,191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E90107" w14:textId="77777777" w:rsidR="00DF7C31" w:rsidRDefault="009D466C">
            <w:pPr>
              <w:spacing w:after="60" w:line="240" w:lineRule="auto"/>
              <w:textAlignment w:val="top"/>
            </w:pPr>
            <w:r>
              <w:rPr>
                <w:rFonts w:ascii="Calibri" w:eastAsia="Calibri" w:hAnsi="Calibri" w:cs="Calibri"/>
                <w:color w:val="000000"/>
              </w:rPr>
              <w:t>$9,027,191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D93D04" w14:textId="77777777" w:rsidR="00DF7C31" w:rsidRDefault="009D466C">
            <w:pPr>
              <w:spacing w:after="60" w:line="240" w:lineRule="auto"/>
              <w:textAlignment w:val="top"/>
            </w:pPr>
            <w:r>
              <w:rPr>
                <w:rFonts w:ascii="Calibri" w:eastAsia="Calibri" w:hAnsi="Calibri" w:cs="Calibri"/>
                <w:color w:val="000000"/>
              </w:rPr>
              <w:t> </w:t>
            </w:r>
          </w:p>
        </w:tc>
      </w:tr>
      <w:tr w:rsidR="00DF7C31" w14:paraId="3C5987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E6A61D" w14:textId="77777777" w:rsidR="00DF7C31" w:rsidRDefault="009D466C">
            <w:pPr>
              <w:spacing w:after="0" w:line="240" w:lineRule="auto"/>
            </w:pPr>
            <w:r>
              <w:rPr>
                <w:rFonts w:ascii="Calibri" w:eastAsia="Calibri" w:hAnsi="Calibri" w:cs="Calibri"/>
                <w:color w:val="000000"/>
              </w:rPr>
              <w:t>Rate per % of insured earnings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7F7B48"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A93D57"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A317AF"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D06FB0"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452684C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C2883E"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F1871E"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D96684"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3E768B"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56B33A"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209ADD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C15FF2"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8ABEF4"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CC49D1"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38B317"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3B3CDD" w14:textId="77777777" w:rsidR="00DF7C31" w:rsidRDefault="009D466C">
            <w:pPr>
              <w:spacing w:after="60" w:line="240" w:lineRule="auto"/>
              <w:textAlignment w:val="top"/>
            </w:pPr>
            <w:r>
              <w:rPr>
                <w:rFonts w:ascii="Calibri" w:eastAsia="Calibri" w:hAnsi="Calibri" w:cs="Calibri"/>
                <w:color w:val="000000"/>
              </w:rPr>
              <w:t> </w:t>
            </w:r>
          </w:p>
        </w:tc>
      </w:tr>
    </w:tbl>
    <w:p w14:paraId="702B85B6" w14:textId="77777777" w:rsidR="00DF7C31" w:rsidRDefault="009D466C">
      <w:pPr>
        <w:spacing w:after="60" w:line="240" w:lineRule="auto"/>
      </w:pPr>
      <w:r>
        <w:rPr>
          <w:color w:val="000000"/>
          <w:sz w:val="10"/>
          <w:szCs w:val="10"/>
        </w:rPr>
        <w:t> </w:t>
      </w:r>
    </w:p>
    <w:p w14:paraId="50B58F27" w14:textId="77777777" w:rsidR="00DF7C31" w:rsidRDefault="009D466C">
      <w:pPr>
        <w:spacing w:after="60" w:line="240" w:lineRule="auto"/>
      </w:pPr>
      <w:r>
        <w:rPr>
          <w:rFonts w:ascii="Calibri" w:eastAsia="Calibri" w:hAnsi="Calibri" w:cs="Calibri"/>
          <w:color w:val="000000"/>
        </w:rPr>
        <w:t>6.3.13.3</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55"/>
        <w:gridCol w:w="1032"/>
        <w:gridCol w:w="1032"/>
        <w:gridCol w:w="1032"/>
        <w:gridCol w:w="1567"/>
      </w:tblGrid>
      <w:tr w:rsidR="00DF7C31" w14:paraId="371224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41A4B5" w14:textId="77777777" w:rsidR="00DF7C31" w:rsidRDefault="009D466C">
            <w:pPr>
              <w:spacing w:after="0" w:line="240" w:lineRule="auto"/>
            </w:pPr>
            <w:r>
              <w:rPr>
                <w:rFonts w:ascii="Calibri" w:eastAsia="Calibri" w:hAnsi="Calibri" w:cs="Calibri"/>
                <w:color w:val="000000"/>
              </w:rPr>
              <w:t>Pulaski Technical College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588FEA"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95EDE2"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D3C3D5"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0C75DB"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41D46D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04C4D3" w14:textId="77777777" w:rsidR="00DF7C31" w:rsidRDefault="009D466C">
            <w:pPr>
              <w:spacing w:after="0" w:line="240" w:lineRule="auto"/>
            </w:pPr>
            <w:r>
              <w:rPr>
                <w:rFonts w:ascii="Calibri" w:eastAsia="Calibri" w:hAnsi="Calibri" w:cs="Calibri"/>
                <w:b/>
                <w:bCs/>
                <w:color w:val="000000"/>
                <w:shd w:val="clear" w:color="auto" w:fill="EEEEEE"/>
              </w:rPr>
              <w:t>Class 1, 2:</w:t>
            </w:r>
            <w:r>
              <w:rPr>
                <w:rFonts w:ascii="Calibri" w:eastAsia="Calibri" w:hAnsi="Calibri" w:cs="Calibri"/>
                <w:color w:val="000000"/>
              </w:rPr>
              <w:t xml:space="preserve"> </w:t>
            </w:r>
            <w:r>
              <w:rPr>
                <w:rFonts w:ascii="Calibri" w:eastAsia="Calibri" w:hAnsi="Calibri" w:cs="Calibri"/>
                <w:b/>
                <w:bCs/>
                <w:color w:val="000000"/>
                <w:shd w:val="clear" w:color="auto" w:fill="EEEEEE"/>
              </w:rPr>
              <w:t> Core (ER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FFA0E1" w14:textId="77777777" w:rsidR="00DF7C31" w:rsidRDefault="009D466C">
            <w:pPr>
              <w:spacing w:after="60" w:line="240" w:lineRule="auto"/>
              <w:textAlignment w:val="top"/>
            </w:pPr>
            <w:r>
              <w:rPr>
                <w:rFonts w:ascii="Calibri" w:eastAsia="Calibri" w:hAnsi="Calibri" w:cs="Calibri"/>
                <w:color w:val="000000"/>
              </w:rPr>
              <w:t>$1,241,250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CBA37E" w14:textId="77777777" w:rsidR="00DF7C31" w:rsidRDefault="009D466C">
            <w:pPr>
              <w:spacing w:after="60" w:line="240" w:lineRule="auto"/>
              <w:textAlignment w:val="top"/>
            </w:pPr>
            <w:r>
              <w:rPr>
                <w:rFonts w:ascii="Calibri" w:eastAsia="Calibri" w:hAnsi="Calibri" w:cs="Calibri"/>
                <w:color w:val="000000"/>
              </w:rPr>
              <w:t>$1,241,250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4BE4C0" w14:textId="77777777" w:rsidR="00DF7C31" w:rsidRDefault="009D466C">
            <w:pPr>
              <w:spacing w:after="60" w:line="240" w:lineRule="auto"/>
              <w:textAlignment w:val="top"/>
            </w:pPr>
            <w:r>
              <w:rPr>
                <w:rFonts w:ascii="Calibri" w:eastAsia="Calibri" w:hAnsi="Calibri" w:cs="Calibri"/>
                <w:color w:val="000000"/>
              </w:rPr>
              <w:t>$1,241,250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937AA1" w14:textId="77777777" w:rsidR="00DF7C31" w:rsidRDefault="009D466C">
            <w:pPr>
              <w:spacing w:after="60" w:line="240" w:lineRule="auto"/>
              <w:textAlignment w:val="top"/>
            </w:pPr>
            <w:r>
              <w:rPr>
                <w:rFonts w:ascii="Calibri" w:eastAsia="Calibri" w:hAnsi="Calibri" w:cs="Calibri"/>
                <w:color w:val="000000"/>
              </w:rPr>
              <w:t> </w:t>
            </w:r>
          </w:p>
        </w:tc>
      </w:tr>
      <w:tr w:rsidR="00DF7C31" w14:paraId="35F5D7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74AB28"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D6E89C"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A682A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EF6D01"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359084"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6164DF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5BB7AF"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color w:val="000000"/>
              </w:rPr>
              <w:t xml:space="preserve"> </w:t>
            </w:r>
            <w:r>
              <w:rPr>
                <w:rFonts w:ascii="Calibri" w:eastAsia="Calibri" w:hAnsi="Calibri" w:cs="Calibri"/>
                <w:b/>
                <w:bCs/>
                <w:color w:val="000000"/>
                <w:shd w:val="clear" w:color="auto" w:fill="EEEEEE"/>
              </w:rPr>
              <w:t> Buy-Up (EE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A27E87" w14:textId="77777777" w:rsidR="00DF7C31" w:rsidRDefault="009D466C">
            <w:pPr>
              <w:spacing w:after="60" w:line="240" w:lineRule="auto"/>
              <w:textAlignment w:val="top"/>
            </w:pPr>
            <w:r>
              <w:rPr>
                <w:rFonts w:ascii="Calibri" w:eastAsia="Calibri" w:hAnsi="Calibri" w:cs="Calibri"/>
                <w:color w:val="000000"/>
              </w:rPr>
              <w:t>$28,241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DCE599" w14:textId="77777777" w:rsidR="00DF7C31" w:rsidRDefault="009D466C">
            <w:pPr>
              <w:spacing w:after="60" w:line="240" w:lineRule="auto"/>
              <w:textAlignment w:val="top"/>
            </w:pPr>
            <w:r>
              <w:rPr>
                <w:rFonts w:ascii="Calibri" w:eastAsia="Calibri" w:hAnsi="Calibri" w:cs="Calibri"/>
                <w:color w:val="000000"/>
              </w:rPr>
              <w:t>$28,241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60EF48" w14:textId="77777777" w:rsidR="00DF7C31" w:rsidRDefault="009D466C">
            <w:pPr>
              <w:spacing w:after="60" w:line="240" w:lineRule="auto"/>
              <w:textAlignment w:val="top"/>
            </w:pPr>
            <w:r>
              <w:rPr>
                <w:rFonts w:ascii="Calibri" w:eastAsia="Calibri" w:hAnsi="Calibri" w:cs="Calibri"/>
                <w:color w:val="000000"/>
              </w:rPr>
              <w:t>$28,241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C868AF" w14:textId="77777777" w:rsidR="00DF7C31" w:rsidRDefault="009D466C">
            <w:pPr>
              <w:spacing w:after="60" w:line="240" w:lineRule="auto"/>
              <w:textAlignment w:val="top"/>
            </w:pPr>
            <w:r>
              <w:rPr>
                <w:rFonts w:ascii="Calibri" w:eastAsia="Calibri" w:hAnsi="Calibri" w:cs="Calibri"/>
                <w:color w:val="000000"/>
              </w:rPr>
              <w:t> </w:t>
            </w:r>
          </w:p>
        </w:tc>
      </w:tr>
      <w:tr w:rsidR="00DF7C31" w14:paraId="2E34ED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CC3CF8" w14:textId="77777777" w:rsidR="00DF7C31" w:rsidRDefault="009D466C">
            <w:pPr>
              <w:spacing w:after="0" w:line="240" w:lineRule="auto"/>
            </w:pPr>
            <w:r>
              <w:rPr>
                <w:rFonts w:ascii="Calibri" w:eastAsia="Calibri" w:hAnsi="Calibri" w:cs="Calibri"/>
                <w:color w:val="000000"/>
              </w:rPr>
              <w:t>Rate per % of insured earnings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4BEFD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3D5E7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5E57D3"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5BE38A"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2F5159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F7D26C8"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458B4A"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FD7E68"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E74488"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3CECB3"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1475B1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F4D80E"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1178EF"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595F96"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B4D396"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25F004" w14:textId="77777777" w:rsidR="00DF7C31" w:rsidRDefault="009D466C">
            <w:pPr>
              <w:spacing w:after="60" w:line="240" w:lineRule="auto"/>
              <w:textAlignment w:val="top"/>
            </w:pPr>
            <w:r>
              <w:rPr>
                <w:rFonts w:ascii="Calibri" w:eastAsia="Calibri" w:hAnsi="Calibri" w:cs="Calibri"/>
                <w:color w:val="000000"/>
              </w:rPr>
              <w:t> </w:t>
            </w:r>
          </w:p>
        </w:tc>
      </w:tr>
    </w:tbl>
    <w:p w14:paraId="02172E20" w14:textId="77777777" w:rsidR="00DF7C31" w:rsidRDefault="009D466C">
      <w:pPr>
        <w:spacing w:after="60" w:line="240" w:lineRule="auto"/>
      </w:pPr>
      <w:r>
        <w:rPr>
          <w:color w:val="000000"/>
          <w:sz w:val="10"/>
          <w:szCs w:val="10"/>
        </w:rPr>
        <w:t> </w:t>
      </w:r>
    </w:p>
    <w:p w14:paraId="4E513DA4" w14:textId="77777777" w:rsidR="00DF7C31" w:rsidRDefault="009D466C">
      <w:pPr>
        <w:spacing w:after="60" w:line="240" w:lineRule="auto"/>
      </w:pPr>
      <w:r>
        <w:rPr>
          <w:rFonts w:ascii="Calibri" w:eastAsia="Calibri" w:hAnsi="Calibri" w:cs="Calibri"/>
          <w:color w:val="000000"/>
        </w:rPr>
        <w:t>6.3.13.4</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878"/>
        <w:gridCol w:w="1015"/>
        <w:gridCol w:w="866"/>
        <w:gridCol w:w="866"/>
        <w:gridCol w:w="1567"/>
      </w:tblGrid>
      <w:tr w:rsidR="00DF7C31" w14:paraId="5D882F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B6A961" w14:textId="77777777" w:rsidR="00DF7C31" w:rsidRDefault="009D466C">
            <w:pPr>
              <w:spacing w:after="0" w:line="240" w:lineRule="auto"/>
            </w:pPr>
            <w:r>
              <w:rPr>
                <w:rFonts w:ascii="Calibri" w:eastAsia="Calibri" w:hAnsi="Calibri" w:cs="Calibri"/>
                <w:color w:val="000000"/>
              </w:rPr>
              <w:t>University of Arkansas Community College – Batesville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8CAED5"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1BC485"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4F036D"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432FA8"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70942BF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99CC0D" w14:textId="77777777" w:rsidR="00DF7C31" w:rsidRDefault="009D466C">
            <w:pPr>
              <w:spacing w:after="0" w:line="240" w:lineRule="auto"/>
            </w:pPr>
            <w:r>
              <w:rPr>
                <w:rFonts w:ascii="Calibri" w:eastAsia="Calibri" w:hAnsi="Calibri" w:cs="Calibri"/>
                <w:b/>
                <w:bCs/>
                <w:color w:val="000000"/>
                <w:shd w:val="clear" w:color="auto" w:fill="EEEEEE"/>
              </w:rPr>
              <w:t>Class 1, 2:</w:t>
            </w:r>
            <w:r>
              <w:rPr>
                <w:rFonts w:ascii="Calibri" w:eastAsia="Calibri" w:hAnsi="Calibri" w:cs="Calibri"/>
                <w:color w:val="000000"/>
              </w:rPr>
              <w:t xml:space="preserve"> </w:t>
            </w:r>
            <w:r>
              <w:rPr>
                <w:rFonts w:ascii="Calibri" w:eastAsia="Calibri" w:hAnsi="Calibri" w:cs="Calibri"/>
                <w:b/>
                <w:bCs/>
                <w:color w:val="000000"/>
                <w:shd w:val="clear" w:color="auto" w:fill="EEEEEE"/>
              </w:rPr>
              <w:t> Core (ER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35DE26" w14:textId="77777777" w:rsidR="00DF7C31" w:rsidRDefault="009D466C">
            <w:pPr>
              <w:spacing w:after="60" w:line="240" w:lineRule="auto"/>
              <w:textAlignment w:val="top"/>
            </w:pPr>
            <w:r>
              <w:rPr>
                <w:rFonts w:ascii="Calibri" w:eastAsia="Calibri" w:hAnsi="Calibri" w:cs="Calibri"/>
                <w:color w:val="000000"/>
              </w:rPr>
              <w:t>$343,570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981FF7" w14:textId="77777777" w:rsidR="00DF7C31" w:rsidRDefault="009D466C">
            <w:pPr>
              <w:spacing w:after="60" w:line="240" w:lineRule="auto"/>
              <w:textAlignment w:val="top"/>
            </w:pPr>
            <w:r>
              <w:rPr>
                <w:rFonts w:ascii="Calibri" w:eastAsia="Calibri" w:hAnsi="Calibri" w:cs="Calibri"/>
                <w:color w:val="000000"/>
              </w:rPr>
              <w:t>$343,570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0EF722" w14:textId="77777777" w:rsidR="00DF7C31" w:rsidRDefault="009D466C">
            <w:pPr>
              <w:spacing w:after="60" w:line="240" w:lineRule="auto"/>
              <w:textAlignment w:val="top"/>
            </w:pPr>
            <w:r>
              <w:rPr>
                <w:rFonts w:ascii="Calibri" w:eastAsia="Calibri" w:hAnsi="Calibri" w:cs="Calibri"/>
                <w:color w:val="000000"/>
              </w:rPr>
              <w:t>$343,570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2BBA3A" w14:textId="77777777" w:rsidR="00DF7C31" w:rsidRDefault="009D466C">
            <w:pPr>
              <w:spacing w:after="60" w:line="240" w:lineRule="auto"/>
              <w:textAlignment w:val="top"/>
            </w:pPr>
            <w:r>
              <w:rPr>
                <w:rFonts w:ascii="Calibri" w:eastAsia="Calibri" w:hAnsi="Calibri" w:cs="Calibri"/>
                <w:color w:val="000000"/>
              </w:rPr>
              <w:t> </w:t>
            </w:r>
          </w:p>
        </w:tc>
      </w:tr>
      <w:tr w:rsidR="00DF7C31" w14:paraId="600C31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67AE51"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9768E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A0ACDB"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140AD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F116FF"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13299A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D85356"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color w:val="000000"/>
              </w:rPr>
              <w:t xml:space="preserve"> </w:t>
            </w:r>
            <w:r>
              <w:rPr>
                <w:rFonts w:ascii="Calibri" w:eastAsia="Calibri" w:hAnsi="Calibri" w:cs="Calibri"/>
                <w:b/>
                <w:bCs/>
                <w:color w:val="000000"/>
                <w:shd w:val="clear" w:color="auto" w:fill="EEEEEE"/>
              </w:rPr>
              <w:t> Buy-Up (EE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01FB62" w14:textId="77777777" w:rsidR="00DF7C31" w:rsidRDefault="009D466C">
            <w:pPr>
              <w:spacing w:after="60" w:line="240" w:lineRule="auto"/>
              <w:textAlignment w:val="top"/>
            </w:pPr>
            <w:r>
              <w:rPr>
                <w:rFonts w:ascii="Calibri" w:eastAsia="Calibri" w:hAnsi="Calibri" w:cs="Calibri"/>
                <w:color w:val="000000"/>
              </w:rPr>
              <w:t>$25,230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15C314" w14:textId="77777777" w:rsidR="00DF7C31" w:rsidRDefault="009D466C">
            <w:pPr>
              <w:spacing w:after="60" w:line="240" w:lineRule="auto"/>
              <w:textAlignment w:val="top"/>
            </w:pPr>
            <w:r>
              <w:rPr>
                <w:rFonts w:ascii="Calibri" w:eastAsia="Calibri" w:hAnsi="Calibri" w:cs="Calibri"/>
                <w:color w:val="000000"/>
              </w:rPr>
              <w:t>$25,230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E9C65D" w14:textId="77777777" w:rsidR="00DF7C31" w:rsidRDefault="009D466C">
            <w:pPr>
              <w:spacing w:after="60" w:line="240" w:lineRule="auto"/>
              <w:textAlignment w:val="top"/>
            </w:pPr>
            <w:r>
              <w:rPr>
                <w:rFonts w:ascii="Calibri" w:eastAsia="Calibri" w:hAnsi="Calibri" w:cs="Calibri"/>
                <w:color w:val="000000"/>
              </w:rPr>
              <w:t>$25,230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6B8713" w14:textId="77777777" w:rsidR="00DF7C31" w:rsidRDefault="009D466C">
            <w:pPr>
              <w:spacing w:after="60" w:line="240" w:lineRule="auto"/>
              <w:textAlignment w:val="top"/>
            </w:pPr>
            <w:r>
              <w:rPr>
                <w:rFonts w:ascii="Calibri" w:eastAsia="Calibri" w:hAnsi="Calibri" w:cs="Calibri"/>
                <w:color w:val="000000"/>
              </w:rPr>
              <w:t> </w:t>
            </w:r>
          </w:p>
        </w:tc>
      </w:tr>
      <w:tr w:rsidR="00DF7C31" w14:paraId="620951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1CD059" w14:textId="77777777" w:rsidR="00DF7C31" w:rsidRDefault="009D466C">
            <w:pPr>
              <w:spacing w:after="0" w:line="240" w:lineRule="auto"/>
            </w:pPr>
            <w:r>
              <w:rPr>
                <w:rFonts w:ascii="Calibri" w:eastAsia="Calibri" w:hAnsi="Calibri" w:cs="Calibri"/>
                <w:color w:val="000000"/>
              </w:rPr>
              <w:t>Rate per % of insured earnings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71CE54"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057137"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D518D5"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2672A7"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5E1A7C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7EE343"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E1411B"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8B7264"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B02809"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FCECF0"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6E215C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343326"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9B19FD"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40C8F1"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698AB5"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FB34B3" w14:textId="77777777" w:rsidR="00DF7C31" w:rsidRDefault="009D466C">
            <w:pPr>
              <w:spacing w:after="60" w:line="240" w:lineRule="auto"/>
              <w:textAlignment w:val="top"/>
            </w:pPr>
            <w:r>
              <w:rPr>
                <w:rFonts w:ascii="Calibri" w:eastAsia="Calibri" w:hAnsi="Calibri" w:cs="Calibri"/>
                <w:color w:val="000000"/>
              </w:rPr>
              <w:t> </w:t>
            </w:r>
          </w:p>
        </w:tc>
      </w:tr>
    </w:tbl>
    <w:p w14:paraId="10E90098" w14:textId="77777777" w:rsidR="00DF7C31" w:rsidRDefault="009D466C">
      <w:pPr>
        <w:spacing w:after="60" w:line="240" w:lineRule="auto"/>
      </w:pPr>
      <w:r>
        <w:rPr>
          <w:color w:val="000000"/>
          <w:sz w:val="10"/>
          <w:szCs w:val="10"/>
        </w:rPr>
        <w:t> </w:t>
      </w:r>
    </w:p>
    <w:p w14:paraId="55C8797F" w14:textId="77777777" w:rsidR="00DF7C31" w:rsidRDefault="009D466C">
      <w:pPr>
        <w:spacing w:after="60" w:line="240" w:lineRule="auto"/>
      </w:pPr>
      <w:r>
        <w:rPr>
          <w:rFonts w:ascii="Calibri" w:eastAsia="Calibri" w:hAnsi="Calibri" w:cs="Calibri"/>
          <w:color w:val="000000"/>
        </w:rPr>
        <w:t>6.3.13.5</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973"/>
        <w:gridCol w:w="1015"/>
        <w:gridCol w:w="866"/>
        <w:gridCol w:w="866"/>
        <w:gridCol w:w="1567"/>
      </w:tblGrid>
      <w:tr w:rsidR="00DF7C31" w14:paraId="5545A1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E9D269" w14:textId="77777777" w:rsidR="00DF7C31" w:rsidRDefault="009D466C">
            <w:pPr>
              <w:spacing w:after="0" w:line="240" w:lineRule="auto"/>
            </w:pPr>
            <w:r>
              <w:rPr>
                <w:rFonts w:ascii="Calibri" w:eastAsia="Calibri" w:hAnsi="Calibri" w:cs="Calibri"/>
                <w:color w:val="000000"/>
              </w:rPr>
              <w:t>University of Arkansas Community College –</w:t>
            </w:r>
            <w:r>
              <w:rPr>
                <w:rFonts w:ascii="Calibri" w:eastAsia="Calibri" w:hAnsi="Calibri" w:cs="Calibri"/>
                <w:color w:val="000000"/>
              </w:rPr>
              <w:br/>
              <w:t>Hope Texarkana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39AE61"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E3ADD5"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90A21D"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A8154B"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352083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445D3C" w14:textId="77777777" w:rsidR="00DF7C31" w:rsidRDefault="009D466C">
            <w:pPr>
              <w:spacing w:after="0" w:line="240" w:lineRule="auto"/>
            </w:pPr>
            <w:r>
              <w:rPr>
                <w:rFonts w:ascii="Calibri" w:eastAsia="Calibri" w:hAnsi="Calibri" w:cs="Calibri"/>
                <w:b/>
                <w:bCs/>
                <w:color w:val="000000"/>
                <w:shd w:val="clear" w:color="auto" w:fill="EEEEEE"/>
              </w:rPr>
              <w:t>Class 1, 2:</w:t>
            </w:r>
            <w:r>
              <w:rPr>
                <w:rFonts w:ascii="Calibri" w:eastAsia="Calibri" w:hAnsi="Calibri" w:cs="Calibri"/>
                <w:color w:val="000000"/>
              </w:rPr>
              <w:t xml:space="preserve"> </w:t>
            </w:r>
            <w:r>
              <w:rPr>
                <w:rFonts w:ascii="Calibri" w:eastAsia="Calibri" w:hAnsi="Calibri" w:cs="Calibri"/>
                <w:b/>
                <w:bCs/>
                <w:color w:val="000000"/>
                <w:shd w:val="clear" w:color="auto" w:fill="EEEEEE"/>
              </w:rPr>
              <w:t> Core (ER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B9C19B" w14:textId="77777777" w:rsidR="00DF7C31" w:rsidRDefault="009D466C">
            <w:pPr>
              <w:spacing w:after="60" w:line="240" w:lineRule="auto"/>
              <w:textAlignment w:val="top"/>
            </w:pPr>
            <w:r>
              <w:rPr>
                <w:rFonts w:ascii="Calibri" w:eastAsia="Calibri" w:hAnsi="Calibri" w:cs="Calibri"/>
                <w:color w:val="000000"/>
              </w:rPr>
              <w:t>$361,825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45260F" w14:textId="77777777" w:rsidR="00DF7C31" w:rsidRDefault="009D466C">
            <w:pPr>
              <w:spacing w:after="60" w:line="240" w:lineRule="auto"/>
              <w:textAlignment w:val="top"/>
            </w:pPr>
            <w:r>
              <w:rPr>
                <w:rFonts w:ascii="Calibri" w:eastAsia="Calibri" w:hAnsi="Calibri" w:cs="Calibri"/>
                <w:color w:val="000000"/>
              </w:rPr>
              <w:t>$361,825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D1E39D" w14:textId="77777777" w:rsidR="00DF7C31" w:rsidRDefault="009D466C">
            <w:pPr>
              <w:spacing w:after="60" w:line="240" w:lineRule="auto"/>
              <w:textAlignment w:val="top"/>
            </w:pPr>
            <w:r>
              <w:rPr>
                <w:rFonts w:ascii="Calibri" w:eastAsia="Calibri" w:hAnsi="Calibri" w:cs="Calibri"/>
                <w:color w:val="000000"/>
              </w:rPr>
              <w:t>$361,825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15F9E5" w14:textId="77777777" w:rsidR="00DF7C31" w:rsidRDefault="009D466C">
            <w:pPr>
              <w:spacing w:after="60" w:line="240" w:lineRule="auto"/>
              <w:textAlignment w:val="top"/>
            </w:pPr>
            <w:r>
              <w:rPr>
                <w:rFonts w:ascii="Calibri" w:eastAsia="Calibri" w:hAnsi="Calibri" w:cs="Calibri"/>
                <w:color w:val="000000"/>
              </w:rPr>
              <w:t> </w:t>
            </w:r>
          </w:p>
        </w:tc>
      </w:tr>
      <w:tr w:rsidR="00DF7C31" w14:paraId="393A6E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5E15FB" w14:textId="77777777" w:rsidR="00DF7C31" w:rsidRDefault="009D466C">
            <w:pPr>
              <w:spacing w:after="0" w:line="240" w:lineRule="auto"/>
            </w:pPr>
            <w:r>
              <w:rPr>
                <w:rFonts w:ascii="Calibri" w:eastAsia="Calibri" w:hAnsi="Calibri" w:cs="Calibri"/>
                <w:color w:val="000000"/>
              </w:rPr>
              <w:t>Rate per % of insured earnings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7E18EC"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8EEE4D"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58CE47"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EE2627"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453F00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9BC8E7"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color w:val="000000"/>
              </w:rPr>
              <w:t xml:space="preserve"> </w:t>
            </w:r>
            <w:r>
              <w:rPr>
                <w:rFonts w:ascii="Calibri" w:eastAsia="Calibri" w:hAnsi="Calibri" w:cs="Calibri"/>
                <w:b/>
                <w:bCs/>
                <w:color w:val="000000"/>
                <w:shd w:val="clear" w:color="auto" w:fill="EEEEEE"/>
              </w:rPr>
              <w:t> Buy-Up (EE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770EE6" w14:textId="77777777" w:rsidR="00DF7C31" w:rsidRDefault="009D466C">
            <w:pPr>
              <w:spacing w:after="60" w:line="240" w:lineRule="auto"/>
              <w:textAlignment w:val="top"/>
            </w:pPr>
            <w:r>
              <w:rPr>
                <w:rFonts w:ascii="Calibri" w:eastAsia="Calibri" w:hAnsi="Calibri" w:cs="Calibri"/>
                <w:color w:val="000000"/>
              </w:rPr>
              <w:t>$3,051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836440" w14:textId="77777777" w:rsidR="00DF7C31" w:rsidRDefault="009D466C">
            <w:pPr>
              <w:spacing w:after="60" w:line="240" w:lineRule="auto"/>
              <w:textAlignment w:val="top"/>
            </w:pPr>
            <w:r>
              <w:rPr>
                <w:rFonts w:ascii="Calibri" w:eastAsia="Calibri" w:hAnsi="Calibri" w:cs="Calibri"/>
                <w:color w:val="000000"/>
              </w:rPr>
              <w:t>$3,051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9A4CB" w14:textId="77777777" w:rsidR="00DF7C31" w:rsidRDefault="009D466C">
            <w:pPr>
              <w:spacing w:after="60" w:line="240" w:lineRule="auto"/>
              <w:textAlignment w:val="top"/>
            </w:pPr>
            <w:r>
              <w:rPr>
                <w:rFonts w:ascii="Calibri" w:eastAsia="Calibri" w:hAnsi="Calibri" w:cs="Calibri"/>
                <w:color w:val="000000"/>
              </w:rPr>
              <w:t>$3,051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23ECC4" w14:textId="77777777" w:rsidR="00DF7C31" w:rsidRDefault="009D466C">
            <w:pPr>
              <w:spacing w:after="60" w:line="240" w:lineRule="auto"/>
              <w:textAlignment w:val="top"/>
            </w:pPr>
            <w:r>
              <w:rPr>
                <w:rFonts w:ascii="Calibri" w:eastAsia="Calibri" w:hAnsi="Calibri" w:cs="Calibri"/>
                <w:color w:val="000000"/>
              </w:rPr>
              <w:t> </w:t>
            </w:r>
          </w:p>
        </w:tc>
      </w:tr>
      <w:tr w:rsidR="00DF7C31" w14:paraId="55B33D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F205A9"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CFDF71"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BBAA9F"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8D74EB"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CB4F70"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068A60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3BD7E0"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D58684"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963D23"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B4309E"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BA137D"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1B12F06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94A58D"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9FD43C"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9DDC9C"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252C35"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1DB76E" w14:textId="77777777" w:rsidR="00DF7C31" w:rsidRDefault="009D466C">
            <w:pPr>
              <w:spacing w:after="60" w:line="240" w:lineRule="auto"/>
              <w:textAlignment w:val="top"/>
            </w:pPr>
            <w:r>
              <w:rPr>
                <w:rFonts w:ascii="Calibri" w:eastAsia="Calibri" w:hAnsi="Calibri" w:cs="Calibri"/>
                <w:color w:val="000000"/>
              </w:rPr>
              <w:t> </w:t>
            </w:r>
          </w:p>
        </w:tc>
      </w:tr>
    </w:tbl>
    <w:p w14:paraId="409E23A5" w14:textId="77777777" w:rsidR="00DF7C31" w:rsidRDefault="009D466C">
      <w:pPr>
        <w:spacing w:after="60" w:line="240" w:lineRule="auto"/>
      </w:pPr>
      <w:r>
        <w:rPr>
          <w:color w:val="000000"/>
          <w:sz w:val="10"/>
          <w:szCs w:val="10"/>
        </w:rPr>
        <w:t> </w:t>
      </w:r>
    </w:p>
    <w:p w14:paraId="0DCA4491" w14:textId="77777777" w:rsidR="00DF7C31" w:rsidRDefault="009D466C">
      <w:pPr>
        <w:spacing w:after="60" w:line="240" w:lineRule="auto"/>
      </w:pPr>
      <w:r>
        <w:rPr>
          <w:rFonts w:ascii="Calibri" w:eastAsia="Calibri" w:hAnsi="Calibri" w:cs="Calibri"/>
          <w:color w:val="000000"/>
        </w:rPr>
        <w:t>6.3.13.6</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55"/>
        <w:gridCol w:w="1015"/>
        <w:gridCol w:w="764"/>
        <w:gridCol w:w="764"/>
        <w:gridCol w:w="1567"/>
      </w:tblGrid>
      <w:tr w:rsidR="00DF7C31" w14:paraId="21CAF2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B51710" w14:textId="77777777" w:rsidR="00DF7C31" w:rsidRDefault="009D466C">
            <w:pPr>
              <w:spacing w:after="0" w:line="240" w:lineRule="auto"/>
            </w:pPr>
            <w:r>
              <w:rPr>
                <w:rFonts w:ascii="Calibri" w:eastAsia="Calibri" w:hAnsi="Calibri" w:cs="Calibri"/>
                <w:color w:val="000000"/>
              </w:rPr>
              <w:t>Winthrop-Rockefeller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4296FA"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A6F0AE"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6C006E"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593ECC"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37E32E4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D34767"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color w:val="000000"/>
              </w:rPr>
              <w:t xml:space="preserve"> </w:t>
            </w:r>
            <w:r>
              <w:rPr>
                <w:rFonts w:ascii="Calibri" w:eastAsia="Calibri" w:hAnsi="Calibri" w:cs="Calibri"/>
                <w:b/>
                <w:bCs/>
                <w:color w:val="000000"/>
                <w:shd w:val="clear" w:color="auto" w:fill="EEEEEE"/>
              </w:rPr>
              <w:t> Option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66E25B" w14:textId="77777777" w:rsidR="00DF7C31" w:rsidRDefault="009D466C">
            <w:pPr>
              <w:spacing w:after="60" w:line="240" w:lineRule="auto"/>
              <w:textAlignment w:val="top"/>
            </w:pPr>
            <w:r>
              <w:rPr>
                <w:rFonts w:ascii="Calibri" w:eastAsia="Calibri" w:hAnsi="Calibri" w:cs="Calibri"/>
                <w:color w:val="000000"/>
              </w:rPr>
              <w:t>$31,479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068FC9" w14:textId="77777777" w:rsidR="00DF7C31" w:rsidRDefault="009D466C">
            <w:pPr>
              <w:spacing w:after="60" w:line="240" w:lineRule="auto"/>
              <w:textAlignment w:val="top"/>
            </w:pPr>
            <w:r>
              <w:rPr>
                <w:rFonts w:ascii="Calibri" w:eastAsia="Calibri" w:hAnsi="Calibri" w:cs="Calibri"/>
                <w:color w:val="000000"/>
              </w:rPr>
              <w:t>$31,479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C6CA84" w14:textId="77777777" w:rsidR="00DF7C31" w:rsidRDefault="009D466C">
            <w:pPr>
              <w:spacing w:after="60" w:line="240" w:lineRule="auto"/>
              <w:textAlignment w:val="top"/>
            </w:pPr>
            <w:r>
              <w:rPr>
                <w:rFonts w:ascii="Calibri" w:eastAsia="Calibri" w:hAnsi="Calibri" w:cs="Calibri"/>
                <w:color w:val="000000"/>
              </w:rPr>
              <w:t>$31,479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540226" w14:textId="77777777" w:rsidR="00DF7C31" w:rsidRDefault="009D466C">
            <w:pPr>
              <w:spacing w:after="60" w:line="240" w:lineRule="auto"/>
              <w:textAlignment w:val="top"/>
            </w:pPr>
            <w:r>
              <w:rPr>
                <w:rFonts w:ascii="Calibri" w:eastAsia="Calibri" w:hAnsi="Calibri" w:cs="Calibri"/>
                <w:color w:val="000000"/>
              </w:rPr>
              <w:t> </w:t>
            </w:r>
          </w:p>
        </w:tc>
      </w:tr>
      <w:tr w:rsidR="00DF7C31" w14:paraId="7309B5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72C4F7"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FAFE8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03C090"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FF1248"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6D0FF4"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53CA54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780EEF" w14:textId="77777777" w:rsidR="00DF7C31" w:rsidRDefault="009D466C">
            <w:pPr>
              <w:spacing w:after="0" w:line="240" w:lineRule="auto"/>
            </w:pPr>
            <w:r>
              <w:rPr>
                <w:rFonts w:ascii="Calibri" w:eastAsia="Calibri" w:hAnsi="Calibri" w:cs="Calibri"/>
                <w:b/>
                <w:bCs/>
                <w:color w:val="000000"/>
                <w:shd w:val="clear" w:color="auto" w:fill="EEEEEE"/>
              </w:rPr>
              <w:t>Class 2:</w:t>
            </w:r>
            <w:r>
              <w:rPr>
                <w:rFonts w:ascii="Calibri" w:eastAsia="Calibri" w:hAnsi="Calibri" w:cs="Calibri"/>
                <w:color w:val="000000"/>
              </w:rPr>
              <w:t xml:space="preserve"> </w:t>
            </w:r>
            <w:r>
              <w:rPr>
                <w:rFonts w:ascii="Calibri" w:eastAsia="Calibri" w:hAnsi="Calibri" w:cs="Calibri"/>
                <w:b/>
                <w:bCs/>
                <w:color w:val="000000"/>
                <w:shd w:val="clear" w:color="auto" w:fill="EEEEEE"/>
              </w:rPr>
              <w:t> Option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E1C3CF" w14:textId="77777777" w:rsidR="00DF7C31" w:rsidRDefault="009D466C">
            <w:pPr>
              <w:spacing w:after="60" w:line="240" w:lineRule="auto"/>
              <w:textAlignment w:val="top"/>
            </w:pPr>
            <w:r>
              <w:rPr>
                <w:rFonts w:ascii="Calibri" w:eastAsia="Calibri" w:hAnsi="Calibri" w:cs="Calibri"/>
                <w:color w:val="000000"/>
              </w:rPr>
              <w:t>$57,632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21C600" w14:textId="77777777" w:rsidR="00DF7C31" w:rsidRDefault="009D466C">
            <w:pPr>
              <w:spacing w:after="60" w:line="240" w:lineRule="auto"/>
              <w:textAlignment w:val="top"/>
            </w:pPr>
            <w:r>
              <w:rPr>
                <w:rFonts w:ascii="Calibri" w:eastAsia="Calibri" w:hAnsi="Calibri" w:cs="Calibri"/>
                <w:color w:val="000000"/>
              </w:rPr>
              <w:t>$57,632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B5B3C2" w14:textId="77777777" w:rsidR="00DF7C31" w:rsidRDefault="009D466C">
            <w:pPr>
              <w:spacing w:after="60" w:line="240" w:lineRule="auto"/>
              <w:textAlignment w:val="top"/>
            </w:pPr>
            <w:r>
              <w:rPr>
                <w:rFonts w:ascii="Calibri" w:eastAsia="Calibri" w:hAnsi="Calibri" w:cs="Calibri"/>
                <w:color w:val="000000"/>
              </w:rPr>
              <w:t>$57,632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BDF770" w14:textId="77777777" w:rsidR="00DF7C31" w:rsidRDefault="009D466C">
            <w:pPr>
              <w:spacing w:after="60" w:line="240" w:lineRule="auto"/>
              <w:textAlignment w:val="top"/>
            </w:pPr>
            <w:r>
              <w:rPr>
                <w:rFonts w:ascii="Calibri" w:eastAsia="Calibri" w:hAnsi="Calibri" w:cs="Calibri"/>
                <w:color w:val="000000"/>
              </w:rPr>
              <w:t> </w:t>
            </w:r>
          </w:p>
        </w:tc>
      </w:tr>
      <w:tr w:rsidR="00DF7C31" w14:paraId="227948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2B2476"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227F55"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7BD020"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EC12D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9BE3A7"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736D21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EB8140"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CA295F"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A21967"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B52981"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0636B1"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56F0FF1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9CE081"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5D95E5"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4C54A6"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5831B4"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77B895" w14:textId="77777777" w:rsidR="00DF7C31" w:rsidRDefault="009D466C">
            <w:pPr>
              <w:spacing w:after="60" w:line="240" w:lineRule="auto"/>
              <w:textAlignment w:val="top"/>
            </w:pPr>
            <w:r>
              <w:rPr>
                <w:rFonts w:ascii="Calibri" w:eastAsia="Calibri" w:hAnsi="Calibri" w:cs="Calibri"/>
                <w:color w:val="000000"/>
              </w:rPr>
              <w:t> </w:t>
            </w:r>
          </w:p>
        </w:tc>
      </w:tr>
    </w:tbl>
    <w:p w14:paraId="767658A9" w14:textId="77777777" w:rsidR="00DF7C31" w:rsidRDefault="009D466C">
      <w:pPr>
        <w:spacing w:after="60" w:line="240" w:lineRule="auto"/>
      </w:pPr>
      <w:r>
        <w:rPr>
          <w:color w:val="000000"/>
          <w:sz w:val="10"/>
          <w:szCs w:val="10"/>
        </w:rPr>
        <w:t> </w:t>
      </w:r>
    </w:p>
    <w:p w14:paraId="353446A7" w14:textId="77777777" w:rsidR="00DF7C31" w:rsidRDefault="009D466C">
      <w:pPr>
        <w:spacing w:after="60" w:line="240" w:lineRule="auto"/>
      </w:pPr>
      <w:r>
        <w:rPr>
          <w:rFonts w:ascii="Calibri" w:eastAsia="Calibri" w:hAnsi="Calibri" w:cs="Calibri"/>
          <w:color w:val="000000"/>
        </w:rPr>
        <w:t>6.3.13.7</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55"/>
        <w:gridCol w:w="1015"/>
        <w:gridCol w:w="866"/>
        <w:gridCol w:w="866"/>
        <w:gridCol w:w="1567"/>
      </w:tblGrid>
      <w:tr w:rsidR="00DF7C31" w14:paraId="1AE472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8746DE"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color w:val="000000"/>
              </w:rPr>
              <w:br/>
              <w:t>University of Arkansas – Fort Smith</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B67017"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F6FA19"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E55F74"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8BE532"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1B258B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1BA30F" w14:textId="77777777" w:rsidR="00DF7C31" w:rsidRDefault="009D466C">
            <w:pPr>
              <w:spacing w:after="0" w:line="240" w:lineRule="auto"/>
            </w:pPr>
            <w:r>
              <w:rPr>
                <w:rFonts w:ascii="Calibri" w:eastAsia="Calibri" w:hAnsi="Calibri" w:cs="Calibri"/>
                <w:b/>
                <w:bCs/>
                <w:color w:val="000000"/>
                <w:shd w:val="clear" w:color="auto" w:fill="EEEEEE"/>
              </w:rPr>
              <w:t>Class 1, 2:</w:t>
            </w:r>
            <w:r>
              <w:rPr>
                <w:rFonts w:ascii="Calibri" w:eastAsia="Calibri" w:hAnsi="Calibri" w:cs="Calibri"/>
                <w:color w:val="000000"/>
              </w:rPr>
              <w:t xml:space="preserve"> </w:t>
            </w:r>
            <w:r>
              <w:rPr>
                <w:rFonts w:ascii="Calibri" w:eastAsia="Calibri" w:hAnsi="Calibri" w:cs="Calibri"/>
                <w:b/>
                <w:bCs/>
                <w:color w:val="000000"/>
                <w:shd w:val="clear" w:color="auto" w:fill="EEEEEE"/>
              </w:rPr>
              <w:t> Core (ER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4B3FCE" w14:textId="77777777" w:rsidR="00DF7C31" w:rsidRDefault="009D466C">
            <w:pPr>
              <w:spacing w:after="60" w:line="240" w:lineRule="auto"/>
              <w:textAlignment w:val="top"/>
            </w:pPr>
            <w:r>
              <w:rPr>
                <w:rFonts w:ascii="Calibri" w:eastAsia="Calibri" w:hAnsi="Calibri" w:cs="Calibri"/>
                <w:color w:val="000000"/>
              </w:rPr>
              <w:t>$861,810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DB9502" w14:textId="77777777" w:rsidR="00DF7C31" w:rsidRDefault="009D466C">
            <w:pPr>
              <w:spacing w:after="60" w:line="240" w:lineRule="auto"/>
              <w:textAlignment w:val="top"/>
            </w:pPr>
            <w:r>
              <w:rPr>
                <w:rFonts w:ascii="Calibri" w:eastAsia="Calibri" w:hAnsi="Calibri" w:cs="Calibri"/>
                <w:color w:val="000000"/>
              </w:rPr>
              <w:t>$861,810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F03908" w14:textId="77777777" w:rsidR="00DF7C31" w:rsidRDefault="009D466C">
            <w:pPr>
              <w:spacing w:after="60" w:line="240" w:lineRule="auto"/>
              <w:textAlignment w:val="top"/>
            </w:pPr>
            <w:r>
              <w:rPr>
                <w:rFonts w:ascii="Calibri" w:eastAsia="Calibri" w:hAnsi="Calibri" w:cs="Calibri"/>
                <w:color w:val="000000"/>
              </w:rPr>
              <w:t>$861,810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C8B070" w14:textId="77777777" w:rsidR="00DF7C31" w:rsidRDefault="009D466C">
            <w:pPr>
              <w:spacing w:after="60" w:line="240" w:lineRule="auto"/>
              <w:textAlignment w:val="top"/>
            </w:pPr>
            <w:r>
              <w:rPr>
                <w:rFonts w:ascii="Calibri" w:eastAsia="Calibri" w:hAnsi="Calibri" w:cs="Calibri"/>
                <w:color w:val="000000"/>
              </w:rPr>
              <w:t> </w:t>
            </w:r>
          </w:p>
        </w:tc>
      </w:tr>
      <w:tr w:rsidR="00DF7C31" w14:paraId="3E8CF9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762219" w14:textId="77777777" w:rsidR="00DF7C31" w:rsidRDefault="009D466C">
            <w:pPr>
              <w:spacing w:after="0" w:line="240" w:lineRule="auto"/>
            </w:pPr>
            <w:r>
              <w:rPr>
                <w:rFonts w:ascii="Calibri" w:eastAsia="Calibri" w:hAnsi="Calibri" w:cs="Calibri"/>
                <w:color w:val="000000"/>
              </w:rPr>
              <w:t>Rate per % of insured earnings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06DD7D"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6BFE65"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0B3771"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5AC039"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75D581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596A3F"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color w:val="000000"/>
              </w:rPr>
              <w:t xml:space="preserve"> </w:t>
            </w:r>
            <w:r>
              <w:rPr>
                <w:rFonts w:ascii="Calibri" w:eastAsia="Calibri" w:hAnsi="Calibri" w:cs="Calibri"/>
                <w:b/>
                <w:bCs/>
                <w:color w:val="000000"/>
                <w:shd w:val="clear" w:color="auto" w:fill="EEEEEE"/>
              </w:rPr>
              <w:t> Buy-Up (EE Paid)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4DD51F" w14:textId="77777777" w:rsidR="00DF7C31" w:rsidRDefault="009D466C">
            <w:pPr>
              <w:spacing w:after="60" w:line="240" w:lineRule="auto"/>
              <w:textAlignment w:val="top"/>
            </w:pPr>
            <w:r>
              <w:rPr>
                <w:rFonts w:ascii="Calibri" w:eastAsia="Calibri" w:hAnsi="Calibri" w:cs="Calibri"/>
                <w:color w:val="000000"/>
              </w:rPr>
              <w:t>$144,993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F5BEC2" w14:textId="77777777" w:rsidR="00DF7C31" w:rsidRDefault="009D466C">
            <w:pPr>
              <w:spacing w:after="60" w:line="240" w:lineRule="auto"/>
              <w:textAlignment w:val="top"/>
            </w:pPr>
            <w:r>
              <w:rPr>
                <w:rFonts w:ascii="Calibri" w:eastAsia="Calibri" w:hAnsi="Calibri" w:cs="Calibri"/>
                <w:color w:val="000000"/>
              </w:rPr>
              <w:t>$144,993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A3F0AB" w14:textId="77777777" w:rsidR="00DF7C31" w:rsidRDefault="009D466C">
            <w:pPr>
              <w:spacing w:after="60" w:line="240" w:lineRule="auto"/>
              <w:textAlignment w:val="top"/>
            </w:pPr>
            <w:r>
              <w:rPr>
                <w:rFonts w:ascii="Calibri" w:eastAsia="Calibri" w:hAnsi="Calibri" w:cs="Calibri"/>
                <w:color w:val="000000"/>
              </w:rPr>
              <w:t>$144,993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54A1F2" w14:textId="77777777" w:rsidR="00DF7C31" w:rsidRDefault="009D466C">
            <w:pPr>
              <w:spacing w:after="60" w:line="240" w:lineRule="auto"/>
              <w:textAlignment w:val="top"/>
            </w:pPr>
            <w:r>
              <w:rPr>
                <w:rFonts w:ascii="Calibri" w:eastAsia="Calibri" w:hAnsi="Calibri" w:cs="Calibri"/>
                <w:color w:val="000000"/>
              </w:rPr>
              <w:t> </w:t>
            </w:r>
          </w:p>
        </w:tc>
      </w:tr>
      <w:tr w:rsidR="00DF7C31" w14:paraId="5C09708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E45AB9"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7937DC"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60C5CB"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90D28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E9D126"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1B0A1F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2FB194"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BC6B3C"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6AA900"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E2346D"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0201C1"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6EA7F75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75E19D"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5D2CEF"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91B20E"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6885C5"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E0C9BB" w14:textId="77777777" w:rsidR="00DF7C31" w:rsidRDefault="009D466C">
            <w:pPr>
              <w:spacing w:after="60" w:line="240" w:lineRule="auto"/>
              <w:textAlignment w:val="top"/>
            </w:pPr>
            <w:r>
              <w:rPr>
                <w:rFonts w:ascii="Calibri" w:eastAsia="Calibri" w:hAnsi="Calibri" w:cs="Calibri"/>
                <w:color w:val="000000"/>
              </w:rPr>
              <w:t> </w:t>
            </w:r>
          </w:p>
        </w:tc>
      </w:tr>
    </w:tbl>
    <w:p w14:paraId="3CC9319B" w14:textId="77777777" w:rsidR="00DF7C31" w:rsidRDefault="009D466C">
      <w:pPr>
        <w:spacing w:after="60" w:line="240" w:lineRule="auto"/>
      </w:pPr>
      <w:r>
        <w:rPr>
          <w:color w:val="000000"/>
          <w:sz w:val="10"/>
          <w:szCs w:val="10"/>
        </w:rPr>
        <w:t> </w:t>
      </w:r>
    </w:p>
    <w:p w14:paraId="0D80CF2B" w14:textId="77777777" w:rsidR="00DF7C31" w:rsidRDefault="009D466C">
      <w:pPr>
        <w:spacing w:after="60" w:line="240" w:lineRule="auto"/>
      </w:pPr>
      <w:r>
        <w:rPr>
          <w:rFonts w:ascii="Calibri" w:eastAsia="Calibri" w:hAnsi="Calibri" w:cs="Calibri"/>
          <w:color w:val="000000"/>
        </w:rPr>
        <w:t>6.3.13.8 Please confirm that your proposed rates are on a per covered payroll basis. Any other rate basis will disqualify your proposal.</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55"/>
        <w:gridCol w:w="1015"/>
        <w:gridCol w:w="866"/>
        <w:gridCol w:w="866"/>
        <w:gridCol w:w="1567"/>
      </w:tblGrid>
      <w:tr w:rsidR="00DF7C31" w14:paraId="11A1BF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985F84" w14:textId="77777777" w:rsidR="00DF7C31" w:rsidRDefault="009D466C">
            <w:pPr>
              <w:spacing w:after="0" w:line="240" w:lineRule="auto"/>
            </w:pPr>
            <w:r>
              <w:rPr>
                <w:rFonts w:ascii="Calibri" w:eastAsia="Calibri" w:hAnsi="Calibri" w:cs="Calibri"/>
                <w:color w:val="000000"/>
              </w:rPr>
              <w:t>Cossatot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951BF3"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5E20AF"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18802A"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F993A3"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44990C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4B41FB"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color w:val="000000"/>
              </w:rPr>
              <w:t xml:space="preserve"> </w:t>
            </w:r>
            <w:r>
              <w:rPr>
                <w:rFonts w:ascii="Calibri" w:eastAsia="Calibri" w:hAnsi="Calibri" w:cs="Calibri"/>
                <w:b/>
                <w:bCs/>
                <w:color w:val="000000"/>
                <w:shd w:val="clear" w:color="auto" w:fill="EEEEEE"/>
              </w:rPr>
              <w:t> Voluntary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2EFDD8" w14:textId="77777777" w:rsidR="00DF7C31" w:rsidRDefault="009D466C">
            <w:pPr>
              <w:spacing w:after="60" w:line="240" w:lineRule="auto"/>
              <w:textAlignment w:val="top"/>
            </w:pPr>
            <w:r>
              <w:rPr>
                <w:rFonts w:ascii="Calibri" w:eastAsia="Calibri" w:hAnsi="Calibri" w:cs="Calibri"/>
                <w:color w:val="000000"/>
              </w:rPr>
              <w:t>$183,448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D2222" w14:textId="77777777" w:rsidR="00DF7C31" w:rsidRDefault="009D466C">
            <w:pPr>
              <w:spacing w:after="60" w:line="240" w:lineRule="auto"/>
              <w:textAlignment w:val="top"/>
            </w:pPr>
            <w:r>
              <w:rPr>
                <w:rFonts w:ascii="Calibri" w:eastAsia="Calibri" w:hAnsi="Calibri" w:cs="Calibri"/>
                <w:color w:val="000000"/>
              </w:rPr>
              <w:t>$183,448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A343F3" w14:textId="77777777" w:rsidR="00DF7C31" w:rsidRDefault="009D466C">
            <w:pPr>
              <w:spacing w:after="60" w:line="240" w:lineRule="auto"/>
              <w:textAlignment w:val="top"/>
            </w:pPr>
            <w:r>
              <w:rPr>
                <w:rFonts w:ascii="Calibri" w:eastAsia="Calibri" w:hAnsi="Calibri" w:cs="Calibri"/>
                <w:color w:val="000000"/>
              </w:rPr>
              <w:t>$183,448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7293B4" w14:textId="77777777" w:rsidR="00DF7C31" w:rsidRDefault="009D466C">
            <w:pPr>
              <w:spacing w:after="60" w:line="240" w:lineRule="auto"/>
              <w:textAlignment w:val="top"/>
            </w:pPr>
            <w:r>
              <w:rPr>
                <w:rFonts w:ascii="Calibri" w:eastAsia="Calibri" w:hAnsi="Calibri" w:cs="Calibri"/>
                <w:color w:val="000000"/>
              </w:rPr>
              <w:t> </w:t>
            </w:r>
          </w:p>
        </w:tc>
      </w:tr>
      <w:tr w:rsidR="00DF7C31" w14:paraId="652549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7C8A41"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D0AF1D"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DABAA9"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37B80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9C3EE2"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153248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80C44E"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F7CF43"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D6F889"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096646"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A5942D"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42AB6C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21D07A"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47A6C5"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D5B43A"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6FD4B0"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3F1F95" w14:textId="77777777" w:rsidR="00DF7C31" w:rsidRDefault="009D466C">
            <w:pPr>
              <w:spacing w:after="60" w:line="240" w:lineRule="auto"/>
              <w:textAlignment w:val="top"/>
            </w:pPr>
            <w:r>
              <w:rPr>
                <w:rFonts w:ascii="Calibri" w:eastAsia="Calibri" w:hAnsi="Calibri" w:cs="Calibri"/>
                <w:color w:val="000000"/>
              </w:rPr>
              <w:t> </w:t>
            </w:r>
          </w:p>
        </w:tc>
      </w:tr>
    </w:tbl>
    <w:p w14:paraId="4571835E" w14:textId="77777777" w:rsidR="00DF7C31" w:rsidRDefault="009D466C">
      <w:pPr>
        <w:spacing w:after="60" w:line="240" w:lineRule="auto"/>
      </w:pPr>
      <w:r>
        <w:rPr>
          <w:color w:val="000000"/>
          <w:sz w:val="10"/>
          <w:szCs w:val="10"/>
        </w:rPr>
        <w:t> </w:t>
      </w:r>
    </w:p>
    <w:p w14:paraId="2EC994ED" w14:textId="77777777" w:rsidR="00DF7C31" w:rsidRDefault="00DF7C31"/>
    <w:p w14:paraId="06631188" w14:textId="77777777" w:rsidR="00DF7C31" w:rsidRDefault="009D466C">
      <w:pPr>
        <w:pStyle w:val="Heading3PHPDOCX"/>
        <w:spacing w:before="60" w:after="75" w:line="240" w:lineRule="auto"/>
      </w:pPr>
      <w:r>
        <w:rPr>
          <w:rFonts w:ascii="Calibri" w:eastAsia="Calibri" w:hAnsi="Calibri" w:cs="Calibri"/>
          <w:color w:val="000000"/>
          <w:sz w:val="28"/>
          <w:szCs w:val="28"/>
        </w:rPr>
        <w:t>6.3.14 Plan Changes</w:t>
      </w:r>
    </w:p>
    <w:p w14:paraId="21A4422F" w14:textId="77777777" w:rsidR="00DF7C31" w:rsidRDefault="009D466C">
      <w:pPr>
        <w:spacing w:after="0" w:line="240" w:lineRule="auto"/>
      </w:pPr>
      <w:r>
        <w:rPr>
          <w:rFonts w:ascii="Calibri" w:eastAsia="Calibri" w:hAnsi="Calibri" w:cs="Calibri"/>
          <w:color w:val="000000"/>
        </w:rPr>
        <w:t>Please indicate the change to your quoted rates for the following plan changes to the STD benefit.</w:t>
      </w:r>
    </w:p>
    <w:p w14:paraId="358BCC42" w14:textId="77777777" w:rsidR="00DF7C31" w:rsidRDefault="009D466C">
      <w:pPr>
        <w:spacing w:after="60" w:line="240" w:lineRule="auto"/>
      </w:pPr>
      <w:r>
        <w:rPr>
          <w:rFonts w:ascii="Calibri" w:eastAsia="Calibri" w:hAnsi="Calibri" w:cs="Calibri"/>
          <w:color w:val="000000"/>
        </w:rPr>
        <w:t>6.3.14.1 Options with 12-week duration:</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323"/>
        <w:gridCol w:w="1850"/>
      </w:tblGrid>
      <w:tr w:rsidR="00DF7C31" w14:paraId="25B363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27C8E2" w14:textId="77777777" w:rsidR="00DF7C31" w:rsidRDefault="009D466C">
            <w:pPr>
              <w:spacing w:after="0" w:line="240" w:lineRule="auto"/>
            </w:pPr>
            <w:r>
              <w:rPr>
                <w:rFonts w:ascii="Calibri" w:eastAsia="Calibri" w:hAnsi="Calibri" w:cs="Calibri"/>
                <w:b/>
                <w:bCs/>
                <w:color w:val="000000"/>
                <w:shd w:val="clear" w:color="auto" w:fill="EEEEEE"/>
              </w:rPr>
              <w:t>Maximum STD Duration is 12 weeks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5255D3" w14:textId="77777777" w:rsidR="00DF7C31" w:rsidRDefault="009D466C">
            <w:pPr>
              <w:spacing w:after="0" w:line="240" w:lineRule="auto"/>
            </w:pPr>
            <w:r>
              <w:rPr>
                <w:rFonts w:ascii="Calibri" w:eastAsia="Calibri" w:hAnsi="Calibri" w:cs="Calibri"/>
                <w:b/>
                <w:bCs/>
                <w:color w:val="000000"/>
                <w:shd w:val="clear" w:color="auto" w:fill="EEEEEE"/>
              </w:rPr>
              <w:t>STD Rate for Option</w:t>
            </w:r>
          </w:p>
        </w:tc>
      </w:tr>
      <w:tr w:rsidR="00DF7C31" w14:paraId="1BFD06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03F6DB" w14:textId="77777777" w:rsidR="00DF7C31" w:rsidRDefault="009D466C">
            <w:pPr>
              <w:spacing w:after="0" w:line="240" w:lineRule="auto"/>
            </w:pPr>
            <w:r>
              <w:rPr>
                <w:rFonts w:ascii="Calibri" w:eastAsia="Calibri" w:hAnsi="Calibri" w:cs="Calibri"/>
                <w:color w:val="000000"/>
              </w:rPr>
              <w:t>All campuses must subsidize STD coverage to cover at least $20,000 in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2217EF"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5FD58A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F75A9E" w14:textId="77777777" w:rsidR="00DF7C31" w:rsidRDefault="009D466C">
            <w:pPr>
              <w:spacing w:after="0" w:line="240" w:lineRule="auto"/>
            </w:pPr>
            <w:r>
              <w:rPr>
                <w:rFonts w:ascii="Calibri" w:eastAsia="Calibri" w:hAnsi="Calibri" w:cs="Calibri"/>
                <w:color w:val="000000"/>
              </w:rPr>
              <w:t>All campuses must subsidize STD coverage to cover at least $35,000 in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5C4BD2"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209738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391BA8" w14:textId="77777777" w:rsidR="00DF7C31" w:rsidRDefault="009D466C">
            <w:pPr>
              <w:spacing w:after="0" w:line="240" w:lineRule="auto"/>
            </w:pPr>
            <w:r>
              <w:rPr>
                <w:rFonts w:ascii="Calibri" w:eastAsia="Calibri" w:hAnsi="Calibri" w:cs="Calibri"/>
                <w:color w:val="000000"/>
              </w:rPr>
              <w:t>All campuses must subsidize STD coverage to cover at least $45,000 in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E6B415" w14:textId="77777777" w:rsidR="00DF7C31" w:rsidRDefault="009D466C">
            <w:pPr>
              <w:spacing w:after="60" w:line="240" w:lineRule="auto"/>
              <w:textAlignment w:val="top"/>
            </w:pPr>
            <w:r>
              <w:rPr>
                <w:rFonts w:ascii="Calibri" w:eastAsia="Calibri" w:hAnsi="Calibri" w:cs="Calibri"/>
                <w:i/>
                <w:iCs/>
                <w:color w:val="000000"/>
              </w:rPr>
              <w:t>Percent.</w:t>
            </w:r>
          </w:p>
        </w:tc>
      </w:tr>
    </w:tbl>
    <w:p w14:paraId="644C8F46" w14:textId="77777777" w:rsidR="00DF7C31" w:rsidRDefault="009D466C">
      <w:pPr>
        <w:spacing w:after="60" w:line="240" w:lineRule="auto"/>
      </w:pPr>
      <w:r>
        <w:rPr>
          <w:color w:val="000000"/>
          <w:sz w:val="10"/>
          <w:szCs w:val="10"/>
        </w:rPr>
        <w:t> </w:t>
      </w:r>
    </w:p>
    <w:p w14:paraId="68215581" w14:textId="77777777" w:rsidR="00DF7C31" w:rsidRDefault="009D466C">
      <w:pPr>
        <w:spacing w:after="60" w:line="240" w:lineRule="auto"/>
      </w:pPr>
      <w:r>
        <w:rPr>
          <w:rFonts w:ascii="Calibri" w:eastAsia="Calibri" w:hAnsi="Calibri" w:cs="Calibri"/>
          <w:color w:val="000000"/>
        </w:rPr>
        <w:t>6.3.14.2 Options with 24-week duration:</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323"/>
        <w:gridCol w:w="1850"/>
      </w:tblGrid>
      <w:tr w:rsidR="00DF7C31" w14:paraId="426F95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DA3756" w14:textId="77777777" w:rsidR="00DF7C31" w:rsidRDefault="009D466C">
            <w:pPr>
              <w:spacing w:after="0" w:line="240" w:lineRule="auto"/>
            </w:pPr>
            <w:r>
              <w:rPr>
                <w:rFonts w:ascii="Calibri" w:eastAsia="Calibri" w:hAnsi="Calibri" w:cs="Calibri"/>
                <w:b/>
                <w:bCs/>
                <w:color w:val="000000"/>
                <w:shd w:val="clear" w:color="auto" w:fill="EEEEEE"/>
              </w:rPr>
              <w:t>Maximum STD Duration is 24 weeks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89D9A7" w14:textId="77777777" w:rsidR="00DF7C31" w:rsidRDefault="009D466C">
            <w:pPr>
              <w:spacing w:after="0" w:line="240" w:lineRule="auto"/>
            </w:pPr>
            <w:r>
              <w:rPr>
                <w:rFonts w:ascii="Calibri" w:eastAsia="Calibri" w:hAnsi="Calibri" w:cs="Calibri"/>
                <w:b/>
                <w:bCs/>
                <w:color w:val="000000"/>
                <w:shd w:val="clear" w:color="auto" w:fill="EEEEEE"/>
              </w:rPr>
              <w:t>STD Rate for Option</w:t>
            </w:r>
          </w:p>
        </w:tc>
      </w:tr>
      <w:tr w:rsidR="00DF7C31" w14:paraId="136CF0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C1E561" w14:textId="77777777" w:rsidR="00DF7C31" w:rsidRDefault="009D466C">
            <w:pPr>
              <w:spacing w:after="0" w:line="240" w:lineRule="auto"/>
            </w:pPr>
            <w:r>
              <w:rPr>
                <w:rFonts w:ascii="Calibri" w:eastAsia="Calibri" w:hAnsi="Calibri" w:cs="Calibri"/>
                <w:color w:val="000000"/>
              </w:rPr>
              <w:t>All campuses must subsidize STD coverage to cover at least $20,000 in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8996DA"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0EF95F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45E288" w14:textId="77777777" w:rsidR="00DF7C31" w:rsidRDefault="009D466C">
            <w:pPr>
              <w:spacing w:after="0" w:line="240" w:lineRule="auto"/>
            </w:pPr>
            <w:r>
              <w:rPr>
                <w:rFonts w:ascii="Calibri" w:eastAsia="Calibri" w:hAnsi="Calibri" w:cs="Calibri"/>
                <w:color w:val="000000"/>
              </w:rPr>
              <w:t>All campuses must subsidize STD coverage to cover at least $35,000 in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10577D"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3B2F7D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D86710" w14:textId="77777777" w:rsidR="00DF7C31" w:rsidRDefault="009D466C">
            <w:pPr>
              <w:spacing w:after="0" w:line="240" w:lineRule="auto"/>
            </w:pPr>
            <w:r>
              <w:rPr>
                <w:rFonts w:ascii="Calibri" w:eastAsia="Calibri" w:hAnsi="Calibri" w:cs="Calibri"/>
                <w:color w:val="000000"/>
              </w:rPr>
              <w:t>All campuses must subsidize STD coverage to cover at least $45,000 in annual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F683E9" w14:textId="77777777" w:rsidR="00DF7C31" w:rsidRDefault="009D466C">
            <w:pPr>
              <w:spacing w:after="60" w:line="240" w:lineRule="auto"/>
              <w:textAlignment w:val="top"/>
            </w:pPr>
            <w:r>
              <w:rPr>
                <w:rFonts w:ascii="Calibri" w:eastAsia="Calibri" w:hAnsi="Calibri" w:cs="Calibri"/>
                <w:i/>
                <w:iCs/>
                <w:color w:val="000000"/>
              </w:rPr>
              <w:t>Percent.</w:t>
            </w:r>
          </w:p>
        </w:tc>
      </w:tr>
    </w:tbl>
    <w:p w14:paraId="27E2FB99" w14:textId="77777777" w:rsidR="00DF7C31" w:rsidRDefault="009D466C">
      <w:pPr>
        <w:spacing w:after="60" w:line="240" w:lineRule="auto"/>
      </w:pPr>
      <w:r>
        <w:rPr>
          <w:color w:val="000000"/>
          <w:sz w:val="10"/>
          <w:szCs w:val="10"/>
        </w:rPr>
        <w:t> </w:t>
      </w:r>
    </w:p>
    <w:p w14:paraId="49DAEFE7" w14:textId="77777777" w:rsidR="00DF7C31" w:rsidRDefault="00DF7C31"/>
    <w:p w14:paraId="6F324A28" w14:textId="77777777" w:rsidR="00DF7C31" w:rsidRDefault="009D466C">
      <w:pPr>
        <w:pStyle w:val="Heading3PHPDOCX"/>
        <w:spacing w:before="60" w:after="75" w:line="240" w:lineRule="auto"/>
      </w:pPr>
      <w:r>
        <w:rPr>
          <w:rFonts w:ascii="Calibri" w:eastAsia="Calibri" w:hAnsi="Calibri" w:cs="Calibri"/>
          <w:color w:val="000000"/>
          <w:sz w:val="28"/>
          <w:szCs w:val="28"/>
        </w:rPr>
        <w:t>6.3.15 Performance Guarantees</w:t>
      </w:r>
    </w:p>
    <w:p w14:paraId="7753C72E" w14:textId="77777777" w:rsidR="00DF7C31" w:rsidRDefault="009D466C">
      <w:pPr>
        <w:spacing w:after="60" w:line="240" w:lineRule="auto"/>
      </w:pPr>
      <w:r>
        <w:rPr>
          <w:rFonts w:ascii="Calibri" w:eastAsia="Calibri" w:hAnsi="Calibri" w:cs="Calibri"/>
          <w:color w:val="000000"/>
        </w:rPr>
        <w:t>6.3.15.1 Please indicate which of the following performance guarantees your organization is willing to offer. Also, please note any variations to either the standard or the penalty if your organization does intend to offer a guarantee around the performance issue described.</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527"/>
        <w:gridCol w:w="1188"/>
        <w:gridCol w:w="1194"/>
      </w:tblGrid>
      <w:tr w:rsidR="00DF7C31" w14:paraId="015A95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0D2A38" w14:textId="77777777" w:rsidR="00DF7C31" w:rsidRDefault="009D466C">
            <w:pPr>
              <w:spacing w:after="0" w:line="240" w:lineRule="auto"/>
            </w:pPr>
            <w:r>
              <w:rPr>
                <w:rFonts w:ascii="Calibri" w:eastAsia="Calibri" w:hAnsi="Calibri" w:cs="Calibri"/>
                <w:b/>
                <w:bCs/>
                <w:color w:val="000000"/>
                <w:shd w:val="clear" w:color="auto" w:fill="EEEEEE"/>
              </w:rPr>
              <w:t>Performance Standard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197F95" w14:textId="77777777" w:rsidR="00DF7C31" w:rsidRDefault="009D466C">
            <w:pPr>
              <w:spacing w:after="0" w:line="240" w:lineRule="auto"/>
            </w:pPr>
            <w:r>
              <w:rPr>
                <w:rFonts w:ascii="Calibri" w:eastAsia="Calibri" w:hAnsi="Calibri" w:cs="Calibri"/>
                <w:b/>
                <w:bCs/>
                <w:color w:val="000000"/>
                <w:shd w:val="clear" w:color="auto" w:fill="EEEEEE"/>
              </w:rPr>
              <w:t>Will Offer? (Yes/No)</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405DC8" w14:textId="77777777" w:rsidR="00DF7C31" w:rsidRDefault="009D466C">
            <w:pPr>
              <w:spacing w:after="0" w:line="240" w:lineRule="auto"/>
            </w:pPr>
            <w:r>
              <w:rPr>
                <w:rFonts w:ascii="Calibri" w:eastAsia="Calibri" w:hAnsi="Calibri" w:cs="Calibri"/>
                <w:b/>
                <w:bCs/>
                <w:color w:val="000000"/>
                <w:shd w:val="clear" w:color="auto" w:fill="EEEEEE"/>
              </w:rPr>
              <w:t>Amount Placed at Risk</w:t>
            </w:r>
            <w:r>
              <w:rPr>
                <w:rFonts w:ascii="Calibri" w:eastAsia="Calibri" w:hAnsi="Calibri" w:cs="Calibri"/>
                <w:color w:val="000000"/>
              </w:rPr>
              <w:br/>
              <w:t> </w:t>
            </w:r>
          </w:p>
        </w:tc>
      </w:tr>
      <w:tr w:rsidR="00DF7C31" w14:paraId="43F4F7C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2BF2E6" w14:textId="77777777" w:rsidR="00DF7C31" w:rsidRDefault="009D466C">
            <w:pPr>
              <w:spacing w:after="0" w:line="240" w:lineRule="auto"/>
            </w:pPr>
            <w:r>
              <w:rPr>
                <w:rFonts w:ascii="Calibri" w:eastAsia="Calibri" w:hAnsi="Calibri" w:cs="Calibri"/>
                <w:b/>
                <w:bCs/>
                <w:color w:val="000000"/>
                <w:shd w:val="clear" w:color="auto" w:fill="EEEEEE"/>
              </w:rPr>
              <w:t>Disability Average Speed to Answer Call</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Average 30</w:t>
            </w:r>
            <w:r>
              <w:rPr>
                <w:rFonts w:ascii="Calibri" w:eastAsia="Calibri" w:hAnsi="Calibri" w:cs="Calibri"/>
                <w:color w:val="000000"/>
              </w:rPr>
              <w:br/>
              <w:t>seconds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12231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DA18C4"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A09F9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D14922" w14:textId="77777777" w:rsidR="00DF7C31" w:rsidRDefault="009D466C">
            <w:pPr>
              <w:spacing w:after="0" w:line="240" w:lineRule="auto"/>
            </w:pPr>
            <w:r>
              <w:rPr>
                <w:rFonts w:ascii="Calibri" w:eastAsia="Calibri" w:hAnsi="Calibri" w:cs="Calibri"/>
                <w:b/>
                <w:bCs/>
                <w:color w:val="000000"/>
                <w:shd w:val="clear" w:color="auto" w:fill="EEEEEE"/>
              </w:rPr>
              <w:t>Disability Calls Abandoned</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EF62A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A8C7E8"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24CD1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AE0000" w14:textId="77777777" w:rsidR="00DF7C31" w:rsidRDefault="009D466C">
            <w:pPr>
              <w:spacing w:after="0" w:line="240" w:lineRule="auto"/>
            </w:pPr>
            <w:r>
              <w:rPr>
                <w:rFonts w:ascii="Calibri" w:eastAsia="Calibri" w:hAnsi="Calibri" w:cs="Calibri"/>
                <w:b/>
                <w:bCs/>
                <w:color w:val="000000"/>
                <w:shd w:val="clear" w:color="auto" w:fill="EEEEEE"/>
              </w:rPr>
              <w:t>Disability Acknowledgement of Initial Claim Notification</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98%, &lt;=2 business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42D19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6FAD0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56216D4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15FE7F" w14:textId="77777777" w:rsidR="00DF7C31" w:rsidRDefault="009D466C">
            <w:pPr>
              <w:spacing w:after="0" w:line="240" w:lineRule="auto"/>
            </w:pPr>
            <w:r>
              <w:rPr>
                <w:rFonts w:ascii="Calibri" w:eastAsia="Calibri" w:hAnsi="Calibri" w:cs="Calibri"/>
                <w:b/>
                <w:bCs/>
                <w:color w:val="000000"/>
                <w:shd w:val="clear" w:color="auto" w:fill="EEEEEE"/>
              </w:rPr>
              <w:t>STD Initial Decision Turnaround</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95%, &lt;= 5 business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D11DA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6AC55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5B9CA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691793" w14:textId="77777777" w:rsidR="00DF7C31" w:rsidRDefault="009D466C">
            <w:pPr>
              <w:spacing w:after="0" w:line="240" w:lineRule="auto"/>
            </w:pPr>
            <w:r>
              <w:rPr>
                <w:rFonts w:ascii="Calibri" w:eastAsia="Calibri" w:hAnsi="Calibri" w:cs="Calibri"/>
                <w:b/>
                <w:bCs/>
                <w:color w:val="000000"/>
                <w:shd w:val="clear" w:color="auto" w:fill="EEEEEE"/>
              </w:rPr>
              <w:t>STD to LTD Rollover Turnaround</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95%, &lt;= LTD payment date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BA4EB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6BE841"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530B0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9C3AE5" w14:textId="77777777" w:rsidR="00DF7C31" w:rsidRDefault="009D466C">
            <w:pPr>
              <w:spacing w:after="0" w:line="240" w:lineRule="auto"/>
            </w:pPr>
            <w:r>
              <w:rPr>
                <w:rFonts w:ascii="Calibri" w:eastAsia="Calibri" w:hAnsi="Calibri" w:cs="Calibri"/>
                <w:b/>
                <w:bCs/>
                <w:color w:val="000000"/>
                <w:shd w:val="clear" w:color="auto" w:fill="EEEEEE"/>
              </w:rPr>
              <w:t>STD Procedural Accuracy</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8C3B75"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D1D04C"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A957A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EE187F" w14:textId="77777777" w:rsidR="00DF7C31" w:rsidRDefault="009D466C">
            <w:pPr>
              <w:spacing w:after="0" w:line="240" w:lineRule="auto"/>
            </w:pPr>
            <w:r>
              <w:rPr>
                <w:rFonts w:ascii="Calibri" w:eastAsia="Calibri" w:hAnsi="Calibri" w:cs="Calibri"/>
                <w:b/>
                <w:bCs/>
                <w:color w:val="000000"/>
                <w:shd w:val="clear" w:color="auto" w:fill="EEEEEE"/>
              </w:rPr>
              <w:t>STD Financial Accuracy</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2EAF7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0ED887"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56D23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8A4B76" w14:textId="77777777" w:rsidR="00DF7C31" w:rsidRDefault="009D466C">
            <w:pPr>
              <w:spacing w:after="0" w:line="240" w:lineRule="auto"/>
            </w:pPr>
            <w:r>
              <w:rPr>
                <w:rFonts w:ascii="Calibri" w:eastAsia="Calibri" w:hAnsi="Calibri" w:cs="Calibri"/>
                <w:b/>
                <w:bCs/>
                <w:color w:val="000000"/>
                <w:shd w:val="clear" w:color="auto" w:fill="EEEEEE"/>
              </w:rPr>
              <w:t>Member Satisfaction with Initial Claim Decision</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Average &gt;=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7DAD1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66CA5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341F9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063206" w14:textId="77777777" w:rsidR="00DF7C31" w:rsidRDefault="009D466C">
            <w:pPr>
              <w:spacing w:after="0" w:line="240" w:lineRule="auto"/>
            </w:pPr>
            <w:r>
              <w:rPr>
                <w:rFonts w:ascii="Calibri" w:eastAsia="Calibri" w:hAnsi="Calibri" w:cs="Calibri"/>
                <w:b/>
                <w:bCs/>
                <w:color w:val="000000"/>
                <w:shd w:val="clear" w:color="auto" w:fill="EEEEEE"/>
              </w:rPr>
              <w:t>Implementation:</w:t>
            </w:r>
            <w:r>
              <w:rPr>
                <w:rFonts w:ascii="Calibri" w:eastAsia="Calibri" w:hAnsi="Calibri" w:cs="Calibri"/>
                <w:color w:val="000000"/>
              </w:rPr>
              <w:t xml:space="preserve"> Implementation Manager develops, maintains, and delivers against the established project schedule to ensure that all deliverables are met and UAS’s plan is operationally complete on the effective date.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B9EE5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FA4BFE"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A6B7B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0BE176" w14:textId="77777777" w:rsidR="00DF7C31" w:rsidRDefault="009D466C">
            <w:pPr>
              <w:spacing w:after="0" w:line="240" w:lineRule="auto"/>
            </w:pPr>
            <w:r>
              <w:rPr>
                <w:rFonts w:ascii="Calibri" w:eastAsia="Calibri" w:hAnsi="Calibri" w:cs="Calibri"/>
                <w:b/>
                <w:bCs/>
                <w:color w:val="000000"/>
                <w:shd w:val="clear" w:color="auto" w:fill="EEEEEE"/>
              </w:rPr>
              <w:t>Implementation:</w:t>
            </w:r>
            <w:r>
              <w:rPr>
                <w:rFonts w:ascii="Calibri" w:eastAsia="Calibri" w:hAnsi="Calibri" w:cs="Calibri"/>
                <w:color w:val="000000"/>
              </w:rPr>
              <w:t xml:space="preserve"> Bidder agrees to provide Operational Readiness that meets the requirements and needs of UAS. This includes:</w:t>
            </w:r>
            <w:r>
              <w:rPr>
                <w:rFonts w:ascii="Calibri" w:eastAsia="Calibri" w:hAnsi="Calibri" w:cs="Calibri"/>
                <w:color w:val="000000"/>
              </w:rPr>
              <w:br/>
              <w:t>· Account and Reporting Structure</w:t>
            </w:r>
            <w:r>
              <w:rPr>
                <w:rFonts w:ascii="Calibri" w:eastAsia="Calibri" w:hAnsi="Calibri" w:cs="Calibri"/>
                <w:color w:val="000000"/>
              </w:rPr>
              <w:br/>
              <w:t>· Billing Setup (premium process and payment information)</w:t>
            </w:r>
            <w:r>
              <w:rPr>
                <w:rFonts w:ascii="Calibri" w:eastAsia="Calibri" w:hAnsi="Calibri" w:cs="Calibri"/>
                <w:color w:val="000000"/>
              </w:rPr>
              <w:br/>
              <w:t>· Claims (operationally ready to intake/pay claims)</w:t>
            </w:r>
            <w:r>
              <w:rPr>
                <w:rFonts w:ascii="Calibri" w:eastAsia="Calibri" w:hAnsi="Calibri" w:cs="Calibri"/>
                <w:color w:val="000000"/>
              </w:rPr>
              <w:br/>
              <w:t>· Employer Portal reporting access</w:t>
            </w:r>
            <w:r>
              <w:rPr>
                <w:rFonts w:ascii="Calibri" w:eastAsia="Calibri" w:hAnsi="Calibri" w:cs="Calibri"/>
                <w:color w:val="000000"/>
              </w:rPr>
              <w:br/>
              <w:t>· Evidence of Insurability, if applicable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D52B2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E67036" w14:textId="77777777" w:rsidR="00DF7C31" w:rsidRDefault="009D466C">
            <w:pPr>
              <w:spacing w:after="60" w:line="240" w:lineRule="auto"/>
              <w:textAlignment w:val="top"/>
            </w:pPr>
            <w:r>
              <w:rPr>
                <w:rFonts w:ascii="Calibri" w:eastAsia="Calibri" w:hAnsi="Calibri" w:cs="Calibri"/>
                <w:i/>
                <w:iCs/>
                <w:color w:val="000000"/>
              </w:rPr>
              <w:t>Dollars.</w:t>
            </w:r>
          </w:p>
        </w:tc>
      </w:tr>
    </w:tbl>
    <w:p w14:paraId="5875185B" w14:textId="77777777" w:rsidR="00DF7C31" w:rsidRDefault="009D466C">
      <w:pPr>
        <w:spacing w:after="60" w:line="240" w:lineRule="auto"/>
      </w:pPr>
      <w:r>
        <w:rPr>
          <w:color w:val="000000"/>
          <w:sz w:val="10"/>
          <w:szCs w:val="10"/>
        </w:rPr>
        <w:t> </w:t>
      </w:r>
    </w:p>
    <w:p w14:paraId="1F3439D8" w14:textId="77777777" w:rsidR="00DF7C31" w:rsidRDefault="00DF7C31"/>
    <w:p w14:paraId="319BE4B1" w14:textId="77777777" w:rsidR="00DF7C31" w:rsidRDefault="009D466C">
      <w:pPr>
        <w:pStyle w:val="Heading1PHPDOCX"/>
        <w:spacing w:before="60" w:after="150" w:line="240" w:lineRule="auto"/>
      </w:pPr>
      <w:r>
        <w:rPr>
          <w:rFonts w:ascii="Calibri" w:eastAsia="Calibri" w:hAnsi="Calibri" w:cs="Calibri"/>
          <w:color w:val="000000"/>
          <w:sz w:val="32"/>
          <w:szCs w:val="32"/>
        </w:rPr>
        <w:t>7 Long Term Disability Proposal Form</w:t>
      </w:r>
    </w:p>
    <w:p w14:paraId="44A1303E" w14:textId="77777777" w:rsidR="00DF7C31" w:rsidRDefault="00DF7C31"/>
    <w:p w14:paraId="76C4A179" w14:textId="77777777" w:rsidR="00DF7C31" w:rsidRDefault="009D466C">
      <w:pPr>
        <w:pStyle w:val="Heading2PHPDOCX"/>
        <w:spacing w:before="60" w:after="75" w:line="240" w:lineRule="auto"/>
      </w:pPr>
      <w:r>
        <w:rPr>
          <w:rFonts w:ascii="Calibri" w:eastAsia="Calibri" w:hAnsi="Calibri" w:cs="Calibri"/>
          <w:color w:val="000000"/>
          <w:sz w:val="30"/>
          <w:szCs w:val="30"/>
        </w:rPr>
        <w:t>7.1 Background Information</w:t>
      </w:r>
    </w:p>
    <w:p w14:paraId="70738ED3" w14:textId="77777777" w:rsidR="00DF7C31" w:rsidRDefault="009D466C">
      <w:pPr>
        <w:spacing w:after="60" w:line="240" w:lineRule="auto"/>
      </w:pPr>
      <w:r>
        <w:rPr>
          <w:rFonts w:ascii="Calibri" w:eastAsia="Calibri" w:hAnsi="Calibri" w:cs="Calibri"/>
          <w:color w:val="000000"/>
        </w:rPr>
        <w:t>7.1.1 UAS provides fully-insured Long Term Disability benefits to all eligible employees. Currently, employees are covered through Standard.</w:t>
      </w:r>
    </w:p>
    <w:p w14:paraId="1C3B15D6" w14:textId="77777777" w:rsidR="00DF7C31" w:rsidRDefault="009D466C">
      <w:pPr>
        <w:spacing w:after="60" w:line="240" w:lineRule="auto"/>
      </w:pPr>
      <w:r>
        <w:rPr>
          <w:rFonts w:ascii="Calibri" w:eastAsia="Calibri" w:hAnsi="Calibri" w:cs="Calibri"/>
          <w:color w:val="000000"/>
          <w:sz w:val="10"/>
          <w:szCs w:val="10"/>
        </w:rPr>
        <w:t> </w:t>
      </w:r>
    </w:p>
    <w:tbl>
      <w:tblPr>
        <w:tblStyle w:val="NormalTablePHPDOCX"/>
        <w:tblW w:w="9720" w:type="dxa"/>
        <w:tblInd w:w="15" w:type="dxa"/>
        <w:tblLook w:val="04A0" w:firstRow="1" w:lastRow="0" w:firstColumn="1" w:lastColumn="0" w:noHBand="0" w:noVBand="1"/>
      </w:tblPr>
      <w:tblGrid>
        <w:gridCol w:w="3960"/>
        <w:gridCol w:w="5760"/>
      </w:tblGrid>
      <w:tr w:rsidR="00DF7C31" w14:paraId="11FE11D3" w14:textId="77777777">
        <w:trPr>
          <w:trHeight w:val="315"/>
          <w:tblHeader/>
        </w:trPr>
        <w:tc>
          <w:tcPr>
            <w:tcW w:w="3960" w:type="dxa"/>
            <w:tcBorders>
              <w:top w:val="single" w:sz="7" w:space="0" w:color="000000"/>
              <w:left w:val="single" w:sz="7" w:space="0" w:color="000000"/>
              <w:bottom w:val="single" w:sz="7" w:space="0" w:color="000000"/>
              <w:right w:val="single" w:sz="7" w:space="0" w:color="000000"/>
            </w:tcBorders>
            <w:shd w:val="clear" w:color="auto" w:fill="114CFF"/>
            <w:tcMar>
              <w:top w:w="15" w:type="dxa"/>
              <w:left w:w="15" w:type="dxa"/>
              <w:bottom w:w="0" w:type="auto"/>
              <w:right w:w="15" w:type="dxa"/>
            </w:tcMar>
          </w:tcPr>
          <w:p w14:paraId="21C17CD9" w14:textId="77777777" w:rsidR="00DF7C31" w:rsidRDefault="009D466C">
            <w:pPr>
              <w:spacing w:after="60" w:line="255" w:lineRule="auto"/>
              <w:textAlignment w:val="top"/>
            </w:pPr>
            <w:r>
              <w:rPr>
                <w:rFonts w:ascii="Calibri" w:eastAsia="Calibri" w:hAnsi="Calibri" w:cs="Calibri"/>
                <w:b/>
                <w:bCs/>
                <w:color w:val="FFFFFF"/>
                <w:sz w:val="20"/>
                <w:szCs w:val="20"/>
                <w:shd w:val="clear" w:color="auto" w:fill="114CFF"/>
              </w:rPr>
              <w:t>Campus</w:t>
            </w:r>
          </w:p>
        </w:tc>
        <w:tc>
          <w:tcPr>
            <w:tcW w:w="5760" w:type="dxa"/>
            <w:tcBorders>
              <w:top w:val="single" w:sz="7" w:space="0" w:color="000000"/>
              <w:bottom w:val="single" w:sz="7" w:space="0" w:color="000000"/>
              <w:right w:val="single" w:sz="7" w:space="0" w:color="000000"/>
            </w:tcBorders>
            <w:shd w:val="clear" w:color="auto" w:fill="114CFF"/>
            <w:tcMar>
              <w:top w:w="0" w:type="auto"/>
              <w:left w:w="0" w:type="auto"/>
              <w:bottom w:w="0" w:type="auto"/>
              <w:right w:w="0" w:type="auto"/>
            </w:tcMar>
          </w:tcPr>
          <w:p w14:paraId="16DF5CF6" w14:textId="77777777" w:rsidR="00DF7C31" w:rsidRDefault="009D466C">
            <w:pPr>
              <w:spacing w:after="60" w:line="255" w:lineRule="auto"/>
              <w:jc w:val="center"/>
              <w:textAlignment w:val="center"/>
            </w:pPr>
            <w:r>
              <w:rPr>
                <w:rFonts w:ascii="Calibri" w:eastAsia="Calibri" w:hAnsi="Calibri" w:cs="Calibri"/>
                <w:b/>
                <w:bCs/>
                <w:color w:val="FFFFFF"/>
                <w:position w:val="-3"/>
                <w:sz w:val="20"/>
                <w:szCs w:val="20"/>
                <w:shd w:val="clear" w:color="auto" w:fill="114CFF"/>
              </w:rPr>
              <w:t>LTD Covered Pay</w:t>
            </w:r>
          </w:p>
        </w:tc>
      </w:tr>
      <w:tr w:rsidR="00DF7C31" w14:paraId="3F2BA498" w14:textId="77777777">
        <w:trPr>
          <w:trHeight w:val="330"/>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5AFE97EE" w14:textId="77777777" w:rsidR="00DF7C31" w:rsidRDefault="009D466C">
            <w:pPr>
              <w:spacing w:after="60" w:line="255" w:lineRule="auto"/>
              <w:textAlignment w:val="center"/>
            </w:pPr>
            <w:r>
              <w:rPr>
                <w:rFonts w:ascii="Calibri" w:eastAsia="Calibri" w:hAnsi="Calibri" w:cs="Calibri"/>
                <w:color w:val="000000"/>
                <w:position w:val="-3"/>
                <w:sz w:val="20"/>
                <w:szCs w:val="20"/>
              </w:rPr>
              <w:t>UAF</w:t>
            </w:r>
          </w:p>
        </w:tc>
        <w:tc>
          <w:tcPr>
            <w:tcW w:w="5760" w:type="dxa"/>
            <w:tcBorders>
              <w:bottom w:val="single" w:sz="7" w:space="0" w:color="000000"/>
              <w:right w:val="single" w:sz="7" w:space="0" w:color="000000"/>
            </w:tcBorders>
            <w:tcMar>
              <w:top w:w="0" w:type="auto"/>
              <w:left w:w="0" w:type="auto"/>
              <w:bottom w:w="0" w:type="auto"/>
              <w:right w:w="0" w:type="auto"/>
            </w:tcMar>
          </w:tcPr>
          <w:p w14:paraId="74175BDA" w14:textId="77777777" w:rsidR="00DF7C31" w:rsidRDefault="009D466C">
            <w:pPr>
              <w:spacing w:after="60" w:line="255" w:lineRule="auto"/>
              <w:jc w:val="center"/>
              <w:textAlignment w:val="center"/>
            </w:pPr>
            <w:r>
              <w:rPr>
                <w:rFonts w:ascii="Calibri" w:eastAsia="Calibri" w:hAnsi="Calibri" w:cs="Calibri"/>
                <w:color w:val="000000"/>
                <w:position w:val="-3"/>
                <w:sz w:val="20"/>
                <w:szCs w:val="20"/>
              </w:rPr>
              <w:t>$20,000</w:t>
            </w:r>
          </w:p>
        </w:tc>
      </w:tr>
      <w:tr w:rsidR="00DF7C31" w14:paraId="65FA6496"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0856325D" w14:textId="77777777" w:rsidR="00DF7C31" w:rsidRDefault="009D466C">
            <w:pPr>
              <w:spacing w:after="60" w:line="255" w:lineRule="auto"/>
              <w:textAlignment w:val="center"/>
            </w:pPr>
            <w:r>
              <w:rPr>
                <w:rFonts w:ascii="Calibri" w:eastAsia="Calibri" w:hAnsi="Calibri" w:cs="Calibri"/>
                <w:color w:val="000000"/>
                <w:position w:val="-3"/>
                <w:sz w:val="20"/>
                <w:szCs w:val="20"/>
              </w:rPr>
              <w:t>UAMS Faculty Group Practice</w:t>
            </w:r>
          </w:p>
        </w:tc>
        <w:tc>
          <w:tcPr>
            <w:tcW w:w="5760" w:type="dxa"/>
            <w:tcBorders>
              <w:bottom w:val="single" w:sz="7" w:space="0" w:color="000000"/>
              <w:right w:val="single" w:sz="7" w:space="0" w:color="000000"/>
            </w:tcBorders>
            <w:tcMar>
              <w:top w:w="0" w:type="auto"/>
              <w:left w:w="0" w:type="auto"/>
              <w:bottom w:w="0" w:type="auto"/>
              <w:right w:w="0" w:type="auto"/>
            </w:tcMar>
          </w:tcPr>
          <w:p w14:paraId="6DD6D6C6" w14:textId="77777777" w:rsidR="00DF7C31" w:rsidRDefault="009D466C">
            <w:pPr>
              <w:spacing w:after="60" w:line="255" w:lineRule="auto"/>
              <w:jc w:val="center"/>
              <w:textAlignment w:val="center"/>
            </w:pPr>
            <w:r>
              <w:rPr>
                <w:rFonts w:ascii="Calibri" w:eastAsia="Calibri" w:hAnsi="Calibri" w:cs="Calibri"/>
                <w:color w:val="000000"/>
                <w:position w:val="-3"/>
                <w:sz w:val="20"/>
                <w:szCs w:val="20"/>
              </w:rPr>
              <w:t>$500,000 base and select incentives</w:t>
            </w:r>
          </w:p>
        </w:tc>
      </w:tr>
      <w:tr w:rsidR="00DF7C31" w14:paraId="03391927"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51F1B5AB" w14:textId="77777777" w:rsidR="00DF7C31" w:rsidRDefault="009D466C">
            <w:pPr>
              <w:spacing w:after="60" w:line="255" w:lineRule="auto"/>
              <w:textAlignment w:val="center"/>
            </w:pPr>
            <w:r>
              <w:rPr>
                <w:rFonts w:ascii="Calibri" w:eastAsia="Calibri" w:hAnsi="Calibri" w:cs="Calibri"/>
                <w:color w:val="000000"/>
                <w:position w:val="-3"/>
                <w:sz w:val="20"/>
                <w:szCs w:val="20"/>
              </w:rPr>
              <w:t>UAMS Non-FGP</w:t>
            </w:r>
          </w:p>
        </w:tc>
        <w:tc>
          <w:tcPr>
            <w:tcW w:w="5760" w:type="dxa"/>
            <w:tcBorders>
              <w:bottom w:val="single" w:sz="7" w:space="0" w:color="000000"/>
              <w:right w:val="single" w:sz="7" w:space="0" w:color="000000"/>
            </w:tcBorders>
            <w:tcMar>
              <w:top w:w="0" w:type="auto"/>
              <w:left w:w="0" w:type="auto"/>
              <w:bottom w:w="0" w:type="auto"/>
              <w:right w:w="0" w:type="auto"/>
            </w:tcMar>
          </w:tcPr>
          <w:p w14:paraId="40D33F88" w14:textId="77777777" w:rsidR="00DF7C31" w:rsidRDefault="009D466C">
            <w:pPr>
              <w:spacing w:after="60" w:line="255" w:lineRule="auto"/>
              <w:jc w:val="center"/>
              <w:textAlignment w:val="center"/>
            </w:pPr>
            <w:r>
              <w:rPr>
                <w:rFonts w:ascii="Calibri" w:eastAsia="Calibri" w:hAnsi="Calibri" w:cs="Calibri"/>
                <w:color w:val="000000"/>
                <w:position w:val="-3"/>
                <w:sz w:val="20"/>
                <w:szCs w:val="20"/>
              </w:rPr>
              <w:t>$20,000</w:t>
            </w:r>
          </w:p>
        </w:tc>
      </w:tr>
      <w:tr w:rsidR="00DF7C31" w14:paraId="0793D40D"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4086B15A" w14:textId="77777777" w:rsidR="00DF7C31" w:rsidRDefault="009D466C">
            <w:pPr>
              <w:spacing w:after="60" w:line="255" w:lineRule="auto"/>
              <w:textAlignment w:val="center"/>
            </w:pPr>
            <w:r>
              <w:rPr>
                <w:rFonts w:ascii="Calibri" w:eastAsia="Calibri" w:hAnsi="Calibri" w:cs="Calibri"/>
                <w:color w:val="000000"/>
                <w:position w:val="-3"/>
                <w:sz w:val="20"/>
                <w:szCs w:val="20"/>
              </w:rPr>
              <w:t>UAMS Residents</w:t>
            </w:r>
          </w:p>
        </w:tc>
        <w:tc>
          <w:tcPr>
            <w:tcW w:w="5760" w:type="dxa"/>
            <w:tcBorders>
              <w:bottom w:val="single" w:sz="7" w:space="0" w:color="000000"/>
              <w:right w:val="single" w:sz="7" w:space="0" w:color="000000"/>
            </w:tcBorders>
            <w:tcMar>
              <w:top w:w="0" w:type="auto"/>
              <w:left w:w="0" w:type="auto"/>
              <w:bottom w:w="0" w:type="auto"/>
              <w:right w:w="0" w:type="auto"/>
            </w:tcMar>
          </w:tcPr>
          <w:p w14:paraId="0A4EAEC8" w14:textId="77777777" w:rsidR="00DF7C31" w:rsidRDefault="009D466C">
            <w:pPr>
              <w:spacing w:after="60" w:line="255" w:lineRule="auto"/>
              <w:jc w:val="center"/>
              <w:textAlignment w:val="center"/>
            </w:pPr>
            <w:r>
              <w:rPr>
                <w:rFonts w:ascii="Calibri" w:eastAsia="Calibri" w:hAnsi="Calibri" w:cs="Calibri"/>
                <w:color w:val="000000"/>
                <w:position w:val="-3"/>
                <w:sz w:val="20"/>
                <w:szCs w:val="20"/>
              </w:rPr>
              <w:t>Coverage effective 7-1-2021  under FGP contract</w:t>
            </w:r>
          </w:p>
        </w:tc>
      </w:tr>
      <w:tr w:rsidR="00DF7C31" w14:paraId="12B65026"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4D3A9C56" w14:textId="77777777" w:rsidR="00DF7C31" w:rsidRDefault="009D466C">
            <w:pPr>
              <w:spacing w:after="60" w:line="255" w:lineRule="auto"/>
              <w:textAlignment w:val="center"/>
            </w:pPr>
            <w:r>
              <w:rPr>
                <w:rFonts w:ascii="Calibri" w:eastAsia="Calibri" w:hAnsi="Calibri" w:cs="Calibri"/>
                <w:color w:val="000000"/>
                <w:position w:val="-3"/>
                <w:sz w:val="20"/>
                <w:szCs w:val="20"/>
              </w:rPr>
              <w:t>UALR</w:t>
            </w:r>
          </w:p>
        </w:tc>
        <w:tc>
          <w:tcPr>
            <w:tcW w:w="5760" w:type="dxa"/>
            <w:tcBorders>
              <w:bottom w:val="single" w:sz="7" w:space="0" w:color="000000"/>
              <w:right w:val="single" w:sz="7" w:space="0" w:color="000000"/>
            </w:tcBorders>
            <w:tcMar>
              <w:top w:w="0" w:type="auto"/>
              <w:left w:w="0" w:type="auto"/>
              <w:bottom w:w="0" w:type="auto"/>
              <w:right w:w="0" w:type="auto"/>
            </w:tcMar>
          </w:tcPr>
          <w:p w14:paraId="5C8C7020" w14:textId="77777777" w:rsidR="00DF7C31" w:rsidRDefault="009D466C">
            <w:pPr>
              <w:spacing w:after="60" w:line="255" w:lineRule="auto"/>
              <w:jc w:val="center"/>
              <w:textAlignment w:val="center"/>
            </w:pPr>
            <w:r>
              <w:rPr>
                <w:rFonts w:ascii="Calibri" w:eastAsia="Calibri" w:hAnsi="Calibri" w:cs="Calibri"/>
                <w:color w:val="000000"/>
                <w:position w:val="-3"/>
                <w:sz w:val="20"/>
                <w:szCs w:val="20"/>
              </w:rPr>
              <w:t>$20,000</w:t>
            </w:r>
          </w:p>
        </w:tc>
      </w:tr>
      <w:tr w:rsidR="00DF7C31" w14:paraId="416CA0AE"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772D7115" w14:textId="77777777" w:rsidR="00DF7C31" w:rsidRDefault="009D466C">
            <w:pPr>
              <w:spacing w:after="60" w:line="255" w:lineRule="auto"/>
              <w:textAlignment w:val="center"/>
            </w:pPr>
            <w:r>
              <w:rPr>
                <w:rFonts w:ascii="Calibri" w:eastAsia="Calibri" w:hAnsi="Calibri" w:cs="Calibri"/>
                <w:color w:val="000000"/>
                <w:position w:val="-3"/>
                <w:sz w:val="20"/>
                <w:szCs w:val="20"/>
              </w:rPr>
              <w:t>Pine Bluff</w:t>
            </w:r>
          </w:p>
        </w:tc>
        <w:tc>
          <w:tcPr>
            <w:tcW w:w="5760" w:type="dxa"/>
            <w:tcBorders>
              <w:bottom w:val="single" w:sz="7" w:space="0" w:color="000000"/>
              <w:right w:val="single" w:sz="7" w:space="0" w:color="000000"/>
            </w:tcBorders>
            <w:tcMar>
              <w:top w:w="0" w:type="auto"/>
              <w:left w:w="0" w:type="auto"/>
              <w:bottom w:w="0" w:type="auto"/>
              <w:right w:w="0" w:type="auto"/>
            </w:tcMar>
          </w:tcPr>
          <w:p w14:paraId="25582413"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43BC6661"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7F5CFA64" w14:textId="77777777" w:rsidR="00DF7C31" w:rsidRDefault="009D466C">
            <w:pPr>
              <w:spacing w:after="60" w:line="255" w:lineRule="auto"/>
              <w:textAlignment w:val="center"/>
            </w:pPr>
            <w:r>
              <w:rPr>
                <w:rFonts w:ascii="Calibri" w:eastAsia="Calibri" w:hAnsi="Calibri" w:cs="Calibri"/>
                <w:color w:val="000000"/>
                <w:position w:val="-3"/>
                <w:sz w:val="20"/>
                <w:szCs w:val="20"/>
              </w:rPr>
              <w:t>Monticello</w:t>
            </w:r>
          </w:p>
        </w:tc>
        <w:tc>
          <w:tcPr>
            <w:tcW w:w="5760" w:type="dxa"/>
            <w:tcBorders>
              <w:bottom w:val="single" w:sz="7" w:space="0" w:color="000000"/>
              <w:right w:val="single" w:sz="7" w:space="0" w:color="000000"/>
            </w:tcBorders>
            <w:tcMar>
              <w:top w:w="0" w:type="auto"/>
              <w:left w:w="0" w:type="auto"/>
              <w:bottom w:w="0" w:type="auto"/>
              <w:right w:w="0" w:type="auto"/>
            </w:tcMar>
          </w:tcPr>
          <w:p w14:paraId="2CFEBD99"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5FC1D28A"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2DB0823D" w14:textId="77777777" w:rsidR="00DF7C31" w:rsidRDefault="009D466C">
            <w:pPr>
              <w:spacing w:after="60" w:line="255" w:lineRule="auto"/>
              <w:textAlignment w:val="center"/>
            </w:pPr>
            <w:r>
              <w:rPr>
                <w:rFonts w:ascii="Calibri" w:eastAsia="Calibri" w:hAnsi="Calibri" w:cs="Calibri"/>
                <w:color w:val="000000"/>
                <w:position w:val="-3"/>
                <w:sz w:val="20"/>
                <w:szCs w:val="20"/>
              </w:rPr>
              <w:t>Coop. Ext.</w:t>
            </w:r>
          </w:p>
        </w:tc>
        <w:tc>
          <w:tcPr>
            <w:tcW w:w="5760" w:type="dxa"/>
            <w:tcBorders>
              <w:bottom w:val="single" w:sz="7" w:space="0" w:color="000000"/>
              <w:right w:val="single" w:sz="7" w:space="0" w:color="000000"/>
            </w:tcBorders>
            <w:tcMar>
              <w:top w:w="0" w:type="auto"/>
              <w:left w:w="0" w:type="auto"/>
              <w:bottom w:w="0" w:type="auto"/>
              <w:right w:w="0" w:type="auto"/>
            </w:tcMar>
          </w:tcPr>
          <w:p w14:paraId="67812052"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6FD12E18"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29B6CF6D" w14:textId="77777777" w:rsidR="00DF7C31" w:rsidRDefault="009D466C">
            <w:pPr>
              <w:spacing w:after="60" w:line="255" w:lineRule="auto"/>
              <w:textAlignment w:val="center"/>
            </w:pPr>
            <w:r>
              <w:rPr>
                <w:rFonts w:ascii="Calibri" w:eastAsia="Calibri" w:hAnsi="Calibri" w:cs="Calibri"/>
                <w:color w:val="000000"/>
                <w:position w:val="-3"/>
                <w:sz w:val="20"/>
                <w:szCs w:val="20"/>
              </w:rPr>
              <w:t>Crim. Justice Inst.</w:t>
            </w:r>
          </w:p>
        </w:tc>
        <w:tc>
          <w:tcPr>
            <w:tcW w:w="5760" w:type="dxa"/>
            <w:tcBorders>
              <w:bottom w:val="single" w:sz="7" w:space="0" w:color="000000"/>
              <w:right w:val="single" w:sz="7" w:space="0" w:color="000000"/>
            </w:tcBorders>
            <w:tcMar>
              <w:top w:w="0" w:type="auto"/>
              <w:left w:w="0" w:type="auto"/>
              <w:bottom w:w="0" w:type="auto"/>
              <w:right w:w="0" w:type="auto"/>
            </w:tcMar>
          </w:tcPr>
          <w:p w14:paraId="65405386"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4F70283E"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46E23692" w14:textId="77777777" w:rsidR="00DF7C31" w:rsidRDefault="009D466C">
            <w:pPr>
              <w:spacing w:after="60" w:line="255" w:lineRule="auto"/>
              <w:textAlignment w:val="center"/>
            </w:pPr>
            <w:r>
              <w:rPr>
                <w:rFonts w:ascii="Calibri" w:eastAsia="Calibri" w:hAnsi="Calibri" w:cs="Calibri"/>
                <w:color w:val="000000"/>
                <w:position w:val="-3"/>
                <w:sz w:val="20"/>
                <w:szCs w:val="20"/>
              </w:rPr>
              <w:t>Phillips CC</w:t>
            </w:r>
          </w:p>
        </w:tc>
        <w:tc>
          <w:tcPr>
            <w:tcW w:w="5760" w:type="dxa"/>
            <w:tcBorders>
              <w:bottom w:val="single" w:sz="7" w:space="0" w:color="000000"/>
              <w:right w:val="single" w:sz="7" w:space="0" w:color="000000"/>
            </w:tcBorders>
            <w:tcMar>
              <w:top w:w="0" w:type="auto"/>
              <w:left w:w="0" w:type="auto"/>
              <w:bottom w:w="0" w:type="auto"/>
              <w:right w:w="0" w:type="auto"/>
            </w:tcMar>
          </w:tcPr>
          <w:p w14:paraId="6F544F96" w14:textId="77777777" w:rsidR="00DF7C31" w:rsidRDefault="009D466C">
            <w:pPr>
              <w:spacing w:after="60" w:line="255" w:lineRule="auto"/>
              <w:jc w:val="center"/>
              <w:textAlignment w:val="top"/>
            </w:pPr>
            <w:r>
              <w:rPr>
                <w:rFonts w:ascii="Calibri" w:eastAsia="Calibri" w:hAnsi="Calibri" w:cs="Calibri"/>
                <w:color w:val="000000"/>
                <w:sz w:val="20"/>
                <w:szCs w:val="20"/>
              </w:rPr>
              <w:t>Hired before 7-1-2016: $120,000</w:t>
            </w:r>
          </w:p>
          <w:p w14:paraId="107E1173" w14:textId="77777777" w:rsidR="00DF7C31" w:rsidRDefault="009D466C">
            <w:pPr>
              <w:spacing w:after="60" w:line="255" w:lineRule="auto"/>
              <w:jc w:val="center"/>
              <w:textAlignment w:val="top"/>
            </w:pPr>
            <w:r>
              <w:rPr>
                <w:rFonts w:ascii="Calibri" w:eastAsia="Calibri" w:hAnsi="Calibri" w:cs="Calibri"/>
                <w:color w:val="000000"/>
                <w:sz w:val="20"/>
                <w:szCs w:val="20"/>
              </w:rPr>
              <w:t>Others: $20,000</w:t>
            </w:r>
          </w:p>
        </w:tc>
      </w:tr>
      <w:tr w:rsidR="00DF7C31" w14:paraId="5EB5B150"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1CC4A698" w14:textId="77777777" w:rsidR="00DF7C31" w:rsidRDefault="009D466C">
            <w:pPr>
              <w:spacing w:after="60" w:line="255" w:lineRule="auto"/>
              <w:textAlignment w:val="center"/>
            </w:pPr>
            <w:r>
              <w:rPr>
                <w:rFonts w:ascii="Calibri" w:eastAsia="Calibri" w:hAnsi="Calibri" w:cs="Calibri"/>
                <w:color w:val="000000"/>
                <w:position w:val="-3"/>
                <w:sz w:val="20"/>
                <w:szCs w:val="20"/>
              </w:rPr>
              <w:t>CC Hope</w:t>
            </w:r>
          </w:p>
        </w:tc>
        <w:tc>
          <w:tcPr>
            <w:tcW w:w="5760" w:type="dxa"/>
            <w:tcBorders>
              <w:bottom w:val="single" w:sz="7" w:space="0" w:color="000000"/>
              <w:right w:val="single" w:sz="7" w:space="0" w:color="000000"/>
            </w:tcBorders>
            <w:tcMar>
              <w:top w:w="0" w:type="auto"/>
              <w:left w:w="0" w:type="auto"/>
              <w:bottom w:w="0" w:type="auto"/>
              <w:right w:w="0" w:type="auto"/>
            </w:tcMar>
          </w:tcPr>
          <w:p w14:paraId="3F37E76A"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6B77B374"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7B6021CD" w14:textId="77777777" w:rsidR="00DF7C31" w:rsidRDefault="009D466C">
            <w:pPr>
              <w:spacing w:after="60" w:line="255" w:lineRule="auto"/>
              <w:textAlignment w:val="center"/>
            </w:pPr>
            <w:r>
              <w:rPr>
                <w:rFonts w:ascii="Calibri" w:eastAsia="Calibri" w:hAnsi="Calibri" w:cs="Calibri"/>
                <w:color w:val="000000"/>
                <w:position w:val="-3"/>
                <w:sz w:val="20"/>
                <w:szCs w:val="20"/>
              </w:rPr>
              <w:t>CC Batesville</w:t>
            </w:r>
          </w:p>
        </w:tc>
        <w:tc>
          <w:tcPr>
            <w:tcW w:w="5760" w:type="dxa"/>
            <w:tcBorders>
              <w:bottom w:val="single" w:sz="7" w:space="0" w:color="000000"/>
              <w:right w:val="single" w:sz="7" w:space="0" w:color="000000"/>
            </w:tcBorders>
            <w:tcMar>
              <w:top w:w="0" w:type="auto"/>
              <w:left w:w="0" w:type="auto"/>
              <w:bottom w:w="0" w:type="auto"/>
              <w:right w:w="0" w:type="auto"/>
            </w:tcMar>
          </w:tcPr>
          <w:p w14:paraId="31FDAA36" w14:textId="77777777" w:rsidR="00DF7C31" w:rsidRDefault="009D466C">
            <w:pPr>
              <w:spacing w:after="60" w:line="255" w:lineRule="auto"/>
              <w:jc w:val="center"/>
              <w:textAlignment w:val="top"/>
            </w:pPr>
            <w:r>
              <w:rPr>
                <w:rFonts w:ascii="Calibri" w:eastAsia="Calibri" w:hAnsi="Calibri" w:cs="Calibri"/>
                <w:color w:val="000000"/>
                <w:sz w:val="20"/>
                <w:szCs w:val="20"/>
              </w:rPr>
              <w:t>$100,000</w:t>
            </w:r>
          </w:p>
        </w:tc>
      </w:tr>
      <w:tr w:rsidR="00DF7C31" w14:paraId="592BE4A0"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6A2C612C" w14:textId="77777777" w:rsidR="00DF7C31" w:rsidRDefault="009D466C">
            <w:pPr>
              <w:spacing w:after="60" w:line="255" w:lineRule="auto"/>
              <w:textAlignment w:val="center"/>
            </w:pPr>
            <w:r>
              <w:rPr>
                <w:rFonts w:ascii="Calibri" w:eastAsia="Calibri" w:hAnsi="Calibri" w:cs="Calibri"/>
                <w:color w:val="000000"/>
                <w:position w:val="-3"/>
                <w:sz w:val="20"/>
                <w:szCs w:val="20"/>
              </w:rPr>
              <w:t>Cossatot CC</w:t>
            </w:r>
          </w:p>
        </w:tc>
        <w:tc>
          <w:tcPr>
            <w:tcW w:w="5760" w:type="dxa"/>
            <w:tcBorders>
              <w:bottom w:val="single" w:sz="7" w:space="0" w:color="000000"/>
              <w:right w:val="single" w:sz="7" w:space="0" w:color="000000"/>
            </w:tcBorders>
            <w:tcMar>
              <w:top w:w="0" w:type="auto"/>
              <w:left w:w="0" w:type="auto"/>
              <w:bottom w:w="0" w:type="auto"/>
              <w:right w:w="0" w:type="auto"/>
            </w:tcMar>
          </w:tcPr>
          <w:p w14:paraId="4398D4E3"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715D4D68"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03EEB801" w14:textId="77777777" w:rsidR="00DF7C31" w:rsidRDefault="009D466C">
            <w:pPr>
              <w:spacing w:after="60" w:line="255" w:lineRule="auto"/>
              <w:textAlignment w:val="center"/>
            </w:pPr>
            <w:r>
              <w:rPr>
                <w:rFonts w:ascii="Calibri" w:eastAsia="Calibri" w:hAnsi="Calibri" w:cs="Calibri"/>
                <w:color w:val="000000"/>
                <w:position w:val="-3"/>
                <w:sz w:val="20"/>
                <w:szCs w:val="20"/>
              </w:rPr>
              <w:t>CC Morrilton</w:t>
            </w:r>
          </w:p>
        </w:tc>
        <w:tc>
          <w:tcPr>
            <w:tcW w:w="5760" w:type="dxa"/>
            <w:tcBorders>
              <w:bottom w:val="single" w:sz="7" w:space="0" w:color="000000"/>
              <w:right w:val="single" w:sz="7" w:space="0" w:color="000000"/>
            </w:tcBorders>
            <w:tcMar>
              <w:top w:w="0" w:type="auto"/>
              <w:left w:w="0" w:type="auto"/>
              <w:bottom w:w="0" w:type="auto"/>
              <w:right w:w="0" w:type="auto"/>
            </w:tcMar>
          </w:tcPr>
          <w:p w14:paraId="7815A4B9"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194E106A"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236F86E5" w14:textId="77777777" w:rsidR="00DF7C31" w:rsidRDefault="009D466C">
            <w:pPr>
              <w:spacing w:after="60" w:line="255" w:lineRule="auto"/>
              <w:textAlignment w:val="center"/>
            </w:pPr>
            <w:r>
              <w:rPr>
                <w:rFonts w:ascii="Calibri" w:eastAsia="Calibri" w:hAnsi="Calibri" w:cs="Calibri"/>
                <w:color w:val="000000"/>
                <w:position w:val="-3"/>
                <w:sz w:val="20"/>
                <w:szCs w:val="20"/>
              </w:rPr>
              <w:t>UA Fort Smith</w:t>
            </w:r>
          </w:p>
        </w:tc>
        <w:tc>
          <w:tcPr>
            <w:tcW w:w="5760" w:type="dxa"/>
            <w:tcBorders>
              <w:bottom w:val="single" w:sz="7" w:space="0" w:color="000000"/>
              <w:right w:val="single" w:sz="7" w:space="0" w:color="000000"/>
            </w:tcBorders>
            <w:tcMar>
              <w:top w:w="0" w:type="auto"/>
              <w:left w:w="0" w:type="auto"/>
              <w:bottom w:w="0" w:type="auto"/>
              <w:right w:w="0" w:type="auto"/>
            </w:tcMar>
          </w:tcPr>
          <w:p w14:paraId="0896B944"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3F6901C6"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62D87A83" w14:textId="77777777" w:rsidR="00DF7C31" w:rsidRDefault="009D466C">
            <w:pPr>
              <w:spacing w:after="60" w:line="255" w:lineRule="auto"/>
              <w:textAlignment w:val="center"/>
            </w:pPr>
            <w:r>
              <w:rPr>
                <w:rFonts w:ascii="Calibri" w:eastAsia="Calibri" w:hAnsi="Calibri" w:cs="Calibri"/>
                <w:color w:val="000000"/>
                <w:position w:val="-3"/>
                <w:sz w:val="20"/>
                <w:szCs w:val="20"/>
              </w:rPr>
              <w:t>Pulaski Tech</w:t>
            </w:r>
          </w:p>
        </w:tc>
        <w:tc>
          <w:tcPr>
            <w:tcW w:w="5760" w:type="dxa"/>
            <w:tcBorders>
              <w:bottom w:val="single" w:sz="7" w:space="0" w:color="000000"/>
              <w:right w:val="single" w:sz="7" w:space="0" w:color="000000"/>
            </w:tcBorders>
            <w:tcMar>
              <w:top w:w="0" w:type="auto"/>
              <w:left w:w="0" w:type="auto"/>
              <w:bottom w:w="0" w:type="auto"/>
              <w:right w:w="0" w:type="auto"/>
            </w:tcMar>
          </w:tcPr>
          <w:p w14:paraId="25E0E2C9"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15530BAB"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3A75F115" w14:textId="77777777" w:rsidR="00DF7C31" w:rsidRDefault="009D466C">
            <w:pPr>
              <w:spacing w:after="60" w:line="255" w:lineRule="auto"/>
              <w:textAlignment w:val="center"/>
            </w:pPr>
            <w:r>
              <w:rPr>
                <w:rFonts w:ascii="Calibri" w:eastAsia="Calibri" w:hAnsi="Calibri" w:cs="Calibri"/>
                <w:color w:val="000000"/>
                <w:position w:val="-3"/>
                <w:sz w:val="20"/>
                <w:szCs w:val="20"/>
              </w:rPr>
              <w:t>CC Rich Mountain</w:t>
            </w:r>
          </w:p>
        </w:tc>
        <w:tc>
          <w:tcPr>
            <w:tcW w:w="5760" w:type="dxa"/>
            <w:tcBorders>
              <w:bottom w:val="single" w:sz="7" w:space="0" w:color="000000"/>
              <w:right w:val="single" w:sz="7" w:space="0" w:color="000000"/>
            </w:tcBorders>
            <w:tcMar>
              <w:top w:w="0" w:type="auto"/>
              <w:left w:w="0" w:type="auto"/>
              <w:bottom w:w="0" w:type="auto"/>
              <w:right w:w="0" w:type="auto"/>
            </w:tcMar>
          </w:tcPr>
          <w:p w14:paraId="59AE7889"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3A397C84"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2DF3682D" w14:textId="77777777" w:rsidR="00DF7C31" w:rsidRDefault="009D466C">
            <w:pPr>
              <w:spacing w:after="60" w:line="255" w:lineRule="auto"/>
              <w:textAlignment w:val="center"/>
            </w:pPr>
            <w:r>
              <w:rPr>
                <w:rFonts w:ascii="Calibri" w:eastAsia="Calibri" w:hAnsi="Calibri" w:cs="Calibri"/>
                <w:color w:val="000000"/>
                <w:position w:val="-3"/>
                <w:sz w:val="20"/>
                <w:szCs w:val="20"/>
              </w:rPr>
              <w:t>ASMSA</w:t>
            </w:r>
          </w:p>
        </w:tc>
        <w:tc>
          <w:tcPr>
            <w:tcW w:w="5760" w:type="dxa"/>
            <w:tcBorders>
              <w:bottom w:val="single" w:sz="7" w:space="0" w:color="000000"/>
              <w:right w:val="single" w:sz="7" w:space="0" w:color="000000"/>
            </w:tcBorders>
            <w:tcMar>
              <w:top w:w="0" w:type="auto"/>
              <w:left w:w="0" w:type="auto"/>
              <w:bottom w:w="0" w:type="auto"/>
              <w:right w:w="0" w:type="auto"/>
            </w:tcMar>
          </w:tcPr>
          <w:p w14:paraId="6DF06401"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76977797"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4A6A9B0F" w14:textId="77777777" w:rsidR="00DF7C31" w:rsidRDefault="009D466C">
            <w:pPr>
              <w:spacing w:after="60" w:line="255" w:lineRule="auto"/>
              <w:textAlignment w:val="center"/>
            </w:pPr>
            <w:r>
              <w:rPr>
                <w:rFonts w:ascii="Calibri" w:eastAsia="Calibri" w:hAnsi="Calibri" w:cs="Calibri"/>
                <w:color w:val="000000"/>
                <w:position w:val="-3"/>
                <w:sz w:val="20"/>
                <w:szCs w:val="20"/>
              </w:rPr>
              <w:t>Clinton School</w:t>
            </w:r>
          </w:p>
        </w:tc>
        <w:tc>
          <w:tcPr>
            <w:tcW w:w="5760" w:type="dxa"/>
            <w:tcBorders>
              <w:bottom w:val="single" w:sz="7" w:space="0" w:color="000000"/>
              <w:right w:val="single" w:sz="7" w:space="0" w:color="000000"/>
            </w:tcBorders>
            <w:tcMar>
              <w:top w:w="0" w:type="auto"/>
              <w:left w:w="0" w:type="auto"/>
              <w:bottom w:w="0" w:type="auto"/>
              <w:right w:w="0" w:type="auto"/>
            </w:tcMar>
          </w:tcPr>
          <w:p w14:paraId="76CB76BF"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7F25E116"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2BD3E5F3" w14:textId="77777777" w:rsidR="00DF7C31" w:rsidRDefault="009D466C">
            <w:pPr>
              <w:spacing w:after="60" w:line="255" w:lineRule="auto"/>
              <w:textAlignment w:val="center"/>
            </w:pPr>
            <w:r>
              <w:rPr>
                <w:rFonts w:ascii="Calibri" w:eastAsia="Calibri" w:hAnsi="Calibri" w:cs="Calibri"/>
                <w:color w:val="000000"/>
                <w:position w:val="-3"/>
                <w:sz w:val="20"/>
                <w:szCs w:val="20"/>
              </w:rPr>
              <w:t>eVersity</w:t>
            </w:r>
          </w:p>
        </w:tc>
        <w:tc>
          <w:tcPr>
            <w:tcW w:w="5760" w:type="dxa"/>
            <w:tcBorders>
              <w:bottom w:val="single" w:sz="7" w:space="0" w:color="000000"/>
              <w:right w:val="single" w:sz="7" w:space="0" w:color="000000"/>
            </w:tcBorders>
            <w:tcMar>
              <w:top w:w="0" w:type="auto"/>
              <w:left w:w="0" w:type="auto"/>
              <w:bottom w:w="0" w:type="auto"/>
              <w:right w:w="0" w:type="auto"/>
            </w:tcMar>
          </w:tcPr>
          <w:p w14:paraId="7B296C1F" w14:textId="77777777" w:rsidR="00DF7C31" w:rsidRDefault="009D466C">
            <w:pPr>
              <w:spacing w:after="60" w:line="255" w:lineRule="auto"/>
              <w:jc w:val="center"/>
              <w:textAlignment w:val="top"/>
            </w:pPr>
            <w:r>
              <w:rPr>
                <w:rFonts w:ascii="Calibri" w:eastAsia="Calibri" w:hAnsi="Calibri" w:cs="Calibri"/>
                <w:color w:val="000000"/>
                <w:sz w:val="20"/>
                <w:szCs w:val="20"/>
              </w:rPr>
              <w:t>$20,000</w:t>
            </w:r>
          </w:p>
        </w:tc>
      </w:tr>
      <w:tr w:rsidR="00DF7C31" w14:paraId="1F36BDA4" w14:textId="77777777">
        <w:trPr>
          <w:trHeight w:val="315"/>
        </w:trPr>
        <w:tc>
          <w:tcPr>
            <w:tcW w:w="3960" w:type="dxa"/>
            <w:tcBorders>
              <w:left w:val="single" w:sz="7" w:space="0" w:color="000000"/>
              <w:bottom w:val="single" w:sz="7" w:space="0" w:color="000000"/>
              <w:right w:val="single" w:sz="7" w:space="0" w:color="000000"/>
            </w:tcBorders>
            <w:tcMar>
              <w:top w:w="15" w:type="dxa"/>
              <w:left w:w="15" w:type="dxa"/>
              <w:bottom w:w="0" w:type="auto"/>
              <w:right w:w="15" w:type="dxa"/>
            </w:tcMar>
          </w:tcPr>
          <w:p w14:paraId="6B3904B2" w14:textId="77777777" w:rsidR="00DF7C31" w:rsidRDefault="009D466C">
            <w:pPr>
              <w:spacing w:after="60" w:line="255" w:lineRule="auto"/>
              <w:textAlignment w:val="center"/>
            </w:pPr>
            <w:r>
              <w:rPr>
                <w:rFonts w:ascii="Calibri" w:eastAsia="Calibri" w:hAnsi="Calibri" w:cs="Calibri"/>
                <w:color w:val="000000"/>
                <w:position w:val="-3"/>
                <w:sz w:val="20"/>
                <w:szCs w:val="20"/>
              </w:rPr>
              <w:t>Ag. Experiment St.</w:t>
            </w:r>
          </w:p>
        </w:tc>
        <w:tc>
          <w:tcPr>
            <w:tcW w:w="5760" w:type="dxa"/>
            <w:tcBorders>
              <w:bottom w:val="single" w:sz="7" w:space="0" w:color="000000"/>
              <w:right w:val="single" w:sz="7" w:space="0" w:color="000000"/>
            </w:tcBorders>
            <w:tcMar>
              <w:top w:w="0" w:type="auto"/>
              <w:left w:w="0" w:type="auto"/>
              <w:bottom w:w="0" w:type="auto"/>
              <w:right w:w="0" w:type="auto"/>
            </w:tcMar>
          </w:tcPr>
          <w:p w14:paraId="05761CAD" w14:textId="77777777" w:rsidR="00DF7C31" w:rsidRDefault="009D466C">
            <w:pPr>
              <w:spacing w:after="60" w:line="255" w:lineRule="auto"/>
              <w:jc w:val="center"/>
              <w:textAlignment w:val="center"/>
            </w:pPr>
            <w:r>
              <w:rPr>
                <w:rFonts w:ascii="Calibri" w:eastAsia="Calibri" w:hAnsi="Calibri" w:cs="Calibri"/>
                <w:color w:val="000000"/>
                <w:position w:val="-3"/>
                <w:sz w:val="20"/>
                <w:szCs w:val="20"/>
              </w:rPr>
              <w:t>$20,000</w:t>
            </w:r>
          </w:p>
        </w:tc>
      </w:tr>
    </w:tbl>
    <w:p w14:paraId="1215F72D" w14:textId="77777777" w:rsidR="00DF7C31" w:rsidRDefault="009D466C">
      <w:pPr>
        <w:spacing w:after="60" w:line="240" w:lineRule="auto"/>
      </w:pPr>
      <w:r>
        <w:rPr>
          <w:color w:val="000000"/>
          <w:sz w:val="10"/>
          <w:szCs w:val="10"/>
        </w:rPr>
        <w:t> </w:t>
      </w:r>
    </w:p>
    <w:p w14:paraId="6FB82E78" w14:textId="77777777" w:rsidR="00DF7C31" w:rsidRDefault="00DF7C31"/>
    <w:p w14:paraId="07DBA97C" w14:textId="77777777" w:rsidR="00DF7C31" w:rsidRDefault="009D466C">
      <w:pPr>
        <w:pStyle w:val="Heading2PHPDOCX"/>
        <w:spacing w:before="60" w:after="75" w:line="240" w:lineRule="auto"/>
      </w:pPr>
      <w:r>
        <w:rPr>
          <w:rFonts w:ascii="Calibri" w:eastAsia="Calibri" w:hAnsi="Calibri" w:cs="Calibri"/>
          <w:color w:val="000000"/>
          <w:sz w:val="30"/>
          <w:szCs w:val="30"/>
        </w:rPr>
        <w:t>7.2 Proposal Requirements</w:t>
      </w:r>
    </w:p>
    <w:p w14:paraId="11019F24" w14:textId="77777777" w:rsidR="00DF7C31" w:rsidRDefault="009D466C">
      <w:pPr>
        <w:spacing w:after="60" w:line="240" w:lineRule="auto"/>
      </w:pPr>
      <w:r>
        <w:rPr>
          <w:rFonts w:ascii="Calibri" w:eastAsia="Calibri" w:hAnsi="Calibri" w:cs="Calibri"/>
          <w:color w:val="000000"/>
        </w:rPr>
        <w:t>7.2.1 UAS would like to look at proposals for campuses currently with LTD benefits in 7.1.1 and the following options on duration of benefits and covered payroll in 7.18. All LTD rates must be expressed on a % of insured earnings basis.</w:t>
      </w:r>
      <w:r>
        <w:rPr>
          <w:rFonts w:ascii="Calibri" w:eastAsia="Calibri" w:hAnsi="Calibri" w:cs="Calibri"/>
          <w:color w:val="000000"/>
        </w:rPr>
        <w:br/>
      </w:r>
      <w:r>
        <w:rPr>
          <w:rFonts w:ascii="Calibri" w:eastAsia="Calibri" w:hAnsi="Calibri" w:cs="Calibri"/>
          <w:color w:val="000000"/>
        </w:rPr>
        <w:br/>
        <w:t>Current: 60% of pay to maximum covered annual pay of $20,000 (FGP at $500,000)</w:t>
      </w:r>
      <w:r>
        <w:rPr>
          <w:rFonts w:ascii="Calibri" w:eastAsia="Calibri" w:hAnsi="Calibri" w:cs="Calibri"/>
          <w:color w:val="000000"/>
        </w:rPr>
        <w:br/>
        <w:t>60% of pay to maximum covered annual pay of $35,000 (FGP at $500,000)</w:t>
      </w:r>
      <w:r>
        <w:rPr>
          <w:rFonts w:ascii="Calibri" w:eastAsia="Calibri" w:hAnsi="Calibri" w:cs="Calibri"/>
          <w:color w:val="000000"/>
        </w:rPr>
        <w:br/>
        <w:t>60% of pay to maximum covered annual pay of $45,000 (FGP at $500,000)</w:t>
      </w:r>
    </w:p>
    <w:p w14:paraId="0642D830" w14:textId="77777777" w:rsidR="00DF7C31" w:rsidRDefault="009D466C">
      <w:pPr>
        <w:spacing w:after="60" w:line="240" w:lineRule="auto"/>
      </w:pPr>
      <w:r>
        <w:rPr>
          <w:color w:val="000000"/>
          <w:sz w:val="10"/>
          <w:szCs w:val="10"/>
        </w:rPr>
        <w:t> </w:t>
      </w:r>
    </w:p>
    <w:p w14:paraId="4D6C4E14" w14:textId="77777777" w:rsidR="00DF7C31" w:rsidRDefault="009D466C">
      <w:pPr>
        <w:spacing w:after="60" w:line="240" w:lineRule="auto"/>
      </w:pPr>
      <w:r>
        <w:rPr>
          <w:rFonts w:ascii="Calibri" w:eastAsia="Calibri" w:hAnsi="Calibri" w:cs="Calibri"/>
          <w:color w:val="000000"/>
        </w:rPr>
        <w:t>7.2.2 UAS would also like to look at proposals for improvements to Long Term Disability coverage for UAMS FGP Physicians and Residents. Different LTD rates for physicians and residents are appropriate because the pay levels and ages are so different for these two populations.</w:t>
      </w:r>
      <w:r>
        <w:rPr>
          <w:rFonts w:ascii="Calibri" w:eastAsia="Calibri" w:hAnsi="Calibri" w:cs="Calibri"/>
          <w:b/>
          <w:bCs/>
          <w:color w:val="000000"/>
        </w:rPr>
        <w:br/>
        <w:t>Potential LTD Plan Design Adjustments for UAMS FGP and Residents Only</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698"/>
        <w:gridCol w:w="1993"/>
        <w:gridCol w:w="2109"/>
        <w:gridCol w:w="2109"/>
      </w:tblGrid>
      <w:tr w:rsidR="00DF7C31" w14:paraId="30DE12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FC2849" w14:textId="77777777" w:rsidR="00DF7C31" w:rsidRDefault="009D466C">
            <w:pPr>
              <w:spacing w:after="0" w:line="240" w:lineRule="auto"/>
            </w:pPr>
            <w:r>
              <w:rPr>
                <w:rFonts w:ascii="Calibri" w:eastAsia="Calibri" w:hAnsi="Calibri" w:cs="Calibri"/>
                <w:b/>
                <w:bCs/>
                <w:color w:val="000000"/>
                <w:shd w:val="clear" w:color="auto" w:fill="EEEEEE"/>
              </w:rPr>
              <w:t>Plan Provision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A25C40" w14:textId="77777777" w:rsidR="00DF7C31" w:rsidRDefault="009D466C">
            <w:pPr>
              <w:spacing w:after="0" w:line="240" w:lineRule="auto"/>
            </w:pPr>
            <w:r>
              <w:rPr>
                <w:rFonts w:ascii="Calibri" w:eastAsia="Calibri" w:hAnsi="Calibri" w:cs="Calibri"/>
                <w:b/>
                <w:bCs/>
                <w:color w:val="000000"/>
                <w:shd w:val="clear" w:color="auto" w:fill="EEEEEE"/>
              </w:rPr>
              <w:t>Baseline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B9D407" w14:textId="77777777" w:rsidR="00DF7C31" w:rsidRDefault="009D466C">
            <w:pPr>
              <w:spacing w:after="0" w:line="240" w:lineRule="auto"/>
            </w:pPr>
            <w:r>
              <w:rPr>
                <w:rFonts w:ascii="Calibri" w:eastAsia="Calibri" w:hAnsi="Calibri" w:cs="Calibri"/>
                <w:b/>
                <w:bCs/>
                <w:color w:val="000000"/>
                <w:shd w:val="clear" w:color="auto" w:fill="EEEEEE"/>
              </w:rPr>
              <w:t>Option 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07BCAD" w14:textId="77777777" w:rsidR="00DF7C31" w:rsidRDefault="009D466C">
            <w:pPr>
              <w:spacing w:after="0" w:line="240" w:lineRule="auto"/>
            </w:pPr>
            <w:r>
              <w:rPr>
                <w:rFonts w:ascii="Calibri" w:eastAsia="Calibri" w:hAnsi="Calibri" w:cs="Calibri"/>
                <w:b/>
                <w:bCs/>
                <w:color w:val="000000"/>
                <w:shd w:val="clear" w:color="auto" w:fill="EEEEEE"/>
              </w:rPr>
              <w:t>Option 2</w:t>
            </w:r>
          </w:p>
        </w:tc>
      </w:tr>
      <w:tr w:rsidR="00DF7C31" w14:paraId="0C62F3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6BB384" w14:textId="77777777" w:rsidR="00DF7C31" w:rsidRDefault="009D466C">
            <w:pPr>
              <w:spacing w:after="0" w:line="240" w:lineRule="auto"/>
            </w:pPr>
            <w:r>
              <w:rPr>
                <w:rFonts w:ascii="Calibri" w:eastAsia="Calibri" w:hAnsi="Calibri" w:cs="Calibri"/>
                <w:color w:val="000000"/>
              </w:rPr>
              <w:t>Elimination Period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D2BC21" w14:textId="77777777" w:rsidR="00DF7C31" w:rsidRDefault="009D466C">
            <w:pPr>
              <w:spacing w:after="60" w:line="240" w:lineRule="auto"/>
              <w:textAlignment w:val="top"/>
            </w:pPr>
            <w:r>
              <w:rPr>
                <w:rFonts w:ascii="Calibri" w:eastAsia="Calibri" w:hAnsi="Calibri" w:cs="Calibri"/>
                <w:color w:val="000000"/>
              </w:rPr>
              <w:t>180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87E40E" w14:textId="77777777" w:rsidR="00DF7C31" w:rsidRDefault="009D466C">
            <w:pPr>
              <w:spacing w:after="60" w:line="240" w:lineRule="auto"/>
              <w:textAlignment w:val="top"/>
            </w:pPr>
            <w:r>
              <w:rPr>
                <w:rFonts w:ascii="Calibri" w:eastAsia="Calibri" w:hAnsi="Calibri" w:cs="Calibri"/>
                <w:color w:val="000000"/>
              </w:rPr>
              <w:t>120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44AB0D" w14:textId="77777777" w:rsidR="00DF7C31" w:rsidRDefault="009D466C">
            <w:pPr>
              <w:spacing w:after="60" w:line="240" w:lineRule="auto"/>
              <w:textAlignment w:val="top"/>
            </w:pPr>
            <w:r>
              <w:rPr>
                <w:rFonts w:ascii="Calibri" w:eastAsia="Calibri" w:hAnsi="Calibri" w:cs="Calibri"/>
                <w:color w:val="000000"/>
              </w:rPr>
              <w:t>90 Days</w:t>
            </w:r>
          </w:p>
        </w:tc>
      </w:tr>
      <w:tr w:rsidR="00DF7C31" w14:paraId="0A27AB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32D6A1" w14:textId="77777777" w:rsidR="00DF7C31" w:rsidRDefault="009D466C">
            <w:pPr>
              <w:spacing w:after="0" w:line="240" w:lineRule="auto"/>
            </w:pPr>
            <w:r>
              <w:rPr>
                <w:rFonts w:ascii="Calibri" w:eastAsia="Calibri" w:hAnsi="Calibri" w:cs="Calibri"/>
                <w:color w:val="000000"/>
              </w:rPr>
              <w:t>Maximum Covered Annual Salary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60BACC" w14:textId="77777777" w:rsidR="00DF7C31" w:rsidRDefault="009D466C">
            <w:pPr>
              <w:spacing w:after="60" w:line="240" w:lineRule="auto"/>
              <w:textAlignment w:val="top"/>
            </w:pPr>
            <w:r>
              <w:rPr>
                <w:rFonts w:ascii="Calibri" w:eastAsia="Calibri" w:hAnsi="Calibri" w:cs="Calibri"/>
                <w:color w:val="000000"/>
              </w:rPr>
              <w:t>$500,000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EB1BEC" w14:textId="77777777" w:rsidR="00DF7C31" w:rsidRDefault="009D466C">
            <w:pPr>
              <w:spacing w:after="60" w:line="240" w:lineRule="auto"/>
              <w:textAlignment w:val="top"/>
            </w:pPr>
            <w:r>
              <w:rPr>
                <w:rFonts w:ascii="Calibri" w:eastAsia="Calibri" w:hAnsi="Calibri" w:cs="Calibri"/>
                <w:color w:val="000000"/>
              </w:rPr>
              <w:t>$600,000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9AF14C" w14:textId="77777777" w:rsidR="00DF7C31" w:rsidRDefault="009D466C">
            <w:pPr>
              <w:spacing w:after="60" w:line="240" w:lineRule="auto"/>
              <w:textAlignment w:val="top"/>
            </w:pPr>
            <w:r>
              <w:rPr>
                <w:rFonts w:ascii="Calibri" w:eastAsia="Calibri" w:hAnsi="Calibri" w:cs="Calibri"/>
                <w:color w:val="000000"/>
              </w:rPr>
              <w:t>$700,000</w:t>
            </w:r>
          </w:p>
        </w:tc>
      </w:tr>
      <w:tr w:rsidR="00DF7C31" w14:paraId="1EA7F0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F6C458" w14:textId="77777777" w:rsidR="00DF7C31" w:rsidRDefault="009D466C">
            <w:pPr>
              <w:spacing w:after="0" w:line="240" w:lineRule="auto"/>
            </w:pPr>
            <w:r>
              <w:rPr>
                <w:rFonts w:ascii="Calibri" w:eastAsia="Calibri" w:hAnsi="Calibri" w:cs="Calibri"/>
                <w:color w:val="000000"/>
              </w:rPr>
              <w:t>COLA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D73AE3"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FAE4EB" w14:textId="77777777" w:rsidR="00DF7C31" w:rsidRDefault="009D466C">
            <w:pPr>
              <w:spacing w:after="60" w:line="240" w:lineRule="auto"/>
              <w:textAlignment w:val="top"/>
            </w:pPr>
            <w:r>
              <w:rPr>
                <w:rFonts w:ascii="Calibri" w:eastAsia="Calibri" w:hAnsi="Calibri" w:cs="Calibri"/>
                <w:color w:val="000000"/>
              </w:rPr>
              <w:t>3% Compound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2CC5AB" w14:textId="77777777" w:rsidR="00DF7C31" w:rsidRDefault="009D466C">
            <w:pPr>
              <w:spacing w:after="60" w:line="240" w:lineRule="auto"/>
              <w:textAlignment w:val="top"/>
            </w:pPr>
            <w:r>
              <w:rPr>
                <w:rFonts w:ascii="Calibri" w:eastAsia="Calibri" w:hAnsi="Calibri" w:cs="Calibri"/>
                <w:color w:val="000000"/>
              </w:rPr>
              <w:t>6% Compound</w:t>
            </w:r>
          </w:p>
        </w:tc>
      </w:tr>
      <w:tr w:rsidR="00DF7C31" w14:paraId="145F49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CB3E4E" w14:textId="77777777" w:rsidR="00DF7C31" w:rsidRDefault="009D466C">
            <w:pPr>
              <w:spacing w:after="0" w:line="240" w:lineRule="auto"/>
            </w:pPr>
            <w:r>
              <w:rPr>
                <w:rFonts w:ascii="Calibri" w:eastAsia="Calibri" w:hAnsi="Calibri" w:cs="Calibri"/>
                <w:color w:val="000000"/>
              </w:rPr>
              <w:t>Maximum Conversion w/out EOI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22004B" w14:textId="77777777" w:rsidR="00DF7C31" w:rsidRDefault="009D466C">
            <w:pPr>
              <w:spacing w:after="60" w:line="240" w:lineRule="auto"/>
              <w:textAlignment w:val="top"/>
            </w:pPr>
            <w:r>
              <w:rPr>
                <w:rFonts w:ascii="Calibri" w:eastAsia="Calibri" w:hAnsi="Calibri" w:cs="Calibri"/>
                <w:color w:val="000000"/>
              </w:rPr>
              <w:t>$4,000 monthly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71FB70" w14:textId="77777777" w:rsidR="00DF7C31" w:rsidRDefault="009D466C">
            <w:pPr>
              <w:spacing w:after="60" w:line="240" w:lineRule="auto"/>
              <w:textAlignment w:val="top"/>
            </w:pPr>
            <w:r>
              <w:rPr>
                <w:rFonts w:ascii="Calibri" w:eastAsia="Calibri" w:hAnsi="Calibri" w:cs="Calibri"/>
                <w:color w:val="000000"/>
              </w:rPr>
              <w:t>$8,000 monthly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C7C863" w14:textId="77777777" w:rsidR="00DF7C31" w:rsidRDefault="009D466C">
            <w:pPr>
              <w:spacing w:after="60" w:line="240" w:lineRule="auto"/>
              <w:textAlignment w:val="top"/>
            </w:pPr>
            <w:r>
              <w:rPr>
                <w:rFonts w:ascii="Calibri" w:eastAsia="Calibri" w:hAnsi="Calibri" w:cs="Calibri"/>
                <w:color w:val="000000"/>
              </w:rPr>
              <w:t>$12,000 monthly benefit</w:t>
            </w:r>
          </w:p>
        </w:tc>
      </w:tr>
      <w:tr w:rsidR="00DF7C31" w14:paraId="35D67B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934436" w14:textId="77777777" w:rsidR="00DF7C31" w:rsidRDefault="009D466C">
            <w:pPr>
              <w:spacing w:after="0" w:line="240" w:lineRule="auto"/>
            </w:pPr>
            <w:r>
              <w:rPr>
                <w:rFonts w:ascii="Calibri" w:eastAsia="Calibri" w:hAnsi="Calibri" w:cs="Calibri"/>
                <w:color w:val="000000"/>
              </w:rPr>
              <w:t>Maximum Conversion with EOI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AC927F" w14:textId="77777777" w:rsidR="00DF7C31" w:rsidRDefault="009D466C">
            <w:pPr>
              <w:spacing w:after="60" w:line="240" w:lineRule="auto"/>
              <w:textAlignment w:val="top"/>
            </w:pPr>
            <w:r>
              <w:rPr>
                <w:rFonts w:ascii="Calibri" w:eastAsia="Calibri" w:hAnsi="Calibri" w:cs="Calibri"/>
                <w:color w:val="000000"/>
              </w:rPr>
              <w:t>$8,000 monthly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7D0BE5" w14:textId="77777777" w:rsidR="00DF7C31" w:rsidRDefault="009D466C">
            <w:pPr>
              <w:spacing w:after="60" w:line="240" w:lineRule="auto"/>
              <w:textAlignment w:val="top"/>
            </w:pPr>
            <w:r>
              <w:rPr>
                <w:rFonts w:ascii="Calibri" w:eastAsia="Calibri" w:hAnsi="Calibri" w:cs="Calibri"/>
                <w:color w:val="000000"/>
              </w:rPr>
              <w:t>$16,000 monthly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3E3079" w14:textId="77777777" w:rsidR="00DF7C31" w:rsidRDefault="009D466C">
            <w:pPr>
              <w:spacing w:after="60" w:line="240" w:lineRule="auto"/>
              <w:textAlignment w:val="top"/>
            </w:pPr>
            <w:r>
              <w:rPr>
                <w:rFonts w:ascii="Calibri" w:eastAsia="Calibri" w:hAnsi="Calibri" w:cs="Calibri"/>
                <w:color w:val="000000"/>
              </w:rPr>
              <w:t>$24,000 monthly benefit</w:t>
            </w:r>
          </w:p>
        </w:tc>
      </w:tr>
      <w:tr w:rsidR="00DF7C31" w14:paraId="5A5417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4B07C2" w14:textId="77777777" w:rsidR="00DF7C31" w:rsidRDefault="009D466C">
            <w:pPr>
              <w:spacing w:after="0" w:line="240" w:lineRule="auto"/>
            </w:pPr>
            <w:r>
              <w:rPr>
                <w:rFonts w:ascii="Calibri" w:eastAsia="Calibri" w:hAnsi="Calibri" w:cs="Calibri"/>
                <w:color w:val="000000"/>
              </w:rPr>
              <w:t>Monthly Rate as % of Pay for FGP Physicians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753F31"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0630F8"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9146C0"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126633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15B175" w14:textId="77777777" w:rsidR="00DF7C31" w:rsidRDefault="009D466C">
            <w:pPr>
              <w:spacing w:after="0" w:line="240" w:lineRule="auto"/>
            </w:pPr>
            <w:r>
              <w:rPr>
                <w:rFonts w:ascii="Calibri" w:eastAsia="Calibri" w:hAnsi="Calibri" w:cs="Calibri"/>
                <w:color w:val="000000"/>
              </w:rPr>
              <w:t>Monthly Rate as % of Pay for Residents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45C54C"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AECEBF"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3E62EF"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6ACE3D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E11C65" w14:textId="77777777" w:rsidR="00DF7C31" w:rsidRDefault="009D466C">
            <w:pPr>
              <w:spacing w:after="0" w:line="240" w:lineRule="auto"/>
            </w:pPr>
            <w:r>
              <w:rPr>
                <w:rFonts w:ascii="Calibri" w:eastAsia="Calibri" w:hAnsi="Calibri" w:cs="Calibri"/>
                <w:color w:val="000000"/>
              </w:rPr>
              <w:t>Any qualifying characteristics? Describe.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0B50D7"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293593"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F930B4" w14:textId="77777777" w:rsidR="00DF7C31" w:rsidRDefault="009D466C">
            <w:pPr>
              <w:spacing w:after="60" w:line="240" w:lineRule="auto"/>
              <w:textAlignment w:val="top"/>
            </w:pPr>
            <w:r>
              <w:rPr>
                <w:rFonts w:ascii="Calibri" w:eastAsia="Calibri" w:hAnsi="Calibri" w:cs="Calibri"/>
                <w:i/>
                <w:iCs/>
                <w:color w:val="000000"/>
              </w:rPr>
              <w:t>200 words.</w:t>
            </w:r>
          </w:p>
        </w:tc>
      </w:tr>
    </w:tbl>
    <w:p w14:paraId="05100A75" w14:textId="77777777" w:rsidR="00DF7C31" w:rsidRDefault="009D466C">
      <w:pPr>
        <w:spacing w:after="60" w:line="240" w:lineRule="auto"/>
      </w:pPr>
      <w:r>
        <w:rPr>
          <w:color w:val="000000"/>
          <w:sz w:val="10"/>
          <w:szCs w:val="10"/>
        </w:rPr>
        <w:t> </w:t>
      </w:r>
    </w:p>
    <w:p w14:paraId="536DCE18" w14:textId="77777777" w:rsidR="00DF7C31" w:rsidRDefault="009D466C">
      <w:pPr>
        <w:spacing w:after="60" w:line="240" w:lineRule="auto"/>
      </w:pPr>
      <w:r>
        <w:rPr>
          <w:rFonts w:ascii="Calibri" w:eastAsia="Calibri" w:hAnsi="Calibri" w:cs="Calibri"/>
          <w:color w:val="000000"/>
        </w:rPr>
        <w:t xml:space="preserve">7.2.3 </w:t>
      </w:r>
      <w:r>
        <w:rPr>
          <w:rFonts w:ascii="Calibri" w:eastAsia="Calibri" w:hAnsi="Calibri" w:cs="Calibri"/>
          <w:b/>
          <w:bCs/>
          <w:color w:val="000000"/>
        </w:rPr>
        <w:t>Commissions</w:t>
      </w:r>
      <w:r>
        <w:rPr>
          <w:rFonts w:ascii="Calibri" w:eastAsia="Calibri" w:hAnsi="Calibri" w:cs="Calibri"/>
          <w:color w:val="000000"/>
        </w:rPr>
        <w:t>. All quotes must include commissions as outlined in the chart below.</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44"/>
        <w:gridCol w:w="1143"/>
        <w:gridCol w:w="1809"/>
        <w:gridCol w:w="3499"/>
      </w:tblGrid>
      <w:tr w:rsidR="00DF7C31" w14:paraId="700162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885346" w14:textId="77777777" w:rsidR="00DF7C31" w:rsidRDefault="009D466C">
            <w:pPr>
              <w:spacing w:after="0" w:line="240" w:lineRule="auto"/>
            </w:pPr>
            <w:r>
              <w:rPr>
                <w:rFonts w:ascii="Calibri" w:eastAsia="Calibri" w:hAnsi="Calibri" w:cs="Calibri"/>
                <w:b/>
                <w:bCs/>
                <w:color w:val="000000"/>
                <w:shd w:val="clear" w:color="auto" w:fill="EEEEEE"/>
              </w:rPr>
              <w:t>Coverage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EF7521" w14:textId="77777777" w:rsidR="00DF7C31" w:rsidRDefault="009D466C">
            <w:pPr>
              <w:spacing w:after="0" w:line="240" w:lineRule="auto"/>
            </w:pPr>
            <w:r>
              <w:rPr>
                <w:rFonts w:ascii="Calibri" w:eastAsia="Calibri" w:hAnsi="Calibri" w:cs="Calibri"/>
                <w:b/>
                <w:bCs/>
                <w:color w:val="000000"/>
                <w:shd w:val="clear" w:color="auto" w:fill="EEEEEE"/>
              </w:rPr>
              <w:t>Commission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6D3E84" w14:textId="77777777" w:rsidR="00DF7C31" w:rsidRDefault="009D466C">
            <w:pPr>
              <w:spacing w:after="0" w:line="240" w:lineRule="auto"/>
            </w:pPr>
            <w:r>
              <w:rPr>
                <w:rFonts w:ascii="Calibri" w:eastAsia="Calibri" w:hAnsi="Calibri" w:cs="Calibri"/>
                <w:b/>
                <w:bCs/>
                <w:color w:val="000000"/>
                <w:shd w:val="clear" w:color="auto" w:fill="EEEEEE"/>
              </w:rPr>
              <w:t>Confirmed (Y/N)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042B64" w14:textId="77777777" w:rsidR="00DF7C31" w:rsidRDefault="009D466C">
            <w:pPr>
              <w:spacing w:after="0" w:line="240" w:lineRule="auto"/>
            </w:pPr>
            <w:r>
              <w:rPr>
                <w:rFonts w:ascii="Calibri" w:eastAsia="Calibri" w:hAnsi="Calibri" w:cs="Calibri"/>
                <w:b/>
                <w:bCs/>
                <w:color w:val="000000"/>
                <w:shd w:val="clear" w:color="auto" w:fill="EEEEEE"/>
              </w:rPr>
              <w:t>If no, indicate commission percentage</w:t>
            </w:r>
          </w:p>
        </w:tc>
      </w:tr>
      <w:tr w:rsidR="00DF7C31" w14:paraId="275F19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218504" w14:textId="77777777" w:rsidR="00DF7C31" w:rsidRDefault="009D466C">
            <w:pPr>
              <w:spacing w:after="0" w:line="240" w:lineRule="auto"/>
            </w:pPr>
            <w:r>
              <w:rPr>
                <w:rFonts w:ascii="Calibri" w:eastAsia="Calibri" w:hAnsi="Calibri" w:cs="Calibri"/>
                <w:color w:val="000000"/>
              </w:rPr>
              <w:t>Long Term Disability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F8A460"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C6BA02"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DAE3B9" w14:textId="77777777" w:rsidR="00DF7C31" w:rsidRDefault="009D466C">
            <w:pPr>
              <w:spacing w:after="60" w:line="240" w:lineRule="auto"/>
              <w:textAlignment w:val="top"/>
            </w:pPr>
            <w:r>
              <w:rPr>
                <w:rFonts w:ascii="Calibri" w:eastAsia="Calibri" w:hAnsi="Calibri" w:cs="Calibri"/>
                <w:i/>
                <w:iCs/>
                <w:color w:val="000000"/>
              </w:rPr>
              <w:t>Percent.</w:t>
            </w:r>
          </w:p>
        </w:tc>
      </w:tr>
    </w:tbl>
    <w:p w14:paraId="0672A49E" w14:textId="77777777" w:rsidR="00DF7C31" w:rsidRDefault="009D466C">
      <w:pPr>
        <w:spacing w:after="60" w:line="240" w:lineRule="auto"/>
      </w:pPr>
      <w:r>
        <w:rPr>
          <w:color w:val="000000"/>
          <w:sz w:val="10"/>
          <w:szCs w:val="10"/>
        </w:rPr>
        <w:t> </w:t>
      </w:r>
    </w:p>
    <w:p w14:paraId="7721FD1D" w14:textId="77777777" w:rsidR="00DF7C31" w:rsidRDefault="00DF7C31"/>
    <w:p w14:paraId="6DF838D2" w14:textId="77777777" w:rsidR="00DF7C31" w:rsidRDefault="009D466C">
      <w:pPr>
        <w:pStyle w:val="Heading2PHPDOCX"/>
        <w:spacing w:before="60" w:after="75" w:line="240" w:lineRule="auto"/>
      </w:pPr>
      <w:r>
        <w:rPr>
          <w:rFonts w:ascii="Calibri" w:eastAsia="Calibri" w:hAnsi="Calibri" w:cs="Calibri"/>
          <w:color w:val="000000"/>
          <w:sz w:val="30"/>
          <w:szCs w:val="30"/>
        </w:rPr>
        <w:t>7.3 Long Term Disability Questionnaire</w:t>
      </w:r>
    </w:p>
    <w:p w14:paraId="66A8B0B8" w14:textId="77777777" w:rsidR="00DF7C31" w:rsidRDefault="00DF7C31"/>
    <w:p w14:paraId="70907A5A" w14:textId="77777777" w:rsidR="00DF7C31" w:rsidRDefault="009D466C">
      <w:pPr>
        <w:pStyle w:val="Heading3PHPDOCX"/>
        <w:spacing w:before="60" w:after="75" w:line="240" w:lineRule="auto"/>
      </w:pPr>
      <w:r>
        <w:rPr>
          <w:rFonts w:ascii="Calibri" w:eastAsia="Calibri" w:hAnsi="Calibri" w:cs="Calibri"/>
          <w:color w:val="000000"/>
          <w:sz w:val="28"/>
          <w:szCs w:val="28"/>
        </w:rPr>
        <w:t>7.3.1 Renewal Methodology</w:t>
      </w:r>
    </w:p>
    <w:p w14:paraId="71B2C408" w14:textId="77777777" w:rsidR="00DF7C31" w:rsidRDefault="009D466C">
      <w:pPr>
        <w:spacing w:after="60" w:line="240" w:lineRule="auto"/>
      </w:pPr>
      <w:r>
        <w:rPr>
          <w:rFonts w:ascii="Calibri" w:eastAsia="Calibri" w:hAnsi="Calibri" w:cs="Calibri"/>
          <w:color w:val="000000"/>
        </w:rPr>
        <w:t>7.3.1.1 Explain the methodology and data to be used for the renewal process. Are premiums established solely on the basis of the experience of UAS, or are other factors such as your organization's block of business pool, reinsurance rates and state regulations considered as well?</w:t>
      </w:r>
    </w:p>
    <w:p w14:paraId="72175220" w14:textId="77777777" w:rsidR="00DF7C31" w:rsidRDefault="009D466C">
      <w:pPr>
        <w:spacing w:after="60" w:line="240" w:lineRule="auto"/>
      </w:pPr>
      <w:r>
        <w:rPr>
          <w:rFonts w:ascii="Calibri" w:eastAsia="Calibri" w:hAnsi="Calibri" w:cs="Calibri"/>
          <w:i/>
          <w:iCs/>
          <w:color w:val="000000"/>
        </w:rPr>
        <w:t>200 words.</w:t>
      </w:r>
    </w:p>
    <w:p w14:paraId="03B69322" w14:textId="77777777" w:rsidR="00DF7C31" w:rsidRDefault="009D466C">
      <w:pPr>
        <w:spacing w:after="60" w:line="240" w:lineRule="auto"/>
      </w:pPr>
      <w:r>
        <w:rPr>
          <w:color w:val="000000"/>
          <w:sz w:val="10"/>
          <w:szCs w:val="10"/>
        </w:rPr>
        <w:t> </w:t>
      </w:r>
    </w:p>
    <w:p w14:paraId="0E373C6C" w14:textId="77777777" w:rsidR="00DF7C31" w:rsidRDefault="009D466C">
      <w:pPr>
        <w:spacing w:after="60" w:line="240" w:lineRule="auto"/>
      </w:pPr>
      <w:r>
        <w:rPr>
          <w:rFonts w:ascii="Calibri" w:eastAsia="Calibri" w:hAnsi="Calibri" w:cs="Calibri"/>
          <w:color w:val="000000"/>
        </w:rPr>
        <w:t>7.3.1.2 What is your target loss ratio?</w:t>
      </w:r>
    </w:p>
    <w:p w14:paraId="7815B021" w14:textId="77777777" w:rsidR="00DF7C31" w:rsidRDefault="009D466C">
      <w:pPr>
        <w:spacing w:after="60" w:line="240" w:lineRule="auto"/>
      </w:pPr>
      <w:r>
        <w:rPr>
          <w:rFonts w:ascii="Calibri" w:eastAsia="Calibri" w:hAnsi="Calibri" w:cs="Calibri"/>
          <w:i/>
          <w:iCs/>
          <w:color w:val="000000"/>
        </w:rPr>
        <w:t>200 words.</w:t>
      </w:r>
    </w:p>
    <w:p w14:paraId="7312EB54" w14:textId="77777777" w:rsidR="00DF7C31" w:rsidRDefault="009D466C">
      <w:pPr>
        <w:spacing w:after="60" w:line="240" w:lineRule="auto"/>
      </w:pPr>
      <w:r>
        <w:rPr>
          <w:color w:val="000000"/>
          <w:sz w:val="10"/>
          <w:szCs w:val="10"/>
        </w:rPr>
        <w:t> </w:t>
      </w:r>
    </w:p>
    <w:p w14:paraId="37DAF3C5" w14:textId="77777777" w:rsidR="00DF7C31" w:rsidRDefault="009D466C">
      <w:pPr>
        <w:spacing w:after="60" w:line="240" w:lineRule="auto"/>
      </w:pPr>
      <w:r>
        <w:rPr>
          <w:rFonts w:ascii="Calibri" w:eastAsia="Calibri" w:hAnsi="Calibri" w:cs="Calibri"/>
          <w:color w:val="000000"/>
        </w:rPr>
        <w:t>7.3.1.3 What factors (e.g., group size, years of experience) determine the credibility weight?</w:t>
      </w:r>
    </w:p>
    <w:p w14:paraId="65C6A8F3" w14:textId="77777777" w:rsidR="00DF7C31" w:rsidRDefault="009D466C">
      <w:pPr>
        <w:spacing w:after="60" w:line="240" w:lineRule="auto"/>
      </w:pPr>
      <w:r>
        <w:rPr>
          <w:rFonts w:ascii="Calibri" w:eastAsia="Calibri" w:hAnsi="Calibri" w:cs="Calibri"/>
          <w:i/>
          <w:iCs/>
          <w:color w:val="000000"/>
        </w:rPr>
        <w:t>200 words.</w:t>
      </w:r>
    </w:p>
    <w:p w14:paraId="114C710F" w14:textId="77777777" w:rsidR="00DF7C31" w:rsidRDefault="009D466C">
      <w:pPr>
        <w:spacing w:after="60" w:line="240" w:lineRule="auto"/>
      </w:pPr>
      <w:r>
        <w:rPr>
          <w:color w:val="000000"/>
          <w:sz w:val="10"/>
          <w:szCs w:val="10"/>
        </w:rPr>
        <w:t> </w:t>
      </w:r>
    </w:p>
    <w:p w14:paraId="3C9A0CD0" w14:textId="77777777" w:rsidR="00DF7C31" w:rsidRDefault="009D466C">
      <w:pPr>
        <w:spacing w:after="60" w:line="240" w:lineRule="auto"/>
      </w:pPr>
      <w:r>
        <w:rPr>
          <w:rFonts w:ascii="Calibri" w:eastAsia="Calibri" w:hAnsi="Calibri" w:cs="Calibri"/>
          <w:color w:val="000000"/>
        </w:rPr>
        <w:t>7.3.1.4 How is your IBNR Reserve Level Calculated?</w:t>
      </w:r>
    </w:p>
    <w:p w14:paraId="7CEA6286" w14:textId="77777777" w:rsidR="00DF7C31" w:rsidRDefault="009D466C">
      <w:pPr>
        <w:spacing w:after="60" w:line="240" w:lineRule="auto"/>
      </w:pPr>
      <w:r>
        <w:rPr>
          <w:rFonts w:ascii="Calibri" w:eastAsia="Calibri" w:hAnsi="Calibri" w:cs="Calibri"/>
          <w:i/>
          <w:iCs/>
          <w:color w:val="000000"/>
        </w:rPr>
        <w:t>200 words.</w:t>
      </w:r>
    </w:p>
    <w:p w14:paraId="46D29C26" w14:textId="77777777" w:rsidR="00DF7C31" w:rsidRDefault="009D466C">
      <w:pPr>
        <w:spacing w:after="60" w:line="240" w:lineRule="auto"/>
      </w:pPr>
      <w:r>
        <w:rPr>
          <w:color w:val="000000"/>
          <w:sz w:val="10"/>
          <w:szCs w:val="10"/>
        </w:rPr>
        <w:t> </w:t>
      </w:r>
    </w:p>
    <w:p w14:paraId="18BD462F" w14:textId="77777777" w:rsidR="00DF7C31" w:rsidRDefault="009D466C">
      <w:pPr>
        <w:spacing w:after="60" w:line="240" w:lineRule="auto"/>
      </w:pPr>
      <w:r>
        <w:rPr>
          <w:rFonts w:ascii="Calibri" w:eastAsia="Calibri" w:hAnsi="Calibri" w:cs="Calibri"/>
          <w:color w:val="000000"/>
        </w:rPr>
        <w:t>7.3.1.5 When first establishing an open claim reserve, do you factor in the probability of a SS offset?</w:t>
      </w:r>
    </w:p>
    <w:p w14:paraId="303A2D86" w14:textId="77777777" w:rsidR="00DF7C31" w:rsidRDefault="009D466C">
      <w:pPr>
        <w:spacing w:after="60" w:line="240" w:lineRule="auto"/>
      </w:pPr>
      <w:r>
        <w:rPr>
          <w:rFonts w:ascii="Calibri" w:eastAsia="Calibri" w:hAnsi="Calibri" w:cs="Calibri"/>
          <w:i/>
          <w:iCs/>
          <w:color w:val="000000"/>
        </w:rPr>
        <w:t>200 words.</w:t>
      </w:r>
    </w:p>
    <w:p w14:paraId="42F14D37" w14:textId="77777777" w:rsidR="00DF7C31" w:rsidRDefault="009D466C">
      <w:pPr>
        <w:spacing w:after="60" w:line="240" w:lineRule="auto"/>
      </w:pPr>
      <w:r>
        <w:rPr>
          <w:color w:val="000000"/>
          <w:sz w:val="10"/>
          <w:szCs w:val="10"/>
        </w:rPr>
        <w:t> </w:t>
      </w:r>
    </w:p>
    <w:p w14:paraId="3E2C0129" w14:textId="77777777" w:rsidR="00DF7C31" w:rsidRDefault="009D466C">
      <w:pPr>
        <w:spacing w:after="60" w:line="240" w:lineRule="auto"/>
      </w:pPr>
      <w:r>
        <w:rPr>
          <w:rFonts w:ascii="Calibri" w:eastAsia="Calibri" w:hAnsi="Calibri" w:cs="Calibri"/>
          <w:color w:val="000000"/>
        </w:rPr>
        <w:t>7.3.1.6 Did you establish open claim reserves for any individual that has not yet satisfied the elimination period?</w:t>
      </w:r>
    </w:p>
    <w:p w14:paraId="393554FE" w14:textId="77777777" w:rsidR="00DF7C31" w:rsidRDefault="009D466C">
      <w:pPr>
        <w:spacing w:after="60" w:line="240" w:lineRule="auto"/>
      </w:pPr>
      <w:r>
        <w:rPr>
          <w:rFonts w:ascii="Calibri" w:eastAsia="Calibri" w:hAnsi="Calibri" w:cs="Calibri"/>
          <w:i/>
          <w:iCs/>
          <w:color w:val="000000"/>
        </w:rPr>
        <w:t>200 words.</w:t>
      </w:r>
    </w:p>
    <w:p w14:paraId="4E0A589C" w14:textId="77777777" w:rsidR="00DF7C31" w:rsidRDefault="009D466C">
      <w:pPr>
        <w:spacing w:after="60" w:line="240" w:lineRule="auto"/>
      </w:pPr>
      <w:r>
        <w:rPr>
          <w:color w:val="000000"/>
          <w:sz w:val="10"/>
          <w:szCs w:val="10"/>
        </w:rPr>
        <w:t> </w:t>
      </w:r>
    </w:p>
    <w:p w14:paraId="7DF62552" w14:textId="77777777" w:rsidR="00DF7C31" w:rsidRDefault="009D466C">
      <w:pPr>
        <w:spacing w:after="60" w:line="240" w:lineRule="auto"/>
      </w:pPr>
      <w:r>
        <w:rPr>
          <w:rFonts w:ascii="Calibri" w:eastAsia="Calibri" w:hAnsi="Calibri" w:cs="Calibri"/>
          <w:color w:val="000000"/>
        </w:rPr>
        <w:t>7.3.1.7 What Discount rate do you currently use to determine the present value of all future benefit payments when establishing an open claim reserve?</w:t>
      </w:r>
    </w:p>
    <w:p w14:paraId="6702B405" w14:textId="77777777" w:rsidR="00DF7C31" w:rsidRDefault="009D466C">
      <w:pPr>
        <w:spacing w:after="60" w:line="240" w:lineRule="auto"/>
      </w:pPr>
      <w:r>
        <w:rPr>
          <w:rFonts w:ascii="Calibri" w:eastAsia="Calibri" w:hAnsi="Calibri" w:cs="Calibri"/>
          <w:i/>
          <w:iCs/>
          <w:color w:val="000000"/>
        </w:rPr>
        <w:t>200 words.</w:t>
      </w:r>
    </w:p>
    <w:p w14:paraId="6DC1201F" w14:textId="77777777" w:rsidR="00DF7C31" w:rsidRDefault="009D466C">
      <w:pPr>
        <w:spacing w:after="60" w:line="240" w:lineRule="auto"/>
      </w:pPr>
      <w:r>
        <w:rPr>
          <w:color w:val="000000"/>
          <w:sz w:val="10"/>
          <w:szCs w:val="10"/>
        </w:rPr>
        <w:t> </w:t>
      </w:r>
    </w:p>
    <w:p w14:paraId="24FA2C37" w14:textId="77777777" w:rsidR="00DF7C31" w:rsidRDefault="00DF7C31"/>
    <w:p w14:paraId="2C7F03A3" w14:textId="77777777" w:rsidR="00DF7C31" w:rsidRDefault="009D466C">
      <w:pPr>
        <w:pStyle w:val="Heading3PHPDOCX"/>
        <w:spacing w:before="60" w:after="75" w:line="240" w:lineRule="auto"/>
      </w:pPr>
      <w:r>
        <w:rPr>
          <w:rFonts w:ascii="Calibri" w:eastAsia="Calibri" w:hAnsi="Calibri" w:cs="Calibri"/>
          <w:color w:val="000000"/>
          <w:sz w:val="28"/>
          <w:szCs w:val="28"/>
        </w:rPr>
        <w:t>7.3.2 Plan Design</w:t>
      </w:r>
    </w:p>
    <w:p w14:paraId="1FBB4CE6" w14:textId="77777777" w:rsidR="00DF7C31" w:rsidRDefault="009D466C">
      <w:pPr>
        <w:spacing w:after="60" w:line="240" w:lineRule="auto"/>
      </w:pPr>
      <w:r>
        <w:rPr>
          <w:rFonts w:ascii="Calibri" w:eastAsia="Calibri" w:hAnsi="Calibri" w:cs="Calibri"/>
          <w:color w:val="000000"/>
        </w:rPr>
        <w:t>7.3.2.1 Please state any proposed plan provision deviations from the current plan.</w:t>
      </w:r>
    </w:p>
    <w:p w14:paraId="6F81CE5F" w14:textId="77777777" w:rsidR="00DF7C31" w:rsidRDefault="009D466C">
      <w:pPr>
        <w:spacing w:after="60" w:line="240" w:lineRule="auto"/>
      </w:pPr>
      <w:r>
        <w:rPr>
          <w:rFonts w:ascii="Calibri" w:eastAsia="Calibri" w:hAnsi="Calibri" w:cs="Calibri"/>
          <w:i/>
          <w:iCs/>
          <w:color w:val="000000"/>
        </w:rPr>
        <w:t>500 words.</w:t>
      </w:r>
    </w:p>
    <w:p w14:paraId="61D702E7" w14:textId="77777777" w:rsidR="00DF7C31" w:rsidRDefault="009D466C">
      <w:pPr>
        <w:spacing w:after="60" w:line="240" w:lineRule="auto"/>
      </w:pPr>
      <w:r>
        <w:rPr>
          <w:color w:val="000000"/>
          <w:sz w:val="10"/>
          <w:szCs w:val="10"/>
        </w:rPr>
        <w:t> </w:t>
      </w:r>
    </w:p>
    <w:p w14:paraId="10974371" w14:textId="77777777" w:rsidR="00DF7C31" w:rsidRDefault="009D466C">
      <w:pPr>
        <w:spacing w:after="60" w:line="240" w:lineRule="auto"/>
      </w:pPr>
      <w:r>
        <w:rPr>
          <w:rFonts w:ascii="Calibri" w:eastAsia="Calibri" w:hAnsi="Calibri" w:cs="Calibri"/>
          <w:color w:val="000000"/>
        </w:rPr>
        <w:t>7.3.2.2 Provide your definition for long term disability for physicians.</w:t>
      </w:r>
    </w:p>
    <w:p w14:paraId="160312A1" w14:textId="77777777" w:rsidR="00DF7C31" w:rsidRDefault="009D466C">
      <w:pPr>
        <w:spacing w:after="60" w:line="240" w:lineRule="auto"/>
      </w:pPr>
      <w:r>
        <w:rPr>
          <w:rFonts w:ascii="Calibri" w:eastAsia="Calibri" w:hAnsi="Calibri" w:cs="Calibri"/>
          <w:i/>
          <w:iCs/>
          <w:color w:val="000000"/>
        </w:rPr>
        <w:t>200 words.</w:t>
      </w:r>
    </w:p>
    <w:p w14:paraId="0EEE7665" w14:textId="77777777" w:rsidR="00DF7C31" w:rsidRDefault="009D466C">
      <w:pPr>
        <w:spacing w:after="60" w:line="240" w:lineRule="auto"/>
      </w:pPr>
      <w:r>
        <w:rPr>
          <w:color w:val="000000"/>
          <w:sz w:val="10"/>
          <w:szCs w:val="10"/>
        </w:rPr>
        <w:t> </w:t>
      </w:r>
    </w:p>
    <w:p w14:paraId="6D40B43D" w14:textId="77777777" w:rsidR="00DF7C31" w:rsidRDefault="009D466C">
      <w:pPr>
        <w:spacing w:after="60" w:line="240" w:lineRule="auto"/>
      </w:pPr>
      <w:r>
        <w:rPr>
          <w:rFonts w:ascii="Calibri" w:eastAsia="Calibri" w:hAnsi="Calibri" w:cs="Calibri"/>
          <w:color w:val="000000"/>
        </w:rPr>
        <w:t>7.3.2.3 Provide your definition for long term disability for non-physicians.</w:t>
      </w:r>
    </w:p>
    <w:p w14:paraId="664F8729" w14:textId="77777777" w:rsidR="00DF7C31" w:rsidRDefault="009D466C">
      <w:pPr>
        <w:spacing w:after="60" w:line="240" w:lineRule="auto"/>
      </w:pPr>
      <w:r>
        <w:rPr>
          <w:rFonts w:ascii="Calibri" w:eastAsia="Calibri" w:hAnsi="Calibri" w:cs="Calibri"/>
          <w:i/>
          <w:iCs/>
          <w:color w:val="000000"/>
        </w:rPr>
        <w:t>200 words.</w:t>
      </w:r>
    </w:p>
    <w:p w14:paraId="14012B9B" w14:textId="77777777" w:rsidR="00DF7C31" w:rsidRDefault="009D466C">
      <w:pPr>
        <w:spacing w:after="60" w:line="240" w:lineRule="auto"/>
      </w:pPr>
      <w:r>
        <w:rPr>
          <w:color w:val="000000"/>
          <w:sz w:val="10"/>
          <w:szCs w:val="10"/>
        </w:rPr>
        <w:t> </w:t>
      </w:r>
    </w:p>
    <w:p w14:paraId="0BF28884" w14:textId="77777777" w:rsidR="00DF7C31" w:rsidRDefault="00DF7C31"/>
    <w:p w14:paraId="726BF40F" w14:textId="77777777" w:rsidR="00DF7C31" w:rsidRDefault="009D466C">
      <w:pPr>
        <w:pStyle w:val="Heading3PHPDOCX"/>
        <w:spacing w:before="60" w:after="75" w:line="240" w:lineRule="auto"/>
      </w:pPr>
      <w:r>
        <w:rPr>
          <w:rFonts w:ascii="Calibri" w:eastAsia="Calibri" w:hAnsi="Calibri" w:cs="Calibri"/>
          <w:color w:val="000000"/>
          <w:sz w:val="28"/>
          <w:szCs w:val="28"/>
        </w:rPr>
        <w:t>7.3.3 Services</w:t>
      </w:r>
    </w:p>
    <w:p w14:paraId="327EE7EC" w14:textId="77777777" w:rsidR="00DF7C31" w:rsidRDefault="009D466C">
      <w:pPr>
        <w:spacing w:after="60" w:line="240" w:lineRule="auto"/>
      </w:pPr>
      <w:r>
        <w:rPr>
          <w:rFonts w:ascii="Calibri" w:eastAsia="Calibri" w:hAnsi="Calibri" w:cs="Calibri"/>
          <w:color w:val="000000"/>
        </w:rPr>
        <w:t>7.3.3.1 Will you provide the following services in the plan that you are proposing? If so, please describe each service.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620"/>
        <w:gridCol w:w="1924"/>
        <w:gridCol w:w="1015"/>
      </w:tblGrid>
      <w:tr w:rsidR="00DF7C31" w14:paraId="51B44F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9427F8"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CE29C3" w14:textId="77777777" w:rsidR="00DF7C31" w:rsidRDefault="009D466C">
            <w:pPr>
              <w:spacing w:after="0" w:line="240" w:lineRule="auto"/>
            </w:pPr>
            <w:r>
              <w:rPr>
                <w:rFonts w:ascii="Calibri" w:eastAsia="Calibri" w:hAnsi="Calibri" w:cs="Calibri"/>
                <w:color w:val="000000"/>
              </w:rPr>
              <w:t>Response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25016C" w14:textId="77777777" w:rsidR="00DF7C31" w:rsidRDefault="009D466C">
            <w:pPr>
              <w:spacing w:after="0" w:line="240" w:lineRule="auto"/>
            </w:pPr>
            <w:r>
              <w:rPr>
                <w:rFonts w:ascii="Calibri" w:eastAsia="Calibri" w:hAnsi="Calibri" w:cs="Calibri"/>
                <w:color w:val="000000"/>
              </w:rPr>
              <w:t>Describe</w:t>
            </w:r>
            <w:r>
              <w:rPr>
                <w:rFonts w:ascii="Calibri" w:eastAsia="Calibri" w:hAnsi="Calibri" w:cs="Calibri"/>
                <w:color w:val="000000"/>
              </w:rPr>
              <w:br/>
              <w:t> </w:t>
            </w:r>
          </w:p>
        </w:tc>
      </w:tr>
      <w:tr w:rsidR="00DF7C31" w14:paraId="0AAB03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4A4048" w14:textId="77777777" w:rsidR="00DF7C31" w:rsidRDefault="009D466C">
            <w:pPr>
              <w:spacing w:after="0" w:line="240" w:lineRule="auto"/>
            </w:pPr>
            <w:r>
              <w:rPr>
                <w:rFonts w:ascii="Calibri" w:eastAsia="Calibri" w:hAnsi="Calibri" w:cs="Calibri"/>
                <w:color w:val="000000"/>
              </w:rPr>
              <w:t>Stay at Work Services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90BC5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96E3B8"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22BF92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9F0C43" w14:textId="77777777" w:rsidR="00DF7C31" w:rsidRDefault="009D466C">
            <w:pPr>
              <w:spacing w:after="0" w:line="240" w:lineRule="auto"/>
            </w:pPr>
            <w:r>
              <w:rPr>
                <w:rFonts w:ascii="Calibri" w:eastAsia="Calibri" w:hAnsi="Calibri" w:cs="Calibri"/>
                <w:color w:val="000000"/>
              </w:rPr>
              <w:t>LTD Intake Services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A64A7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82C4AA"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3F3581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515847" w14:textId="77777777" w:rsidR="00DF7C31" w:rsidRDefault="009D466C">
            <w:pPr>
              <w:spacing w:after="0" w:line="240" w:lineRule="auto"/>
            </w:pPr>
            <w:r>
              <w:rPr>
                <w:rFonts w:ascii="Calibri" w:eastAsia="Calibri" w:hAnsi="Calibri" w:cs="Calibri"/>
                <w:color w:val="000000"/>
              </w:rPr>
              <w:t>LTD Triage Services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B477C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64F5C5"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488A00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C52DA6" w14:textId="77777777" w:rsidR="00DF7C31" w:rsidRDefault="009D466C">
            <w:pPr>
              <w:spacing w:after="0" w:line="240" w:lineRule="auto"/>
            </w:pPr>
            <w:r>
              <w:rPr>
                <w:rFonts w:ascii="Calibri" w:eastAsia="Calibri" w:hAnsi="Calibri" w:cs="Calibri"/>
                <w:color w:val="000000"/>
              </w:rPr>
              <w:t>LTD Integration with Medical</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74EBA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816845"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51368B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43E0C2" w14:textId="77777777" w:rsidR="00DF7C31" w:rsidRDefault="009D466C">
            <w:pPr>
              <w:spacing w:after="0" w:line="240" w:lineRule="auto"/>
            </w:pPr>
            <w:r>
              <w:rPr>
                <w:rFonts w:ascii="Calibri" w:eastAsia="Calibri" w:hAnsi="Calibri" w:cs="Calibri"/>
                <w:color w:val="000000"/>
              </w:rPr>
              <w:t>Rehabilitation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1273E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F44CE3"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4E5E0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96D622" w14:textId="77777777" w:rsidR="00DF7C31" w:rsidRDefault="009D466C">
            <w:pPr>
              <w:spacing w:after="0" w:line="240" w:lineRule="auto"/>
            </w:pPr>
            <w:r>
              <w:rPr>
                <w:rFonts w:ascii="Calibri" w:eastAsia="Calibri" w:hAnsi="Calibri" w:cs="Calibri"/>
                <w:color w:val="000000"/>
              </w:rPr>
              <w:t>Return to Work</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A1B6D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F0EDF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2097B2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E6D6C1" w14:textId="77777777" w:rsidR="00DF7C31" w:rsidRDefault="009D466C">
            <w:pPr>
              <w:spacing w:after="0" w:line="240" w:lineRule="auto"/>
            </w:pPr>
            <w:r>
              <w:rPr>
                <w:rFonts w:ascii="Calibri" w:eastAsia="Calibri" w:hAnsi="Calibri" w:cs="Calibri"/>
                <w:color w:val="000000"/>
              </w:rPr>
              <w:t>Maternity Support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C97D4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D824D3"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238DA71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C78D51" w14:textId="77777777" w:rsidR="00DF7C31" w:rsidRDefault="009D466C">
            <w:pPr>
              <w:spacing w:after="0" w:line="240" w:lineRule="auto"/>
            </w:pPr>
            <w:r>
              <w:rPr>
                <w:rFonts w:ascii="Calibri" w:eastAsia="Calibri" w:hAnsi="Calibri" w:cs="Calibri"/>
                <w:color w:val="000000"/>
              </w:rPr>
              <w:t>FICA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85552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1FEB2B"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60C17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4FE85D" w14:textId="77777777" w:rsidR="00DF7C31" w:rsidRDefault="009D466C">
            <w:pPr>
              <w:spacing w:after="0" w:line="240" w:lineRule="auto"/>
            </w:pPr>
            <w:r>
              <w:rPr>
                <w:rFonts w:ascii="Calibri" w:eastAsia="Calibri" w:hAnsi="Calibri" w:cs="Calibri"/>
                <w:color w:val="000000"/>
              </w:rPr>
              <w:t>Workplace Modification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91E47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F5A6C8"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D48FB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EE8953" w14:textId="77777777" w:rsidR="00DF7C31" w:rsidRDefault="009D466C">
            <w:pPr>
              <w:spacing w:after="0" w:line="240" w:lineRule="auto"/>
            </w:pPr>
            <w:r>
              <w:rPr>
                <w:rFonts w:ascii="Calibri" w:eastAsia="Calibri" w:hAnsi="Calibri" w:cs="Calibri"/>
                <w:color w:val="000000"/>
              </w:rPr>
              <w:t>Other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1730B6"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B47DBF" w14:textId="77777777" w:rsidR="00DF7C31" w:rsidRDefault="009D466C">
            <w:pPr>
              <w:spacing w:after="0" w:line="240" w:lineRule="auto"/>
            </w:pPr>
            <w:r>
              <w:rPr>
                <w:rFonts w:ascii="Calibri" w:eastAsia="Calibri" w:hAnsi="Calibri" w:cs="Calibri"/>
                <w:color w:val="000000"/>
              </w:rPr>
              <w:t> </w:t>
            </w:r>
          </w:p>
        </w:tc>
      </w:tr>
    </w:tbl>
    <w:p w14:paraId="13D5F1E2" w14:textId="77777777" w:rsidR="00DF7C31" w:rsidRDefault="009D466C">
      <w:pPr>
        <w:spacing w:after="60" w:line="240" w:lineRule="auto"/>
      </w:pPr>
      <w:r>
        <w:rPr>
          <w:color w:val="000000"/>
          <w:sz w:val="10"/>
          <w:szCs w:val="10"/>
        </w:rPr>
        <w:t> </w:t>
      </w:r>
    </w:p>
    <w:p w14:paraId="11AD31FD" w14:textId="77777777" w:rsidR="00DF7C31" w:rsidRDefault="00DF7C31"/>
    <w:p w14:paraId="3C6363F1" w14:textId="77777777" w:rsidR="00DF7C31" w:rsidRDefault="009D466C">
      <w:pPr>
        <w:pStyle w:val="Heading3PHPDOCX"/>
        <w:spacing w:before="60" w:after="75" w:line="240" w:lineRule="auto"/>
      </w:pPr>
      <w:r>
        <w:rPr>
          <w:rFonts w:ascii="Calibri" w:eastAsia="Calibri" w:hAnsi="Calibri" w:cs="Calibri"/>
          <w:color w:val="000000"/>
          <w:sz w:val="28"/>
          <w:szCs w:val="28"/>
        </w:rPr>
        <w:t>7.3.4 FICA Services</w:t>
      </w:r>
    </w:p>
    <w:p w14:paraId="4BFDF4C2" w14:textId="77777777" w:rsidR="00DF7C31" w:rsidRDefault="009D466C">
      <w:pPr>
        <w:spacing w:after="60" w:line="240" w:lineRule="auto"/>
      </w:pPr>
      <w:r>
        <w:rPr>
          <w:rFonts w:ascii="Calibri" w:eastAsia="Calibri" w:hAnsi="Calibri" w:cs="Calibri"/>
          <w:color w:val="000000"/>
        </w:rPr>
        <w:t>7.3.4.1 Do you withhold the employee portion of FICA from the LTD claims payment?</w:t>
      </w:r>
    </w:p>
    <w:p w14:paraId="68A39901" w14:textId="77777777" w:rsidR="00DF7C31" w:rsidRDefault="009D466C">
      <w:pPr>
        <w:spacing w:after="60" w:line="240" w:lineRule="auto"/>
      </w:pPr>
      <w:r>
        <w:rPr>
          <w:rFonts w:ascii="Calibri" w:eastAsia="Calibri" w:hAnsi="Calibri" w:cs="Calibri"/>
          <w:i/>
          <w:iCs/>
          <w:color w:val="000000"/>
        </w:rPr>
        <w:t>200 words.</w:t>
      </w:r>
    </w:p>
    <w:p w14:paraId="6731B618" w14:textId="77777777" w:rsidR="00DF7C31" w:rsidRDefault="009D466C">
      <w:pPr>
        <w:spacing w:after="60" w:line="240" w:lineRule="auto"/>
      </w:pPr>
      <w:r>
        <w:rPr>
          <w:color w:val="000000"/>
          <w:sz w:val="10"/>
          <w:szCs w:val="10"/>
        </w:rPr>
        <w:t> </w:t>
      </w:r>
    </w:p>
    <w:p w14:paraId="7923A4C9" w14:textId="77777777" w:rsidR="00DF7C31" w:rsidRDefault="009D466C">
      <w:pPr>
        <w:spacing w:after="60" w:line="240" w:lineRule="auto"/>
      </w:pPr>
      <w:r>
        <w:rPr>
          <w:rFonts w:ascii="Calibri" w:eastAsia="Calibri" w:hAnsi="Calibri" w:cs="Calibri"/>
          <w:color w:val="000000"/>
        </w:rPr>
        <w:t>7.3.4.2 Do you forward FICA withholdings to the Federal government?</w:t>
      </w:r>
    </w:p>
    <w:p w14:paraId="6775ACB3" w14:textId="77777777" w:rsidR="00DF7C31" w:rsidRDefault="009D466C">
      <w:pPr>
        <w:spacing w:after="60" w:line="240" w:lineRule="auto"/>
      </w:pPr>
      <w:r>
        <w:rPr>
          <w:rFonts w:ascii="Calibri" w:eastAsia="Calibri" w:hAnsi="Calibri" w:cs="Calibri"/>
          <w:i/>
          <w:iCs/>
          <w:color w:val="000000"/>
        </w:rPr>
        <w:t>200 words.</w:t>
      </w:r>
    </w:p>
    <w:p w14:paraId="286F4EA2" w14:textId="77777777" w:rsidR="00DF7C31" w:rsidRDefault="009D466C">
      <w:pPr>
        <w:spacing w:after="60" w:line="240" w:lineRule="auto"/>
      </w:pPr>
      <w:r>
        <w:rPr>
          <w:color w:val="000000"/>
          <w:sz w:val="10"/>
          <w:szCs w:val="10"/>
        </w:rPr>
        <w:t> </w:t>
      </w:r>
    </w:p>
    <w:p w14:paraId="51285D24" w14:textId="77777777" w:rsidR="00DF7C31" w:rsidRDefault="009D466C">
      <w:pPr>
        <w:spacing w:after="60" w:line="240" w:lineRule="auto"/>
      </w:pPr>
      <w:r>
        <w:rPr>
          <w:rFonts w:ascii="Calibri" w:eastAsia="Calibri" w:hAnsi="Calibri" w:cs="Calibri"/>
          <w:color w:val="000000"/>
        </w:rPr>
        <w:t>7.3.4.3 Does your premium rate include paying the employer's portion of FICA?</w:t>
      </w:r>
    </w:p>
    <w:p w14:paraId="148A0213" w14:textId="77777777" w:rsidR="00DF7C31" w:rsidRDefault="009D466C">
      <w:pPr>
        <w:spacing w:after="60" w:line="240" w:lineRule="auto"/>
      </w:pPr>
      <w:r>
        <w:rPr>
          <w:rFonts w:ascii="Calibri" w:eastAsia="Calibri" w:hAnsi="Calibri" w:cs="Calibri"/>
          <w:i/>
          <w:iCs/>
          <w:color w:val="000000"/>
        </w:rPr>
        <w:t>200 words.</w:t>
      </w:r>
    </w:p>
    <w:p w14:paraId="0D7E5E22" w14:textId="77777777" w:rsidR="00DF7C31" w:rsidRDefault="009D466C">
      <w:pPr>
        <w:spacing w:after="60" w:line="240" w:lineRule="auto"/>
      </w:pPr>
      <w:r>
        <w:rPr>
          <w:color w:val="000000"/>
          <w:sz w:val="10"/>
          <w:szCs w:val="10"/>
        </w:rPr>
        <w:t> </w:t>
      </w:r>
    </w:p>
    <w:p w14:paraId="43EDFFEA" w14:textId="77777777" w:rsidR="00DF7C31" w:rsidRDefault="009D466C">
      <w:pPr>
        <w:spacing w:after="60" w:line="240" w:lineRule="auto"/>
      </w:pPr>
      <w:r>
        <w:rPr>
          <w:rFonts w:ascii="Calibri" w:eastAsia="Calibri" w:hAnsi="Calibri" w:cs="Calibri"/>
          <w:color w:val="000000"/>
        </w:rPr>
        <w:t>7.3.4.4 How do you handle the administration of tax withholding, reporting, and filing of appropriate IRS W2 forms?</w:t>
      </w:r>
    </w:p>
    <w:p w14:paraId="1C7F8B60" w14:textId="77777777" w:rsidR="00DF7C31" w:rsidRDefault="009D466C">
      <w:pPr>
        <w:spacing w:after="60" w:line="240" w:lineRule="auto"/>
      </w:pPr>
      <w:r>
        <w:rPr>
          <w:rFonts w:ascii="Calibri" w:eastAsia="Calibri" w:hAnsi="Calibri" w:cs="Calibri"/>
          <w:i/>
          <w:iCs/>
          <w:color w:val="000000"/>
        </w:rPr>
        <w:t>200 words.</w:t>
      </w:r>
    </w:p>
    <w:p w14:paraId="6412B3C5" w14:textId="77777777" w:rsidR="00DF7C31" w:rsidRDefault="009D466C">
      <w:pPr>
        <w:spacing w:after="60" w:line="240" w:lineRule="auto"/>
      </w:pPr>
      <w:r>
        <w:rPr>
          <w:color w:val="000000"/>
          <w:sz w:val="10"/>
          <w:szCs w:val="10"/>
        </w:rPr>
        <w:t> </w:t>
      </w:r>
    </w:p>
    <w:p w14:paraId="3C877ADD" w14:textId="77777777" w:rsidR="00DF7C31" w:rsidRDefault="00DF7C31"/>
    <w:p w14:paraId="34813226" w14:textId="77777777" w:rsidR="00DF7C31" w:rsidRDefault="009D466C">
      <w:pPr>
        <w:pStyle w:val="Heading3PHPDOCX"/>
        <w:spacing w:before="60" w:after="75" w:line="240" w:lineRule="auto"/>
      </w:pPr>
      <w:r>
        <w:rPr>
          <w:rFonts w:ascii="Calibri" w:eastAsia="Calibri" w:hAnsi="Calibri" w:cs="Calibri"/>
          <w:color w:val="000000"/>
          <w:sz w:val="28"/>
          <w:szCs w:val="28"/>
        </w:rPr>
        <w:t>7.3.5 Claims Payment</w:t>
      </w:r>
    </w:p>
    <w:p w14:paraId="5B6DA8AE" w14:textId="77777777" w:rsidR="00DF7C31" w:rsidRDefault="009D466C">
      <w:pPr>
        <w:spacing w:after="60" w:line="240" w:lineRule="auto"/>
      </w:pPr>
      <w:r>
        <w:rPr>
          <w:rFonts w:ascii="Calibri" w:eastAsia="Calibri" w:hAnsi="Calibri" w:cs="Calibri"/>
          <w:color w:val="000000"/>
        </w:rPr>
        <w:t>7.3.5.1 How long does it take to process a claim?</w:t>
      </w:r>
    </w:p>
    <w:p w14:paraId="18ED02FD" w14:textId="77777777" w:rsidR="00DF7C31" w:rsidRDefault="009D466C">
      <w:pPr>
        <w:spacing w:after="60" w:line="240" w:lineRule="auto"/>
      </w:pPr>
      <w:r>
        <w:rPr>
          <w:rFonts w:ascii="Calibri" w:eastAsia="Calibri" w:hAnsi="Calibri" w:cs="Calibri"/>
          <w:i/>
          <w:iCs/>
          <w:color w:val="000000"/>
        </w:rPr>
        <w:t>200 words.</w:t>
      </w:r>
    </w:p>
    <w:p w14:paraId="57986D57" w14:textId="77777777" w:rsidR="00DF7C31" w:rsidRDefault="009D466C">
      <w:pPr>
        <w:spacing w:after="60" w:line="240" w:lineRule="auto"/>
      </w:pPr>
      <w:r>
        <w:rPr>
          <w:color w:val="000000"/>
          <w:sz w:val="10"/>
          <w:szCs w:val="10"/>
        </w:rPr>
        <w:t> </w:t>
      </w:r>
    </w:p>
    <w:p w14:paraId="0DA77CBF" w14:textId="77777777" w:rsidR="00DF7C31" w:rsidRDefault="009D466C">
      <w:pPr>
        <w:spacing w:after="60" w:line="240" w:lineRule="auto"/>
      </w:pPr>
      <w:r>
        <w:rPr>
          <w:rFonts w:ascii="Calibri" w:eastAsia="Calibri" w:hAnsi="Calibri" w:cs="Calibri"/>
          <w:color w:val="000000"/>
        </w:rPr>
        <w:t>7.3.5.2 What is the time filing limit for claims?</w:t>
      </w:r>
    </w:p>
    <w:p w14:paraId="6D697291" w14:textId="77777777" w:rsidR="00DF7C31" w:rsidRDefault="009D466C">
      <w:pPr>
        <w:spacing w:after="60" w:line="240" w:lineRule="auto"/>
      </w:pPr>
      <w:r>
        <w:rPr>
          <w:rFonts w:ascii="Calibri" w:eastAsia="Calibri" w:hAnsi="Calibri" w:cs="Calibri"/>
          <w:i/>
          <w:iCs/>
          <w:color w:val="000000"/>
        </w:rPr>
        <w:t>200 words.</w:t>
      </w:r>
    </w:p>
    <w:p w14:paraId="015D13F3" w14:textId="77777777" w:rsidR="00DF7C31" w:rsidRDefault="009D466C">
      <w:pPr>
        <w:spacing w:after="60" w:line="240" w:lineRule="auto"/>
      </w:pPr>
      <w:r>
        <w:rPr>
          <w:color w:val="000000"/>
          <w:sz w:val="10"/>
          <w:szCs w:val="10"/>
        </w:rPr>
        <w:t> </w:t>
      </w:r>
    </w:p>
    <w:p w14:paraId="6AD2FAB6" w14:textId="77777777" w:rsidR="00DF7C31" w:rsidRDefault="009D466C">
      <w:pPr>
        <w:spacing w:after="60" w:line="240" w:lineRule="auto"/>
      </w:pPr>
      <w:r>
        <w:rPr>
          <w:rFonts w:ascii="Calibri" w:eastAsia="Calibri" w:hAnsi="Calibri" w:cs="Calibri"/>
          <w:color w:val="000000"/>
        </w:rPr>
        <w:t>7.3.5.3 Please confirm that your organization will issue all claim checks.</w:t>
      </w:r>
    </w:p>
    <w:p w14:paraId="3AE9031E" w14:textId="77777777" w:rsidR="00DF7C31" w:rsidRDefault="009D466C">
      <w:pPr>
        <w:spacing w:after="60" w:line="240" w:lineRule="auto"/>
      </w:pPr>
      <w:r>
        <w:rPr>
          <w:rFonts w:ascii="Calibri" w:eastAsia="Calibri" w:hAnsi="Calibri" w:cs="Calibri"/>
          <w:i/>
          <w:iCs/>
          <w:color w:val="000000"/>
        </w:rPr>
        <w:t>200 words.</w:t>
      </w:r>
    </w:p>
    <w:p w14:paraId="1829639A" w14:textId="77777777" w:rsidR="00DF7C31" w:rsidRDefault="009D466C">
      <w:pPr>
        <w:spacing w:after="60" w:line="240" w:lineRule="auto"/>
      </w:pPr>
      <w:r>
        <w:rPr>
          <w:color w:val="000000"/>
          <w:sz w:val="10"/>
          <w:szCs w:val="10"/>
        </w:rPr>
        <w:t> </w:t>
      </w:r>
    </w:p>
    <w:p w14:paraId="06DECC49" w14:textId="77777777" w:rsidR="00DF7C31" w:rsidRDefault="00DF7C31"/>
    <w:p w14:paraId="2C4FCEFC" w14:textId="77777777" w:rsidR="00DF7C31" w:rsidRDefault="009D466C">
      <w:pPr>
        <w:pStyle w:val="Heading3PHPDOCX"/>
        <w:spacing w:before="60" w:after="75" w:line="240" w:lineRule="auto"/>
      </w:pPr>
      <w:r>
        <w:rPr>
          <w:rFonts w:ascii="Calibri" w:eastAsia="Calibri" w:hAnsi="Calibri" w:cs="Calibri"/>
          <w:color w:val="000000"/>
          <w:sz w:val="28"/>
          <w:szCs w:val="28"/>
        </w:rPr>
        <w:t>7.3.6 Social Security Appeals</w:t>
      </w:r>
    </w:p>
    <w:p w14:paraId="0CC45172" w14:textId="77777777" w:rsidR="00DF7C31" w:rsidRDefault="009D466C">
      <w:pPr>
        <w:spacing w:after="60" w:line="240" w:lineRule="auto"/>
      </w:pPr>
      <w:r>
        <w:rPr>
          <w:rFonts w:ascii="Calibri" w:eastAsia="Calibri" w:hAnsi="Calibri" w:cs="Calibri"/>
          <w:color w:val="000000"/>
        </w:rPr>
        <w:t>7.3.6.1 Do you assist with the filing of Social Security claims?</w:t>
      </w:r>
    </w:p>
    <w:p w14:paraId="62754938" w14:textId="77777777" w:rsidR="00DF7C31" w:rsidRDefault="009D466C">
      <w:pPr>
        <w:spacing w:after="60" w:line="240" w:lineRule="auto"/>
      </w:pPr>
      <w:r>
        <w:rPr>
          <w:rFonts w:ascii="Calibri" w:eastAsia="Calibri" w:hAnsi="Calibri" w:cs="Calibri"/>
          <w:i/>
          <w:iCs/>
          <w:color w:val="000000"/>
        </w:rPr>
        <w:t>200 words.</w:t>
      </w:r>
    </w:p>
    <w:p w14:paraId="4886DC22" w14:textId="77777777" w:rsidR="00DF7C31" w:rsidRDefault="009D466C">
      <w:pPr>
        <w:spacing w:after="60" w:line="240" w:lineRule="auto"/>
      </w:pPr>
      <w:r>
        <w:rPr>
          <w:color w:val="000000"/>
          <w:sz w:val="10"/>
          <w:szCs w:val="10"/>
        </w:rPr>
        <w:t> </w:t>
      </w:r>
    </w:p>
    <w:p w14:paraId="78B7E8AD" w14:textId="77777777" w:rsidR="00DF7C31" w:rsidRDefault="009D466C">
      <w:pPr>
        <w:spacing w:after="60" w:line="240" w:lineRule="auto"/>
      </w:pPr>
      <w:r>
        <w:rPr>
          <w:rFonts w:ascii="Calibri" w:eastAsia="Calibri" w:hAnsi="Calibri" w:cs="Calibri"/>
          <w:color w:val="000000"/>
        </w:rPr>
        <w:t>7.3.6.2 What % of LTD claims lasting at least one year have a Social Security offset?</w:t>
      </w:r>
    </w:p>
    <w:p w14:paraId="42663D5E" w14:textId="77777777" w:rsidR="00DF7C31" w:rsidRDefault="009D466C">
      <w:pPr>
        <w:spacing w:after="60" w:line="240" w:lineRule="auto"/>
      </w:pPr>
      <w:r>
        <w:rPr>
          <w:rFonts w:ascii="Calibri" w:eastAsia="Calibri" w:hAnsi="Calibri" w:cs="Calibri"/>
          <w:i/>
          <w:iCs/>
          <w:color w:val="000000"/>
        </w:rPr>
        <w:t>200 words.</w:t>
      </w:r>
    </w:p>
    <w:p w14:paraId="674D1730" w14:textId="77777777" w:rsidR="00DF7C31" w:rsidRDefault="009D466C">
      <w:pPr>
        <w:spacing w:after="60" w:line="240" w:lineRule="auto"/>
      </w:pPr>
      <w:r>
        <w:rPr>
          <w:color w:val="000000"/>
          <w:sz w:val="10"/>
          <w:szCs w:val="10"/>
        </w:rPr>
        <w:t> </w:t>
      </w:r>
    </w:p>
    <w:p w14:paraId="137F76B0" w14:textId="77777777" w:rsidR="00DF7C31" w:rsidRDefault="00DF7C31"/>
    <w:p w14:paraId="1BF90725" w14:textId="77777777" w:rsidR="00DF7C31" w:rsidRDefault="009D466C">
      <w:pPr>
        <w:pStyle w:val="Heading3PHPDOCX"/>
        <w:spacing w:before="60" w:after="75" w:line="240" w:lineRule="auto"/>
      </w:pPr>
      <w:r>
        <w:rPr>
          <w:rFonts w:ascii="Calibri" w:eastAsia="Calibri" w:hAnsi="Calibri" w:cs="Calibri"/>
          <w:color w:val="000000"/>
          <w:sz w:val="28"/>
          <w:szCs w:val="28"/>
        </w:rPr>
        <w:t>7.3.7 Claim Intake</w:t>
      </w:r>
    </w:p>
    <w:p w14:paraId="3B93DBAD" w14:textId="77777777" w:rsidR="00DF7C31" w:rsidRDefault="009D466C">
      <w:pPr>
        <w:spacing w:after="60" w:line="240" w:lineRule="auto"/>
      </w:pPr>
      <w:r>
        <w:rPr>
          <w:rFonts w:ascii="Calibri" w:eastAsia="Calibri" w:hAnsi="Calibri" w:cs="Calibri"/>
          <w:color w:val="000000"/>
        </w:rPr>
        <w:t>7.3.7.1 Provide the percentage of LTD claimant applications that are accepted in each method listed below (e.g., phone, interactive voice response, internet, paper claim, claim feed, etc.)?</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376"/>
        <w:gridCol w:w="1567"/>
      </w:tblGrid>
      <w:tr w:rsidR="00DF7C31" w14:paraId="742705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5F4F65"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D759D7A" w14:textId="77777777" w:rsidR="00DF7C31" w:rsidRDefault="009D466C">
            <w:pPr>
              <w:spacing w:after="0" w:line="240" w:lineRule="auto"/>
            </w:pPr>
            <w:r>
              <w:rPr>
                <w:rFonts w:ascii="Calibri" w:eastAsia="Calibri" w:hAnsi="Calibri" w:cs="Calibri"/>
                <w:color w:val="000000"/>
              </w:rPr>
              <w:t>Response</w:t>
            </w:r>
            <w:r>
              <w:rPr>
                <w:rFonts w:ascii="Calibri" w:eastAsia="Calibri" w:hAnsi="Calibri" w:cs="Calibri"/>
                <w:color w:val="000000"/>
              </w:rPr>
              <w:br/>
              <w:t> </w:t>
            </w:r>
          </w:p>
        </w:tc>
      </w:tr>
      <w:tr w:rsidR="00DF7C31" w14:paraId="2E9D94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011702" w14:textId="77777777" w:rsidR="00DF7C31" w:rsidRDefault="009D466C">
            <w:pPr>
              <w:spacing w:after="0" w:line="240" w:lineRule="auto"/>
            </w:pPr>
            <w:r>
              <w:rPr>
                <w:rFonts w:ascii="Calibri" w:eastAsia="Calibri" w:hAnsi="Calibri" w:cs="Calibri"/>
                <w:color w:val="000000"/>
              </w:rPr>
              <w:t>Phone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DC6863"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048D95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62599B" w14:textId="77777777" w:rsidR="00DF7C31" w:rsidRDefault="009D466C">
            <w:pPr>
              <w:spacing w:after="0" w:line="240" w:lineRule="auto"/>
            </w:pPr>
            <w:r>
              <w:rPr>
                <w:rFonts w:ascii="Calibri" w:eastAsia="Calibri" w:hAnsi="Calibri" w:cs="Calibri"/>
                <w:color w:val="000000"/>
              </w:rPr>
              <w:t>Interactive voice response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14870B"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3854BD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9AF3D3" w14:textId="77777777" w:rsidR="00DF7C31" w:rsidRDefault="009D466C">
            <w:pPr>
              <w:spacing w:after="0" w:line="240" w:lineRule="auto"/>
            </w:pPr>
            <w:r>
              <w:rPr>
                <w:rFonts w:ascii="Calibri" w:eastAsia="Calibri" w:hAnsi="Calibri" w:cs="Calibri"/>
                <w:color w:val="000000"/>
              </w:rPr>
              <w:t>Online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88CE07"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2AA78C2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F12B98" w14:textId="77777777" w:rsidR="00DF7C31" w:rsidRDefault="009D466C">
            <w:pPr>
              <w:spacing w:after="0" w:line="240" w:lineRule="auto"/>
            </w:pPr>
            <w:r>
              <w:rPr>
                <w:rFonts w:ascii="Calibri" w:eastAsia="Calibri" w:hAnsi="Calibri" w:cs="Calibri"/>
                <w:color w:val="000000"/>
              </w:rPr>
              <w:t>Paper claim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223066"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3C20CF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B87880" w14:textId="77777777" w:rsidR="00DF7C31" w:rsidRDefault="009D466C">
            <w:pPr>
              <w:spacing w:after="0" w:line="240" w:lineRule="auto"/>
            </w:pPr>
            <w:r>
              <w:rPr>
                <w:rFonts w:ascii="Calibri" w:eastAsia="Calibri" w:hAnsi="Calibri" w:cs="Calibri"/>
                <w:color w:val="000000"/>
              </w:rPr>
              <w:t>Claim feed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F3B984"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088432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D48751" w14:textId="77777777" w:rsidR="00DF7C31" w:rsidRDefault="009D466C">
            <w:pPr>
              <w:spacing w:after="0" w:line="240" w:lineRule="auto"/>
            </w:pPr>
            <w:r>
              <w:rPr>
                <w:rFonts w:ascii="Calibri" w:eastAsia="Calibri" w:hAnsi="Calibri" w:cs="Calibri"/>
                <w:color w:val="000000"/>
              </w:rPr>
              <w:t>Other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580351"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bl>
    <w:p w14:paraId="52A1F17B" w14:textId="77777777" w:rsidR="00DF7C31" w:rsidRDefault="009D466C">
      <w:pPr>
        <w:spacing w:after="60" w:line="240" w:lineRule="auto"/>
      </w:pPr>
      <w:r>
        <w:rPr>
          <w:color w:val="000000"/>
          <w:sz w:val="10"/>
          <w:szCs w:val="10"/>
        </w:rPr>
        <w:t> </w:t>
      </w:r>
    </w:p>
    <w:p w14:paraId="29B9D78C" w14:textId="77777777" w:rsidR="00DF7C31" w:rsidRDefault="009D466C">
      <w:pPr>
        <w:spacing w:after="60" w:line="240" w:lineRule="auto"/>
      </w:pPr>
      <w:r>
        <w:rPr>
          <w:rFonts w:ascii="Calibri" w:eastAsia="Calibri" w:hAnsi="Calibri" w:cs="Calibri"/>
          <w:color w:val="000000"/>
        </w:rPr>
        <w:t>7.3.7.2 What coordination exists between filing for LTD and for life insurance premium waiver?</w:t>
      </w:r>
    </w:p>
    <w:p w14:paraId="598EE3DC" w14:textId="77777777" w:rsidR="00DF7C31" w:rsidRDefault="009D466C">
      <w:pPr>
        <w:spacing w:after="60" w:line="240" w:lineRule="auto"/>
      </w:pPr>
      <w:r>
        <w:rPr>
          <w:rFonts w:ascii="Calibri" w:eastAsia="Calibri" w:hAnsi="Calibri" w:cs="Calibri"/>
          <w:i/>
          <w:iCs/>
          <w:color w:val="000000"/>
        </w:rPr>
        <w:t>200 words.</w:t>
      </w:r>
    </w:p>
    <w:p w14:paraId="59C84C22" w14:textId="77777777" w:rsidR="00DF7C31" w:rsidRDefault="009D466C">
      <w:pPr>
        <w:spacing w:after="60" w:line="240" w:lineRule="auto"/>
      </w:pPr>
      <w:r>
        <w:rPr>
          <w:color w:val="000000"/>
          <w:sz w:val="10"/>
          <w:szCs w:val="10"/>
        </w:rPr>
        <w:t> </w:t>
      </w:r>
    </w:p>
    <w:p w14:paraId="741D8CB0" w14:textId="77777777" w:rsidR="00DF7C31" w:rsidRDefault="00DF7C31"/>
    <w:p w14:paraId="2CAB4210" w14:textId="77777777" w:rsidR="00DF7C31" w:rsidRDefault="009D466C">
      <w:pPr>
        <w:pStyle w:val="Heading3PHPDOCX"/>
        <w:spacing w:before="60" w:after="75" w:line="240" w:lineRule="auto"/>
      </w:pPr>
      <w:r>
        <w:rPr>
          <w:rFonts w:ascii="Calibri" w:eastAsia="Calibri" w:hAnsi="Calibri" w:cs="Calibri"/>
          <w:color w:val="000000"/>
          <w:sz w:val="28"/>
          <w:szCs w:val="28"/>
        </w:rPr>
        <w:t>7.3.8 Disability Determination</w:t>
      </w:r>
    </w:p>
    <w:p w14:paraId="411218AF" w14:textId="77777777" w:rsidR="00DF7C31" w:rsidRDefault="009D466C">
      <w:pPr>
        <w:spacing w:after="60" w:line="240" w:lineRule="auto"/>
      </w:pPr>
      <w:r>
        <w:rPr>
          <w:rFonts w:ascii="Calibri" w:eastAsia="Calibri" w:hAnsi="Calibri" w:cs="Calibri"/>
          <w:color w:val="000000"/>
        </w:rPr>
        <w:t>7.3.8.1 What types of criteria are used by the claim reviewer to make their decision that the initial request qualified as a disability?</w:t>
      </w:r>
    </w:p>
    <w:p w14:paraId="6E49C63E" w14:textId="77777777" w:rsidR="00DF7C31" w:rsidRDefault="009D466C">
      <w:pPr>
        <w:spacing w:after="60" w:line="240" w:lineRule="auto"/>
      </w:pPr>
      <w:r>
        <w:rPr>
          <w:rFonts w:ascii="Calibri" w:eastAsia="Calibri" w:hAnsi="Calibri" w:cs="Calibri"/>
          <w:i/>
          <w:iCs/>
          <w:color w:val="000000"/>
        </w:rPr>
        <w:t>200 words.</w:t>
      </w:r>
    </w:p>
    <w:p w14:paraId="1F471C1B" w14:textId="77777777" w:rsidR="00DF7C31" w:rsidRDefault="009D466C">
      <w:pPr>
        <w:spacing w:after="60" w:line="240" w:lineRule="auto"/>
      </w:pPr>
      <w:r>
        <w:rPr>
          <w:color w:val="000000"/>
          <w:sz w:val="10"/>
          <w:szCs w:val="10"/>
        </w:rPr>
        <w:t> </w:t>
      </w:r>
    </w:p>
    <w:p w14:paraId="060DFAB9" w14:textId="77777777" w:rsidR="00DF7C31" w:rsidRDefault="009D466C">
      <w:pPr>
        <w:spacing w:after="60" w:line="240" w:lineRule="auto"/>
      </w:pPr>
      <w:r>
        <w:rPr>
          <w:rFonts w:ascii="Calibri" w:eastAsia="Calibri" w:hAnsi="Calibri" w:cs="Calibri"/>
          <w:color w:val="000000"/>
        </w:rPr>
        <w:t>7.3.8.2 Do you track adverse determinations for STD claims? What percentage of filed claims are disputed?</w:t>
      </w:r>
    </w:p>
    <w:p w14:paraId="6158468C" w14:textId="77777777" w:rsidR="00DF7C31" w:rsidRDefault="009D466C">
      <w:pPr>
        <w:spacing w:after="60" w:line="240" w:lineRule="auto"/>
      </w:pPr>
      <w:r>
        <w:rPr>
          <w:rFonts w:ascii="Calibri" w:eastAsia="Calibri" w:hAnsi="Calibri" w:cs="Calibri"/>
          <w:i/>
          <w:iCs/>
          <w:color w:val="000000"/>
        </w:rPr>
        <w:t>200 words.</w:t>
      </w:r>
    </w:p>
    <w:p w14:paraId="129763AC" w14:textId="77777777" w:rsidR="00DF7C31" w:rsidRDefault="009D466C">
      <w:pPr>
        <w:spacing w:after="60" w:line="240" w:lineRule="auto"/>
      </w:pPr>
      <w:r>
        <w:rPr>
          <w:color w:val="000000"/>
          <w:sz w:val="10"/>
          <w:szCs w:val="10"/>
        </w:rPr>
        <w:t> </w:t>
      </w:r>
    </w:p>
    <w:p w14:paraId="54D765CB" w14:textId="77777777" w:rsidR="00DF7C31" w:rsidRDefault="00DF7C31"/>
    <w:p w14:paraId="6669124E" w14:textId="77777777" w:rsidR="00DF7C31" w:rsidRDefault="009D466C">
      <w:pPr>
        <w:pStyle w:val="Heading3PHPDOCX"/>
        <w:spacing w:before="60" w:after="75" w:line="240" w:lineRule="auto"/>
      </w:pPr>
      <w:r>
        <w:rPr>
          <w:rFonts w:ascii="Calibri" w:eastAsia="Calibri" w:hAnsi="Calibri" w:cs="Calibri"/>
          <w:color w:val="000000"/>
          <w:sz w:val="28"/>
          <w:szCs w:val="28"/>
        </w:rPr>
        <w:t>7.3.9 Claim Management</w:t>
      </w:r>
    </w:p>
    <w:p w14:paraId="67F03A50" w14:textId="77777777" w:rsidR="00DF7C31" w:rsidRDefault="009D466C">
      <w:pPr>
        <w:spacing w:after="60" w:line="240" w:lineRule="auto"/>
      </w:pPr>
      <w:r>
        <w:rPr>
          <w:rFonts w:ascii="Calibri" w:eastAsia="Calibri" w:hAnsi="Calibri" w:cs="Calibri"/>
          <w:color w:val="000000"/>
        </w:rPr>
        <w:t>7.3.9.1 Describe in detail how you determine the duration of the disability once an individual has been accepted to LTD disability status (e.g., assign duration according to the patient's physician request, assign duration according to a national duration guideline, etc.)?</w:t>
      </w:r>
    </w:p>
    <w:p w14:paraId="05F9F232" w14:textId="77777777" w:rsidR="00DF7C31" w:rsidRDefault="009D466C">
      <w:pPr>
        <w:spacing w:after="60" w:line="240" w:lineRule="auto"/>
      </w:pPr>
      <w:r>
        <w:rPr>
          <w:rFonts w:ascii="Calibri" w:eastAsia="Calibri" w:hAnsi="Calibri" w:cs="Calibri"/>
          <w:i/>
          <w:iCs/>
          <w:color w:val="000000"/>
        </w:rPr>
        <w:t>200 words.</w:t>
      </w:r>
    </w:p>
    <w:p w14:paraId="60CD278D" w14:textId="77777777" w:rsidR="00DF7C31" w:rsidRDefault="009D466C">
      <w:pPr>
        <w:spacing w:after="60" w:line="240" w:lineRule="auto"/>
      </w:pPr>
      <w:r>
        <w:rPr>
          <w:color w:val="000000"/>
          <w:sz w:val="10"/>
          <w:szCs w:val="10"/>
        </w:rPr>
        <w:t> </w:t>
      </w:r>
    </w:p>
    <w:p w14:paraId="39733FB0" w14:textId="77777777" w:rsidR="00DF7C31" w:rsidRDefault="009D466C">
      <w:pPr>
        <w:spacing w:after="60" w:line="240" w:lineRule="auto"/>
      </w:pPr>
      <w:r>
        <w:rPr>
          <w:rFonts w:ascii="Calibri" w:eastAsia="Calibri" w:hAnsi="Calibri" w:cs="Calibri"/>
          <w:color w:val="000000"/>
        </w:rPr>
        <w:t>7.3.9.2 What disability reference sources are used for determining eligibility and duration?</w:t>
      </w:r>
    </w:p>
    <w:p w14:paraId="155F1942" w14:textId="77777777" w:rsidR="00DF7C31" w:rsidRDefault="009D466C">
      <w:pPr>
        <w:spacing w:after="60" w:line="240" w:lineRule="auto"/>
      </w:pPr>
      <w:r>
        <w:rPr>
          <w:rFonts w:ascii="Calibri" w:eastAsia="Calibri" w:hAnsi="Calibri" w:cs="Calibri"/>
          <w:i/>
          <w:iCs/>
          <w:color w:val="000000"/>
        </w:rPr>
        <w:t>200 words.</w:t>
      </w:r>
    </w:p>
    <w:p w14:paraId="7C58B60A" w14:textId="77777777" w:rsidR="00DF7C31" w:rsidRDefault="009D466C">
      <w:pPr>
        <w:spacing w:after="60" w:line="240" w:lineRule="auto"/>
      </w:pPr>
      <w:r>
        <w:rPr>
          <w:color w:val="000000"/>
          <w:sz w:val="10"/>
          <w:szCs w:val="10"/>
        </w:rPr>
        <w:t> </w:t>
      </w:r>
    </w:p>
    <w:p w14:paraId="724C9F42" w14:textId="77777777" w:rsidR="00DF7C31" w:rsidRDefault="009D466C">
      <w:pPr>
        <w:spacing w:after="60" w:line="240" w:lineRule="auto"/>
      </w:pPr>
      <w:r>
        <w:rPr>
          <w:rFonts w:ascii="Calibri" w:eastAsia="Calibri" w:hAnsi="Calibri" w:cs="Calibri"/>
          <w:color w:val="000000"/>
        </w:rPr>
        <w:t>7.3.9.3 Do you have a fraud detection unit or program in place for LTD cases? If yes, please describe.</w:t>
      </w:r>
    </w:p>
    <w:p w14:paraId="00868A1C" w14:textId="77777777" w:rsidR="00DF7C31" w:rsidRDefault="009D466C">
      <w:pPr>
        <w:spacing w:after="60" w:line="240" w:lineRule="auto"/>
      </w:pPr>
      <w:r>
        <w:rPr>
          <w:rFonts w:ascii="Calibri" w:eastAsia="Calibri" w:hAnsi="Calibri" w:cs="Calibri"/>
          <w:i/>
          <w:iCs/>
          <w:color w:val="000000"/>
        </w:rPr>
        <w:t>200 words.</w:t>
      </w:r>
    </w:p>
    <w:p w14:paraId="446D13A3" w14:textId="77777777" w:rsidR="00DF7C31" w:rsidRDefault="009D466C">
      <w:pPr>
        <w:spacing w:after="60" w:line="240" w:lineRule="auto"/>
      </w:pPr>
      <w:r>
        <w:rPr>
          <w:color w:val="000000"/>
          <w:sz w:val="10"/>
          <w:szCs w:val="10"/>
        </w:rPr>
        <w:t> </w:t>
      </w:r>
    </w:p>
    <w:p w14:paraId="2797284A" w14:textId="77777777" w:rsidR="00DF7C31" w:rsidRDefault="009D466C">
      <w:pPr>
        <w:spacing w:after="60" w:line="240" w:lineRule="auto"/>
      </w:pPr>
      <w:r>
        <w:rPr>
          <w:rFonts w:ascii="Calibri" w:eastAsia="Calibri" w:hAnsi="Calibri" w:cs="Calibri"/>
          <w:color w:val="000000"/>
        </w:rPr>
        <w:t>7.3.9.4 Do you have screening procedures and outreach protocols for LTD claimants targeted for return to work / rehabilitation programs?</w:t>
      </w:r>
    </w:p>
    <w:p w14:paraId="6CF1562D" w14:textId="77777777" w:rsidR="00DF7C31" w:rsidRDefault="009D466C">
      <w:pPr>
        <w:spacing w:after="60" w:line="240" w:lineRule="auto"/>
      </w:pPr>
      <w:r>
        <w:rPr>
          <w:rFonts w:ascii="Calibri" w:eastAsia="Calibri" w:hAnsi="Calibri" w:cs="Calibri"/>
          <w:i/>
          <w:iCs/>
          <w:color w:val="000000"/>
        </w:rPr>
        <w:t>200 words.</w:t>
      </w:r>
    </w:p>
    <w:p w14:paraId="0183FE81" w14:textId="77777777" w:rsidR="00DF7C31" w:rsidRDefault="009D466C">
      <w:pPr>
        <w:spacing w:after="60" w:line="240" w:lineRule="auto"/>
      </w:pPr>
      <w:r>
        <w:rPr>
          <w:color w:val="000000"/>
          <w:sz w:val="10"/>
          <w:szCs w:val="10"/>
        </w:rPr>
        <w:t> </w:t>
      </w:r>
    </w:p>
    <w:p w14:paraId="3FC73B9B" w14:textId="77777777" w:rsidR="00DF7C31" w:rsidRDefault="009D466C">
      <w:pPr>
        <w:spacing w:after="60" w:line="240" w:lineRule="auto"/>
      </w:pPr>
      <w:r>
        <w:rPr>
          <w:rFonts w:ascii="Calibri" w:eastAsia="Calibri" w:hAnsi="Calibri" w:cs="Calibri"/>
          <w:color w:val="000000"/>
        </w:rPr>
        <w:t>7.3.9.5 Do you implement any type of vocational rehabilitation services in the course of your LTD case management? Please explain.</w:t>
      </w:r>
    </w:p>
    <w:p w14:paraId="5946919C" w14:textId="77777777" w:rsidR="00DF7C31" w:rsidRDefault="009D466C">
      <w:pPr>
        <w:spacing w:after="60" w:line="240" w:lineRule="auto"/>
      </w:pPr>
      <w:r>
        <w:rPr>
          <w:rFonts w:ascii="Calibri" w:eastAsia="Calibri" w:hAnsi="Calibri" w:cs="Calibri"/>
          <w:i/>
          <w:iCs/>
          <w:color w:val="000000"/>
        </w:rPr>
        <w:t>200 words.</w:t>
      </w:r>
    </w:p>
    <w:p w14:paraId="034CECFC" w14:textId="77777777" w:rsidR="00DF7C31" w:rsidRDefault="009D466C">
      <w:pPr>
        <w:spacing w:after="60" w:line="240" w:lineRule="auto"/>
      </w:pPr>
      <w:r>
        <w:rPr>
          <w:color w:val="000000"/>
          <w:sz w:val="10"/>
          <w:szCs w:val="10"/>
        </w:rPr>
        <w:t> </w:t>
      </w:r>
    </w:p>
    <w:p w14:paraId="392C34D2" w14:textId="77777777" w:rsidR="00DF7C31" w:rsidRDefault="009D466C">
      <w:pPr>
        <w:spacing w:after="60" w:line="240" w:lineRule="auto"/>
      </w:pPr>
      <w:r>
        <w:rPr>
          <w:rFonts w:ascii="Calibri" w:eastAsia="Calibri" w:hAnsi="Calibri" w:cs="Calibri"/>
          <w:color w:val="000000"/>
        </w:rPr>
        <w:t>7.3.9.6 How do you manage mental health, substance abuse and subjective disabilities (e.g., chronic fatigue syndrome, chronic pain, fibromyalgia etc.)?</w:t>
      </w:r>
    </w:p>
    <w:p w14:paraId="6FF33BBF" w14:textId="77777777" w:rsidR="00DF7C31" w:rsidRDefault="009D466C">
      <w:pPr>
        <w:spacing w:after="60" w:line="240" w:lineRule="auto"/>
      </w:pPr>
      <w:r>
        <w:rPr>
          <w:rFonts w:ascii="Calibri" w:eastAsia="Calibri" w:hAnsi="Calibri" w:cs="Calibri"/>
          <w:i/>
          <w:iCs/>
          <w:color w:val="000000"/>
        </w:rPr>
        <w:t>200 words.</w:t>
      </w:r>
    </w:p>
    <w:p w14:paraId="61480EF6" w14:textId="77777777" w:rsidR="00DF7C31" w:rsidRDefault="009D466C">
      <w:pPr>
        <w:spacing w:after="60" w:line="240" w:lineRule="auto"/>
      </w:pPr>
      <w:r>
        <w:rPr>
          <w:color w:val="000000"/>
          <w:sz w:val="10"/>
          <w:szCs w:val="10"/>
        </w:rPr>
        <w:t> </w:t>
      </w:r>
    </w:p>
    <w:p w14:paraId="2472E7E2" w14:textId="77777777" w:rsidR="00DF7C31" w:rsidRDefault="009D466C">
      <w:pPr>
        <w:spacing w:after="60" w:line="240" w:lineRule="auto"/>
      </w:pPr>
      <w:r>
        <w:rPr>
          <w:rFonts w:ascii="Calibri" w:eastAsia="Calibri" w:hAnsi="Calibri" w:cs="Calibri"/>
          <w:color w:val="000000"/>
        </w:rPr>
        <w:t>7.3.9.7 How do you handle a LTD case that no longer meets the clinical criteria for a continued disability?</w:t>
      </w:r>
    </w:p>
    <w:p w14:paraId="67368DE2" w14:textId="77777777" w:rsidR="00DF7C31" w:rsidRDefault="009D466C">
      <w:pPr>
        <w:spacing w:after="60" w:line="240" w:lineRule="auto"/>
      </w:pPr>
      <w:r>
        <w:rPr>
          <w:rFonts w:ascii="Calibri" w:eastAsia="Calibri" w:hAnsi="Calibri" w:cs="Calibri"/>
          <w:i/>
          <w:iCs/>
          <w:color w:val="000000"/>
        </w:rPr>
        <w:t>200 words.</w:t>
      </w:r>
    </w:p>
    <w:p w14:paraId="32EE0D90" w14:textId="77777777" w:rsidR="00DF7C31" w:rsidRDefault="009D466C">
      <w:pPr>
        <w:spacing w:after="60" w:line="240" w:lineRule="auto"/>
      </w:pPr>
      <w:r>
        <w:rPr>
          <w:color w:val="000000"/>
          <w:sz w:val="10"/>
          <w:szCs w:val="10"/>
        </w:rPr>
        <w:t> </w:t>
      </w:r>
    </w:p>
    <w:p w14:paraId="718B2DD1" w14:textId="77777777" w:rsidR="00DF7C31" w:rsidRDefault="009D466C">
      <w:pPr>
        <w:spacing w:after="60" w:line="240" w:lineRule="auto"/>
      </w:pPr>
      <w:r>
        <w:rPr>
          <w:rFonts w:ascii="Calibri" w:eastAsia="Calibri" w:hAnsi="Calibri" w:cs="Calibri"/>
          <w:color w:val="000000"/>
        </w:rPr>
        <w:t>7.3.9.8 How often are LTD cases to be re-evaluated for continuing disability status? Who does the evaluation?</w:t>
      </w:r>
    </w:p>
    <w:p w14:paraId="0369A955" w14:textId="77777777" w:rsidR="00DF7C31" w:rsidRDefault="009D466C">
      <w:pPr>
        <w:spacing w:after="60" w:line="240" w:lineRule="auto"/>
      </w:pPr>
      <w:r>
        <w:rPr>
          <w:rFonts w:ascii="Calibri" w:eastAsia="Calibri" w:hAnsi="Calibri" w:cs="Calibri"/>
          <w:i/>
          <w:iCs/>
          <w:color w:val="000000"/>
        </w:rPr>
        <w:t>200 words.</w:t>
      </w:r>
    </w:p>
    <w:p w14:paraId="0791E5D8" w14:textId="77777777" w:rsidR="00DF7C31" w:rsidRDefault="009D466C">
      <w:pPr>
        <w:spacing w:after="60" w:line="240" w:lineRule="auto"/>
      </w:pPr>
      <w:r>
        <w:rPr>
          <w:color w:val="000000"/>
          <w:sz w:val="10"/>
          <w:szCs w:val="10"/>
        </w:rPr>
        <w:t> </w:t>
      </w:r>
    </w:p>
    <w:p w14:paraId="032B3948" w14:textId="77777777" w:rsidR="00DF7C31" w:rsidRDefault="009D466C">
      <w:pPr>
        <w:spacing w:after="60" w:line="240" w:lineRule="auto"/>
      </w:pPr>
      <w:r>
        <w:rPr>
          <w:rFonts w:ascii="Calibri" w:eastAsia="Calibri" w:hAnsi="Calibri" w:cs="Calibri"/>
          <w:color w:val="000000"/>
        </w:rPr>
        <w:t>7.3.9.9 What support do you provide to spouses and dependents of an LTD disabled employee?</w:t>
      </w:r>
    </w:p>
    <w:p w14:paraId="2C414045" w14:textId="77777777" w:rsidR="00DF7C31" w:rsidRDefault="009D466C">
      <w:pPr>
        <w:spacing w:after="60" w:line="240" w:lineRule="auto"/>
      </w:pPr>
      <w:r>
        <w:rPr>
          <w:rFonts w:ascii="Calibri" w:eastAsia="Calibri" w:hAnsi="Calibri" w:cs="Calibri"/>
          <w:i/>
          <w:iCs/>
          <w:color w:val="000000"/>
        </w:rPr>
        <w:t>200 words.</w:t>
      </w:r>
    </w:p>
    <w:p w14:paraId="5E4B6AFD" w14:textId="77777777" w:rsidR="00DF7C31" w:rsidRDefault="009D466C">
      <w:pPr>
        <w:spacing w:after="60" w:line="240" w:lineRule="auto"/>
      </w:pPr>
      <w:r>
        <w:rPr>
          <w:color w:val="000000"/>
          <w:sz w:val="10"/>
          <w:szCs w:val="10"/>
        </w:rPr>
        <w:t> </w:t>
      </w:r>
    </w:p>
    <w:p w14:paraId="0E54472D" w14:textId="77777777" w:rsidR="00DF7C31" w:rsidRDefault="00DF7C31"/>
    <w:p w14:paraId="523B45F7" w14:textId="77777777" w:rsidR="00DF7C31" w:rsidRDefault="009D466C">
      <w:pPr>
        <w:pStyle w:val="Heading3PHPDOCX"/>
        <w:spacing w:before="60" w:after="75" w:line="240" w:lineRule="auto"/>
      </w:pPr>
      <w:r>
        <w:rPr>
          <w:rFonts w:ascii="Calibri" w:eastAsia="Calibri" w:hAnsi="Calibri" w:cs="Calibri"/>
          <w:color w:val="000000"/>
          <w:sz w:val="28"/>
          <w:szCs w:val="28"/>
        </w:rPr>
        <w:t>7.3.10 Coordination</w:t>
      </w:r>
    </w:p>
    <w:p w14:paraId="46F7EC8C" w14:textId="77777777" w:rsidR="00DF7C31" w:rsidRDefault="009D466C">
      <w:pPr>
        <w:spacing w:after="60" w:line="240" w:lineRule="auto"/>
      </w:pPr>
      <w:r>
        <w:rPr>
          <w:rFonts w:ascii="Calibri" w:eastAsia="Calibri" w:hAnsi="Calibri" w:cs="Calibri"/>
          <w:color w:val="000000"/>
        </w:rPr>
        <w:t>7.3.10.1 What return-to-work, light duty and/or job accommodation support services do you provide for LTD cases?</w:t>
      </w:r>
    </w:p>
    <w:p w14:paraId="303A8C34" w14:textId="77777777" w:rsidR="00DF7C31" w:rsidRDefault="009D466C">
      <w:pPr>
        <w:spacing w:after="60" w:line="240" w:lineRule="auto"/>
      </w:pPr>
      <w:r>
        <w:rPr>
          <w:rFonts w:ascii="Calibri" w:eastAsia="Calibri" w:hAnsi="Calibri" w:cs="Calibri"/>
          <w:i/>
          <w:iCs/>
          <w:color w:val="000000"/>
        </w:rPr>
        <w:t>200 words.</w:t>
      </w:r>
    </w:p>
    <w:p w14:paraId="51217C75" w14:textId="77777777" w:rsidR="00DF7C31" w:rsidRDefault="009D466C">
      <w:pPr>
        <w:spacing w:after="60" w:line="240" w:lineRule="auto"/>
      </w:pPr>
      <w:r>
        <w:rPr>
          <w:color w:val="000000"/>
          <w:sz w:val="10"/>
          <w:szCs w:val="10"/>
        </w:rPr>
        <w:t> </w:t>
      </w:r>
    </w:p>
    <w:p w14:paraId="0CB07EFB" w14:textId="77777777" w:rsidR="00DF7C31" w:rsidRDefault="009D466C">
      <w:pPr>
        <w:spacing w:after="60" w:line="240" w:lineRule="auto"/>
      </w:pPr>
      <w:r>
        <w:rPr>
          <w:rFonts w:ascii="Calibri" w:eastAsia="Calibri" w:hAnsi="Calibri" w:cs="Calibri"/>
          <w:color w:val="000000"/>
        </w:rPr>
        <w:t>7.3.10.2 How do you typically support the Return-to-Work process for LTD?</w:t>
      </w:r>
    </w:p>
    <w:p w14:paraId="6A041AEE" w14:textId="77777777" w:rsidR="00DF7C31" w:rsidRDefault="009D466C">
      <w:pPr>
        <w:spacing w:after="60" w:line="240" w:lineRule="auto"/>
      </w:pPr>
      <w:r>
        <w:rPr>
          <w:rFonts w:ascii="Calibri" w:eastAsia="Calibri" w:hAnsi="Calibri" w:cs="Calibri"/>
          <w:i/>
          <w:iCs/>
          <w:color w:val="000000"/>
        </w:rPr>
        <w:t>200 words.</w:t>
      </w:r>
    </w:p>
    <w:p w14:paraId="3A89FBB2" w14:textId="77777777" w:rsidR="00DF7C31" w:rsidRDefault="009D466C">
      <w:pPr>
        <w:spacing w:after="60" w:line="240" w:lineRule="auto"/>
      </w:pPr>
      <w:r>
        <w:rPr>
          <w:color w:val="000000"/>
          <w:sz w:val="10"/>
          <w:szCs w:val="10"/>
        </w:rPr>
        <w:t> </w:t>
      </w:r>
    </w:p>
    <w:p w14:paraId="5A89B055" w14:textId="77777777" w:rsidR="00DF7C31" w:rsidRDefault="009D466C">
      <w:pPr>
        <w:spacing w:after="60" w:line="240" w:lineRule="auto"/>
      </w:pPr>
      <w:r>
        <w:rPr>
          <w:rFonts w:ascii="Calibri" w:eastAsia="Calibri" w:hAnsi="Calibri" w:cs="Calibri"/>
          <w:color w:val="000000"/>
        </w:rPr>
        <w:t>7.3.10.3 Do you have screening procedures and outreach protocols for LTD claimants targeted for return to work / rehabilitation programs?</w:t>
      </w:r>
    </w:p>
    <w:p w14:paraId="6F3E9075" w14:textId="77777777" w:rsidR="00DF7C31" w:rsidRDefault="009D466C">
      <w:pPr>
        <w:spacing w:after="60" w:line="240" w:lineRule="auto"/>
      </w:pPr>
      <w:r>
        <w:rPr>
          <w:rFonts w:ascii="Calibri" w:eastAsia="Calibri" w:hAnsi="Calibri" w:cs="Calibri"/>
          <w:i/>
          <w:iCs/>
          <w:color w:val="000000"/>
        </w:rPr>
        <w:t>200 words.</w:t>
      </w:r>
    </w:p>
    <w:p w14:paraId="4E38C1B4" w14:textId="77777777" w:rsidR="00DF7C31" w:rsidRDefault="009D466C">
      <w:pPr>
        <w:spacing w:after="60" w:line="240" w:lineRule="auto"/>
      </w:pPr>
      <w:r>
        <w:rPr>
          <w:color w:val="000000"/>
          <w:sz w:val="10"/>
          <w:szCs w:val="10"/>
        </w:rPr>
        <w:t> </w:t>
      </w:r>
    </w:p>
    <w:p w14:paraId="726BF120" w14:textId="77777777" w:rsidR="00DF7C31" w:rsidRDefault="009D466C">
      <w:pPr>
        <w:spacing w:after="60" w:line="240" w:lineRule="auto"/>
      </w:pPr>
      <w:r>
        <w:rPr>
          <w:rFonts w:ascii="Calibri" w:eastAsia="Calibri" w:hAnsi="Calibri" w:cs="Calibri"/>
          <w:color w:val="000000"/>
        </w:rPr>
        <w:t>7.3.10.4 What absence management support do you provide throughout the disability process on a LTD case?</w:t>
      </w:r>
    </w:p>
    <w:p w14:paraId="320E578E" w14:textId="77777777" w:rsidR="00DF7C31" w:rsidRDefault="009D466C">
      <w:pPr>
        <w:spacing w:after="60" w:line="240" w:lineRule="auto"/>
      </w:pPr>
      <w:r>
        <w:rPr>
          <w:rFonts w:ascii="Calibri" w:eastAsia="Calibri" w:hAnsi="Calibri" w:cs="Calibri"/>
          <w:i/>
          <w:iCs/>
          <w:color w:val="000000"/>
        </w:rPr>
        <w:t>200 words.</w:t>
      </w:r>
    </w:p>
    <w:p w14:paraId="6B41B109" w14:textId="77777777" w:rsidR="00DF7C31" w:rsidRDefault="009D466C">
      <w:pPr>
        <w:spacing w:after="60" w:line="240" w:lineRule="auto"/>
      </w:pPr>
      <w:r>
        <w:rPr>
          <w:color w:val="000000"/>
          <w:sz w:val="10"/>
          <w:szCs w:val="10"/>
        </w:rPr>
        <w:t> </w:t>
      </w:r>
    </w:p>
    <w:p w14:paraId="523186ED" w14:textId="77777777" w:rsidR="00DF7C31" w:rsidRDefault="00DF7C31"/>
    <w:p w14:paraId="51121839" w14:textId="77777777" w:rsidR="00DF7C31" w:rsidRDefault="009D466C">
      <w:pPr>
        <w:pStyle w:val="Heading3PHPDOCX"/>
        <w:spacing w:before="60" w:after="75" w:line="240" w:lineRule="auto"/>
      </w:pPr>
      <w:r>
        <w:rPr>
          <w:rFonts w:ascii="Calibri" w:eastAsia="Calibri" w:hAnsi="Calibri" w:cs="Calibri"/>
          <w:color w:val="000000"/>
          <w:sz w:val="28"/>
          <w:szCs w:val="28"/>
        </w:rPr>
        <w:t>7.3.11 Accounting/Reporting</w:t>
      </w:r>
    </w:p>
    <w:p w14:paraId="3E3832A6" w14:textId="77777777" w:rsidR="00DF7C31" w:rsidRDefault="009D466C">
      <w:pPr>
        <w:spacing w:after="60" w:line="240" w:lineRule="auto"/>
      </w:pPr>
      <w:r>
        <w:rPr>
          <w:rFonts w:ascii="Calibri" w:eastAsia="Calibri" w:hAnsi="Calibri" w:cs="Calibri"/>
          <w:color w:val="000000"/>
        </w:rPr>
        <w:t>7.3.11.1 Please provide a copy of your annual, detailed accounting report of the group experience.</w:t>
      </w:r>
    </w:p>
    <w:p w14:paraId="0CFBF262" w14:textId="77777777" w:rsidR="00DF7C31" w:rsidRDefault="009D466C">
      <w:pPr>
        <w:spacing w:after="60" w:line="240" w:lineRule="auto"/>
      </w:pPr>
      <w:r>
        <w:rPr>
          <w:rFonts w:ascii="Calibri" w:eastAsia="Calibri" w:hAnsi="Calibri" w:cs="Calibri"/>
          <w:i/>
          <w:iCs/>
          <w:color w:val="000000"/>
        </w:rPr>
        <w:t>200 words.</w:t>
      </w:r>
    </w:p>
    <w:p w14:paraId="388E588B" w14:textId="77777777" w:rsidR="00DF7C31" w:rsidRDefault="009D466C">
      <w:pPr>
        <w:spacing w:after="60" w:line="240" w:lineRule="auto"/>
      </w:pPr>
      <w:r>
        <w:rPr>
          <w:color w:val="000000"/>
          <w:sz w:val="10"/>
          <w:szCs w:val="10"/>
        </w:rPr>
        <w:t> </w:t>
      </w:r>
    </w:p>
    <w:p w14:paraId="47E79627" w14:textId="77777777" w:rsidR="00DF7C31" w:rsidRDefault="009D466C">
      <w:pPr>
        <w:spacing w:after="60" w:line="240" w:lineRule="auto"/>
      </w:pPr>
      <w:r>
        <w:rPr>
          <w:rFonts w:ascii="Calibri" w:eastAsia="Calibri" w:hAnsi="Calibri" w:cs="Calibri"/>
          <w:color w:val="000000"/>
        </w:rPr>
        <w:t>7.3.11.2 Describe your reporting capabilities for STD claims.</w:t>
      </w:r>
    </w:p>
    <w:p w14:paraId="1A781EDA" w14:textId="77777777" w:rsidR="00DF7C31" w:rsidRDefault="009D466C">
      <w:pPr>
        <w:spacing w:after="60" w:line="240" w:lineRule="auto"/>
      </w:pPr>
      <w:r>
        <w:rPr>
          <w:rFonts w:ascii="Calibri" w:eastAsia="Calibri" w:hAnsi="Calibri" w:cs="Calibri"/>
          <w:i/>
          <w:iCs/>
          <w:color w:val="000000"/>
        </w:rPr>
        <w:t>200 words.</w:t>
      </w:r>
    </w:p>
    <w:p w14:paraId="0D444C04" w14:textId="77777777" w:rsidR="00DF7C31" w:rsidRDefault="009D466C">
      <w:pPr>
        <w:spacing w:after="60" w:line="240" w:lineRule="auto"/>
      </w:pPr>
      <w:r>
        <w:rPr>
          <w:color w:val="000000"/>
          <w:sz w:val="10"/>
          <w:szCs w:val="10"/>
        </w:rPr>
        <w:t> </w:t>
      </w:r>
    </w:p>
    <w:p w14:paraId="1024FF7C" w14:textId="77777777" w:rsidR="00DF7C31" w:rsidRDefault="00DF7C31"/>
    <w:p w14:paraId="7669FD34" w14:textId="77777777" w:rsidR="00DF7C31" w:rsidRDefault="009D466C">
      <w:pPr>
        <w:pStyle w:val="Heading3PHPDOCX"/>
        <w:spacing w:before="60" w:after="75" w:line="240" w:lineRule="auto"/>
      </w:pPr>
      <w:r>
        <w:rPr>
          <w:rFonts w:ascii="Calibri" w:eastAsia="Calibri" w:hAnsi="Calibri" w:cs="Calibri"/>
          <w:color w:val="000000"/>
          <w:sz w:val="28"/>
          <w:szCs w:val="28"/>
        </w:rPr>
        <w:t>7.3.12 War Risk</w:t>
      </w:r>
    </w:p>
    <w:p w14:paraId="5B23A6D4" w14:textId="77777777" w:rsidR="00DF7C31" w:rsidRDefault="009D466C">
      <w:pPr>
        <w:spacing w:after="60" w:line="240" w:lineRule="auto"/>
      </w:pPr>
      <w:r>
        <w:rPr>
          <w:rFonts w:ascii="Calibri" w:eastAsia="Calibri" w:hAnsi="Calibri" w:cs="Calibri"/>
          <w:color w:val="000000"/>
        </w:rPr>
        <w:t>7.3.12.1 Does your policy contain any war risk exclusions or limitations? If so, describe the exclusions or limitations.</w:t>
      </w:r>
    </w:p>
    <w:p w14:paraId="01C4056F"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 please explain: [ 500 words ] ,</w:t>
      </w:r>
      <w:r>
        <w:rPr>
          <w:rFonts w:ascii="Calibri" w:eastAsia="Calibri" w:hAnsi="Calibri" w:cs="Calibri"/>
          <w:color w:val="000000"/>
          <w:sz w:val="18"/>
          <w:szCs w:val="18"/>
        </w:rPr>
        <w:br/>
        <w:t>2: No</w:t>
      </w:r>
    </w:p>
    <w:p w14:paraId="581134CF" w14:textId="77777777" w:rsidR="00DF7C31" w:rsidRDefault="009D466C">
      <w:pPr>
        <w:spacing w:after="60" w:line="240" w:lineRule="auto"/>
      </w:pPr>
      <w:r>
        <w:rPr>
          <w:color w:val="000000"/>
          <w:sz w:val="10"/>
          <w:szCs w:val="10"/>
        </w:rPr>
        <w:t> </w:t>
      </w:r>
    </w:p>
    <w:p w14:paraId="2723DFF7" w14:textId="77777777" w:rsidR="00DF7C31" w:rsidRDefault="009D466C">
      <w:pPr>
        <w:spacing w:after="60" w:line="240" w:lineRule="auto"/>
      </w:pPr>
      <w:r>
        <w:rPr>
          <w:rFonts w:ascii="Calibri" w:eastAsia="Calibri" w:hAnsi="Calibri" w:cs="Calibri"/>
          <w:color w:val="000000"/>
        </w:rPr>
        <w:t>7.3.12.2 What is the process for adding and removing countries from the war risk zone?</w:t>
      </w:r>
    </w:p>
    <w:p w14:paraId="2653CD64" w14:textId="77777777" w:rsidR="00DF7C31" w:rsidRDefault="009D466C">
      <w:pPr>
        <w:spacing w:after="60" w:line="240" w:lineRule="auto"/>
      </w:pPr>
      <w:r>
        <w:rPr>
          <w:rFonts w:ascii="Calibri" w:eastAsia="Calibri" w:hAnsi="Calibri" w:cs="Calibri"/>
          <w:i/>
          <w:iCs/>
          <w:color w:val="000000"/>
        </w:rPr>
        <w:t>500 words.</w:t>
      </w:r>
    </w:p>
    <w:p w14:paraId="77FB33D1" w14:textId="77777777" w:rsidR="00DF7C31" w:rsidRDefault="009D466C">
      <w:pPr>
        <w:spacing w:after="60" w:line="240" w:lineRule="auto"/>
      </w:pPr>
      <w:r>
        <w:rPr>
          <w:color w:val="000000"/>
          <w:sz w:val="10"/>
          <w:szCs w:val="10"/>
        </w:rPr>
        <w:t> </w:t>
      </w:r>
    </w:p>
    <w:p w14:paraId="7AFFC57E" w14:textId="77777777" w:rsidR="00DF7C31" w:rsidRDefault="009D466C">
      <w:pPr>
        <w:spacing w:after="60" w:line="240" w:lineRule="auto"/>
      </w:pPr>
      <w:r>
        <w:rPr>
          <w:rFonts w:ascii="Calibri" w:eastAsia="Calibri" w:hAnsi="Calibri" w:cs="Calibri"/>
          <w:color w:val="000000"/>
        </w:rPr>
        <w:t>7.3.12.3 What duration of travel is required to trigger a war risk limitation?</w:t>
      </w:r>
    </w:p>
    <w:p w14:paraId="41487A9E" w14:textId="77777777" w:rsidR="00DF7C31" w:rsidRDefault="009D466C">
      <w:pPr>
        <w:spacing w:after="60" w:line="240" w:lineRule="auto"/>
      </w:pPr>
      <w:r>
        <w:rPr>
          <w:rFonts w:ascii="Calibri" w:eastAsia="Calibri" w:hAnsi="Calibri" w:cs="Calibri"/>
          <w:i/>
          <w:iCs/>
          <w:color w:val="000000"/>
        </w:rPr>
        <w:t>500 words.</w:t>
      </w:r>
    </w:p>
    <w:p w14:paraId="1494E561" w14:textId="77777777" w:rsidR="00DF7C31" w:rsidRDefault="009D466C">
      <w:pPr>
        <w:spacing w:after="60" w:line="240" w:lineRule="auto"/>
      </w:pPr>
      <w:r>
        <w:rPr>
          <w:color w:val="000000"/>
          <w:sz w:val="10"/>
          <w:szCs w:val="10"/>
        </w:rPr>
        <w:t> </w:t>
      </w:r>
    </w:p>
    <w:p w14:paraId="2F3075E2" w14:textId="77777777" w:rsidR="00DF7C31" w:rsidRDefault="009D466C">
      <w:pPr>
        <w:spacing w:after="60" w:line="240" w:lineRule="auto"/>
      </w:pPr>
      <w:r>
        <w:rPr>
          <w:rFonts w:ascii="Calibri" w:eastAsia="Calibri" w:hAnsi="Calibri" w:cs="Calibri"/>
          <w:color w:val="000000"/>
        </w:rPr>
        <w:t>7.3.12.4 Are there any advance notification requirements for individual travel needed? (This is highly discouraged as it is impossible for UAS to provide such notice.)</w:t>
      </w:r>
    </w:p>
    <w:p w14:paraId="7127290E" w14:textId="77777777" w:rsidR="00DF7C31" w:rsidRDefault="009D466C">
      <w:pPr>
        <w:spacing w:after="60" w:line="240" w:lineRule="auto"/>
      </w:pPr>
      <w:r>
        <w:rPr>
          <w:rFonts w:ascii="Calibri" w:eastAsia="Calibri" w:hAnsi="Calibri" w:cs="Calibri"/>
          <w:i/>
          <w:iCs/>
          <w:color w:val="000000"/>
        </w:rPr>
        <w:t>500 words.</w:t>
      </w:r>
    </w:p>
    <w:p w14:paraId="065EE2A5" w14:textId="77777777" w:rsidR="00DF7C31" w:rsidRDefault="009D466C">
      <w:pPr>
        <w:spacing w:after="60" w:line="240" w:lineRule="auto"/>
      </w:pPr>
      <w:r>
        <w:rPr>
          <w:color w:val="000000"/>
          <w:sz w:val="10"/>
          <w:szCs w:val="10"/>
        </w:rPr>
        <w:t> </w:t>
      </w:r>
    </w:p>
    <w:p w14:paraId="01297E6E" w14:textId="77777777" w:rsidR="00DF7C31" w:rsidRDefault="009D466C">
      <w:pPr>
        <w:spacing w:after="60" w:line="240" w:lineRule="auto"/>
      </w:pPr>
      <w:r>
        <w:rPr>
          <w:rFonts w:ascii="Calibri" w:eastAsia="Calibri" w:hAnsi="Calibri" w:cs="Calibri"/>
          <w:color w:val="000000"/>
        </w:rPr>
        <w:t>7.3.12.5 Can your organization remove the war risk exclusion for UAS employees that may travel to an excluded country?</w:t>
      </w:r>
    </w:p>
    <w:p w14:paraId="2FE3F510" w14:textId="77777777" w:rsidR="00DF7C31" w:rsidRDefault="009D466C">
      <w:pPr>
        <w:spacing w:after="60" w:line="240" w:lineRule="auto"/>
      </w:pPr>
      <w:r>
        <w:rPr>
          <w:rFonts w:ascii="Calibri" w:eastAsia="Calibri" w:hAnsi="Calibri" w:cs="Calibri"/>
          <w:i/>
          <w:iCs/>
          <w:color w:val="000000"/>
        </w:rPr>
        <w:t>500 words.</w:t>
      </w:r>
    </w:p>
    <w:p w14:paraId="573D3C02" w14:textId="77777777" w:rsidR="00DF7C31" w:rsidRDefault="009D466C">
      <w:pPr>
        <w:spacing w:after="60" w:line="240" w:lineRule="auto"/>
      </w:pPr>
      <w:r>
        <w:rPr>
          <w:color w:val="000000"/>
          <w:sz w:val="10"/>
          <w:szCs w:val="10"/>
        </w:rPr>
        <w:t> </w:t>
      </w:r>
    </w:p>
    <w:p w14:paraId="6333EBDC" w14:textId="77777777" w:rsidR="00DF7C31" w:rsidRDefault="00DF7C31"/>
    <w:p w14:paraId="59EC31E2" w14:textId="77777777" w:rsidR="00DF7C31" w:rsidRDefault="009D466C">
      <w:pPr>
        <w:pStyle w:val="Heading3PHPDOCX"/>
        <w:spacing w:before="60" w:after="75" w:line="240" w:lineRule="auto"/>
      </w:pPr>
      <w:r>
        <w:rPr>
          <w:rFonts w:ascii="Calibri" w:eastAsia="Calibri" w:hAnsi="Calibri" w:cs="Calibri"/>
          <w:color w:val="000000"/>
          <w:sz w:val="28"/>
          <w:szCs w:val="28"/>
        </w:rPr>
        <w:t>7.3.13 Current Benefits</w:t>
      </w:r>
    </w:p>
    <w:p w14:paraId="55429892" w14:textId="77777777" w:rsidR="00DF7C31" w:rsidRDefault="009D466C">
      <w:pPr>
        <w:spacing w:after="60" w:line="240" w:lineRule="auto"/>
      </w:pPr>
      <w:r>
        <w:rPr>
          <w:rFonts w:ascii="Calibri" w:eastAsia="Calibri" w:hAnsi="Calibri" w:cs="Calibri"/>
          <w:color w:val="000000"/>
        </w:rPr>
        <w:t>7.3.13.1 Confirm that you can match the current benefit in place.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82"/>
        <w:gridCol w:w="6472"/>
        <w:gridCol w:w="1355"/>
      </w:tblGrid>
      <w:tr w:rsidR="00DF7C31" w14:paraId="765F18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E40156" w14:textId="77777777" w:rsidR="00DF7C31" w:rsidRDefault="009D466C">
            <w:pPr>
              <w:spacing w:after="0" w:line="240" w:lineRule="auto"/>
            </w:pPr>
            <w:r>
              <w:rPr>
                <w:rFonts w:ascii="Calibri" w:eastAsia="Calibri" w:hAnsi="Calibri" w:cs="Calibri"/>
                <w:b/>
                <w:bCs/>
                <w:color w:val="000000"/>
                <w:shd w:val="clear" w:color="auto" w:fill="EEEEEE"/>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143A74" w14:textId="77777777" w:rsidR="00DF7C31" w:rsidRDefault="009D466C">
            <w:pPr>
              <w:spacing w:after="0" w:line="240" w:lineRule="auto"/>
            </w:pPr>
            <w:r>
              <w:rPr>
                <w:rFonts w:ascii="Calibri" w:eastAsia="Calibri" w:hAnsi="Calibri" w:cs="Calibri"/>
                <w:b/>
                <w:bCs/>
                <w:color w:val="000000"/>
                <w:shd w:val="clear" w:color="auto" w:fill="EEEEEE"/>
              </w:rPr>
              <w:t>Current Benefits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133182" w14:textId="77777777" w:rsidR="00DF7C31" w:rsidRDefault="009D466C">
            <w:pPr>
              <w:spacing w:after="0" w:line="240" w:lineRule="auto"/>
            </w:pPr>
            <w:r>
              <w:rPr>
                <w:rFonts w:ascii="Calibri" w:eastAsia="Calibri" w:hAnsi="Calibri" w:cs="Calibri"/>
                <w:b/>
                <w:bCs/>
                <w:color w:val="000000"/>
                <w:shd w:val="clear" w:color="auto" w:fill="EEEEEE"/>
              </w:rPr>
              <w:t>Proposed Benefits</w:t>
            </w:r>
            <w:r>
              <w:rPr>
                <w:rFonts w:ascii="Calibri" w:eastAsia="Calibri" w:hAnsi="Calibri" w:cs="Calibri"/>
                <w:color w:val="000000"/>
              </w:rPr>
              <w:br/>
              <w:t> </w:t>
            </w:r>
          </w:p>
        </w:tc>
      </w:tr>
      <w:tr w:rsidR="00DF7C31" w14:paraId="399493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4EE77F" w14:textId="77777777" w:rsidR="00DF7C31" w:rsidRDefault="009D466C">
            <w:pPr>
              <w:spacing w:after="0" w:line="240" w:lineRule="auto"/>
            </w:pPr>
            <w:r>
              <w:rPr>
                <w:rFonts w:ascii="Calibri" w:eastAsia="Calibri" w:hAnsi="Calibri" w:cs="Calibri"/>
                <w:b/>
                <w:bCs/>
                <w:color w:val="000000"/>
                <w:shd w:val="clear" w:color="auto" w:fill="EEEEEE"/>
              </w:rPr>
              <w:t>Eligibility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13CC87" w14:textId="77777777" w:rsidR="00DF7C31" w:rsidRDefault="009D466C">
            <w:pPr>
              <w:spacing w:after="60" w:line="240" w:lineRule="auto"/>
              <w:textAlignment w:val="top"/>
            </w:pPr>
            <w:r>
              <w:rPr>
                <w:rFonts w:ascii="Calibri" w:eastAsia="Calibri" w:hAnsi="Calibri" w:cs="Calibri"/>
                <w:color w:val="000000"/>
              </w:rPr>
              <w:t>1. A regular employee of the Employer employed half-time or greater who is participating in the Employer's benefit program;</w:t>
            </w:r>
            <w:r>
              <w:rPr>
                <w:rFonts w:ascii="Calibri" w:eastAsia="Calibri" w:hAnsi="Calibri" w:cs="Calibri"/>
                <w:color w:val="000000"/>
              </w:rPr>
              <w:br/>
            </w:r>
            <w:r>
              <w:rPr>
                <w:rFonts w:ascii="Calibri" w:eastAsia="Calibri" w:hAnsi="Calibri" w:cs="Calibri"/>
                <w:color w:val="000000"/>
              </w:rPr>
              <w:br/>
              <w:t>2. Actively At Work at least 20 hours each week (for purposes of the Member definition, Actively At Work will include regularly scheduled days off, holidays, or vacation days, so long as you are capable of Active Work on those days); and</w:t>
            </w:r>
            <w:r>
              <w:rPr>
                <w:rFonts w:ascii="Calibri" w:eastAsia="Calibri" w:hAnsi="Calibri" w:cs="Calibri"/>
                <w:color w:val="000000"/>
              </w:rPr>
              <w:br/>
            </w:r>
            <w:r>
              <w:rPr>
                <w:rFonts w:ascii="Calibri" w:eastAsia="Calibri" w:hAnsi="Calibri" w:cs="Calibri"/>
                <w:color w:val="000000"/>
              </w:rPr>
              <w:br/>
              <w:t>3. A citizen or resident of the United States or Canada.</w:t>
            </w:r>
            <w:r>
              <w:rPr>
                <w:rFonts w:ascii="Calibri" w:eastAsia="Calibri" w:hAnsi="Calibri" w:cs="Calibri"/>
                <w:color w:val="000000"/>
              </w:rPr>
              <w:br/>
              <w:t>Member does not include a temporary or seasonal employee, a leased employee, or an independent contractor.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9A254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2B2AB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F7AB45" w14:textId="77777777" w:rsidR="00DF7C31" w:rsidRDefault="009D466C">
            <w:pPr>
              <w:spacing w:after="0" w:line="240" w:lineRule="auto"/>
            </w:pPr>
            <w:r>
              <w:rPr>
                <w:rFonts w:ascii="Calibri" w:eastAsia="Calibri" w:hAnsi="Calibri" w:cs="Calibri"/>
                <w:b/>
                <w:bCs/>
                <w:color w:val="000000"/>
                <w:shd w:val="clear" w:color="auto" w:fill="EEEEEE"/>
              </w:rPr>
              <w:t>Class Definition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723096"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BEBF02" w14:textId="77777777" w:rsidR="00DF7C31" w:rsidRDefault="009D466C">
            <w:pPr>
              <w:spacing w:after="0" w:line="240" w:lineRule="auto"/>
            </w:pPr>
            <w:r>
              <w:rPr>
                <w:rFonts w:ascii="Calibri" w:eastAsia="Calibri" w:hAnsi="Calibri" w:cs="Calibri"/>
                <w:color w:val="000000"/>
              </w:rPr>
              <w:t> </w:t>
            </w:r>
          </w:p>
        </w:tc>
      </w:tr>
      <w:tr w:rsidR="00DF7C31" w14:paraId="114E5D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731674"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311ABD" w14:textId="77777777" w:rsidR="00DF7C31" w:rsidRDefault="009D466C">
            <w:pPr>
              <w:spacing w:after="60" w:line="240" w:lineRule="auto"/>
              <w:textAlignment w:val="top"/>
            </w:pPr>
            <w:r>
              <w:rPr>
                <w:rFonts w:ascii="Calibri" w:eastAsia="Calibri" w:hAnsi="Calibri" w:cs="Calibri"/>
                <w:color w:val="000000"/>
              </w:rPr>
              <w:t>Members with annual base earnings of $20,000 or less, other than employees of University of Arkansas at Batesville.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DB90C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29F9DD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72CD63" w14:textId="77777777" w:rsidR="00DF7C31" w:rsidRDefault="009D466C">
            <w:pPr>
              <w:spacing w:after="0" w:line="240" w:lineRule="auto"/>
            </w:pPr>
            <w:r>
              <w:rPr>
                <w:rFonts w:ascii="Calibri" w:eastAsia="Calibri" w:hAnsi="Calibri" w:cs="Calibri"/>
                <w:b/>
                <w:bCs/>
                <w:color w:val="000000"/>
                <w:shd w:val="clear" w:color="auto" w:fill="EEEEEE"/>
              </w:rPr>
              <w:t>Class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3DFEFE" w14:textId="77777777" w:rsidR="00DF7C31" w:rsidRDefault="009D466C">
            <w:pPr>
              <w:spacing w:after="60" w:line="240" w:lineRule="auto"/>
              <w:textAlignment w:val="top"/>
            </w:pPr>
            <w:r>
              <w:rPr>
                <w:rFonts w:ascii="Calibri" w:eastAsia="Calibri" w:hAnsi="Calibri" w:cs="Calibri"/>
                <w:color w:val="000000"/>
              </w:rPr>
              <w:t>Members with annual base earnings of greater than $20,000, other than employees of University of Arkansas at Batesville.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6C40A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BDA6E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B8267A" w14:textId="77777777" w:rsidR="00DF7C31" w:rsidRDefault="009D466C">
            <w:pPr>
              <w:spacing w:after="0" w:line="240" w:lineRule="auto"/>
            </w:pPr>
            <w:r>
              <w:rPr>
                <w:rFonts w:ascii="Calibri" w:eastAsia="Calibri" w:hAnsi="Calibri" w:cs="Calibri"/>
                <w:b/>
                <w:bCs/>
                <w:color w:val="000000"/>
                <w:shd w:val="clear" w:color="auto" w:fill="EEEEEE"/>
              </w:rPr>
              <w:t>Class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A910FA" w14:textId="77777777" w:rsidR="00DF7C31" w:rsidRDefault="009D466C">
            <w:pPr>
              <w:spacing w:after="60" w:line="240" w:lineRule="auto"/>
              <w:textAlignment w:val="top"/>
            </w:pPr>
            <w:r>
              <w:rPr>
                <w:rFonts w:ascii="Calibri" w:eastAsia="Calibri" w:hAnsi="Calibri" w:cs="Calibri"/>
                <w:color w:val="000000"/>
              </w:rPr>
              <w:t>Members who are employees of University of Arkansas at Batesville.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FD2DF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CEE3C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BC971B" w14:textId="77777777" w:rsidR="00DF7C31" w:rsidRDefault="009D466C">
            <w:pPr>
              <w:spacing w:after="0" w:line="240" w:lineRule="auto"/>
            </w:pPr>
            <w:r>
              <w:rPr>
                <w:rFonts w:ascii="Calibri" w:eastAsia="Calibri" w:hAnsi="Calibri" w:cs="Calibri"/>
                <w:b/>
                <w:bCs/>
                <w:color w:val="000000"/>
                <w:shd w:val="clear" w:color="auto" w:fill="EEEEEE"/>
              </w:rPr>
              <w:t>Waiting Period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FDAB12" w14:textId="77777777" w:rsidR="00DF7C31" w:rsidRDefault="009D466C">
            <w:pPr>
              <w:spacing w:after="60" w:line="240" w:lineRule="auto"/>
              <w:textAlignment w:val="top"/>
            </w:pPr>
            <w:r>
              <w:rPr>
                <w:rFonts w:ascii="Calibri" w:eastAsia="Calibri" w:hAnsi="Calibri" w:cs="Calibri"/>
                <w:color w:val="000000"/>
              </w:rPr>
              <w:t>You are eligible on the later of (A) the Group Policy</w:t>
            </w:r>
            <w:r>
              <w:rPr>
                <w:rFonts w:ascii="Calibri" w:eastAsia="Calibri" w:hAnsi="Calibri" w:cs="Calibri"/>
                <w:color w:val="000000"/>
              </w:rPr>
              <w:br/>
              <w:t>Effective Date, or (B) the date determined as follows, provided you are benefits eligible on that date:</w:t>
            </w:r>
            <w:r>
              <w:rPr>
                <w:rFonts w:ascii="Calibri" w:eastAsia="Calibri" w:hAnsi="Calibri" w:cs="Calibri"/>
                <w:color w:val="000000"/>
              </w:rPr>
              <w:br/>
            </w:r>
            <w:r>
              <w:rPr>
                <w:rFonts w:ascii="Calibri" w:eastAsia="Calibri" w:hAnsi="Calibri" w:cs="Calibri"/>
                <w:color w:val="000000"/>
              </w:rPr>
              <w:br/>
              <w:t>Classes 1 and 3: On the date you become a Member.</w:t>
            </w:r>
            <w:r>
              <w:rPr>
                <w:rFonts w:ascii="Calibri" w:eastAsia="Calibri" w:hAnsi="Calibri" w:cs="Calibri"/>
                <w:color w:val="000000"/>
              </w:rPr>
              <w:br/>
              <w:t>Class 2: Plan 1 LTD Insurance: on the date you become a</w:t>
            </w:r>
            <w:r>
              <w:rPr>
                <w:rFonts w:ascii="Calibri" w:eastAsia="Calibri" w:hAnsi="Calibri" w:cs="Calibri"/>
                <w:color w:val="000000"/>
              </w:rPr>
              <w:br/>
              <w:t>Member.</w:t>
            </w:r>
            <w:r>
              <w:rPr>
                <w:rFonts w:ascii="Calibri" w:eastAsia="Calibri" w:hAnsi="Calibri" w:cs="Calibri"/>
                <w:color w:val="000000"/>
              </w:rPr>
              <w:br/>
            </w:r>
            <w:r>
              <w:rPr>
                <w:rFonts w:ascii="Calibri" w:eastAsia="Calibri" w:hAnsi="Calibri" w:cs="Calibri"/>
                <w:color w:val="000000"/>
              </w:rPr>
              <w:br/>
              <w:t>Plan 2 LTD Insurance: The first day of the calendar month coinciding with or next following the date you become a Member.</w:t>
            </w:r>
            <w:r>
              <w:rPr>
                <w:rFonts w:ascii="Calibri" w:eastAsia="Calibri" w:hAnsi="Calibri" w:cs="Calibri"/>
                <w:color w:val="000000"/>
              </w:rPr>
              <w:br/>
            </w:r>
            <w:r>
              <w:rPr>
                <w:rFonts w:ascii="Calibri" w:eastAsia="Calibri" w:hAnsi="Calibri" w:cs="Calibri"/>
                <w:color w:val="000000"/>
              </w:rPr>
              <w:br/>
              <w:t>Eligibility Waiting Period means the period you must be a Member before you become eligible for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989739"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6078B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9B7472" w14:textId="77777777" w:rsidR="00DF7C31" w:rsidRDefault="009D466C">
            <w:pPr>
              <w:spacing w:after="0" w:line="240" w:lineRule="auto"/>
            </w:pPr>
            <w:r>
              <w:rPr>
                <w:rFonts w:ascii="Calibri" w:eastAsia="Calibri" w:hAnsi="Calibri" w:cs="Calibri"/>
                <w:b/>
                <w:bCs/>
                <w:color w:val="000000"/>
                <w:shd w:val="clear" w:color="auto" w:fill="EEEEEE"/>
              </w:rPr>
              <w:t>Benefit / Benefit Percentage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CF15F4"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89F1A1" w14:textId="77777777" w:rsidR="00DF7C31" w:rsidRDefault="009D466C">
            <w:pPr>
              <w:spacing w:after="0" w:line="240" w:lineRule="auto"/>
            </w:pPr>
            <w:r>
              <w:rPr>
                <w:rFonts w:ascii="Calibri" w:eastAsia="Calibri" w:hAnsi="Calibri" w:cs="Calibri"/>
                <w:color w:val="000000"/>
              </w:rPr>
              <w:t> </w:t>
            </w:r>
          </w:p>
        </w:tc>
      </w:tr>
      <w:tr w:rsidR="00DF7C31" w14:paraId="73639F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91AB2A"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b/>
                <w:bCs/>
                <w:color w:val="000000"/>
                <w:shd w:val="clear" w:color="auto" w:fill="EEEEEE"/>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60770C" w14:textId="77777777" w:rsidR="00DF7C31" w:rsidRDefault="009D466C">
            <w:pPr>
              <w:spacing w:after="60" w:line="240" w:lineRule="auto"/>
              <w:textAlignment w:val="top"/>
            </w:pPr>
            <w:r>
              <w:rPr>
                <w:rFonts w:ascii="Calibri" w:eastAsia="Calibri" w:hAnsi="Calibri" w:cs="Calibri"/>
                <w:color w:val="000000"/>
              </w:rPr>
              <w:t>60% of the first $1,667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3ECE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85614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D88BDC" w14:textId="77777777" w:rsidR="00DF7C31" w:rsidRDefault="009D466C">
            <w:pPr>
              <w:spacing w:after="0" w:line="240" w:lineRule="auto"/>
            </w:pPr>
            <w:r>
              <w:rPr>
                <w:rFonts w:ascii="Calibri" w:eastAsia="Calibri" w:hAnsi="Calibri" w:cs="Calibri"/>
                <w:b/>
                <w:bCs/>
                <w:color w:val="000000"/>
                <w:shd w:val="clear" w:color="auto" w:fill="EEEEEE"/>
              </w:rPr>
              <w:t>Class 2</w:t>
            </w:r>
            <w:r>
              <w:rPr>
                <w:rFonts w:ascii="Calibri" w:eastAsia="Calibri" w:hAnsi="Calibri" w:cs="Calibri"/>
                <w:b/>
                <w:bCs/>
                <w:color w:val="000000"/>
                <w:shd w:val="clear" w:color="auto" w:fill="EEEEEE"/>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7A594E" w14:textId="77777777" w:rsidR="00DF7C31" w:rsidRDefault="009D466C">
            <w:pPr>
              <w:spacing w:after="60" w:line="240" w:lineRule="auto"/>
              <w:textAlignment w:val="top"/>
            </w:pPr>
            <w:r>
              <w:rPr>
                <w:rFonts w:ascii="Calibri" w:eastAsia="Calibri" w:hAnsi="Calibri" w:cs="Calibri"/>
                <w:color w:val="000000"/>
              </w:rPr>
              <w:t>Plan 1: 60% of the first $1,667 of your Predisability Earnings, reduced by Deductible Income.</w:t>
            </w:r>
            <w:r>
              <w:rPr>
                <w:rFonts w:ascii="Calibri" w:eastAsia="Calibri" w:hAnsi="Calibri" w:cs="Calibri"/>
                <w:color w:val="000000"/>
              </w:rPr>
              <w:br/>
              <w:t>Plan 2: 60% of the first $8,333 of your Predisability Earnings, reduced by Deductible Income.</w:t>
            </w:r>
            <w:r>
              <w:rPr>
                <w:rFonts w:ascii="Calibri" w:eastAsia="Calibri" w:hAnsi="Calibri" w:cs="Calibri"/>
                <w:color w:val="000000"/>
              </w:rPr>
              <w:br/>
            </w:r>
            <w:r>
              <w:rPr>
                <w:rFonts w:ascii="Calibri" w:eastAsia="Calibri" w:hAnsi="Calibri" w:cs="Calibri"/>
                <w:color w:val="000000"/>
              </w:rPr>
              <w:br/>
              <w:t>You may be insured under Plan 1 or Plan 2, but not both. You will be insured under Plan 1 unless you are insured under Plan 2. If you cease paying premiums for Plan 2, you will automatically be insured under Plan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C0CBC6"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AEFECE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5DDE86" w14:textId="77777777" w:rsidR="00DF7C31" w:rsidRDefault="009D466C">
            <w:pPr>
              <w:spacing w:after="0" w:line="240" w:lineRule="auto"/>
            </w:pPr>
            <w:r>
              <w:rPr>
                <w:rFonts w:ascii="Calibri" w:eastAsia="Calibri" w:hAnsi="Calibri" w:cs="Calibri"/>
                <w:b/>
                <w:bCs/>
                <w:color w:val="000000"/>
                <w:shd w:val="clear" w:color="auto" w:fill="EEEEEE"/>
              </w:rPr>
              <w:t>Class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2E9AF7" w14:textId="77777777" w:rsidR="00DF7C31" w:rsidRDefault="009D466C">
            <w:pPr>
              <w:spacing w:after="60" w:line="240" w:lineRule="auto"/>
              <w:textAlignment w:val="top"/>
            </w:pPr>
            <w:r>
              <w:rPr>
                <w:rFonts w:ascii="Calibri" w:eastAsia="Calibri" w:hAnsi="Calibri" w:cs="Calibri"/>
                <w:color w:val="000000"/>
              </w:rPr>
              <w:t>60% of the first $8,333 of your Predisability Earnings, reduced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FBB8DD"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1F51C1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600741" w14:textId="77777777" w:rsidR="00DF7C31" w:rsidRDefault="009D466C">
            <w:pPr>
              <w:spacing w:after="0" w:line="240" w:lineRule="auto"/>
            </w:pPr>
            <w:r>
              <w:rPr>
                <w:rFonts w:ascii="Calibri" w:eastAsia="Calibri" w:hAnsi="Calibri" w:cs="Calibri"/>
                <w:b/>
                <w:bCs/>
                <w:color w:val="000000"/>
                <w:shd w:val="clear" w:color="auto" w:fill="EEEEEE"/>
              </w:rPr>
              <w:t>Monthly Benefit Maximum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02F7F7"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EFB723" w14:textId="77777777" w:rsidR="00DF7C31" w:rsidRDefault="009D466C">
            <w:pPr>
              <w:spacing w:after="0" w:line="240" w:lineRule="auto"/>
            </w:pPr>
            <w:r>
              <w:rPr>
                <w:rFonts w:ascii="Calibri" w:eastAsia="Calibri" w:hAnsi="Calibri" w:cs="Calibri"/>
                <w:color w:val="000000"/>
              </w:rPr>
              <w:t> </w:t>
            </w:r>
          </w:p>
        </w:tc>
      </w:tr>
      <w:tr w:rsidR="00DF7C31" w14:paraId="68DB15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75B130" w14:textId="77777777" w:rsidR="00DF7C31" w:rsidRDefault="009D466C">
            <w:pPr>
              <w:spacing w:after="0" w:line="240" w:lineRule="auto"/>
            </w:pPr>
            <w:r>
              <w:rPr>
                <w:rFonts w:ascii="Calibri" w:eastAsia="Calibri" w:hAnsi="Calibri" w:cs="Calibri"/>
                <w:b/>
                <w:bCs/>
                <w:color w:val="000000"/>
                <w:shd w:val="clear" w:color="auto" w:fill="EEEEEE"/>
              </w:rPr>
              <w:t>Class 1</w:t>
            </w:r>
            <w:r>
              <w:rPr>
                <w:rFonts w:ascii="Calibri" w:eastAsia="Calibri" w:hAnsi="Calibri" w:cs="Calibri"/>
                <w:b/>
                <w:bCs/>
                <w:color w:val="000000"/>
                <w:shd w:val="clear" w:color="auto" w:fill="EEEEEE"/>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1B4253" w14:textId="77777777" w:rsidR="00DF7C31" w:rsidRDefault="009D466C">
            <w:pPr>
              <w:spacing w:after="60" w:line="240" w:lineRule="auto"/>
              <w:textAlignment w:val="top"/>
            </w:pPr>
            <w:r>
              <w:rPr>
                <w:rFonts w:ascii="Calibri" w:eastAsia="Calibri" w:hAnsi="Calibri" w:cs="Calibri"/>
                <w:color w:val="000000"/>
              </w:rPr>
              <w:t>$1,000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CC335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C5B69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DAA194" w14:textId="77777777" w:rsidR="00DF7C31" w:rsidRDefault="009D466C">
            <w:pPr>
              <w:spacing w:after="0" w:line="240" w:lineRule="auto"/>
            </w:pPr>
            <w:r>
              <w:rPr>
                <w:rFonts w:ascii="Calibri" w:eastAsia="Calibri" w:hAnsi="Calibri" w:cs="Calibri"/>
                <w:b/>
                <w:bCs/>
                <w:color w:val="000000"/>
                <w:shd w:val="clear" w:color="auto" w:fill="EEEEEE"/>
              </w:rPr>
              <w:t>Class 2</w:t>
            </w:r>
            <w:r>
              <w:rPr>
                <w:rFonts w:ascii="Calibri" w:eastAsia="Calibri" w:hAnsi="Calibri" w:cs="Calibri"/>
                <w:b/>
                <w:bCs/>
                <w:color w:val="000000"/>
                <w:shd w:val="clear" w:color="auto" w:fill="EEEEEE"/>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75728C" w14:textId="77777777" w:rsidR="00DF7C31" w:rsidRDefault="009D466C">
            <w:pPr>
              <w:spacing w:after="60" w:line="240" w:lineRule="auto"/>
              <w:textAlignment w:val="top"/>
            </w:pPr>
            <w:r>
              <w:rPr>
                <w:rFonts w:ascii="Calibri" w:eastAsia="Calibri" w:hAnsi="Calibri" w:cs="Calibri"/>
                <w:color w:val="000000"/>
              </w:rPr>
              <w:t>Plan 1: $1,000 before reduction by Deductible Income.</w:t>
            </w:r>
            <w:r>
              <w:rPr>
                <w:rFonts w:ascii="Calibri" w:eastAsia="Calibri" w:hAnsi="Calibri" w:cs="Calibri"/>
                <w:color w:val="000000"/>
              </w:rPr>
              <w:br/>
              <w:t>Plan 2: $5,000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B83F2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C4F70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FB69C2" w14:textId="77777777" w:rsidR="00DF7C31" w:rsidRDefault="009D466C">
            <w:pPr>
              <w:spacing w:after="0" w:line="240" w:lineRule="auto"/>
            </w:pPr>
            <w:r>
              <w:rPr>
                <w:rFonts w:ascii="Calibri" w:eastAsia="Calibri" w:hAnsi="Calibri" w:cs="Calibri"/>
                <w:b/>
                <w:bCs/>
                <w:color w:val="000000"/>
                <w:shd w:val="clear" w:color="auto" w:fill="EEEEEE"/>
              </w:rPr>
              <w:t>Class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152E64" w14:textId="77777777" w:rsidR="00DF7C31" w:rsidRDefault="009D466C">
            <w:pPr>
              <w:spacing w:after="60" w:line="240" w:lineRule="auto"/>
              <w:textAlignment w:val="top"/>
            </w:pPr>
            <w:r>
              <w:rPr>
                <w:rFonts w:ascii="Calibri" w:eastAsia="Calibri" w:hAnsi="Calibri" w:cs="Calibri"/>
                <w:color w:val="000000"/>
              </w:rPr>
              <w:t>$5,000 before reduction by Deductible Income.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A16FEB"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77EA4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8A68DA" w14:textId="77777777" w:rsidR="00DF7C31" w:rsidRDefault="009D466C">
            <w:pPr>
              <w:spacing w:after="0" w:line="240" w:lineRule="auto"/>
            </w:pPr>
            <w:r>
              <w:rPr>
                <w:rFonts w:ascii="Calibri" w:eastAsia="Calibri" w:hAnsi="Calibri" w:cs="Calibri"/>
                <w:color w:val="000000"/>
              </w:rPr>
              <w:t>Benefit Duration / Maximum Period of Payment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E573FF" w14:textId="77777777" w:rsidR="00DF7C31" w:rsidRDefault="009D466C">
            <w:pPr>
              <w:spacing w:after="60" w:line="240" w:lineRule="auto"/>
              <w:textAlignment w:val="top"/>
            </w:pPr>
            <w:r>
              <w:rPr>
                <w:rFonts w:ascii="Calibri" w:eastAsia="Calibri" w:hAnsi="Calibri" w:cs="Calibri"/>
                <w:color w:val="000000"/>
              </w:rPr>
              <w:t>To age 65 with ADEA supplement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9FE0C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DF146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8B181C" w14:textId="77777777" w:rsidR="00DF7C31" w:rsidRDefault="009D466C">
            <w:pPr>
              <w:spacing w:after="0" w:line="240" w:lineRule="auto"/>
            </w:pPr>
            <w:r>
              <w:rPr>
                <w:rFonts w:ascii="Calibri" w:eastAsia="Calibri" w:hAnsi="Calibri" w:cs="Calibri"/>
                <w:color w:val="000000"/>
              </w:rPr>
              <w:t>Minimum Monthly Benefit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289A20" w14:textId="77777777" w:rsidR="00DF7C31" w:rsidRDefault="009D466C">
            <w:pPr>
              <w:spacing w:after="60" w:line="240" w:lineRule="auto"/>
              <w:textAlignment w:val="top"/>
            </w:pPr>
            <w:r>
              <w:rPr>
                <w:rFonts w:ascii="Calibri" w:eastAsia="Calibri" w:hAnsi="Calibri" w:cs="Calibri"/>
                <w:color w:val="000000"/>
              </w:rPr>
              <w:t> $100 or 10% of your LTD Benefit before reduction by</w:t>
            </w:r>
          </w:p>
          <w:p w14:paraId="07ADA10F" w14:textId="77777777" w:rsidR="00DF7C31" w:rsidRDefault="009D466C">
            <w:pPr>
              <w:spacing w:after="60" w:line="240" w:lineRule="auto"/>
              <w:textAlignment w:val="top"/>
            </w:pPr>
            <w:r>
              <w:rPr>
                <w:rFonts w:ascii="Calibri" w:eastAsia="Calibri" w:hAnsi="Calibri" w:cs="Calibri"/>
                <w:color w:val="000000"/>
              </w:rPr>
              <w:t>Deductible Income, whichever is greater.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08715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60A96A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2342E1" w14:textId="77777777" w:rsidR="00DF7C31" w:rsidRDefault="009D466C">
            <w:pPr>
              <w:spacing w:after="0" w:line="240" w:lineRule="auto"/>
            </w:pPr>
            <w:r>
              <w:rPr>
                <w:rFonts w:ascii="Calibri" w:eastAsia="Calibri" w:hAnsi="Calibri" w:cs="Calibri"/>
                <w:b/>
                <w:bCs/>
                <w:color w:val="000000"/>
                <w:shd w:val="clear" w:color="auto" w:fill="EEEEEE"/>
              </w:rPr>
              <w:t>Elimination Period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C98714" w14:textId="77777777" w:rsidR="00DF7C31" w:rsidRDefault="009D466C">
            <w:pPr>
              <w:spacing w:after="60" w:line="240" w:lineRule="auto"/>
              <w:textAlignment w:val="top"/>
            </w:pPr>
            <w:r>
              <w:rPr>
                <w:rFonts w:ascii="Calibri" w:eastAsia="Calibri" w:hAnsi="Calibri" w:cs="Calibri"/>
                <w:color w:val="000000"/>
              </w:rPr>
              <w:t>180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50063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2F0E0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41C953" w14:textId="77777777" w:rsidR="00DF7C31" w:rsidRDefault="009D466C">
            <w:pPr>
              <w:spacing w:after="0" w:line="240" w:lineRule="auto"/>
            </w:pPr>
            <w:r>
              <w:rPr>
                <w:rFonts w:ascii="Calibri" w:eastAsia="Calibri" w:hAnsi="Calibri" w:cs="Calibri"/>
                <w:b/>
                <w:bCs/>
                <w:color w:val="000000"/>
                <w:shd w:val="clear" w:color="auto" w:fill="EEEEEE"/>
              </w:rPr>
              <w:t>Definition of Disability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D55462" w14:textId="77777777" w:rsidR="00DF7C31" w:rsidRDefault="009D466C">
            <w:pPr>
              <w:spacing w:after="60" w:line="240" w:lineRule="auto"/>
              <w:textAlignment w:val="top"/>
            </w:pPr>
            <w:r>
              <w:rPr>
                <w:rFonts w:ascii="Calibri" w:eastAsia="Calibri" w:hAnsi="Calibri" w:cs="Calibri"/>
                <w:color w:val="000000"/>
              </w:rPr>
              <w:t>24 Month own occ, any occ thereafter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132EA3"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EE3D8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E484E7" w14:textId="77777777" w:rsidR="00DF7C31" w:rsidRDefault="009D466C">
            <w:pPr>
              <w:spacing w:after="0" w:line="240" w:lineRule="auto"/>
            </w:pPr>
            <w:r>
              <w:rPr>
                <w:rFonts w:ascii="Calibri" w:eastAsia="Calibri" w:hAnsi="Calibri" w:cs="Calibri"/>
                <w:color w:val="000000"/>
              </w:rPr>
              <w:t>Integration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CB646A" w14:textId="77777777" w:rsidR="00DF7C31" w:rsidRDefault="009D466C">
            <w:pPr>
              <w:spacing w:after="60" w:line="240" w:lineRule="auto"/>
              <w:textAlignment w:val="top"/>
            </w:pPr>
            <w:r>
              <w:rPr>
                <w:rFonts w:ascii="Calibri" w:eastAsia="Calibri" w:hAnsi="Calibri" w:cs="Calibri"/>
                <w:color w:val="000000"/>
              </w:rPr>
              <w:t>Full Family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D80FD2"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BA372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053286" w14:textId="77777777" w:rsidR="00DF7C31" w:rsidRDefault="009D466C">
            <w:pPr>
              <w:spacing w:after="0" w:line="240" w:lineRule="auto"/>
            </w:pPr>
            <w:r>
              <w:rPr>
                <w:rFonts w:ascii="Calibri" w:eastAsia="Calibri" w:hAnsi="Calibri" w:cs="Calibri"/>
                <w:color w:val="000000"/>
              </w:rPr>
              <w:t>Recurrent Disabilities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6FE412" w14:textId="77777777" w:rsidR="00DF7C31" w:rsidRDefault="009D466C">
            <w:pPr>
              <w:spacing w:after="60" w:line="240" w:lineRule="auto"/>
              <w:textAlignment w:val="top"/>
            </w:pPr>
            <w:r>
              <w:rPr>
                <w:rFonts w:ascii="Calibri" w:eastAsia="Calibri" w:hAnsi="Calibri" w:cs="Calibri"/>
                <w:color w:val="000000"/>
              </w:rPr>
              <w:t>6 Months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8D5285"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70D11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795043" w14:textId="77777777" w:rsidR="00DF7C31" w:rsidRDefault="009D466C">
            <w:pPr>
              <w:spacing w:after="0" w:line="240" w:lineRule="auto"/>
            </w:pPr>
            <w:r>
              <w:rPr>
                <w:rFonts w:ascii="Calibri" w:eastAsia="Calibri" w:hAnsi="Calibri" w:cs="Calibri"/>
                <w:color w:val="000000"/>
              </w:rPr>
              <w:t>Waiver of Premium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08EFFB"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EB61A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37438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566525" w14:textId="77777777" w:rsidR="00DF7C31" w:rsidRDefault="009D466C">
            <w:pPr>
              <w:spacing w:after="0" w:line="240" w:lineRule="auto"/>
            </w:pPr>
            <w:r>
              <w:rPr>
                <w:rFonts w:ascii="Calibri" w:eastAsia="Calibri" w:hAnsi="Calibri" w:cs="Calibri"/>
                <w:color w:val="000000"/>
              </w:rPr>
              <w:t>Definition of Earnings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730D96" w14:textId="77777777" w:rsidR="00DF7C31" w:rsidRDefault="009D466C">
            <w:pPr>
              <w:spacing w:after="60" w:line="240" w:lineRule="auto"/>
              <w:textAlignment w:val="top"/>
            </w:pPr>
            <w:r>
              <w:rPr>
                <w:rFonts w:ascii="Calibri" w:eastAsia="Calibri" w:hAnsi="Calibri" w:cs="Calibri"/>
                <w:color w:val="000000"/>
              </w:rPr>
              <w:t>Salary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DD28D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632BA3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98937C" w14:textId="77777777" w:rsidR="00DF7C31" w:rsidRDefault="009D466C">
            <w:pPr>
              <w:spacing w:after="0" w:line="240" w:lineRule="auto"/>
            </w:pPr>
            <w:r>
              <w:rPr>
                <w:rFonts w:ascii="Calibri" w:eastAsia="Calibri" w:hAnsi="Calibri" w:cs="Calibri"/>
                <w:color w:val="000000"/>
              </w:rPr>
              <w:t>Self Reported Symptoms - Limitations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5EE0AE"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DE2484"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757971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26DE3C" w14:textId="77777777" w:rsidR="00DF7C31" w:rsidRDefault="009D466C">
            <w:pPr>
              <w:spacing w:after="0" w:line="240" w:lineRule="auto"/>
            </w:pPr>
            <w:r>
              <w:rPr>
                <w:rFonts w:ascii="Calibri" w:eastAsia="Calibri" w:hAnsi="Calibri" w:cs="Calibri"/>
                <w:color w:val="000000"/>
              </w:rPr>
              <w:t>Mental Illness - Limitations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286729" w14:textId="77777777" w:rsidR="00DF7C31" w:rsidRDefault="009D466C">
            <w:pPr>
              <w:spacing w:after="60" w:line="240" w:lineRule="auto"/>
              <w:textAlignment w:val="top"/>
            </w:pPr>
            <w:r>
              <w:rPr>
                <w:rFonts w:ascii="Calibri" w:eastAsia="Calibri" w:hAnsi="Calibri" w:cs="Calibri"/>
                <w:color w:val="000000"/>
              </w:rPr>
              <w:t>24 Months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0A4EB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D398E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0A0AF4" w14:textId="77777777" w:rsidR="00DF7C31" w:rsidRDefault="009D466C">
            <w:pPr>
              <w:spacing w:after="0" w:line="240" w:lineRule="auto"/>
            </w:pPr>
            <w:r>
              <w:rPr>
                <w:rFonts w:ascii="Calibri" w:eastAsia="Calibri" w:hAnsi="Calibri" w:cs="Calibri"/>
                <w:color w:val="000000"/>
              </w:rPr>
              <w:t>Substance Abuse - Limitations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531313" w14:textId="77777777" w:rsidR="00DF7C31" w:rsidRDefault="009D466C">
            <w:pPr>
              <w:spacing w:after="60" w:line="240" w:lineRule="auto"/>
              <w:textAlignment w:val="top"/>
            </w:pPr>
            <w:r>
              <w:rPr>
                <w:rFonts w:ascii="Calibri" w:eastAsia="Calibri" w:hAnsi="Calibri" w:cs="Calibri"/>
                <w:color w:val="000000"/>
              </w:rPr>
              <w:t>None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0F90FA"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41F1D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2923D8" w14:textId="77777777" w:rsidR="00DF7C31" w:rsidRDefault="009D466C">
            <w:pPr>
              <w:spacing w:after="0" w:line="240" w:lineRule="auto"/>
            </w:pPr>
            <w:r>
              <w:rPr>
                <w:rFonts w:ascii="Calibri" w:eastAsia="Calibri" w:hAnsi="Calibri" w:cs="Calibri"/>
                <w:color w:val="000000"/>
              </w:rPr>
              <w:t>Pre-Existing Condition Limitations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510496" w14:textId="77777777" w:rsidR="00DF7C31" w:rsidRDefault="009D466C">
            <w:pPr>
              <w:spacing w:after="60" w:line="240" w:lineRule="auto"/>
              <w:textAlignment w:val="top"/>
            </w:pPr>
            <w:r>
              <w:rPr>
                <w:rFonts w:ascii="Calibri" w:eastAsia="Calibri" w:hAnsi="Calibri" w:cs="Calibri"/>
                <w:color w:val="000000"/>
              </w:rPr>
              <w:t>3 / 12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29D6B7"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52A105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C4039F" w14:textId="77777777" w:rsidR="00DF7C31" w:rsidRDefault="009D466C">
            <w:pPr>
              <w:spacing w:after="0" w:line="240" w:lineRule="auto"/>
            </w:pPr>
            <w:r>
              <w:rPr>
                <w:rFonts w:ascii="Calibri" w:eastAsia="Calibri" w:hAnsi="Calibri" w:cs="Calibri"/>
                <w:color w:val="000000"/>
              </w:rPr>
              <w:t>Survivor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CBB432" w14:textId="77777777" w:rsidR="00DF7C31" w:rsidRDefault="009D466C">
            <w:pPr>
              <w:spacing w:after="60" w:line="240" w:lineRule="auto"/>
              <w:textAlignment w:val="top"/>
            </w:pPr>
            <w:r>
              <w:rPr>
                <w:rFonts w:ascii="Calibri" w:eastAsia="Calibri" w:hAnsi="Calibri" w:cs="Calibri"/>
                <w:color w:val="000000"/>
              </w:rPr>
              <w:t>12 Months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CC95F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73C27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65DD35" w14:textId="77777777" w:rsidR="00DF7C31" w:rsidRDefault="009D466C">
            <w:pPr>
              <w:spacing w:after="0" w:line="240" w:lineRule="auto"/>
            </w:pPr>
            <w:r>
              <w:rPr>
                <w:rFonts w:ascii="Calibri" w:eastAsia="Calibri" w:hAnsi="Calibri" w:cs="Calibri"/>
                <w:b/>
                <w:bCs/>
                <w:color w:val="000000"/>
                <w:shd w:val="clear" w:color="auto" w:fill="EEEEEE"/>
              </w:rPr>
              <w:t>Rehabilitation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E400EA" w14:textId="77777777" w:rsidR="00DF7C31" w:rsidRDefault="009D466C">
            <w:pPr>
              <w:spacing w:after="60" w:line="240" w:lineRule="auto"/>
              <w:textAlignment w:val="top"/>
            </w:pPr>
            <w:r>
              <w:rPr>
                <w:rFonts w:ascii="Calibri" w:eastAsia="Calibri" w:hAnsi="Calibri" w:cs="Calibri"/>
                <w:color w:val="000000"/>
              </w:rPr>
              <w:t> 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03CF8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3A2457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CC2C2A" w14:textId="77777777" w:rsidR="00DF7C31" w:rsidRDefault="009D466C">
            <w:pPr>
              <w:spacing w:after="0" w:line="240" w:lineRule="auto"/>
            </w:pPr>
            <w:r>
              <w:rPr>
                <w:rFonts w:ascii="Calibri" w:eastAsia="Calibri" w:hAnsi="Calibri" w:cs="Calibri"/>
                <w:b/>
                <w:bCs/>
                <w:color w:val="000000"/>
                <w:shd w:val="clear" w:color="auto" w:fill="EEEEEE"/>
              </w:rPr>
              <w:t>Return to Work Incentive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C6FFD5" w14:textId="77777777" w:rsidR="00DF7C31" w:rsidRDefault="009D466C">
            <w:pPr>
              <w:spacing w:after="60" w:line="240" w:lineRule="auto"/>
              <w:textAlignment w:val="top"/>
            </w:pPr>
            <w:r>
              <w:rPr>
                <w:rFonts w:ascii="Calibri" w:eastAsia="Calibri" w:hAnsi="Calibri" w:cs="Calibri"/>
                <w:color w:val="000000"/>
              </w:rPr>
              <w:t>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51472D"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8294F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2C4F10" w14:textId="77777777" w:rsidR="00DF7C31" w:rsidRDefault="009D466C">
            <w:pPr>
              <w:spacing w:after="0" w:line="240" w:lineRule="auto"/>
            </w:pPr>
            <w:r>
              <w:rPr>
                <w:rFonts w:ascii="Calibri" w:eastAsia="Calibri" w:hAnsi="Calibri" w:cs="Calibri"/>
                <w:b/>
                <w:bCs/>
                <w:color w:val="000000"/>
                <w:shd w:val="clear" w:color="auto" w:fill="EEEEEE"/>
              </w:rPr>
              <w:t>Workplace Modification Benefit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E1DB47" w14:textId="77777777" w:rsidR="00DF7C31" w:rsidRDefault="009D466C">
            <w:pPr>
              <w:spacing w:after="60" w:line="240" w:lineRule="auto"/>
              <w:textAlignment w:val="top"/>
            </w:pPr>
            <w:r>
              <w:rPr>
                <w:rFonts w:ascii="Calibri" w:eastAsia="Calibri" w:hAnsi="Calibri" w:cs="Calibri"/>
                <w:color w:val="000000"/>
              </w:rPr>
              <w:t> Reasonable Accommodation Benefit up to $25,000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A5EAB0"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080868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CCC89A" w14:textId="77777777" w:rsidR="00DF7C31" w:rsidRDefault="009D466C">
            <w:pPr>
              <w:spacing w:after="0" w:line="240" w:lineRule="auto"/>
            </w:pPr>
            <w:r>
              <w:rPr>
                <w:rFonts w:ascii="Calibri" w:eastAsia="Calibri" w:hAnsi="Calibri" w:cs="Calibri"/>
                <w:b/>
                <w:bCs/>
                <w:color w:val="000000"/>
                <w:shd w:val="clear" w:color="auto" w:fill="EEEEEE"/>
              </w:rPr>
              <w:t>EAP</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389735" w14:textId="77777777" w:rsidR="00DF7C31" w:rsidRDefault="009D466C">
            <w:pPr>
              <w:spacing w:after="60" w:line="240" w:lineRule="auto"/>
              <w:textAlignment w:val="top"/>
            </w:pPr>
            <w:r>
              <w:rPr>
                <w:rFonts w:ascii="Calibri" w:eastAsia="Calibri" w:hAnsi="Calibri" w:cs="Calibri"/>
                <w:color w:val="000000"/>
              </w:rPr>
              <w:t>Not 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0DAF3C"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r w:rsidR="00DF7C31" w14:paraId="4D043B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A22461" w14:textId="77777777" w:rsidR="00DF7C31" w:rsidRDefault="009D466C">
            <w:pPr>
              <w:spacing w:after="0" w:line="240" w:lineRule="auto"/>
            </w:pPr>
            <w:r>
              <w:rPr>
                <w:rFonts w:ascii="Calibri" w:eastAsia="Calibri" w:hAnsi="Calibri" w:cs="Calibri"/>
                <w:color w:val="000000"/>
              </w:rPr>
              <w:t>W-2 preparation and FICA support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5A72CE" w14:textId="77777777" w:rsidR="00DF7C31" w:rsidRDefault="009D466C">
            <w:pPr>
              <w:spacing w:after="60" w:line="240" w:lineRule="auto"/>
              <w:textAlignment w:val="top"/>
            </w:pPr>
            <w:r>
              <w:rPr>
                <w:rFonts w:ascii="Calibri" w:eastAsia="Calibri" w:hAnsi="Calibri" w:cs="Calibri"/>
                <w:color w:val="000000"/>
              </w:rPr>
              <w:t>Not Included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F3334F" w14:textId="77777777" w:rsidR="00DF7C31" w:rsidRDefault="009D466C">
            <w:pPr>
              <w:spacing w:after="60" w:line="240" w:lineRule="auto"/>
              <w:textAlignment w:val="top"/>
            </w:pPr>
            <w:r>
              <w:rPr>
                <w:rFonts w:ascii="Calibri" w:eastAsia="Calibri" w:hAnsi="Calibri" w:cs="Calibri"/>
                <w:i/>
                <w:iCs/>
                <w:color w:val="000000"/>
              </w:rPr>
              <w:t>Compound,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[200 words]</w:t>
            </w:r>
          </w:p>
        </w:tc>
      </w:tr>
    </w:tbl>
    <w:p w14:paraId="367A334E" w14:textId="77777777" w:rsidR="00DF7C31" w:rsidRDefault="009D466C">
      <w:pPr>
        <w:spacing w:after="60" w:line="240" w:lineRule="auto"/>
      </w:pPr>
      <w:r>
        <w:rPr>
          <w:color w:val="000000"/>
          <w:sz w:val="10"/>
          <w:szCs w:val="10"/>
        </w:rPr>
        <w:t> </w:t>
      </w:r>
    </w:p>
    <w:p w14:paraId="090F07E3" w14:textId="77777777" w:rsidR="00DF7C31" w:rsidRDefault="00DF7C31"/>
    <w:p w14:paraId="20AE4D0F" w14:textId="77777777" w:rsidR="00DF7C31" w:rsidRDefault="009D466C">
      <w:pPr>
        <w:pStyle w:val="Heading3PHPDOCX"/>
        <w:spacing w:before="60" w:after="75" w:line="240" w:lineRule="auto"/>
      </w:pPr>
      <w:r>
        <w:rPr>
          <w:rFonts w:ascii="Calibri" w:eastAsia="Calibri" w:hAnsi="Calibri" w:cs="Calibri"/>
          <w:color w:val="000000"/>
          <w:sz w:val="28"/>
          <w:szCs w:val="28"/>
        </w:rPr>
        <w:t>7.3.14 Financial Guarantees</w:t>
      </w:r>
    </w:p>
    <w:p w14:paraId="59CEF7C3" w14:textId="77777777" w:rsidR="00DF7C31" w:rsidRDefault="009D466C">
      <w:pPr>
        <w:spacing w:after="60" w:line="240" w:lineRule="auto"/>
      </w:pPr>
      <w:r>
        <w:rPr>
          <w:rFonts w:ascii="Calibri" w:eastAsia="Calibri" w:hAnsi="Calibri" w:cs="Calibri"/>
          <w:color w:val="000000"/>
        </w:rPr>
        <w:t>7.3.14.1 Confirm that your quoted premiums are guaranteed for each period listed. Thereafter, will your rates be guaranteed for each succeeding full twelve-month period? Will this provision be included in your contract?</w:t>
      </w:r>
    </w:p>
    <w:p w14:paraId="7403E055" w14:textId="77777777" w:rsidR="00DF7C31" w:rsidRDefault="009D466C">
      <w:pPr>
        <w:spacing w:after="60" w:line="240" w:lineRule="auto"/>
      </w:pPr>
      <w:r>
        <w:rPr>
          <w:rFonts w:ascii="Calibri" w:eastAsia="Calibri" w:hAnsi="Calibri" w:cs="Calibri"/>
          <w:i/>
          <w:iCs/>
          <w:color w:val="000000"/>
        </w:rPr>
        <w:t>200 words.</w:t>
      </w:r>
    </w:p>
    <w:p w14:paraId="53C21DAE" w14:textId="77777777" w:rsidR="00DF7C31" w:rsidRDefault="009D466C">
      <w:pPr>
        <w:spacing w:after="60" w:line="240" w:lineRule="auto"/>
      </w:pPr>
      <w:r>
        <w:rPr>
          <w:color w:val="000000"/>
          <w:sz w:val="10"/>
          <w:szCs w:val="10"/>
        </w:rPr>
        <w:t> </w:t>
      </w:r>
    </w:p>
    <w:p w14:paraId="58F97F57" w14:textId="77777777" w:rsidR="00DF7C31" w:rsidRDefault="009D466C">
      <w:pPr>
        <w:spacing w:after="60" w:line="240" w:lineRule="auto"/>
      </w:pPr>
      <w:r>
        <w:rPr>
          <w:rFonts w:ascii="Calibri" w:eastAsia="Calibri" w:hAnsi="Calibri" w:cs="Calibri"/>
          <w:color w:val="000000"/>
        </w:rPr>
        <w:t>7.3.14.2 Multiple-year rate guarantees must be accompanied by multiple-year contract guarantees. Cancellation of the contract before the rate guarantee is not acceptable. Do you agree to include this provision in your contract?</w:t>
      </w:r>
    </w:p>
    <w:p w14:paraId="7697125B" w14:textId="77777777" w:rsidR="00DF7C31" w:rsidRDefault="009D466C">
      <w:pPr>
        <w:spacing w:after="60" w:line="240" w:lineRule="auto"/>
      </w:pPr>
      <w:r>
        <w:rPr>
          <w:rFonts w:ascii="Calibri" w:eastAsia="Calibri" w:hAnsi="Calibri" w:cs="Calibri"/>
          <w:i/>
          <w:iCs/>
          <w:color w:val="000000"/>
        </w:rPr>
        <w:t>200 words.</w:t>
      </w:r>
    </w:p>
    <w:p w14:paraId="1CA82087" w14:textId="77777777" w:rsidR="00DF7C31" w:rsidRDefault="009D466C">
      <w:pPr>
        <w:spacing w:after="60" w:line="240" w:lineRule="auto"/>
      </w:pPr>
      <w:r>
        <w:rPr>
          <w:color w:val="000000"/>
          <w:sz w:val="10"/>
          <w:szCs w:val="10"/>
        </w:rPr>
        <w:t> </w:t>
      </w:r>
    </w:p>
    <w:p w14:paraId="78F48B12" w14:textId="77777777" w:rsidR="00DF7C31" w:rsidRDefault="009D466C">
      <w:pPr>
        <w:spacing w:after="60" w:line="240" w:lineRule="auto"/>
      </w:pPr>
      <w:r>
        <w:rPr>
          <w:rFonts w:ascii="Calibri" w:eastAsia="Calibri" w:hAnsi="Calibri" w:cs="Calibri"/>
          <w:color w:val="000000"/>
        </w:rPr>
        <w:t>7.3.14.3 Do you agree that changes in the premiums for the coverage in force may be instituted only as of a renewal rate anniversary? A “yes” answer will require contract to include such language?</w:t>
      </w:r>
    </w:p>
    <w:p w14:paraId="58881BF0" w14:textId="77777777" w:rsidR="00DF7C31" w:rsidRDefault="009D466C">
      <w:pPr>
        <w:spacing w:after="60" w:line="240" w:lineRule="auto"/>
      </w:pPr>
      <w:r>
        <w:rPr>
          <w:rFonts w:ascii="Calibri" w:eastAsia="Calibri" w:hAnsi="Calibri" w:cs="Calibri"/>
          <w:i/>
          <w:iCs/>
          <w:color w:val="000000"/>
        </w:rPr>
        <w:t>200 words.</w:t>
      </w:r>
    </w:p>
    <w:p w14:paraId="78A49D53" w14:textId="77777777" w:rsidR="00DF7C31" w:rsidRDefault="009D466C">
      <w:pPr>
        <w:spacing w:after="60" w:line="240" w:lineRule="auto"/>
      </w:pPr>
      <w:r>
        <w:rPr>
          <w:color w:val="000000"/>
          <w:sz w:val="10"/>
          <w:szCs w:val="10"/>
        </w:rPr>
        <w:t> </w:t>
      </w:r>
    </w:p>
    <w:p w14:paraId="5E3482DE" w14:textId="77777777" w:rsidR="00DF7C31" w:rsidRDefault="009D466C">
      <w:pPr>
        <w:spacing w:after="60" w:line="240" w:lineRule="auto"/>
      </w:pPr>
      <w:r>
        <w:rPr>
          <w:rFonts w:ascii="Calibri" w:eastAsia="Calibri" w:hAnsi="Calibri" w:cs="Calibri"/>
          <w:color w:val="000000"/>
        </w:rPr>
        <w:t>7.3.14.4 Do you agree to include a minimum of 180 days' advance notice of renewal in your contract?</w:t>
      </w:r>
    </w:p>
    <w:p w14:paraId="1F8D7975" w14:textId="77777777" w:rsidR="00DF7C31" w:rsidRDefault="009D466C">
      <w:pPr>
        <w:spacing w:after="60" w:line="240" w:lineRule="auto"/>
      </w:pPr>
      <w:r>
        <w:rPr>
          <w:rFonts w:ascii="Calibri" w:eastAsia="Calibri" w:hAnsi="Calibri" w:cs="Calibri"/>
          <w:i/>
          <w:iCs/>
          <w:color w:val="000000"/>
        </w:rPr>
        <w:t>200 words.</w:t>
      </w:r>
    </w:p>
    <w:p w14:paraId="11794C2F" w14:textId="77777777" w:rsidR="00DF7C31" w:rsidRDefault="009D466C">
      <w:pPr>
        <w:spacing w:after="60" w:line="240" w:lineRule="auto"/>
      </w:pPr>
      <w:r>
        <w:rPr>
          <w:color w:val="000000"/>
          <w:sz w:val="10"/>
          <w:szCs w:val="10"/>
        </w:rPr>
        <w:t> </w:t>
      </w:r>
    </w:p>
    <w:p w14:paraId="756C4FE8" w14:textId="77777777" w:rsidR="00DF7C31" w:rsidRDefault="009D466C">
      <w:pPr>
        <w:spacing w:after="60" w:line="240" w:lineRule="auto"/>
      </w:pPr>
      <w:r>
        <w:rPr>
          <w:rFonts w:ascii="Calibri" w:eastAsia="Calibri" w:hAnsi="Calibri" w:cs="Calibri"/>
          <w:color w:val="000000"/>
        </w:rPr>
        <w:t>7.3.14.5 When are premiums due and what is the grace period for payment? If premiums are paid subsequently, is a penalty and/or interest charge assessed? If yes, please explain in detail. Are there any options available with respect to the grace period? If so, please explain the option(s) and any charge that is made for them.</w:t>
      </w:r>
    </w:p>
    <w:p w14:paraId="57427742" w14:textId="77777777" w:rsidR="00DF7C31" w:rsidRDefault="009D466C">
      <w:pPr>
        <w:spacing w:after="60" w:line="240" w:lineRule="auto"/>
      </w:pPr>
      <w:r>
        <w:rPr>
          <w:rFonts w:ascii="Calibri" w:eastAsia="Calibri" w:hAnsi="Calibri" w:cs="Calibri"/>
          <w:i/>
          <w:iCs/>
          <w:color w:val="000000"/>
        </w:rPr>
        <w:t>200 words.</w:t>
      </w:r>
    </w:p>
    <w:p w14:paraId="2BE6021C" w14:textId="77777777" w:rsidR="00DF7C31" w:rsidRDefault="009D466C">
      <w:pPr>
        <w:spacing w:after="60" w:line="240" w:lineRule="auto"/>
      </w:pPr>
      <w:r>
        <w:rPr>
          <w:color w:val="000000"/>
          <w:sz w:val="10"/>
          <w:szCs w:val="10"/>
        </w:rPr>
        <w:t> </w:t>
      </w:r>
    </w:p>
    <w:p w14:paraId="31EBAB90" w14:textId="77777777" w:rsidR="00DF7C31" w:rsidRDefault="009D466C">
      <w:pPr>
        <w:spacing w:after="60" w:line="240" w:lineRule="auto"/>
      </w:pPr>
      <w:r>
        <w:rPr>
          <w:rFonts w:ascii="Calibri" w:eastAsia="Calibri" w:hAnsi="Calibri" w:cs="Calibri"/>
          <w:color w:val="000000"/>
        </w:rPr>
        <w:t>7.3.14.6 How will monthly premiums be billed?</w:t>
      </w:r>
    </w:p>
    <w:p w14:paraId="3921806A" w14:textId="77777777" w:rsidR="00DF7C31" w:rsidRDefault="009D466C">
      <w:pPr>
        <w:spacing w:after="60" w:line="240" w:lineRule="auto"/>
      </w:pPr>
      <w:r>
        <w:rPr>
          <w:rFonts w:ascii="Calibri" w:eastAsia="Calibri" w:hAnsi="Calibri" w:cs="Calibri"/>
          <w:i/>
          <w:iCs/>
          <w:color w:val="000000"/>
        </w:rPr>
        <w:t>200 words.</w:t>
      </w:r>
    </w:p>
    <w:p w14:paraId="554838D3" w14:textId="77777777" w:rsidR="00DF7C31" w:rsidRDefault="009D466C">
      <w:pPr>
        <w:spacing w:after="60" w:line="240" w:lineRule="auto"/>
      </w:pPr>
      <w:r>
        <w:rPr>
          <w:color w:val="000000"/>
          <w:sz w:val="10"/>
          <w:szCs w:val="10"/>
        </w:rPr>
        <w:t> </w:t>
      </w:r>
    </w:p>
    <w:p w14:paraId="4EB8DA15" w14:textId="77777777" w:rsidR="00DF7C31" w:rsidRDefault="009D466C">
      <w:pPr>
        <w:spacing w:after="60" w:line="240" w:lineRule="auto"/>
      </w:pPr>
      <w:r>
        <w:rPr>
          <w:rFonts w:ascii="Calibri" w:eastAsia="Calibri" w:hAnsi="Calibri" w:cs="Calibri"/>
          <w:color w:val="000000"/>
        </w:rPr>
        <w:t>7.3.14.7 Do you agree to provide a complete financial accounting report for the group? Please attach a sample of an actual report. How many weeks after the policy anniversary date will your financial accounting report be available?</w:t>
      </w:r>
    </w:p>
    <w:p w14:paraId="249332E5" w14:textId="77777777" w:rsidR="00DF7C31" w:rsidRDefault="009D466C">
      <w:pPr>
        <w:spacing w:after="60" w:line="240" w:lineRule="auto"/>
      </w:pPr>
      <w:r>
        <w:rPr>
          <w:rFonts w:ascii="Calibri" w:eastAsia="Calibri" w:hAnsi="Calibri" w:cs="Calibri"/>
          <w:i/>
          <w:iCs/>
          <w:color w:val="000000"/>
        </w:rPr>
        <w:t>200 words.</w:t>
      </w:r>
    </w:p>
    <w:p w14:paraId="3E1437CF" w14:textId="77777777" w:rsidR="00DF7C31" w:rsidRDefault="009D466C">
      <w:pPr>
        <w:spacing w:after="60" w:line="240" w:lineRule="auto"/>
      </w:pPr>
      <w:r>
        <w:rPr>
          <w:color w:val="000000"/>
          <w:sz w:val="10"/>
          <w:szCs w:val="10"/>
        </w:rPr>
        <w:t> </w:t>
      </w:r>
    </w:p>
    <w:p w14:paraId="28ADD804" w14:textId="77777777" w:rsidR="00DF7C31" w:rsidRDefault="00DF7C31"/>
    <w:p w14:paraId="3044E6CC" w14:textId="77777777" w:rsidR="00DF7C31" w:rsidRDefault="009D466C">
      <w:pPr>
        <w:pStyle w:val="Heading3PHPDOCX"/>
        <w:spacing w:before="60" w:after="75" w:line="240" w:lineRule="auto"/>
      </w:pPr>
      <w:r>
        <w:rPr>
          <w:rFonts w:ascii="Calibri" w:eastAsia="Calibri" w:hAnsi="Calibri" w:cs="Calibri"/>
          <w:color w:val="000000"/>
          <w:sz w:val="28"/>
          <w:szCs w:val="28"/>
        </w:rPr>
        <w:t>7.3.15 Premiums</w:t>
      </w:r>
    </w:p>
    <w:p w14:paraId="5E56F5AD" w14:textId="77777777" w:rsidR="00DF7C31" w:rsidRDefault="009D466C">
      <w:pPr>
        <w:spacing w:after="60" w:line="240" w:lineRule="auto"/>
      </w:pPr>
      <w:r>
        <w:rPr>
          <w:rFonts w:ascii="Calibri" w:eastAsia="Calibri" w:hAnsi="Calibri" w:cs="Calibri"/>
          <w:color w:val="000000"/>
        </w:rPr>
        <w:t>7.3.15.1 Note that you can provide a proposal for both classes or just one at your preference. If you provide rates for both, UAS may award each class separately. Please note any bundled discounts.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032"/>
        <w:gridCol w:w="1147"/>
        <w:gridCol w:w="1147"/>
        <w:gridCol w:w="1147"/>
        <w:gridCol w:w="1436"/>
      </w:tblGrid>
      <w:tr w:rsidR="00DF7C31" w14:paraId="250718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1BD852"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469FE6"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7119CA"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F72F0E"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D4E94E"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6459C4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372ABA" w14:textId="77777777" w:rsidR="00DF7C31" w:rsidRDefault="009D466C">
            <w:pPr>
              <w:spacing w:after="0" w:line="240" w:lineRule="auto"/>
            </w:pPr>
            <w:r>
              <w:rPr>
                <w:rFonts w:ascii="Calibri" w:eastAsia="Calibri" w:hAnsi="Calibri" w:cs="Calibri"/>
                <w:color w:val="000000"/>
              </w:rPr>
              <w:t>Policy C –Non FGP</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6ED3C7"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BF213B"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6AA729"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9B7164"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r>
      <w:tr w:rsidR="00DF7C31" w14:paraId="14F21B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C99B34" w14:textId="77777777" w:rsidR="00DF7C31" w:rsidRDefault="009D466C">
            <w:pPr>
              <w:spacing w:after="0" w:line="240" w:lineRule="auto"/>
            </w:pPr>
            <w:r>
              <w:rPr>
                <w:rFonts w:ascii="Calibri" w:eastAsia="Calibri" w:hAnsi="Calibri" w:cs="Calibri"/>
                <w:b/>
                <w:bCs/>
                <w:color w:val="000000"/>
                <w:shd w:val="clear" w:color="auto" w:fill="EEEEEE"/>
              </w:rPr>
              <w:t>Long Term Disability Covered Payroll</w:t>
            </w:r>
            <w:r>
              <w:rPr>
                <w:rFonts w:ascii="Calibri" w:eastAsia="Calibri" w:hAnsi="Calibri" w:cs="Calibri"/>
                <w:color w:val="000000"/>
              </w:rPr>
              <w:t xml:space="preserve"> Non Contributory (Class 1-4)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540FFA" w14:textId="77777777" w:rsidR="00DF7C31" w:rsidRDefault="009D466C">
            <w:pPr>
              <w:spacing w:after="60" w:line="240" w:lineRule="auto"/>
              <w:textAlignment w:val="top"/>
            </w:pPr>
            <w:r>
              <w:rPr>
                <w:rFonts w:ascii="Calibri" w:eastAsia="Calibri" w:hAnsi="Calibri" w:cs="Calibri"/>
                <w:b/>
                <w:bCs/>
                <w:color w:val="000000"/>
              </w:rPr>
              <w:t>$31,132,114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F5CDDA" w14:textId="77777777" w:rsidR="00DF7C31" w:rsidRDefault="009D466C">
            <w:pPr>
              <w:spacing w:after="60" w:line="240" w:lineRule="auto"/>
              <w:textAlignment w:val="top"/>
            </w:pPr>
            <w:r>
              <w:rPr>
                <w:rFonts w:ascii="Calibri" w:eastAsia="Calibri" w:hAnsi="Calibri" w:cs="Calibri"/>
                <w:b/>
                <w:bCs/>
                <w:color w:val="000000"/>
              </w:rPr>
              <w:t>$31,132,114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E6EA8D" w14:textId="77777777" w:rsidR="00DF7C31" w:rsidRDefault="009D466C">
            <w:pPr>
              <w:spacing w:after="60" w:line="240" w:lineRule="auto"/>
              <w:textAlignment w:val="top"/>
            </w:pPr>
            <w:r>
              <w:rPr>
                <w:rFonts w:ascii="Calibri" w:eastAsia="Calibri" w:hAnsi="Calibri" w:cs="Calibri"/>
                <w:b/>
                <w:bCs/>
                <w:color w:val="000000"/>
              </w:rPr>
              <w:t>$31,132,114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C11292" w14:textId="77777777" w:rsidR="00DF7C31" w:rsidRDefault="009D466C">
            <w:pPr>
              <w:spacing w:after="60" w:line="240" w:lineRule="auto"/>
              <w:textAlignment w:val="top"/>
            </w:pPr>
            <w:r>
              <w:rPr>
                <w:rFonts w:ascii="Calibri" w:eastAsia="Calibri" w:hAnsi="Calibri" w:cs="Calibri"/>
                <w:color w:val="000000"/>
              </w:rPr>
              <w:t> </w:t>
            </w:r>
          </w:p>
        </w:tc>
      </w:tr>
      <w:tr w:rsidR="00DF7C31" w14:paraId="3F993C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1684CD" w14:textId="77777777" w:rsidR="00DF7C31" w:rsidRDefault="009D466C">
            <w:pPr>
              <w:spacing w:after="0" w:line="240" w:lineRule="auto"/>
            </w:pPr>
            <w:r>
              <w:rPr>
                <w:rFonts w:ascii="Calibri" w:eastAsia="Calibri" w:hAnsi="Calibri" w:cs="Calibri"/>
                <w:color w:val="000000"/>
              </w:rPr>
              <w:t>Rate per % of insured earnings basis - Non Contributory</w:t>
            </w:r>
            <w:r>
              <w:rPr>
                <w:rFonts w:ascii="Calibri" w:eastAsia="Calibri" w:hAnsi="Calibri" w:cs="Calibri"/>
                <w:color w:val="000000"/>
              </w:rPr>
              <w:br/>
              <w:t>(Class 1-4)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F16AE4"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9E6C11"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A4ADB5"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A8B0F4"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0968C8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C4654F" w14:textId="77777777" w:rsidR="00DF7C31" w:rsidRDefault="009D466C">
            <w:pPr>
              <w:spacing w:after="0" w:line="240" w:lineRule="auto"/>
            </w:pPr>
            <w:r>
              <w:rPr>
                <w:rFonts w:ascii="Calibri" w:eastAsia="Calibri" w:hAnsi="Calibri" w:cs="Calibri"/>
                <w:b/>
                <w:bCs/>
                <w:color w:val="000000"/>
                <w:shd w:val="clear" w:color="auto" w:fill="EEEEEE"/>
              </w:rPr>
              <w:t>Long Term Disability Covered Payroll</w:t>
            </w:r>
            <w:r>
              <w:rPr>
                <w:rFonts w:ascii="Calibri" w:eastAsia="Calibri" w:hAnsi="Calibri" w:cs="Calibri"/>
                <w:color w:val="000000"/>
              </w:rPr>
              <w:t xml:space="preserve"> Contributory Buy Up (Class 1-4)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6F78FE" w14:textId="77777777" w:rsidR="00DF7C31" w:rsidRDefault="009D466C">
            <w:pPr>
              <w:spacing w:after="60" w:line="240" w:lineRule="auto"/>
              <w:textAlignment w:val="top"/>
            </w:pPr>
            <w:r>
              <w:rPr>
                <w:rFonts w:ascii="Calibri" w:eastAsia="Calibri" w:hAnsi="Calibri" w:cs="Calibri"/>
                <w:b/>
                <w:bCs/>
                <w:color w:val="000000"/>
              </w:rPr>
              <w:t>$23,114,135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817454" w14:textId="77777777" w:rsidR="00DF7C31" w:rsidRDefault="009D466C">
            <w:pPr>
              <w:spacing w:after="60" w:line="240" w:lineRule="auto"/>
              <w:textAlignment w:val="top"/>
            </w:pPr>
            <w:r>
              <w:rPr>
                <w:rFonts w:ascii="Calibri" w:eastAsia="Calibri" w:hAnsi="Calibri" w:cs="Calibri"/>
                <w:b/>
                <w:bCs/>
                <w:color w:val="000000"/>
              </w:rPr>
              <w:t>$23,114,135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587C02" w14:textId="77777777" w:rsidR="00DF7C31" w:rsidRDefault="009D466C">
            <w:pPr>
              <w:spacing w:after="60" w:line="240" w:lineRule="auto"/>
              <w:textAlignment w:val="top"/>
            </w:pPr>
            <w:r>
              <w:rPr>
                <w:rFonts w:ascii="Calibri" w:eastAsia="Calibri" w:hAnsi="Calibri" w:cs="Calibri"/>
                <w:b/>
                <w:bCs/>
                <w:color w:val="000000"/>
              </w:rPr>
              <w:t>$23,114,135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9A02C3" w14:textId="77777777" w:rsidR="00DF7C31" w:rsidRDefault="009D466C">
            <w:pPr>
              <w:spacing w:after="60" w:line="240" w:lineRule="auto"/>
              <w:textAlignment w:val="top"/>
            </w:pPr>
            <w:r>
              <w:rPr>
                <w:rFonts w:ascii="Calibri" w:eastAsia="Calibri" w:hAnsi="Calibri" w:cs="Calibri"/>
                <w:i/>
                <w:iCs/>
                <w:color w:val="000000"/>
              </w:rPr>
              <w:t> </w:t>
            </w:r>
          </w:p>
        </w:tc>
      </w:tr>
      <w:tr w:rsidR="00DF7C31" w14:paraId="36A01D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EE677B" w14:textId="77777777" w:rsidR="00DF7C31" w:rsidRDefault="009D466C">
            <w:pPr>
              <w:spacing w:after="0" w:line="240" w:lineRule="auto"/>
            </w:pPr>
            <w:r>
              <w:rPr>
                <w:rFonts w:ascii="Calibri" w:eastAsia="Calibri" w:hAnsi="Calibri" w:cs="Calibri"/>
                <w:color w:val="000000"/>
              </w:rPr>
              <w:t>Rate per % of insured earnings basis– Contributory Buy Up (Class 1-4)</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049F11"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5730A9"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F282EF"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95E5DC"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04C734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93369A" w14:textId="77777777" w:rsidR="00DF7C31" w:rsidRDefault="009D466C">
            <w:pPr>
              <w:spacing w:after="0" w:line="240" w:lineRule="auto"/>
            </w:pPr>
            <w:r>
              <w:rPr>
                <w:rFonts w:ascii="Calibri" w:eastAsia="Calibri" w:hAnsi="Calibri" w:cs="Calibri"/>
                <w:color w:val="000000"/>
              </w:rPr>
              <w:t>POLICY F- FGP Non Contributory (Premium Included or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A2862B"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01D964"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FDACE4"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DE7F52" w14:textId="77777777" w:rsidR="00DF7C31" w:rsidRDefault="009D466C">
            <w:pPr>
              <w:spacing w:after="60" w:line="240" w:lineRule="auto"/>
              <w:textAlignment w:val="top"/>
            </w:pPr>
            <w:r>
              <w:rPr>
                <w:rFonts w:ascii="Calibri" w:eastAsia="Calibri" w:hAnsi="Calibri" w:cs="Calibri"/>
                <w:i/>
                <w:iCs/>
                <w:color w:val="000000"/>
              </w:rPr>
              <w:t> </w:t>
            </w:r>
          </w:p>
        </w:tc>
      </w:tr>
      <w:tr w:rsidR="00DF7C31" w14:paraId="494B57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27601A" w14:textId="77777777" w:rsidR="00DF7C31" w:rsidRDefault="009D466C">
            <w:pPr>
              <w:spacing w:after="0" w:line="240" w:lineRule="auto"/>
            </w:pPr>
            <w:r>
              <w:rPr>
                <w:rFonts w:ascii="Calibri" w:eastAsia="Calibri" w:hAnsi="Calibri" w:cs="Calibri"/>
                <w:b/>
                <w:bCs/>
                <w:color w:val="000000"/>
                <w:shd w:val="clear" w:color="auto" w:fill="EEEEEE"/>
              </w:rPr>
              <w:t>Long Term Disability Covered Payroll</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9EB34B" w14:textId="77777777" w:rsidR="00DF7C31" w:rsidRDefault="009D466C">
            <w:pPr>
              <w:spacing w:after="60" w:line="240" w:lineRule="auto"/>
              <w:textAlignment w:val="top"/>
            </w:pPr>
            <w:r>
              <w:rPr>
                <w:rFonts w:ascii="Calibri" w:eastAsia="Calibri" w:hAnsi="Calibri" w:cs="Calibri"/>
                <w:b/>
                <w:bCs/>
                <w:color w:val="000000"/>
              </w:rPr>
              <w:t>$23,830,857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102AA" w14:textId="77777777" w:rsidR="00DF7C31" w:rsidRDefault="009D466C">
            <w:pPr>
              <w:spacing w:after="60" w:line="240" w:lineRule="auto"/>
              <w:textAlignment w:val="top"/>
            </w:pPr>
            <w:r>
              <w:rPr>
                <w:rFonts w:ascii="Calibri" w:eastAsia="Calibri" w:hAnsi="Calibri" w:cs="Calibri"/>
                <w:b/>
                <w:bCs/>
                <w:color w:val="000000"/>
              </w:rPr>
              <w:t>$23,830,857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DFF300" w14:textId="77777777" w:rsidR="00DF7C31" w:rsidRDefault="009D466C">
            <w:pPr>
              <w:spacing w:after="60" w:line="240" w:lineRule="auto"/>
              <w:textAlignment w:val="top"/>
            </w:pPr>
            <w:r>
              <w:rPr>
                <w:rFonts w:ascii="Calibri" w:eastAsia="Calibri" w:hAnsi="Calibri" w:cs="Calibri"/>
                <w:b/>
                <w:bCs/>
                <w:color w:val="000000"/>
              </w:rPr>
              <w:t>$23,830,857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7A062B" w14:textId="77777777" w:rsidR="00DF7C31" w:rsidRDefault="009D466C">
            <w:pPr>
              <w:spacing w:after="60" w:line="240" w:lineRule="auto"/>
              <w:textAlignment w:val="top"/>
            </w:pPr>
            <w:r>
              <w:rPr>
                <w:rFonts w:ascii="Calibri" w:eastAsia="Calibri" w:hAnsi="Calibri" w:cs="Calibri"/>
                <w:color w:val="000000"/>
              </w:rPr>
              <w:t> </w:t>
            </w:r>
          </w:p>
        </w:tc>
      </w:tr>
      <w:tr w:rsidR="00DF7C31" w14:paraId="69CABF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74CF9B"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4D4F9E"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F41FDE"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77355B"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46B642"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49621EE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1E439D"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14AC68"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2711D5"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E4028D"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42C3E7" w14:textId="77777777" w:rsidR="00DF7C31" w:rsidRDefault="009D466C">
            <w:pPr>
              <w:spacing w:after="60" w:line="240" w:lineRule="auto"/>
              <w:textAlignment w:val="top"/>
            </w:pPr>
            <w:r>
              <w:rPr>
                <w:rFonts w:ascii="Calibri" w:eastAsia="Calibri" w:hAnsi="Calibri" w:cs="Calibri"/>
                <w:color w:val="000000"/>
              </w:rPr>
              <w:t> </w:t>
            </w:r>
          </w:p>
        </w:tc>
      </w:tr>
    </w:tbl>
    <w:p w14:paraId="54476CC9" w14:textId="77777777" w:rsidR="00DF7C31" w:rsidRDefault="009D466C">
      <w:pPr>
        <w:spacing w:after="60" w:line="240" w:lineRule="auto"/>
      </w:pPr>
      <w:r>
        <w:rPr>
          <w:color w:val="000000"/>
          <w:sz w:val="10"/>
          <w:szCs w:val="10"/>
        </w:rPr>
        <w:t> </w:t>
      </w:r>
    </w:p>
    <w:p w14:paraId="53254D0F" w14:textId="77777777" w:rsidR="00DF7C31" w:rsidRDefault="00DF7C31"/>
    <w:p w14:paraId="590A23D2" w14:textId="77777777" w:rsidR="00DF7C31" w:rsidRDefault="009D466C">
      <w:pPr>
        <w:pStyle w:val="Heading3PHPDOCX"/>
        <w:spacing w:before="60" w:after="75" w:line="240" w:lineRule="auto"/>
      </w:pPr>
      <w:r>
        <w:rPr>
          <w:rFonts w:ascii="Calibri" w:eastAsia="Calibri" w:hAnsi="Calibri" w:cs="Calibri"/>
          <w:color w:val="000000"/>
          <w:sz w:val="28"/>
          <w:szCs w:val="28"/>
        </w:rPr>
        <w:t>7.3.16 Plan Changes</w:t>
      </w:r>
    </w:p>
    <w:p w14:paraId="750D144A" w14:textId="77777777" w:rsidR="00DF7C31" w:rsidRDefault="009D466C">
      <w:pPr>
        <w:spacing w:after="0" w:line="240" w:lineRule="auto"/>
      </w:pPr>
      <w:r>
        <w:rPr>
          <w:rFonts w:ascii="Calibri" w:eastAsia="Calibri" w:hAnsi="Calibri" w:cs="Calibri"/>
          <w:color w:val="000000"/>
        </w:rPr>
        <w:t>Please indicate the change to your quoted rates for the following plan changes to the LTD benefit.</w:t>
      </w:r>
    </w:p>
    <w:p w14:paraId="11D05565" w14:textId="77777777" w:rsidR="00DF7C31" w:rsidRDefault="009D466C">
      <w:pPr>
        <w:spacing w:after="60" w:line="240" w:lineRule="auto"/>
      </w:pPr>
      <w:r>
        <w:rPr>
          <w:rFonts w:ascii="Calibri" w:eastAsia="Calibri" w:hAnsi="Calibri" w:cs="Calibri"/>
          <w:color w:val="000000"/>
        </w:rPr>
        <w:t>7.3.16.1 % of pay to maximum covered annual pay of $35,000 (FGP at $500,000)</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93"/>
        <w:gridCol w:w="1014"/>
        <w:gridCol w:w="769"/>
        <w:gridCol w:w="769"/>
        <w:gridCol w:w="1564"/>
      </w:tblGrid>
      <w:tr w:rsidR="00DF7C31" w14:paraId="00A86F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68B692"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30BF54"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28CD84"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60F435"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855205"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1E076B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CD0124" w14:textId="77777777" w:rsidR="00DF7C31" w:rsidRDefault="009D466C">
            <w:pPr>
              <w:spacing w:after="0" w:line="240" w:lineRule="auto"/>
            </w:pPr>
            <w:r>
              <w:rPr>
                <w:rFonts w:ascii="Calibri" w:eastAsia="Calibri" w:hAnsi="Calibri" w:cs="Calibri"/>
                <w:color w:val="000000"/>
              </w:rPr>
              <w:t>Policy C - Non FGP Non Contributory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B19865"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304995"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83D2BE"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386F01"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r>
      <w:tr w:rsidR="00DF7C31" w14:paraId="1703D9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A4BA4F" w14:textId="77777777" w:rsidR="00DF7C31" w:rsidRDefault="009D466C">
            <w:pPr>
              <w:spacing w:after="0" w:line="240" w:lineRule="auto"/>
            </w:pPr>
            <w:r>
              <w:rPr>
                <w:rFonts w:ascii="Calibri" w:eastAsia="Calibri" w:hAnsi="Calibri" w:cs="Calibri"/>
                <w:b/>
                <w:bCs/>
                <w:color w:val="000000"/>
                <w:shd w:val="clear" w:color="auto" w:fill="EEEEEE"/>
              </w:rPr>
              <w:t>Long Term Disability Covered Payroll</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8C37D3" w14:textId="77777777" w:rsidR="00DF7C31" w:rsidRDefault="009D466C">
            <w:pPr>
              <w:spacing w:after="60" w:line="240" w:lineRule="auto"/>
              <w:textAlignment w:val="top"/>
            </w:pPr>
            <w:r>
              <w:rPr>
                <w:rFonts w:ascii="Calibri" w:eastAsia="Calibri" w:hAnsi="Calibri" w:cs="Calibri"/>
                <w:b/>
                <w:bCs/>
                <w:color w:val="000000"/>
              </w:rPr>
              <w:t>$xxx,xxx</w:t>
            </w: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466C4C"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B586DC"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038B4E" w14:textId="77777777" w:rsidR="00DF7C31" w:rsidRDefault="009D466C">
            <w:pPr>
              <w:spacing w:after="60" w:line="240" w:lineRule="auto"/>
              <w:textAlignment w:val="top"/>
            </w:pPr>
            <w:r>
              <w:rPr>
                <w:rFonts w:ascii="Calibri" w:eastAsia="Calibri" w:hAnsi="Calibri" w:cs="Calibri"/>
                <w:color w:val="000000"/>
              </w:rPr>
              <w:t> </w:t>
            </w:r>
          </w:p>
        </w:tc>
      </w:tr>
      <w:tr w:rsidR="00DF7C31" w14:paraId="0694DB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BF8725"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B051A3"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38A0B8"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7AB021"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C38A13"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6C4C7C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B7E2EE" w14:textId="77777777" w:rsidR="00DF7C31" w:rsidRDefault="009D466C">
            <w:pPr>
              <w:spacing w:after="0" w:line="240" w:lineRule="auto"/>
            </w:pPr>
            <w:r>
              <w:rPr>
                <w:rFonts w:ascii="Calibri" w:eastAsia="Calibri" w:hAnsi="Calibri" w:cs="Calibri"/>
                <w:color w:val="000000"/>
              </w:rPr>
              <w:t>POLICY F- FGP Non Contributory (Premium Included or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89801C"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0455C4"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5AFE66"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DE3963" w14:textId="77777777" w:rsidR="00DF7C31" w:rsidRDefault="009D466C">
            <w:pPr>
              <w:spacing w:after="60" w:line="240" w:lineRule="auto"/>
              <w:textAlignment w:val="top"/>
            </w:pPr>
            <w:r>
              <w:rPr>
                <w:rFonts w:ascii="Calibri" w:eastAsia="Calibri" w:hAnsi="Calibri" w:cs="Calibri"/>
                <w:i/>
                <w:iCs/>
                <w:color w:val="000000"/>
              </w:rPr>
              <w:t> </w:t>
            </w:r>
          </w:p>
        </w:tc>
      </w:tr>
      <w:tr w:rsidR="00DF7C31" w14:paraId="33DC205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5EBAFE" w14:textId="77777777" w:rsidR="00DF7C31" w:rsidRDefault="009D466C">
            <w:pPr>
              <w:spacing w:after="0" w:line="240" w:lineRule="auto"/>
            </w:pPr>
            <w:r>
              <w:rPr>
                <w:rFonts w:ascii="Calibri" w:eastAsia="Calibri" w:hAnsi="Calibri" w:cs="Calibri"/>
                <w:b/>
                <w:bCs/>
                <w:color w:val="000000"/>
                <w:shd w:val="clear" w:color="auto" w:fill="EEEEEE"/>
              </w:rPr>
              <w:t>Long Term Disability Covered Payroll</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388F98" w14:textId="77777777" w:rsidR="00DF7C31" w:rsidRDefault="009D466C">
            <w:pPr>
              <w:spacing w:after="60" w:line="240" w:lineRule="auto"/>
              <w:textAlignment w:val="top"/>
            </w:pPr>
            <w:r>
              <w:rPr>
                <w:rFonts w:ascii="Calibri" w:eastAsia="Calibri" w:hAnsi="Calibri" w:cs="Calibri"/>
                <w:b/>
                <w:bCs/>
                <w:color w:val="000000"/>
              </w:rPr>
              <w:t>$xxx,xxx</w:t>
            </w: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E99496"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F5F437"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6C4E3" w14:textId="77777777" w:rsidR="00DF7C31" w:rsidRDefault="009D466C">
            <w:pPr>
              <w:spacing w:after="60" w:line="240" w:lineRule="auto"/>
              <w:textAlignment w:val="top"/>
            </w:pPr>
            <w:r>
              <w:rPr>
                <w:rFonts w:ascii="Calibri" w:eastAsia="Calibri" w:hAnsi="Calibri" w:cs="Calibri"/>
                <w:color w:val="000000"/>
              </w:rPr>
              <w:t> </w:t>
            </w:r>
          </w:p>
        </w:tc>
      </w:tr>
      <w:tr w:rsidR="00DF7C31" w14:paraId="1DE44E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D093D4"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3DBAC"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CF1D0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99F462"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410EDF"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37D32E0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A3E434" w14:textId="77777777" w:rsidR="00DF7C31" w:rsidRDefault="009D466C">
            <w:pPr>
              <w:spacing w:after="0" w:line="240" w:lineRule="auto"/>
            </w:pPr>
            <w:r>
              <w:rPr>
                <w:rFonts w:ascii="Calibri" w:eastAsia="Calibri" w:hAnsi="Calibri" w:cs="Calibri"/>
                <w:color w:val="000000"/>
              </w:rPr>
              <w:t>Contributory - Buy Up</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769414"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1BA067"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E560CA"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BF0944" w14:textId="77777777" w:rsidR="00DF7C31" w:rsidRDefault="009D466C">
            <w:pPr>
              <w:spacing w:after="60" w:line="240" w:lineRule="auto"/>
              <w:textAlignment w:val="top"/>
            </w:pPr>
            <w:r>
              <w:rPr>
                <w:rFonts w:ascii="Calibri" w:eastAsia="Calibri" w:hAnsi="Calibri" w:cs="Calibri"/>
                <w:i/>
                <w:iCs/>
                <w:color w:val="000000"/>
              </w:rPr>
              <w:t> </w:t>
            </w:r>
          </w:p>
        </w:tc>
      </w:tr>
      <w:tr w:rsidR="00DF7C31" w14:paraId="7E1237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9A72FA" w14:textId="77777777" w:rsidR="00DF7C31" w:rsidRDefault="009D466C">
            <w:pPr>
              <w:spacing w:after="0" w:line="240" w:lineRule="auto"/>
            </w:pPr>
            <w:r>
              <w:rPr>
                <w:rFonts w:ascii="Calibri" w:eastAsia="Calibri" w:hAnsi="Calibri" w:cs="Calibri"/>
                <w:b/>
                <w:bCs/>
                <w:color w:val="000000"/>
                <w:shd w:val="clear" w:color="auto" w:fill="EEEEEE"/>
              </w:rPr>
              <w:t>Long Term Disability Covered Payroll</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39BAE3" w14:textId="77777777" w:rsidR="00DF7C31" w:rsidRDefault="009D466C">
            <w:pPr>
              <w:spacing w:after="60" w:line="240" w:lineRule="auto"/>
              <w:textAlignment w:val="top"/>
            </w:pPr>
            <w:r>
              <w:rPr>
                <w:rFonts w:ascii="Calibri" w:eastAsia="Calibri" w:hAnsi="Calibri" w:cs="Calibri"/>
                <w:b/>
                <w:bCs/>
                <w:color w:val="000000"/>
              </w:rPr>
              <w:t>$xxx,xxx</w:t>
            </w: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C356AD"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E11E3C"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51D983" w14:textId="77777777" w:rsidR="00DF7C31" w:rsidRDefault="009D466C">
            <w:pPr>
              <w:spacing w:after="60" w:line="240" w:lineRule="auto"/>
              <w:textAlignment w:val="top"/>
            </w:pPr>
            <w:r>
              <w:rPr>
                <w:rFonts w:ascii="Calibri" w:eastAsia="Calibri" w:hAnsi="Calibri" w:cs="Calibri"/>
                <w:color w:val="000000"/>
              </w:rPr>
              <w:t> </w:t>
            </w:r>
          </w:p>
        </w:tc>
      </w:tr>
      <w:tr w:rsidR="00DF7C31" w14:paraId="2712278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F2A82F" w14:textId="77777777" w:rsidR="00DF7C31" w:rsidRDefault="009D466C">
            <w:pPr>
              <w:spacing w:after="0" w:line="240" w:lineRule="auto"/>
            </w:pPr>
            <w:r>
              <w:rPr>
                <w:rFonts w:ascii="Calibri" w:eastAsia="Calibri" w:hAnsi="Calibri" w:cs="Calibri"/>
                <w:color w:val="000000"/>
              </w:rPr>
              <w:t>Rate per % of insured earnings basis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2AD34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F88AE9"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F5DBFE"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0586D4"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61C3FC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83BFA2"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5B9646"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A0CEFA"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31149B"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F0323B"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6CDF57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CA8409"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381DBF"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D9DF03"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4D3986"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A4B5CC" w14:textId="77777777" w:rsidR="00DF7C31" w:rsidRDefault="009D466C">
            <w:pPr>
              <w:spacing w:after="60" w:line="240" w:lineRule="auto"/>
              <w:textAlignment w:val="top"/>
            </w:pPr>
            <w:r>
              <w:rPr>
                <w:rFonts w:ascii="Calibri" w:eastAsia="Calibri" w:hAnsi="Calibri" w:cs="Calibri"/>
                <w:color w:val="000000"/>
              </w:rPr>
              <w:t> </w:t>
            </w:r>
          </w:p>
        </w:tc>
      </w:tr>
    </w:tbl>
    <w:p w14:paraId="4F2CEE91" w14:textId="77777777" w:rsidR="00DF7C31" w:rsidRDefault="009D466C">
      <w:pPr>
        <w:spacing w:after="60" w:line="240" w:lineRule="auto"/>
      </w:pPr>
      <w:r>
        <w:rPr>
          <w:color w:val="000000"/>
          <w:sz w:val="10"/>
          <w:szCs w:val="10"/>
        </w:rPr>
        <w:t> </w:t>
      </w:r>
    </w:p>
    <w:p w14:paraId="09C91083" w14:textId="77777777" w:rsidR="00DF7C31" w:rsidRDefault="009D466C">
      <w:pPr>
        <w:spacing w:after="60" w:line="240" w:lineRule="auto"/>
      </w:pPr>
      <w:r>
        <w:rPr>
          <w:rFonts w:ascii="Calibri" w:eastAsia="Calibri" w:hAnsi="Calibri" w:cs="Calibri"/>
          <w:color w:val="000000"/>
        </w:rPr>
        <w:t>7.3.16.2 % of pay to maximum covered annual pay of $45,000 (FGP at $500,000)</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93"/>
        <w:gridCol w:w="1014"/>
        <w:gridCol w:w="769"/>
        <w:gridCol w:w="769"/>
        <w:gridCol w:w="1564"/>
      </w:tblGrid>
      <w:tr w:rsidR="00DF7C31" w14:paraId="7E25A4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8B3148"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EE59C4" w14:textId="77777777" w:rsidR="00DF7C31" w:rsidRDefault="009D466C">
            <w:pPr>
              <w:spacing w:after="0" w:line="240" w:lineRule="auto"/>
            </w:pPr>
            <w:r>
              <w:rPr>
                <w:rFonts w:ascii="Calibri" w:eastAsia="Calibri" w:hAnsi="Calibri" w:cs="Calibri"/>
                <w:b/>
                <w:bCs/>
                <w:color w:val="000000"/>
                <w:shd w:val="clear" w:color="auto" w:fill="EEEEEE"/>
              </w:rPr>
              <w:t>Year 1</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F6A066" w14:textId="77777777" w:rsidR="00DF7C31" w:rsidRDefault="009D466C">
            <w:pPr>
              <w:spacing w:after="0" w:line="240" w:lineRule="auto"/>
            </w:pPr>
            <w:r>
              <w:rPr>
                <w:rFonts w:ascii="Calibri" w:eastAsia="Calibri" w:hAnsi="Calibri" w:cs="Calibri"/>
                <w:b/>
                <w:bCs/>
                <w:color w:val="000000"/>
                <w:shd w:val="clear" w:color="auto" w:fill="EEEEEE"/>
              </w:rPr>
              <w:t>Year 2</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745973" w14:textId="77777777" w:rsidR="00DF7C31" w:rsidRDefault="009D466C">
            <w:pPr>
              <w:spacing w:after="0" w:line="240" w:lineRule="auto"/>
            </w:pPr>
            <w:r>
              <w:rPr>
                <w:rFonts w:ascii="Calibri" w:eastAsia="Calibri" w:hAnsi="Calibri" w:cs="Calibri"/>
                <w:b/>
                <w:bCs/>
                <w:color w:val="000000"/>
                <w:shd w:val="clear" w:color="auto" w:fill="EEEEEE"/>
              </w:rPr>
              <w:t>Year 3</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9855EF" w14:textId="77777777" w:rsidR="00DF7C31" w:rsidRDefault="009D466C">
            <w:pPr>
              <w:spacing w:after="0" w:line="240" w:lineRule="auto"/>
            </w:pPr>
            <w:r>
              <w:rPr>
                <w:rFonts w:ascii="Calibri" w:eastAsia="Calibri" w:hAnsi="Calibri" w:cs="Calibri"/>
                <w:b/>
                <w:bCs/>
                <w:color w:val="000000"/>
                <w:shd w:val="clear" w:color="auto" w:fill="EEEEEE"/>
              </w:rPr>
              <w:t>Comments</w:t>
            </w:r>
          </w:p>
        </w:tc>
      </w:tr>
      <w:tr w:rsidR="00DF7C31" w14:paraId="1D1216F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2EBF1C" w14:textId="77777777" w:rsidR="00DF7C31" w:rsidRDefault="009D466C">
            <w:pPr>
              <w:spacing w:after="0" w:line="240" w:lineRule="auto"/>
            </w:pPr>
            <w:r>
              <w:rPr>
                <w:rFonts w:ascii="Calibri" w:eastAsia="Calibri" w:hAnsi="Calibri" w:cs="Calibri"/>
                <w:color w:val="000000"/>
              </w:rPr>
              <w:t>Policy C - Non FGP Non Contributory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6648CC"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0399B9"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2CF8FF"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58F740" w14:textId="77777777" w:rsidR="00DF7C31" w:rsidRDefault="009D466C">
            <w:pPr>
              <w:spacing w:after="60" w:line="240" w:lineRule="auto"/>
              <w:textAlignment w:val="top"/>
            </w:pPr>
            <w:r>
              <w:rPr>
                <w:rFonts w:ascii="Calibri" w:eastAsia="Calibri" w:hAnsi="Calibri" w:cs="Calibri"/>
                <w:b/>
                <w:bCs/>
                <w:color w:val="000000"/>
                <w:shd w:val="clear" w:color="auto" w:fill="EEEEEE"/>
              </w:rPr>
              <w:t> </w:t>
            </w:r>
          </w:p>
        </w:tc>
      </w:tr>
      <w:tr w:rsidR="00DF7C31" w14:paraId="4A102E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07A47F" w14:textId="77777777" w:rsidR="00DF7C31" w:rsidRDefault="009D466C">
            <w:pPr>
              <w:spacing w:after="0" w:line="240" w:lineRule="auto"/>
            </w:pPr>
            <w:r>
              <w:rPr>
                <w:rFonts w:ascii="Calibri" w:eastAsia="Calibri" w:hAnsi="Calibri" w:cs="Calibri"/>
                <w:b/>
                <w:bCs/>
                <w:color w:val="000000"/>
                <w:shd w:val="clear" w:color="auto" w:fill="EEEEEE"/>
              </w:rPr>
              <w:t>Long Term Disability Covered Payroll</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3E80C3" w14:textId="77777777" w:rsidR="00DF7C31" w:rsidRDefault="009D466C">
            <w:pPr>
              <w:spacing w:after="60" w:line="240" w:lineRule="auto"/>
              <w:textAlignment w:val="top"/>
            </w:pPr>
            <w:r>
              <w:rPr>
                <w:rFonts w:ascii="Calibri" w:eastAsia="Calibri" w:hAnsi="Calibri" w:cs="Calibri"/>
                <w:b/>
                <w:bCs/>
                <w:color w:val="000000"/>
              </w:rPr>
              <w:t>$xxx,xxx</w:t>
            </w: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DEB6DE"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1A5092"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91B66D" w14:textId="77777777" w:rsidR="00DF7C31" w:rsidRDefault="009D466C">
            <w:pPr>
              <w:spacing w:after="60" w:line="240" w:lineRule="auto"/>
              <w:textAlignment w:val="top"/>
            </w:pPr>
            <w:r>
              <w:rPr>
                <w:rFonts w:ascii="Calibri" w:eastAsia="Calibri" w:hAnsi="Calibri" w:cs="Calibri"/>
                <w:color w:val="000000"/>
              </w:rPr>
              <w:t> </w:t>
            </w:r>
          </w:p>
        </w:tc>
      </w:tr>
      <w:tr w:rsidR="00DF7C31" w14:paraId="0249D8D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DD0861"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9772A3"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15CBA7"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32A9D8"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AABE0E"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5C46935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11251E" w14:textId="77777777" w:rsidR="00DF7C31" w:rsidRDefault="009D466C">
            <w:pPr>
              <w:spacing w:after="0" w:line="240" w:lineRule="auto"/>
            </w:pPr>
            <w:r>
              <w:rPr>
                <w:rFonts w:ascii="Calibri" w:eastAsia="Calibri" w:hAnsi="Calibri" w:cs="Calibri"/>
                <w:color w:val="000000"/>
              </w:rPr>
              <w:t>POLICY F- FGP Non Contributory (Premium Included or Excluded)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C9EEC1"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D94072"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8A498D"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34950A" w14:textId="77777777" w:rsidR="00DF7C31" w:rsidRDefault="009D466C">
            <w:pPr>
              <w:spacing w:after="60" w:line="240" w:lineRule="auto"/>
              <w:textAlignment w:val="top"/>
            </w:pPr>
            <w:r>
              <w:rPr>
                <w:rFonts w:ascii="Calibri" w:eastAsia="Calibri" w:hAnsi="Calibri" w:cs="Calibri"/>
                <w:i/>
                <w:iCs/>
                <w:color w:val="000000"/>
              </w:rPr>
              <w:t> </w:t>
            </w:r>
          </w:p>
        </w:tc>
      </w:tr>
      <w:tr w:rsidR="00DF7C31" w14:paraId="1DFD81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8F9AB2" w14:textId="77777777" w:rsidR="00DF7C31" w:rsidRDefault="009D466C">
            <w:pPr>
              <w:spacing w:after="0" w:line="240" w:lineRule="auto"/>
            </w:pPr>
            <w:r>
              <w:rPr>
                <w:rFonts w:ascii="Calibri" w:eastAsia="Calibri" w:hAnsi="Calibri" w:cs="Calibri"/>
                <w:b/>
                <w:bCs/>
                <w:color w:val="000000"/>
                <w:shd w:val="clear" w:color="auto" w:fill="EEEEEE"/>
              </w:rPr>
              <w:t>Long Term Disability Covered Payroll</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2E5E95" w14:textId="77777777" w:rsidR="00DF7C31" w:rsidRDefault="009D466C">
            <w:pPr>
              <w:spacing w:after="60" w:line="240" w:lineRule="auto"/>
              <w:textAlignment w:val="top"/>
            </w:pPr>
            <w:r>
              <w:rPr>
                <w:rFonts w:ascii="Calibri" w:eastAsia="Calibri" w:hAnsi="Calibri" w:cs="Calibri"/>
                <w:b/>
                <w:bCs/>
                <w:color w:val="000000"/>
              </w:rPr>
              <w:t>$xxx,xxx</w:t>
            </w: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EF2B49"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5C48FD"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68F7F6" w14:textId="77777777" w:rsidR="00DF7C31" w:rsidRDefault="009D466C">
            <w:pPr>
              <w:spacing w:after="60" w:line="240" w:lineRule="auto"/>
              <w:textAlignment w:val="top"/>
            </w:pPr>
            <w:r>
              <w:rPr>
                <w:rFonts w:ascii="Calibri" w:eastAsia="Calibri" w:hAnsi="Calibri" w:cs="Calibri"/>
                <w:color w:val="000000"/>
              </w:rPr>
              <w:t> </w:t>
            </w:r>
          </w:p>
        </w:tc>
      </w:tr>
      <w:tr w:rsidR="00DF7C31" w14:paraId="3646DE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57D2CE"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3EE767"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402799"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3BCF82"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94672B"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2A67B95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D7594B" w14:textId="77777777" w:rsidR="00DF7C31" w:rsidRDefault="009D466C">
            <w:pPr>
              <w:spacing w:after="0" w:line="240" w:lineRule="auto"/>
            </w:pPr>
            <w:r>
              <w:rPr>
                <w:rFonts w:ascii="Calibri" w:eastAsia="Calibri" w:hAnsi="Calibri" w:cs="Calibri"/>
                <w:color w:val="000000"/>
              </w:rPr>
              <w:t>Contributory - Buy Up</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8982C9"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6B527A"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47FD17"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C55557" w14:textId="77777777" w:rsidR="00DF7C31" w:rsidRDefault="009D466C">
            <w:pPr>
              <w:spacing w:after="60" w:line="240" w:lineRule="auto"/>
              <w:textAlignment w:val="top"/>
            </w:pPr>
            <w:r>
              <w:rPr>
                <w:rFonts w:ascii="Calibri" w:eastAsia="Calibri" w:hAnsi="Calibri" w:cs="Calibri"/>
                <w:i/>
                <w:iCs/>
                <w:color w:val="000000"/>
              </w:rPr>
              <w:t> </w:t>
            </w:r>
          </w:p>
        </w:tc>
      </w:tr>
      <w:tr w:rsidR="00DF7C31" w14:paraId="5ECCC0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3EAE39" w14:textId="77777777" w:rsidR="00DF7C31" w:rsidRDefault="009D466C">
            <w:pPr>
              <w:spacing w:after="0" w:line="240" w:lineRule="auto"/>
            </w:pPr>
            <w:r>
              <w:rPr>
                <w:rFonts w:ascii="Calibri" w:eastAsia="Calibri" w:hAnsi="Calibri" w:cs="Calibri"/>
                <w:b/>
                <w:bCs/>
                <w:color w:val="000000"/>
                <w:shd w:val="clear" w:color="auto" w:fill="EEEEEE"/>
              </w:rPr>
              <w:t>Long Term Disability Covered Payroll</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AEBC90" w14:textId="77777777" w:rsidR="00DF7C31" w:rsidRDefault="009D466C">
            <w:pPr>
              <w:spacing w:after="60" w:line="240" w:lineRule="auto"/>
              <w:textAlignment w:val="top"/>
            </w:pPr>
            <w:r>
              <w:rPr>
                <w:rFonts w:ascii="Calibri" w:eastAsia="Calibri" w:hAnsi="Calibri" w:cs="Calibri"/>
                <w:b/>
                <w:bCs/>
                <w:color w:val="000000"/>
              </w:rPr>
              <w:t>$xxx,xxx</w:t>
            </w: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84C3D2"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590B29" w14:textId="77777777" w:rsidR="00DF7C31" w:rsidRDefault="009D466C">
            <w:pPr>
              <w:spacing w:after="60" w:line="240" w:lineRule="auto"/>
              <w:textAlignment w:val="top"/>
            </w:pPr>
            <w:r>
              <w:rPr>
                <w:rFonts w:ascii="Calibri" w:eastAsia="Calibri" w:hAnsi="Calibri" w:cs="Calibri"/>
                <w:color w:val="000000"/>
              </w:rPr>
              <w:t>$xxx,xxx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0DDC63" w14:textId="77777777" w:rsidR="00DF7C31" w:rsidRDefault="009D466C">
            <w:pPr>
              <w:spacing w:after="60" w:line="240" w:lineRule="auto"/>
              <w:textAlignment w:val="top"/>
            </w:pPr>
            <w:r>
              <w:rPr>
                <w:rFonts w:ascii="Calibri" w:eastAsia="Calibri" w:hAnsi="Calibri" w:cs="Calibri"/>
                <w:color w:val="000000"/>
              </w:rPr>
              <w:t> </w:t>
            </w:r>
          </w:p>
        </w:tc>
      </w:tr>
      <w:tr w:rsidR="00DF7C31" w14:paraId="2489AD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028036" w14:textId="77777777" w:rsidR="00DF7C31" w:rsidRDefault="009D466C">
            <w:pPr>
              <w:spacing w:after="0" w:line="240" w:lineRule="auto"/>
            </w:pPr>
            <w:r>
              <w:rPr>
                <w:rFonts w:ascii="Calibri" w:eastAsia="Calibri" w:hAnsi="Calibri" w:cs="Calibri"/>
                <w:color w:val="000000"/>
              </w:rPr>
              <w:t>Rate per % of insured earnings basis</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FD85EA"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0723DE"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F7EEE4" w14:textId="77777777" w:rsidR="00DF7C31" w:rsidRDefault="009D466C">
            <w:pPr>
              <w:spacing w:after="60" w:line="240" w:lineRule="auto"/>
              <w:textAlignment w:val="top"/>
            </w:pPr>
            <w:r>
              <w:rPr>
                <w:rFonts w:ascii="Calibri" w:eastAsia="Calibri" w:hAnsi="Calibri" w:cs="Calibri"/>
                <w:i/>
                <w:iCs/>
                <w:color w:val="000000"/>
              </w:rPr>
              <w:t>Percent.</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94623E"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5F82CD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E343C7" w14:textId="77777777" w:rsidR="00DF7C31" w:rsidRDefault="009D466C">
            <w:pPr>
              <w:spacing w:after="0" w:line="240" w:lineRule="auto"/>
            </w:pPr>
            <w:r>
              <w:rPr>
                <w:rFonts w:ascii="Calibri" w:eastAsia="Calibri" w:hAnsi="Calibri" w:cs="Calibri"/>
                <w:color w:val="000000"/>
              </w:rPr>
              <w:t>Annual Premium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AC16D7"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F4FF03"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E7E5D0" w14:textId="77777777" w:rsidR="00DF7C31" w:rsidRDefault="009D466C">
            <w:pPr>
              <w:spacing w:after="60" w:line="240" w:lineRule="auto"/>
              <w:textAlignment w:val="top"/>
            </w:pPr>
            <w:r>
              <w:rPr>
                <w:rFonts w:ascii="Calibri" w:eastAsia="Calibri" w:hAnsi="Calibri" w:cs="Calibri"/>
                <w:i/>
                <w:iCs/>
                <w:color w:val="000000"/>
              </w:rPr>
              <w:t>Dollars.</w:t>
            </w:r>
            <w:r>
              <w:rPr>
                <w:rFonts w:ascii="Calibri" w:eastAsia="Calibri" w:hAnsi="Calibri" w:cs="Calibri"/>
                <w:color w:val="000000"/>
              </w:rPr>
              <w:br/>
              <w:t>N/A 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684097"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3B1A4A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128FE0" w14:textId="77777777" w:rsidR="00DF7C31" w:rsidRDefault="009D466C">
            <w:pPr>
              <w:spacing w:after="0" w:line="240" w:lineRule="auto"/>
            </w:pPr>
            <w:r>
              <w:rPr>
                <w:rFonts w:ascii="Calibri" w:eastAsia="Calibri" w:hAnsi="Calibri" w:cs="Calibri"/>
                <w:color w:val="000000"/>
              </w:rPr>
              <w:t>Rate Guarantee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265F30"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1E93F9"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1F81A4" w14:textId="77777777" w:rsidR="00DF7C31" w:rsidRDefault="009D466C">
            <w:pPr>
              <w:spacing w:after="60" w:line="240" w:lineRule="auto"/>
              <w:textAlignment w:val="top"/>
            </w:pPr>
            <w:r>
              <w:rPr>
                <w:rFonts w:ascii="Calibri" w:eastAsia="Calibri" w:hAnsi="Calibri" w:cs="Calibri"/>
                <w:i/>
                <w:i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BD1D4F" w14:textId="77777777" w:rsidR="00DF7C31" w:rsidRDefault="009D466C">
            <w:pPr>
              <w:spacing w:after="60" w:line="240" w:lineRule="auto"/>
              <w:textAlignment w:val="top"/>
            </w:pPr>
            <w:r>
              <w:rPr>
                <w:rFonts w:ascii="Calibri" w:eastAsia="Calibri" w:hAnsi="Calibri" w:cs="Calibri"/>
                <w:color w:val="000000"/>
              </w:rPr>
              <w:t> </w:t>
            </w:r>
          </w:p>
        </w:tc>
      </w:tr>
    </w:tbl>
    <w:p w14:paraId="7AA4F7B4" w14:textId="77777777" w:rsidR="00DF7C31" w:rsidRDefault="009D466C">
      <w:pPr>
        <w:spacing w:after="60" w:line="240" w:lineRule="auto"/>
      </w:pPr>
      <w:r>
        <w:rPr>
          <w:color w:val="000000"/>
          <w:sz w:val="10"/>
          <w:szCs w:val="10"/>
        </w:rPr>
        <w:t> </w:t>
      </w:r>
    </w:p>
    <w:p w14:paraId="25BFADA0" w14:textId="77777777" w:rsidR="00DF7C31" w:rsidRDefault="00DF7C31"/>
    <w:p w14:paraId="4574A911" w14:textId="77777777" w:rsidR="00DF7C31" w:rsidRDefault="009D466C">
      <w:pPr>
        <w:pStyle w:val="Heading3PHPDOCX"/>
        <w:spacing w:before="60" w:after="75" w:line="240" w:lineRule="auto"/>
      </w:pPr>
      <w:r>
        <w:rPr>
          <w:rFonts w:ascii="Calibri" w:eastAsia="Calibri" w:hAnsi="Calibri" w:cs="Calibri"/>
          <w:color w:val="000000"/>
          <w:sz w:val="28"/>
          <w:szCs w:val="28"/>
        </w:rPr>
        <w:t>7.3.17 Performance Guarantees</w:t>
      </w:r>
    </w:p>
    <w:p w14:paraId="2786D821" w14:textId="77777777" w:rsidR="00DF7C31" w:rsidRDefault="009D466C">
      <w:pPr>
        <w:spacing w:after="60" w:line="240" w:lineRule="auto"/>
      </w:pPr>
      <w:r>
        <w:rPr>
          <w:rFonts w:ascii="Calibri" w:eastAsia="Calibri" w:hAnsi="Calibri" w:cs="Calibri"/>
          <w:color w:val="000000"/>
        </w:rPr>
        <w:t>7.3.17.1 Please indicate which of the following performance guarantees your organization is willing to offer. Also, please note any variations to either the standard or the penalty if your organization does intend to offer a guarantee around the performance issue described.</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7527"/>
        <w:gridCol w:w="1188"/>
        <w:gridCol w:w="1194"/>
      </w:tblGrid>
      <w:tr w:rsidR="00DF7C31" w14:paraId="6B81E2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1E337D" w14:textId="77777777" w:rsidR="00DF7C31" w:rsidRDefault="009D466C">
            <w:pPr>
              <w:spacing w:after="0" w:line="240" w:lineRule="auto"/>
            </w:pPr>
            <w:r>
              <w:rPr>
                <w:rFonts w:ascii="Calibri" w:eastAsia="Calibri" w:hAnsi="Calibri" w:cs="Calibri"/>
                <w:b/>
                <w:bCs/>
                <w:color w:val="000000"/>
                <w:shd w:val="clear" w:color="auto" w:fill="EEEEEE"/>
              </w:rPr>
              <w:t>Performance Standard</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AA49E1" w14:textId="77777777" w:rsidR="00DF7C31" w:rsidRDefault="009D466C">
            <w:pPr>
              <w:spacing w:after="0" w:line="240" w:lineRule="auto"/>
            </w:pPr>
            <w:r>
              <w:rPr>
                <w:rFonts w:ascii="Calibri" w:eastAsia="Calibri" w:hAnsi="Calibri" w:cs="Calibri"/>
                <w:b/>
                <w:bCs/>
                <w:color w:val="000000"/>
                <w:shd w:val="clear" w:color="auto" w:fill="EEEEEE"/>
              </w:rPr>
              <w:t>Will Offer? (Yes/No)</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E1262A" w14:textId="77777777" w:rsidR="00DF7C31" w:rsidRDefault="009D466C">
            <w:pPr>
              <w:spacing w:after="0" w:line="240" w:lineRule="auto"/>
            </w:pPr>
            <w:r>
              <w:rPr>
                <w:rFonts w:ascii="Calibri" w:eastAsia="Calibri" w:hAnsi="Calibri" w:cs="Calibri"/>
                <w:b/>
                <w:bCs/>
                <w:color w:val="000000"/>
                <w:shd w:val="clear" w:color="auto" w:fill="EEEEEE"/>
              </w:rPr>
              <w:t>Amount Placed at Risk</w:t>
            </w:r>
            <w:r>
              <w:rPr>
                <w:rFonts w:ascii="Calibri" w:eastAsia="Calibri" w:hAnsi="Calibri" w:cs="Calibri"/>
                <w:color w:val="000000"/>
              </w:rPr>
              <w:br/>
              <w:t> </w:t>
            </w:r>
          </w:p>
        </w:tc>
      </w:tr>
      <w:tr w:rsidR="00DF7C31" w14:paraId="2B4A32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DC9455" w14:textId="77777777" w:rsidR="00DF7C31" w:rsidRDefault="009D466C">
            <w:pPr>
              <w:spacing w:after="0" w:line="240" w:lineRule="auto"/>
            </w:pPr>
            <w:r>
              <w:rPr>
                <w:rFonts w:ascii="Calibri" w:eastAsia="Calibri" w:hAnsi="Calibri" w:cs="Calibri"/>
                <w:b/>
                <w:bCs/>
                <w:color w:val="000000"/>
                <w:shd w:val="clear" w:color="auto" w:fill="EEEEEE"/>
              </w:rPr>
              <w:t>Disability Average Speed to Answer Call</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Average 30</w:t>
            </w:r>
            <w:r>
              <w:rPr>
                <w:rFonts w:ascii="Calibri" w:eastAsia="Calibri" w:hAnsi="Calibri" w:cs="Calibri"/>
                <w:color w:val="000000"/>
              </w:rPr>
              <w:br/>
              <w:t>seconds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3376B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5F2639"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5DB60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7956EB" w14:textId="77777777" w:rsidR="00DF7C31" w:rsidRDefault="009D466C">
            <w:pPr>
              <w:spacing w:after="0" w:line="240" w:lineRule="auto"/>
            </w:pPr>
            <w:r>
              <w:rPr>
                <w:rFonts w:ascii="Calibri" w:eastAsia="Calibri" w:hAnsi="Calibri" w:cs="Calibri"/>
                <w:b/>
                <w:bCs/>
                <w:color w:val="000000"/>
                <w:shd w:val="clear" w:color="auto" w:fill="EEEEEE"/>
              </w:rPr>
              <w:t>Disability Calls Abandoned</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085B2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9CA7BA"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E3946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20C7E4" w14:textId="77777777" w:rsidR="00DF7C31" w:rsidRDefault="009D466C">
            <w:pPr>
              <w:spacing w:after="0" w:line="240" w:lineRule="auto"/>
            </w:pPr>
            <w:r>
              <w:rPr>
                <w:rFonts w:ascii="Calibri" w:eastAsia="Calibri" w:hAnsi="Calibri" w:cs="Calibri"/>
                <w:b/>
                <w:bCs/>
                <w:color w:val="000000"/>
                <w:shd w:val="clear" w:color="auto" w:fill="EEEEEE"/>
              </w:rPr>
              <w:t>Disability Acknowledgement of Initial Claim Notification</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98%, &lt;=2 business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A1778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73601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1F1BE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5F77B4" w14:textId="77777777" w:rsidR="00DF7C31" w:rsidRDefault="009D466C">
            <w:pPr>
              <w:spacing w:after="0" w:line="240" w:lineRule="auto"/>
            </w:pPr>
            <w:r>
              <w:rPr>
                <w:rFonts w:ascii="Calibri" w:eastAsia="Calibri" w:hAnsi="Calibri" w:cs="Calibri"/>
                <w:b/>
                <w:bCs/>
                <w:color w:val="000000"/>
                <w:shd w:val="clear" w:color="auto" w:fill="EEEEEE"/>
              </w:rPr>
              <w:t>LTD Initial Decision Turnaround</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Average &lt;= 30 calendar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8006E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950BC8"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10C45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35E6E2" w14:textId="77777777" w:rsidR="00DF7C31" w:rsidRDefault="009D466C">
            <w:pPr>
              <w:spacing w:after="0" w:line="240" w:lineRule="auto"/>
            </w:pPr>
            <w:r>
              <w:rPr>
                <w:rFonts w:ascii="Calibri" w:eastAsia="Calibri" w:hAnsi="Calibri" w:cs="Calibri"/>
                <w:b/>
                <w:bCs/>
                <w:color w:val="000000"/>
                <w:shd w:val="clear" w:color="auto" w:fill="EEEEEE"/>
              </w:rPr>
              <w:t>STD to LTD Rollover Turnaround</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95%, &lt;= LTD payment date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E737B5"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50EFCC"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CF695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C65736" w14:textId="77777777" w:rsidR="00DF7C31" w:rsidRDefault="009D466C">
            <w:pPr>
              <w:spacing w:after="0" w:line="240" w:lineRule="auto"/>
            </w:pPr>
            <w:r>
              <w:rPr>
                <w:rFonts w:ascii="Calibri" w:eastAsia="Calibri" w:hAnsi="Calibri" w:cs="Calibri"/>
                <w:b/>
                <w:bCs/>
                <w:color w:val="000000"/>
                <w:shd w:val="clear" w:color="auto" w:fill="EEEEEE"/>
              </w:rPr>
              <w:t>LTD Procedural Accuracy</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0CB5A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A22F1E"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54F5A7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D11B4C" w14:textId="77777777" w:rsidR="00DF7C31" w:rsidRDefault="009D466C">
            <w:pPr>
              <w:spacing w:after="0" w:line="240" w:lineRule="auto"/>
            </w:pPr>
            <w:r>
              <w:rPr>
                <w:rFonts w:ascii="Calibri" w:eastAsia="Calibri" w:hAnsi="Calibri" w:cs="Calibri"/>
                <w:b/>
                <w:bCs/>
                <w:color w:val="000000"/>
                <w:shd w:val="clear" w:color="auto" w:fill="EEEEEE"/>
              </w:rPr>
              <w:t>LTD Financial Accuracy</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98%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11125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FA7F61"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48068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21C597" w14:textId="77777777" w:rsidR="00DF7C31" w:rsidRDefault="009D466C">
            <w:pPr>
              <w:spacing w:after="0" w:line="240" w:lineRule="auto"/>
            </w:pPr>
            <w:r>
              <w:rPr>
                <w:rFonts w:ascii="Calibri" w:eastAsia="Calibri" w:hAnsi="Calibri" w:cs="Calibri"/>
                <w:b/>
                <w:bCs/>
                <w:color w:val="000000"/>
                <w:shd w:val="clear" w:color="auto" w:fill="EEEEEE"/>
              </w:rPr>
              <w:t>Member Satisfaction with Initial Claim Decision</w:t>
            </w:r>
            <w:r>
              <w:rPr>
                <w:rFonts w:ascii="Calibri" w:eastAsia="Calibri" w:hAnsi="Calibri" w:cs="Calibri"/>
                <w:b/>
                <w:bCs/>
                <w:color w:val="000000"/>
                <w:shd w:val="clear" w:color="auto" w:fill="EEEEEE"/>
              </w:rPr>
              <w:br/>
              <w:t>Measurement and source of information:</w:t>
            </w:r>
            <w:r>
              <w:rPr>
                <w:rFonts w:ascii="Calibri" w:eastAsia="Calibri" w:hAnsi="Calibri" w:cs="Calibri"/>
                <w:color w:val="000000"/>
              </w:rPr>
              <w:t xml:space="preserve"> Average &gt;=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A61DE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D5FE0F"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EB443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445AFF" w14:textId="77777777" w:rsidR="00DF7C31" w:rsidRDefault="009D466C">
            <w:pPr>
              <w:spacing w:after="0" w:line="240" w:lineRule="auto"/>
            </w:pPr>
            <w:r>
              <w:rPr>
                <w:rFonts w:ascii="Calibri" w:eastAsia="Calibri" w:hAnsi="Calibri" w:cs="Calibri"/>
                <w:b/>
                <w:bCs/>
                <w:color w:val="000000"/>
                <w:shd w:val="clear" w:color="auto" w:fill="EEEEEE"/>
              </w:rPr>
              <w:t>Implementation:</w:t>
            </w:r>
            <w:r>
              <w:rPr>
                <w:rFonts w:ascii="Calibri" w:eastAsia="Calibri" w:hAnsi="Calibri" w:cs="Calibri"/>
                <w:color w:val="000000"/>
              </w:rPr>
              <w:t xml:space="preserve"> Implementation Manager develops, maintains, and delivers against the established project schedule to ensure that all deliverables are met and UAS’s plan is operationally complete on the effective date.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63F22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4CC1D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6E9CB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7B02D6" w14:textId="77777777" w:rsidR="00DF7C31" w:rsidRDefault="009D466C">
            <w:pPr>
              <w:spacing w:after="0" w:line="240" w:lineRule="auto"/>
            </w:pPr>
            <w:r>
              <w:rPr>
                <w:rFonts w:ascii="Calibri" w:eastAsia="Calibri" w:hAnsi="Calibri" w:cs="Calibri"/>
                <w:b/>
                <w:bCs/>
                <w:color w:val="000000"/>
                <w:shd w:val="clear" w:color="auto" w:fill="EEEEEE"/>
              </w:rPr>
              <w:t>Implementation:</w:t>
            </w:r>
            <w:r>
              <w:rPr>
                <w:rFonts w:ascii="Calibri" w:eastAsia="Calibri" w:hAnsi="Calibri" w:cs="Calibri"/>
                <w:color w:val="000000"/>
              </w:rPr>
              <w:t xml:space="preserve"> Bidder agrees to provide Operational Readiness that meets the requirements and needs of UAS. This includes:</w:t>
            </w:r>
            <w:r>
              <w:rPr>
                <w:rFonts w:ascii="Calibri" w:eastAsia="Calibri" w:hAnsi="Calibri" w:cs="Calibri"/>
                <w:color w:val="000000"/>
              </w:rPr>
              <w:br/>
              <w:t>· Account and Reporting Structure</w:t>
            </w:r>
            <w:r>
              <w:rPr>
                <w:rFonts w:ascii="Calibri" w:eastAsia="Calibri" w:hAnsi="Calibri" w:cs="Calibri"/>
                <w:color w:val="000000"/>
              </w:rPr>
              <w:br/>
              <w:t>· Billing Setup (premium process and payment information)</w:t>
            </w:r>
            <w:r>
              <w:rPr>
                <w:rFonts w:ascii="Calibri" w:eastAsia="Calibri" w:hAnsi="Calibri" w:cs="Calibri"/>
                <w:color w:val="000000"/>
              </w:rPr>
              <w:br/>
              <w:t>· Claims (operationally ready to intake/pay claims)</w:t>
            </w:r>
            <w:r>
              <w:rPr>
                <w:rFonts w:ascii="Calibri" w:eastAsia="Calibri" w:hAnsi="Calibri" w:cs="Calibri"/>
                <w:color w:val="000000"/>
              </w:rPr>
              <w:br/>
              <w:t>· Employer Portal reporting access</w:t>
            </w:r>
            <w:r>
              <w:rPr>
                <w:rFonts w:ascii="Calibri" w:eastAsia="Calibri" w:hAnsi="Calibri" w:cs="Calibri"/>
                <w:color w:val="000000"/>
              </w:rPr>
              <w:br/>
              <w:t>· Evidence of Insurability, if applicable</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28892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23A7D1" w14:textId="77777777" w:rsidR="00DF7C31" w:rsidRDefault="009D466C">
            <w:pPr>
              <w:spacing w:after="60" w:line="240" w:lineRule="auto"/>
              <w:textAlignment w:val="top"/>
            </w:pPr>
            <w:r>
              <w:rPr>
                <w:rFonts w:ascii="Calibri" w:eastAsia="Calibri" w:hAnsi="Calibri" w:cs="Calibri"/>
                <w:i/>
                <w:iCs/>
                <w:color w:val="000000"/>
              </w:rPr>
              <w:t>Dollars.</w:t>
            </w:r>
          </w:p>
        </w:tc>
      </w:tr>
    </w:tbl>
    <w:p w14:paraId="522C0288" w14:textId="77777777" w:rsidR="00DF7C31" w:rsidRDefault="009D466C">
      <w:pPr>
        <w:spacing w:after="60" w:line="240" w:lineRule="auto"/>
      </w:pPr>
      <w:r>
        <w:rPr>
          <w:color w:val="000000"/>
          <w:sz w:val="10"/>
          <w:szCs w:val="10"/>
        </w:rPr>
        <w:t> </w:t>
      </w:r>
    </w:p>
    <w:p w14:paraId="7D6A0161" w14:textId="77777777" w:rsidR="00DF7C31" w:rsidRDefault="00DF7C31"/>
    <w:p w14:paraId="66C3EE9B" w14:textId="77777777" w:rsidR="00DF7C31" w:rsidRDefault="009D466C">
      <w:pPr>
        <w:pStyle w:val="Heading1PHPDOCX"/>
        <w:spacing w:before="60" w:after="150" w:line="240" w:lineRule="auto"/>
      </w:pPr>
      <w:r>
        <w:rPr>
          <w:rFonts w:ascii="Calibri" w:eastAsia="Calibri" w:hAnsi="Calibri" w:cs="Calibri"/>
          <w:color w:val="000000"/>
          <w:sz w:val="32"/>
          <w:szCs w:val="32"/>
        </w:rPr>
        <w:t>8 Specific Questions for Business Travel Accident Bundle</w:t>
      </w:r>
    </w:p>
    <w:p w14:paraId="05A5A0A1" w14:textId="77777777" w:rsidR="00DF7C31" w:rsidRDefault="00DF7C31"/>
    <w:p w14:paraId="3E0FFEAE" w14:textId="77777777" w:rsidR="00DF7C31" w:rsidRDefault="009D466C">
      <w:pPr>
        <w:pStyle w:val="Heading2PHPDOCX"/>
        <w:spacing w:before="60" w:after="75" w:line="240" w:lineRule="auto"/>
      </w:pPr>
      <w:r>
        <w:rPr>
          <w:rFonts w:ascii="Calibri" w:eastAsia="Calibri" w:hAnsi="Calibri" w:cs="Calibri"/>
          <w:color w:val="000000"/>
          <w:sz w:val="30"/>
          <w:szCs w:val="30"/>
        </w:rPr>
        <w:t>8.1 Introduction</w:t>
      </w:r>
    </w:p>
    <w:p w14:paraId="06AA29EA" w14:textId="77777777" w:rsidR="00DF7C31" w:rsidRDefault="009D466C">
      <w:pPr>
        <w:spacing w:after="60" w:line="240" w:lineRule="auto"/>
      </w:pPr>
      <w:r>
        <w:rPr>
          <w:rFonts w:ascii="Calibri" w:eastAsia="Calibri" w:hAnsi="Calibri" w:cs="Calibri"/>
          <w:color w:val="000000"/>
        </w:rPr>
        <w:t>8.1.1 The objective of the Business Travel Accident (BTA) RFP is helps fill potential gaps with other insurance coverage for employees who travel on business and provides broad protection, compassionate support and exceptional claims service for employees. The university would like a match of the current program.</w:t>
      </w:r>
    </w:p>
    <w:p w14:paraId="49169B2C" w14:textId="77777777" w:rsidR="00DF7C31" w:rsidRDefault="009D466C">
      <w:pPr>
        <w:spacing w:after="60" w:line="240" w:lineRule="auto"/>
      </w:pPr>
      <w:r>
        <w:rPr>
          <w:color w:val="000000"/>
          <w:sz w:val="10"/>
          <w:szCs w:val="10"/>
        </w:rPr>
        <w:t> </w:t>
      </w:r>
    </w:p>
    <w:p w14:paraId="034BC46D" w14:textId="77777777" w:rsidR="00DF7C31" w:rsidRDefault="00DF7C31"/>
    <w:p w14:paraId="0CBB2A1F" w14:textId="77777777" w:rsidR="00DF7C31" w:rsidRDefault="009D466C">
      <w:pPr>
        <w:pStyle w:val="Heading2PHPDOCX"/>
        <w:spacing w:before="60" w:after="75" w:line="240" w:lineRule="auto"/>
      </w:pPr>
      <w:r>
        <w:rPr>
          <w:rFonts w:ascii="Calibri" w:eastAsia="Calibri" w:hAnsi="Calibri" w:cs="Calibri"/>
          <w:color w:val="000000"/>
          <w:sz w:val="30"/>
          <w:szCs w:val="30"/>
        </w:rPr>
        <w:t>8.2 Proposal Requirements</w:t>
      </w:r>
    </w:p>
    <w:p w14:paraId="034B944D" w14:textId="77777777" w:rsidR="00DF7C31" w:rsidRDefault="009D466C">
      <w:pPr>
        <w:spacing w:after="60" w:line="240" w:lineRule="auto"/>
      </w:pPr>
      <w:r>
        <w:rPr>
          <w:rFonts w:ascii="Calibri" w:eastAsia="Calibri" w:hAnsi="Calibri" w:cs="Calibri"/>
          <w:color w:val="000000"/>
        </w:rPr>
        <w:t xml:space="preserve">8.2.1 </w:t>
      </w:r>
      <w:r>
        <w:rPr>
          <w:rFonts w:ascii="Calibri" w:eastAsia="Calibri" w:hAnsi="Calibri" w:cs="Calibri"/>
          <w:b/>
          <w:bCs/>
          <w:color w:val="000000"/>
        </w:rPr>
        <w:t>Commissions</w:t>
      </w:r>
      <w:r>
        <w:rPr>
          <w:rFonts w:ascii="Calibri" w:eastAsia="Calibri" w:hAnsi="Calibri" w:cs="Calibri"/>
          <w:color w:val="000000"/>
        </w:rPr>
        <w:t>. All quotes must include commissions as outlined in the chart below.</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26"/>
        <w:gridCol w:w="1143"/>
        <w:gridCol w:w="1809"/>
        <w:gridCol w:w="3499"/>
      </w:tblGrid>
      <w:tr w:rsidR="00DF7C31" w14:paraId="09CF9AA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84F874" w14:textId="77777777" w:rsidR="00DF7C31" w:rsidRDefault="009D466C">
            <w:pPr>
              <w:spacing w:after="0" w:line="240" w:lineRule="auto"/>
            </w:pPr>
            <w:r>
              <w:rPr>
                <w:rFonts w:ascii="Calibri" w:eastAsia="Calibri" w:hAnsi="Calibri" w:cs="Calibri"/>
                <w:b/>
                <w:bCs/>
                <w:color w:val="000000"/>
                <w:shd w:val="clear" w:color="auto" w:fill="EEEEEE"/>
              </w:rPr>
              <w:t>Coverage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3C1DFC" w14:textId="77777777" w:rsidR="00DF7C31" w:rsidRDefault="009D466C">
            <w:pPr>
              <w:spacing w:after="0" w:line="240" w:lineRule="auto"/>
            </w:pPr>
            <w:r>
              <w:rPr>
                <w:rFonts w:ascii="Calibri" w:eastAsia="Calibri" w:hAnsi="Calibri" w:cs="Calibri"/>
                <w:b/>
                <w:bCs/>
                <w:color w:val="000000"/>
                <w:shd w:val="clear" w:color="auto" w:fill="EEEEEE"/>
              </w:rPr>
              <w:t>Commission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573E0B" w14:textId="77777777" w:rsidR="00DF7C31" w:rsidRDefault="009D466C">
            <w:pPr>
              <w:spacing w:after="0" w:line="240" w:lineRule="auto"/>
            </w:pPr>
            <w:r>
              <w:rPr>
                <w:rFonts w:ascii="Calibri" w:eastAsia="Calibri" w:hAnsi="Calibri" w:cs="Calibri"/>
                <w:b/>
                <w:bCs/>
                <w:color w:val="000000"/>
                <w:shd w:val="clear" w:color="auto" w:fill="EEEEEE"/>
              </w:rPr>
              <w:t>Confirmed (Y/N)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F414D3" w14:textId="77777777" w:rsidR="00DF7C31" w:rsidRDefault="009D466C">
            <w:pPr>
              <w:spacing w:after="0" w:line="240" w:lineRule="auto"/>
            </w:pPr>
            <w:r>
              <w:rPr>
                <w:rFonts w:ascii="Calibri" w:eastAsia="Calibri" w:hAnsi="Calibri" w:cs="Calibri"/>
                <w:b/>
                <w:bCs/>
                <w:color w:val="000000"/>
                <w:shd w:val="clear" w:color="auto" w:fill="EEEEEE"/>
              </w:rPr>
              <w:t>If no, indicate commission percentage</w:t>
            </w:r>
          </w:p>
        </w:tc>
      </w:tr>
      <w:tr w:rsidR="00DF7C31" w14:paraId="367645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6BB9E6" w14:textId="77777777" w:rsidR="00DF7C31" w:rsidRDefault="009D466C">
            <w:pPr>
              <w:spacing w:after="0" w:line="240" w:lineRule="auto"/>
            </w:pPr>
            <w:r>
              <w:rPr>
                <w:rFonts w:ascii="Calibri" w:eastAsia="Calibri" w:hAnsi="Calibri" w:cs="Calibri"/>
                <w:color w:val="000000"/>
              </w:rPr>
              <w:t>Business Travel Accident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C79B39"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9ABE7C" w14:textId="77777777" w:rsidR="00DF7C31" w:rsidRDefault="009D466C">
            <w:pPr>
              <w:spacing w:after="60" w:line="240" w:lineRule="auto"/>
              <w:textAlignment w:val="top"/>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8A80A7" w14:textId="77777777" w:rsidR="00DF7C31" w:rsidRDefault="009D466C">
            <w:pPr>
              <w:spacing w:after="60" w:line="240" w:lineRule="auto"/>
              <w:textAlignment w:val="top"/>
            </w:pPr>
            <w:r>
              <w:rPr>
                <w:rFonts w:ascii="Calibri" w:eastAsia="Calibri" w:hAnsi="Calibri" w:cs="Calibri"/>
                <w:i/>
                <w:iCs/>
                <w:color w:val="000000"/>
              </w:rPr>
              <w:t>Percent.</w:t>
            </w:r>
          </w:p>
        </w:tc>
      </w:tr>
    </w:tbl>
    <w:p w14:paraId="7261DAF0" w14:textId="77777777" w:rsidR="00DF7C31" w:rsidRDefault="009D466C">
      <w:pPr>
        <w:spacing w:after="60" w:line="240" w:lineRule="auto"/>
      </w:pPr>
      <w:r>
        <w:rPr>
          <w:color w:val="000000"/>
          <w:sz w:val="10"/>
          <w:szCs w:val="10"/>
        </w:rPr>
        <w:t> </w:t>
      </w:r>
    </w:p>
    <w:p w14:paraId="2F190BDF" w14:textId="77777777" w:rsidR="00DF7C31" w:rsidRDefault="00DF7C31"/>
    <w:p w14:paraId="6EE92607" w14:textId="77777777" w:rsidR="00DF7C31" w:rsidRDefault="009D466C">
      <w:pPr>
        <w:pStyle w:val="Heading2PHPDOCX"/>
        <w:spacing w:before="60" w:after="75" w:line="240" w:lineRule="auto"/>
      </w:pPr>
      <w:r>
        <w:rPr>
          <w:rFonts w:ascii="Calibri" w:eastAsia="Calibri" w:hAnsi="Calibri" w:cs="Calibri"/>
          <w:color w:val="000000"/>
          <w:sz w:val="30"/>
          <w:szCs w:val="30"/>
        </w:rPr>
        <w:t>8.3 Benefit Descriptions and Coverages:</w:t>
      </w:r>
    </w:p>
    <w:p w14:paraId="0164C758" w14:textId="77777777" w:rsidR="00DF7C31" w:rsidRDefault="009D466C">
      <w:pPr>
        <w:spacing w:after="60" w:line="240" w:lineRule="auto"/>
      </w:pPr>
      <w:r>
        <w:rPr>
          <w:rFonts w:ascii="Calibri" w:eastAsia="Calibri" w:hAnsi="Calibri" w:cs="Calibri"/>
          <w:color w:val="000000"/>
        </w:rPr>
        <w:t xml:space="preserve">8.3.1 </w:t>
      </w:r>
      <w:r>
        <w:rPr>
          <w:rFonts w:ascii="Calibri" w:eastAsia="Calibri" w:hAnsi="Calibri" w:cs="Calibri"/>
          <w:b/>
          <w:bCs/>
          <w:color w:val="000000"/>
        </w:rPr>
        <w:t>Eligibility</w:t>
      </w:r>
    </w:p>
    <w:tbl>
      <w:tblPr>
        <w:tblStyle w:val="NormalTablePHPDOCX"/>
        <w:tblW w:w="0" w:type="auto"/>
        <w:tblInd w:w="108" w:type="dxa"/>
        <w:tblLook w:val="04A0" w:firstRow="1" w:lastRow="0" w:firstColumn="1" w:lastColumn="0" w:noHBand="0" w:noVBand="1"/>
      </w:tblPr>
      <w:tblGrid>
        <w:gridCol w:w="1080"/>
        <w:gridCol w:w="8010"/>
      </w:tblGrid>
      <w:tr w:rsidR="00DF7C31" w14:paraId="1142A052" w14:textId="77777777">
        <w:trPr>
          <w:trHeight w:val="240"/>
        </w:trPr>
        <w:tc>
          <w:tcPr>
            <w:tcW w:w="1080" w:type="dxa"/>
            <w:tcBorders>
              <w:top w:val="single" w:sz="7" w:space="0" w:color="000000"/>
              <w:left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1240248F"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CLASS</w:t>
            </w:r>
          </w:p>
        </w:tc>
        <w:tc>
          <w:tcPr>
            <w:tcW w:w="8010" w:type="dxa"/>
            <w:tcBorders>
              <w:top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41C72E29"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DESCRIPTION</w:t>
            </w:r>
          </w:p>
        </w:tc>
      </w:tr>
      <w:tr w:rsidR="00DF7C31" w14:paraId="050978F8" w14:textId="77777777">
        <w:trPr>
          <w:trHeight w:val="240"/>
        </w:trPr>
        <w:tc>
          <w:tcPr>
            <w:tcW w:w="1080" w:type="dxa"/>
            <w:tcBorders>
              <w:left w:val="single" w:sz="7" w:space="0" w:color="000000"/>
              <w:bottom w:val="single" w:sz="7" w:space="0" w:color="000000"/>
              <w:right w:val="single" w:sz="7" w:space="0" w:color="000000"/>
            </w:tcBorders>
            <w:tcMar>
              <w:top w:w="0" w:type="auto"/>
              <w:left w:w="0" w:type="auto"/>
              <w:bottom w:w="0" w:type="auto"/>
              <w:right w:w="0" w:type="auto"/>
            </w:tcMar>
          </w:tcPr>
          <w:p w14:paraId="440D153F" w14:textId="77777777" w:rsidR="00DF7C31" w:rsidRDefault="009D466C">
            <w:pPr>
              <w:spacing w:after="0" w:line="206" w:lineRule="auto"/>
              <w:ind w:left="103"/>
              <w:jc w:val="center"/>
              <w:textAlignment w:val="top"/>
            </w:pPr>
            <w:r>
              <w:rPr>
                <w:rFonts w:ascii="Arial" w:eastAsia="Arial" w:hAnsi="Arial" w:cs="Arial"/>
                <w:color w:val="000000"/>
                <w:sz w:val="20"/>
                <w:szCs w:val="20"/>
              </w:rPr>
              <w:t>Class 1:</w:t>
            </w:r>
          </w:p>
        </w:tc>
        <w:tc>
          <w:tcPr>
            <w:tcW w:w="8010" w:type="dxa"/>
            <w:tcBorders>
              <w:bottom w:val="single" w:sz="7" w:space="0" w:color="000000"/>
              <w:right w:val="single" w:sz="7" w:space="0" w:color="000000"/>
            </w:tcBorders>
            <w:tcMar>
              <w:top w:w="0" w:type="auto"/>
              <w:left w:w="0" w:type="auto"/>
              <w:bottom w:w="0" w:type="auto"/>
              <w:right w:w="0" w:type="auto"/>
            </w:tcMar>
          </w:tcPr>
          <w:p w14:paraId="44F4F936" w14:textId="77777777" w:rsidR="00DF7C31" w:rsidRDefault="009D466C">
            <w:pPr>
              <w:spacing w:after="0" w:line="206" w:lineRule="auto"/>
              <w:ind w:left="103"/>
              <w:textAlignment w:val="top"/>
            </w:pPr>
            <w:r>
              <w:rPr>
                <w:rFonts w:ascii="Arial" w:eastAsia="Arial" w:hAnsi="Arial" w:cs="Arial"/>
                <w:color w:val="000000"/>
                <w:sz w:val="20"/>
                <w:szCs w:val="20"/>
              </w:rPr>
              <w:t>All active employees and Directors of the Policyholder domiciled in the US.</w:t>
            </w:r>
          </w:p>
        </w:tc>
      </w:tr>
      <w:tr w:rsidR="00DF7C31" w14:paraId="647805F7" w14:textId="77777777">
        <w:trPr>
          <w:trHeight w:val="240"/>
        </w:trPr>
        <w:tc>
          <w:tcPr>
            <w:tcW w:w="1080" w:type="dxa"/>
            <w:tcBorders>
              <w:left w:val="single" w:sz="7" w:space="0" w:color="000000"/>
              <w:bottom w:val="single" w:sz="7" w:space="0" w:color="000000"/>
              <w:right w:val="single" w:sz="7" w:space="0" w:color="000000"/>
            </w:tcBorders>
            <w:tcMar>
              <w:top w:w="0" w:type="auto"/>
              <w:left w:w="0" w:type="auto"/>
              <w:bottom w:w="0" w:type="auto"/>
              <w:right w:w="0" w:type="auto"/>
            </w:tcMar>
          </w:tcPr>
          <w:p w14:paraId="5772683B" w14:textId="77777777" w:rsidR="00DF7C31" w:rsidRDefault="009D466C">
            <w:pPr>
              <w:spacing w:after="0" w:line="206" w:lineRule="auto"/>
              <w:ind w:left="103"/>
              <w:jc w:val="center"/>
              <w:textAlignment w:val="top"/>
            </w:pPr>
            <w:r>
              <w:rPr>
                <w:rFonts w:ascii="Arial" w:eastAsia="Arial" w:hAnsi="Arial" w:cs="Arial"/>
                <w:color w:val="000000"/>
                <w:sz w:val="20"/>
                <w:szCs w:val="20"/>
              </w:rPr>
              <w:t>Class 2:</w:t>
            </w:r>
          </w:p>
        </w:tc>
        <w:tc>
          <w:tcPr>
            <w:tcW w:w="8010" w:type="dxa"/>
            <w:tcBorders>
              <w:bottom w:val="single" w:sz="7" w:space="0" w:color="000000"/>
              <w:right w:val="single" w:sz="7" w:space="0" w:color="000000"/>
            </w:tcBorders>
            <w:tcMar>
              <w:top w:w="0" w:type="auto"/>
              <w:left w:w="0" w:type="auto"/>
              <w:bottom w:w="0" w:type="auto"/>
              <w:right w:w="0" w:type="auto"/>
            </w:tcMar>
          </w:tcPr>
          <w:p w14:paraId="5B158ABB" w14:textId="77777777" w:rsidR="00DF7C31" w:rsidRDefault="009D466C">
            <w:pPr>
              <w:spacing w:after="0" w:line="206" w:lineRule="auto"/>
              <w:ind w:left="103"/>
              <w:textAlignment w:val="top"/>
            </w:pPr>
            <w:r>
              <w:rPr>
                <w:rFonts w:ascii="Arial" w:eastAsia="Arial" w:hAnsi="Arial" w:cs="Arial"/>
                <w:color w:val="000000"/>
                <w:sz w:val="20"/>
                <w:szCs w:val="20"/>
              </w:rPr>
              <w:t>All Guests of the Policyholder.</w:t>
            </w:r>
          </w:p>
        </w:tc>
      </w:tr>
      <w:tr w:rsidR="00DF7C31" w14:paraId="04CB7FE7" w14:textId="77777777">
        <w:trPr>
          <w:trHeight w:val="470"/>
        </w:trPr>
        <w:tc>
          <w:tcPr>
            <w:tcW w:w="1080" w:type="dxa"/>
            <w:tcBorders>
              <w:left w:val="single" w:sz="7" w:space="0" w:color="000000"/>
              <w:bottom w:val="single" w:sz="7" w:space="0" w:color="000000"/>
              <w:right w:val="single" w:sz="7" w:space="0" w:color="000000"/>
            </w:tcBorders>
            <w:tcMar>
              <w:top w:w="0" w:type="auto"/>
              <w:left w:w="0" w:type="auto"/>
              <w:bottom w:w="0" w:type="auto"/>
              <w:right w:w="0" w:type="auto"/>
            </w:tcMar>
          </w:tcPr>
          <w:p w14:paraId="6B89D35B" w14:textId="77777777" w:rsidR="00DF7C31" w:rsidRDefault="009D466C">
            <w:pPr>
              <w:spacing w:after="0" w:line="206" w:lineRule="auto"/>
              <w:ind w:left="103"/>
              <w:jc w:val="center"/>
              <w:textAlignment w:val="top"/>
            </w:pPr>
            <w:r>
              <w:rPr>
                <w:rFonts w:ascii="Arial" w:eastAsia="Arial" w:hAnsi="Arial" w:cs="Arial"/>
                <w:color w:val="000000"/>
                <w:sz w:val="20"/>
                <w:szCs w:val="20"/>
              </w:rPr>
              <w:t>Class 3:</w:t>
            </w:r>
          </w:p>
        </w:tc>
        <w:tc>
          <w:tcPr>
            <w:tcW w:w="8010" w:type="dxa"/>
            <w:tcBorders>
              <w:bottom w:val="single" w:sz="7" w:space="0" w:color="000000"/>
              <w:right w:val="single" w:sz="7" w:space="0" w:color="000000"/>
            </w:tcBorders>
            <w:tcMar>
              <w:top w:w="0" w:type="auto"/>
              <w:left w:w="0" w:type="auto"/>
              <w:bottom w:w="0" w:type="auto"/>
              <w:right w:w="0" w:type="auto"/>
            </w:tcMar>
          </w:tcPr>
          <w:p w14:paraId="217E4937" w14:textId="77777777" w:rsidR="00DF7C31" w:rsidRDefault="009D466C">
            <w:pPr>
              <w:spacing w:after="0" w:line="240" w:lineRule="auto"/>
              <w:ind w:left="103" w:right="150"/>
              <w:textAlignment w:val="top"/>
            </w:pPr>
            <w:r>
              <w:rPr>
                <w:rFonts w:ascii="Arial" w:eastAsia="Arial" w:hAnsi="Arial" w:cs="Arial"/>
                <w:color w:val="000000"/>
                <w:sz w:val="20"/>
                <w:szCs w:val="20"/>
              </w:rPr>
              <w:t>All eligible Spouses, who are traveling with the Employee at the direction and expense of the Policyholder.</w:t>
            </w:r>
          </w:p>
        </w:tc>
      </w:tr>
      <w:tr w:rsidR="00DF7C31" w14:paraId="20B06D70" w14:textId="77777777">
        <w:trPr>
          <w:trHeight w:val="471"/>
        </w:trPr>
        <w:tc>
          <w:tcPr>
            <w:tcW w:w="1080" w:type="dxa"/>
            <w:tcBorders>
              <w:left w:val="single" w:sz="7" w:space="0" w:color="000000"/>
              <w:bottom w:val="single" w:sz="7" w:space="0" w:color="000000"/>
              <w:right w:val="single" w:sz="7" w:space="0" w:color="000000"/>
            </w:tcBorders>
            <w:tcMar>
              <w:top w:w="0" w:type="auto"/>
              <w:left w:w="0" w:type="auto"/>
              <w:bottom w:w="0" w:type="auto"/>
              <w:right w:w="0" w:type="auto"/>
            </w:tcMar>
          </w:tcPr>
          <w:p w14:paraId="0DF667E2" w14:textId="77777777" w:rsidR="00DF7C31" w:rsidRDefault="009D466C">
            <w:pPr>
              <w:spacing w:after="0" w:line="206" w:lineRule="auto"/>
              <w:ind w:left="103"/>
              <w:jc w:val="center"/>
              <w:textAlignment w:val="top"/>
            </w:pPr>
            <w:r>
              <w:rPr>
                <w:rFonts w:ascii="Arial" w:eastAsia="Arial" w:hAnsi="Arial" w:cs="Arial"/>
                <w:color w:val="000000"/>
                <w:sz w:val="20"/>
                <w:szCs w:val="20"/>
              </w:rPr>
              <w:t>Class 4:</w:t>
            </w:r>
          </w:p>
        </w:tc>
        <w:tc>
          <w:tcPr>
            <w:tcW w:w="8010" w:type="dxa"/>
            <w:tcBorders>
              <w:bottom w:val="single" w:sz="7" w:space="0" w:color="000000"/>
              <w:right w:val="single" w:sz="7" w:space="0" w:color="000000"/>
            </w:tcBorders>
            <w:tcMar>
              <w:top w:w="0" w:type="auto"/>
              <w:left w:w="0" w:type="auto"/>
              <w:bottom w:w="0" w:type="auto"/>
              <w:right w:w="0" w:type="auto"/>
            </w:tcMar>
          </w:tcPr>
          <w:p w14:paraId="40FC0DF6" w14:textId="77777777" w:rsidR="00DF7C31" w:rsidRDefault="009D466C">
            <w:pPr>
              <w:spacing w:after="0" w:line="240" w:lineRule="auto"/>
              <w:ind w:left="103" w:right="150"/>
              <w:textAlignment w:val="top"/>
            </w:pPr>
            <w:r>
              <w:rPr>
                <w:rFonts w:ascii="Arial" w:eastAsia="Arial" w:hAnsi="Arial" w:cs="Arial"/>
                <w:color w:val="000000"/>
                <w:sz w:val="20"/>
                <w:szCs w:val="20"/>
              </w:rPr>
              <w:t>All eligible Dependent Children, who are traveling with the Employee at the direction and expense of the Policyholder.</w:t>
            </w:r>
          </w:p>
        </w:tc>
      </w:tr>
    </w:tbl>
    <w:p w14:paraId="2B6317B6" w14:textId="77777777" w:rsidR="00DF7C31" w:rsidRDefault="009D466C">
      <w:pPr>
        <w:spacing w:after="60" w:line="240" w:lineRule="auto"/>
      </w:pPr>
      <w:r>
        <w:rPr>
          <w:rFonts w:ascii="Calibri" w:eastAsia="Calibri" w:hAnsi="Calibri" w:cs="Calibri"/>
          <w:color w:val="000000"/>
        </w:rPr>
        <w:t> </w:t>
      </w:r>
    </w:p>
    <w:p w14:paraId="13917989" w14:textId="77777777" w:rsidR="00DF7C31" w:rsidRDefault="009D466C">
      <w:pPr>
        <w:spacing w:after="60" w:line="240" w:lineRule="auto"/>
      </w:pPr>
      <w:r>
        <w:rPr>
          <w:rFonts w:ascii="Calibri" w:eastAsia="Calibri" w:hAnsi="Calibri" w:cs="Calibri"/>
          <w:b/>
          <w:bCs/>
          <w:color w:val="000000"/>
        </w:rPr>
        <w:t>Hazards/Benefits/Principal Sum:</w:t>
      </w:r>
    </w:p>
    <w:tbl>
      <w:tblPr>
        <w:tblStyle w:val="NormalTablePHPDOCX"/>
        <w:tblW w:w="0" w:type="auto"/>
        <w:tblInd w:w="108" w:type="dxa"/>
        <w:tblLook w:val="04A0" w:firstRow="1" w:lastRow="0" w:firstColumn="1" w:lastColumn="0" w:noHBand="0" w:noVBand="1"/>
      </w:tblPr>
      <w:tblGrid>
        <w:gridCol w:w="1095"/>
        <w:gridCol w:w="1800"/>
        <w:gridCol w:w="3135"/>
        <w:gridCol w:w="3060"/>
      </w:tblGrid>
      <w:tr w:rsidR="00DF7C31" w14:paraId="39489E8C" w14:textId="77777777">
        <w:trPr>
          <w:trHeight w:val="240"/>
        </w:trPr>
        <w:tc>
          <w:tcPr>
            <w:tcW w:w="1095" w:type="dxa"/>
            <w:tcBorders>
              <w:top w:val="single" w:sz="7" w:space="0" w:color="000000"/>
              <w:left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4EF03D22"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CLASS</w:t>
            </w:r>
          </w:p>
        </w:tc>
        <w:tc>
          <w:tcPr>
            <w:tcW w:w="1800" w:type="dxa"/>
            <w:tcBorders>
              <w:top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71661C50"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HAZARD</w:t>
            </w:r>
          </w:p>
        </w:tc>
        <w:tc>
          <w:tcPr>
            <w:tcW w:w="3135" w:type="dxa"/>
            <w:tcBorders>
              <w:top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75591688"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BENEFIT</w:t>
            </w:r>
          </w:p>
        </w:tc>
        <w:tc>
          <w:tcPr>
            <w:tcW w:w="3060" w:type="dxa"/>
            <w:tcBorders>
              <w:top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75C247C7" w14:textId="77777777" w:rsidR="00DF7C31" w:rsidRDefault="009D466C">
            <w:pPr>
              <w:spacing w:after="0" w:line="205" w:lineRule="auto"/>
              <w:ind w:left="100"/>
              <w:jc w:val="center"/>
              <w:textAlignment w:val="top"/>
            </w:pPr>
            <w:r>
              <w:rPr>
                <w:rFonts w:ascii="Arial" w:eastAsia="Arial" w:hAnsi="Arial" w:cs="Arial"/>
                <w:b/>
                <w:bCs/>
                <w:color w:val="FFFFFF"/>
                <w:sz w:val="20"/>
                <w:szCs w:val="20"/>
                <w:shd w:val="clear" w:color="auto" w:fill="002060"/>
              </w:rPr>
              <w:t>PRINCIPAL SUM</w:t>
            </w:r>
          </w:p>
        </w:tc>
      </w:tr>
      <w:tr w:rsidR="00DF7C31" w14:paraId="00CC6783" w14:textId="77777777">
        <w:trPr>
          <w:trHeight w:val="47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31F72113" w14:textId="77777777" w:rsidR="00DF7C31" w:rsidRDefault="009D466C">
            <w:pPr>
              <w:spacing w:after="0" w:line="206" w:lineRule="auto"/>
              <w:ind w:left="103"/>
              <w:jc w:val="center"/>
              <w:textAlignment w:val="top"/>
            </w:pPr>
            <w:r>
              <w:rPr>
                <w:rFonts w:ascii="Arial" w:eastAsia="Arial" w:hAnsi="Arial" w:cs="Arial"/>
                <w:color w:val="000000"/>
                <w:sz w:val="20"/>
                <w:szCs w:val="20"/>
              </w:rPr>
              <w:t>Class 1:</w:t>
            </w:r>
          </w:p>
        </w:tc>
        <w:tc>
          <w:tcPr>
            <w:tcW w:w="1800" w:type="dxa"/>
            <w:tcBorders>
              <w:bottom w:val="single" w:sz="7" w:space="0" w:color="000000"/>
              <w:right w:val="single" w:sz="7" w:space="0" w:color="000000"/>
            </w:tcBorders>
            <w:tcMar>
              <w:top w:w="0" w:type="auto"/>
              <w:left w:w="0" w:type="auto"/>
              <w:bottom w:w="0" w:type="auto"/>
              <w:right w:w="0" w:type="auto"/>
            </w:tcMar>
          </w:tcPr>
          <w:p w14:paraId="70BCA2ED" w14:textId="77777777" w:rsidR="00DF7C31" w:rsidRDefault="009D466C">
            <w:pPr>
              <w:spacing w:after="0" w:line="240" w:lineRule="auto"/>
              <w:ind w:left="103" w:right="442"/>
              <w:textAlignment w:val="top"/>
            </w:pPr>
            <w:r>
              <w:rPr>
                <w:rFonts w:ascii="Arial" w:eastAsia="Arial" w:hAnsi="Arial" w:cs="Arial"/>
                <w:color w:val="000000"/>
                <w:sz w:val="20"/>
                <w:szCs w:val="20"/>
              </w:rPr>
              <w:t>H-3, H-4, H-8, H-15, H-40</w:t>
            </w:r>
          </w:p>
        </w:tc>
        <w:tc>
          <w:tcPr>
            <w:tcW w:w="3135" w:type="dxa"/>
            <w:tcBorders>
              <w:bottom w:val="single" w:sz="7" w:space="0" w:color="000000"/>
              <w:right w:val="single" w:sz="7" w:space="0" w:color="000000"/>
            </w:tcBorders>
            <w:tcMar>
              <w:top w:w="0" w:type="auto"/>
              <w:left w:w="0" w:type="auto"/>
              <w:bottom w:w="0" w:type="auto"/>
              <w:right w:w="0" w:type="auto"/>
            </w:tcMar>
          </w:tcPr>
          <w:p w14:paraId="0FC353D0" w14:textId="77777777" w:rsidR="00DF7C31" w:rsidRDefault="009D466C">
            <w:pPr>
              <w:spacing w:after="0" w:line="240" w:lineRule="auto"/>
              <w:ind w:left="103" w:right="624"/>
              <w:textAlignment w:val="top"/>
            </w:pPr>
            <w:r>
              <w:rPr>
                <w:rFonts w:ascii="Arial" w:eastAsia="Arial" w:hAnsi="Arial" w:cs="Arial"/>
                <w:color w:val="000000"/>
                <w:sz w:val="20"/>
                <w:szCs w:val="20"/>
              </w:rPr>
              <w:t>B-4, B-7, B-13, B-32, B-39, B-49, B-50, B-51, B-55</w:t>
            </w:r>
          </w:p>
        </w:tc>
        <w:tc>
          <w:tcPr>
            <w:tcW w:w="3060" w:type="dxa"/>
            <w:tcBorders>
              <w:bottom w:val="single" w:sz="7" w:space="0" w:color="000000"/>
              <w:right w:val="single" w:sz="7" w:space="0" w:color="000000"/>
            </w:tcBorders>
            <w:tcMar>
              <w:top w:w="0" w:type="auto"/>
              <w:left w:w="0" w:type="auto"/>
              <w:bottom w:w="0" w:type="auto"/>
              <w:right w:w="0" w:type="auto"/>
            </w:tcMar>
          </w:tcPr>
          <w:p w14:paraId="537313D3" w14:textId="77777777" w:rsidR="00DF7C31" w:rsidRDefault="009D466C">
            <w:pPr>
              <w:spacing w:after="0" w:line="206" w:lineRule="auto"/>
              <w:ind w:left="100"/>
              <w:jc w:val="center"/>
              <w:textAlignment w:val="top"/>
            </w:pPr>
            <w:r>
              <w:rPr>
                <w:rFonts w:ascii="Arial" w:eastAsia="Arial" w:hAnsi="Arial" w:cs="Arial"/>
                <w:color w:val="000000"/>
                <w:sz w:val="20"/>
                <w:szCs w:val="20"/>
              </w:rPr>
              <w:t>$100,000</w:t>
            </w:r>
          </w:p>
        </w:tc>
      </w:tr>
      <w:tr w:rsidR="00DF7C31" w14:paraId="412824EB" w14:textId="77777777">
        <w:trPr>
          <w:trHeight w:val="47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3CABC89C" w14:textId="77777777" w:rsidR="00DF7C31" w:rsidRDefault="009D466C">
            <w:pPr>
              <w:spacing w:after="0" w:line="206" w:lineRule="auto"/>
              <w:ind w:left="103"/>
              <w:jc w:val="center"/>
              <w:textAlignment w:val="top"/>
            </w:pPr>
            <w:r>
              <w:rPr>
                <w:rFonts w:ascii="Arial" w:eastAsia="Arial" w:hAnsi="Arial" w:cs="Arial"/>
                <w:color w:val="000000"/>
                <w:sz w:val="20"/>
                <w:szCs w:val="20"/>
              </w:rPr>
              <w:t>Class 2:</w:t>
            </w:r>
          </w:p>
        </w:tc>
        <w:tc>
          <w:tcPr>
            <w:tcW w:w="1800" w:type="dxa"/>
            <w:tcBorders>
              <w:bottom w:val="single" w:sz="7" w:space="0" w:color="000000"/>
              <w:right w:val="single" w:sz="7" w:space="0" w:color="000000"/>
            </w:tcBorders>
            <w:tcMar>
              <w:top w:w="0" w:type="auto"/>
              <w:left w:w="0" w:type="auto"/>
              <w:bottom w:w="0" w:type="auto"/>
              <w:right w:w="0" w:type="auto"/>
            </w:tcMar>
          </w:tcPr>
          <w:p w14:paraId="253BCF1C" w14:textId="77777777" w:rsidR="00DF7C31" w:rsidRDefault="009D466C">
            <w:pPr>
              <w:spacing w:after="0" w:line="206" w:lineRule="auto"/>
              <w:ind w:left="103"/>
              <w:textAlignment w:val="top"/>
            </w:pPr>
            <w:r>
              <w:rPr>
                <w:rFonts w:ascii="Arial" w:eastAsia="Arial" w:hAnsi="Arial" w:cs="Arial"/>
                <w:color w:val="000000"/>
                <w:sz w:val="20"/>
                <w:szCs w:val="20"/>
              </w:rPr>
              <w:t>H-4, H-40</w:t>
            </w:r>
          </w:p>
        </w:tc>
        <w:tc>
          <w:tcPr>
            <w:tcW w:w="3135" w:type="dxa"/>
            <w:tcBorders>
              <w:bottom w:val="single" w:sz="7" w:space="0" w:color="000000"/>
              <w:right w:val="single" w:sz="7" w:space="0" w:color="000000"/>
            </w:tcBorders>
            <w:tcMar>
              <w:top w:w="0" w:type="auto"/>
              <w:left w:w="0" w:type="auto"/>
              <w:bottom w:w="0" w:type="auto"/>
              <w:right w:w="0" w:type="auto"/>
            </w:tcMar>
          </w:tcPr>
          <w:p w14:paraId="02851A3A" w14:textId="77777777" w:rsidR="00DF7C31" w:rsidRDefault="009D466C">
            <w:pPr>
              <w:spacing w:after="0" w:line="240" w:lineRule="auto"/>
              <w:ind w:left="103" w:right="624"/>
              <w:textAlignment w:val="top"/>
            </w:pPr>
            <w:r>
              <w:rPr>
                <w:rFonts w:ascii="Arial" w:eastAsia="Arial" w:hAnsi="Arial" w:cs="Arial"/>
                <w:color w:val="000000"/>
                <w:sz w:val="20"/>
                <w:szCs w:val="20"/>
              </w:rPr>
              <w:t>B-4, B-7, B-13, B-32, B-39, B-49, B-50, B-51, B-55</w:t>
            </w:r>
          </w:p>
        </w:tc>
        <w:tc>
          <w:tcPr>
            <w:tcW w:w="3060" w:type="dxa"/>
            <w:tcBorders>
              <w:bottom w:val="single" w:sz="7" w:space="0" w:color="000000"/>
              <w:right w:val="single" w:sz="7" w:space="0" w:color="000000"/>
            </w:tcBorders>
            <w:tcMar>
              <w:top w:w="0" w:type="auto"/>
              <w:left w:w="0" w:type="auto"/>
              <w:bottom w:w="0" w:type="auto"/>
              <w:right w:w="0" w:type="auto"/>
            </w:tcMar>
          </w:tcPr>
          <w:p w14:paraId="474BC743" w14:textId="77777777" w:rsidR="00DF7C31" w:rsidRDefault="009D466C">
            <w:pPr>
              <w:spacing w:after="0" w:line="206" w:lineRule="auto"/>
              <w:ind w:left="100"/>
              <w:jc w:val="center"/>
              <w:textAlignment w:val="top"/>
            </w:pPr>
            <w:r>
              <w:rPr>
                <w:rFonts w:ascii="Arial" w:eastAsia="Arial" w:hAnsi="Arial" w:cs="Arial"/>
                <w:color w:val="000000"/>
                <w:sz w:val="20"/>
                <w:szCs w:val="20"/>
              </w:rPr>
              <w:t>$100,000</w:t>
            </w:r>
          </w:p>
        </w:tc>
      </w:tr>
      <w:tr w:rsidR="00DF7C31" w14:paraId="4E826ADB" w14:textId="77777777">
        <w:trPr>
          <w:trHeight w:val="47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3C1D121B" w14:textId="77777777" w:rsidR="00DF7C31" w:rsidRDefault="009D466C">
            <w:pPr>
              <w:spacing w:after="0" w:line="206" w:lineRule="auto"/>
              <w:ind w:left="103"/>
              <w:jc w:val="center"/>
              <w:textAlignment w:val="top"/>
            </w:pPr>
            <w:r>
              <w:rPr>
                <w:rFonts w:ascii="Arial" w:eastAsia="Arial" w:hAnsi="Arial" w:cs="Arial"/>
                <w:color w:val="000000"/>
                <w:sz w:val="20"/>
                <w:szCs w:val="20"/>
              </w:rPr>
              <w:t>Class 3:</w:t>
            </w:r>
          </w:p>
        </w:tc>
        <w:tc>
          <w:tcPr>
            <w:tcW w:w="1800" w:type="dxa"/>
            <w:tcBorders>
              <w:bottom w:val="single" w:sz="7" w:space="0" w:color="000000"/>
              <w:right w:val="single" w:sz="7" w:space="0" w:color="000000"/>
            </w:tcBorders>
            <w:tcMar>
              <w:top w:w="0" w:type="auto"/>
              <w:left w:w="0" w:type="auto"/>
              <w:bottom w:w="0" w:type="auto"/>
              <w:right w:w="0" w:type="auto"/>
            </w:tcMar>
          </w:tcPr>
          <w:p w14:paraId="424C5B44" w14:textId="77777777" w:rsidR="00DF7C31" w:rsidRDefault="009D466C">
            <w:pPr>
              <w:spacing w:after="0" w:line="206" w:lineRule="auto"/>
              <w:ind w:left="103"/>
              <w:textAlignment w:val="top"/>
            </w:pPr>
            <w:r>
              <w:rPr>
                <w:rFonts w:ascii="Arial" w:eastAsia="Arial" w:hAnsi="Arial" w:cs="Arial"/>
                <w:color w:val="000000"/>
                <w:sz w:val="20"/>
                <w:szCs w:val="20"/>
              </w:rPr>
              <w:t>H-4, H-7,</w:t>
            </w:r>
          </w:p>
          <w:p w14:paraId="06562828" w14:textId="77777777" w:rsidR="00DF7C31" w:rsidRDefault="009D466C">
            <w:pPr>
              <w:spacing w:after="0" w:line="240" w:lineRule="auto"/>
              <w:ind w:left="103"/>
              <w:textAlignment w:val="top"/>
            </w:pPr>
            <w:r>
              <w:rPr>
                <w:rFonts w:ascii="Arial" w:eastAsia="Arial" w:hAnsi="Arial" w:cs="Arial"/>
                <w:color w:val="000000"/>
                <w:sz w:val="20"/>
                <w:szCs w:val="20"/>
              </w:rPr>
              <w:t>H-21, H-40</w:t>
            </w:r>
          </w:p>
        </w:tc>
        <w:tc>
          <w:tcPr>
            <w:tcW w:w="3135" w:type="dxa"/>
            <w:tcBorders>
              <w:bottom w:val="single" w:sz="7" w:space="0" w:color="000000"/>
              <w:right w:val="single" w:sz="7" w:space="0" w:color="000000"/>
            </w:tcBorders>
            <w:tcMar>
              <w:top w:w="0" w:type="auto"/>
              <w:left w:w="0" w:type="auto"/>
              <w:bottom w:w="0" w:type="auto"/>
              <w:right w:w="0" w:type="auto"/>
            </w:tcMar>
          </w:tcPr>
          <w:p w14:paraId="324F41F3" w14:textId="77777777" w:rsidR="00DF7C31" w:rsidRDefault="009D466C">
            <w:pPr>
              <w:spacing w:after="0" w:line="240" w:lineRule="auto"/>
              <w:ind w:left="103" w:right="624"/>
              <w:textAlignment w:val="top"/>
            </w:pPr>
            <w:r>
              <w:rPr>
                <w:rFonts w:ascii="Arial" w:eastAsia="Arial" w:hAnsi="Arial" w:cs="Arial"/>
                <w:color w:val="000000"/>
                <w:sz w:val="20"/>
                <w:szCs w:val="20"/>
              </w:rPr>
              <w:t>B-4, B-7, B-13, B-32, B-39, B-49, B-50, B-51, B-55</w:t>
            </w:r>
          </w:p>
        </w:tc>
        <w:tc>
          <w:tcPr>
            <w:tcW w:w="3060" w:type="dxa"/>
            <w:tcBorders>
              <w:bottom w:val="single" w:sz="7" w:space="0" w:color="000000"/>
              <w:right w:val="single" w:sz="7" w:space="0" w:color="000000"/>
            </w:tcBorders>
            <w:tcMar>
              <w:top w:w="0" w:type="auto"/>
              <w:left w:w="0" w:type="auto"/>
              <w:bottom w:w="0" w:type="auto"/>
              <w:right w:w="0" w:type="auto"/>
            </w:tcMar>
          </w:tcPr>
          <w:p w14:paraId="25A1E2B1" w14:textId="77777777" w:rsidR="00DF7C31" w:rsidRDefault="009D466C">
            <w:pPr>
              <w:spacing w:after="0" w:line="206" w:lineRule="auto"/>
              <w:ind w:left="100"/>
              <w:jc w:val="center"/>
              <w:textAlignment w:val="top"/>
            </w:pPr>
            <w:r>
              <w:rPr>
                <w:rFonts w:ascii="Arial" w:eastAsia="Arial" w:hAnsi="Arial" w:cs="Arial"/>
                <w:color w:val="000000"/>
                <w:sz w:val="20"/>
                <w:szCs w:val="20"/>
              </w:rPr>
              <w:t>$50,000</w:t>
            </w:r>
          </w:p>
        </w:tc>
      </w:tr>
      <w:tr w:rsidR="00DF7C31" w14:paraId="6D456674" w14:textId="77777777">
        <w:trPr>
          <w:trHeight w:val="47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7C4A2321" w14:textId="77777777" w:rsidR="00DF7C31" w:rsidRDefault="009D466C">
            <w:pPr>
              <w:spacing w:after="0" w:line="206" w:lineRule="auto"/>
              <w:ind w:left="103"/>
              <w:jc w:val="center"/>
              <w:textAlignment w:val="top"/>
            </w:pPr>
            <w:r>
              <w:rPr>
                <w:rFonts w:ascii="Arial" w:eastAsia="Arial" w:hAnsi="Arial" w:cs="Arial"/>
                <w:color w:val="000000"/>
                <w:sz w:val="20"/>
                <w:szCs w:val="20"/>
              </w:rPr>
              <w:t>Class 4:</w:t>
            </w:r>
          </w:p>
        </w:tc>
        <w:tc>
          <w:tcPr>
            <w:tcW w:w="1800" w:type="dxa"/>
            <w:tcBorders>
              <w:bottom w:val="single" w:sz="7" w:space="0" w:color="000000"/>
              <w:right w:val="single" w:sz="7" w:space="0" w:color="000000"/>
            </w:tcBorders>
            <w:tcMar>
              <w:top w:w="0" w:type="auto"/>
              <w:left w:w="0" w:type="auto"/>
              <w:bottom w:w="0" w:type="auto"/>
              <w:right w:w="0" w:type="auto"/>
            </w:tcMar>
          </w:tcPr>
          <w:p w14:paraId="4332A572" w14:textId="77777777" w:rsidR="00DF7C31" w:rsidRDefault="009D466C">
            <w:pPr>
              <w:spacing w:after="0" w:line="206" w:lineRule="auto"/>
              <w:ind w:left="103"/>
              <w:textAlignment w:val="top"/>
            </w:pPr>
            <w:r>
              <w:rPr>
                <w:rFonts w:ascii="Arial" w:eastAsia="Arial" w:hAnsi="Arial" w:cs="Arial"/>
                <w:color w:val="000000"/>
                <w:sz w:val="20"/>
                <w:szCs w:val="20"/>
              </w:rPr>
              <w:t>H-4, H-7,</w:t>
            </w:r>
          </w:p>
          <w:p w14:paraId="0901D504" w14:textId="77777777" w:rsidR="00DF7C31" w:rsidRDefault="009D466C">
            <w:pPr>
              <w:spacing w:after="0" w:line="240" w:lineRule="auto"/>
              <w:ind w:left="103"/>
              <w:textAlignment w:val="top"/>
            </w:pPr>
            <w:r>
              <w:rPr>
                <w:rFonts w:ascii="Arial" w:eastAsia="Arial" w:hAnsi="Arial" w:cs="Arial"/>
                <w:color w:val="000000"/>
                <w:sz w:val="20"/>
                <w:szCs w:val="20"/>
              </w:rPr>
              <w:t>H-21, H-40</w:t>
            </w:r>
          </w:p>
        </w:tc>
        <w:tc>
          <w:tcPr>
            <w:tcW w:w="3135" w:type="dxa"/>
            <w:tcBorders>
              <w:bottom w:val="single" w:sz="7" w:space="0" w:color="000000"/>
              <w:right w:val="single" w:sz="7" w:space="0" w:color="000000"/>
            </w:tcBorders>
            <w:tcMar>
              <w:top w:w="0" w:type="auto"/>
              <w:left w:w="0" w:type="auto"/>
              <w:bottom w:w="0" w:type="auto"/>
              <w:right w:w="0" w:type="auto"/>
            </w:tcMar>
          </w:tcPr>
          <w:p w14:paraId="2655C2B0" w14:textId="77777777" w:rsidR="00DF7C31" w:rsidRDefault="009D466C">
            <w:pPr>
              <w:spacing w:after="0" w:line="240" w:lineRule="auto"/>
              <w:ind w:left="103" w:right="624"/>
              <w:textAlignment w:val="top"/>
            </w:pPr>
            <w:r>
              <w:rPr>
                <w:rFonts w:ascii="Arial" w:eastAsia="Arial" w:hAnsi="Arial" w:cs="Arial"/>
                <w:color w:val="000000"/>
                <w:sz w:val="20"/>
                <w:szCs w:val="20"/>
              </w:rPr>
              <w:t>B-4, B-7, B-13, B-32, B-39, B-49, B-50, B-51, B-55</w:t>
            </w:r>
          </w:p>
        </w:tc>
        <w:tc>
          <w:tcPr>
            <w:tcW w:w="3060" w:type="dxa"/>
            <w:tcBorders>
              <w:bottom w:val="single" w:sz="7" w:space="0" w:color="000000"/>
              <w:right w:val="single" w:sz="7" w:space="0" w:color="000000"/>
            </w:tcBorders>
            <w:tcMar>
              <w:top w:w="0" w:type="auto"/>
              <w:left w:w="0" w:type="auto"/>
              <w:bottom w:w="0" w:type="auto"/>
              <w:right w:w="0" w:type="auto"/>
            </w:tcMar>
          </w:tcPr>
          <w:p w14:paraId="431A914F" w14:textId="77777777" w:rsidR="00DF7C31" w:rsidRDefault="009D466C">
            <w:pPr>
              <w:spacing w:after="0" w:line="206" w:lineRule="auto"/>
              <w:ind w:left="100"/>
              <w:jc w:val="center"/>
              <w:textAlignment w:val="top"/>
            </w:pPr>
            <w:r>
              <w:rPr>
                <w:rFonts w:ascii="Arial" w:eastAsia="Arial" w:hAnsi="Arial" w:cs="Arial"/>
                <w:color w:val="000000"/>
                <w:sz w:val="20"/>
                <w:szCs w:val="20"/>
              </w:rPr>
              <w:t>$25,000</w:t>
            </w:r>
          </w:p>
        </w:tc>
      </w:tr>
    </w:tbl>
    <w:p w14:paraId="1A78596B" w14:textId="77777777" w:rsidR="00DF7C31" w:rsidRDefault="009D466C">
      <w:pPr>
        <w:spacing w:after="60" w:line="240" w:lineRule="auto"/>
      </w:pPr>
      <w:r>
        <w:rPr>
          <w:rFonts w:ascii="Calibri" w:eastAsia="Calibri" w:hAnsi="Calibri" w:cs="Calibri"/>
          <w:color w:val="000000"/>
        </w:rPr>
        <w:t> </w:t>
      </w:r>
    </w:p>
    <w:p w14:paraId="160B194B" w14:textId="77777777" w:rsidR="00DF7C31" w:rsidRDefault="009D466C">
      <w:pPr>
        <w:spacing w:after="60" w:line="240" w:lineRule="auto"/>
      </w:pPr>
      <w:r>
        <w:rPr>
          <w:rFonts w:ascii="Calibri" w:eastAsia="Calibri" w:hAnsi="Calibri" w:cs="Calibri"/>
          <w:b/>
          <w:bCs/>
          <w:color w:val="000000"/>
        </w:rPr>
        <w:t>Hazards Applicable:</w:t>
      </w:r>
    </w:p>
    <w:tbl>
      <w:tblPr>
        <w:tblStyle w:val="NormalTablePHPDOCX"/>
        <w:tblW w:w="0" w:type="auto"/>
        <w:tblInd w:w="108" w:type="dxa"/>
        <w:tblLook w:val="04A0" w:firstRow="1" w:lastRow="0" w:firstColumn="1" w:lastColumn="0" w:noHBand="0" w:noVBand="1"/>
      </w:tblPr>
      <w:tblGrid>
        <w:gridCol w:w="1164"/>
        <w:gridCol w:w="8100"/>
      </w:tblGrid>
      <w:tr w:rsidR="00DF7C31" w14:paraId="3FE64FD5" w14:textId="77777777">
        <w:trPr>
          <w:trHeight w:val="240"/>
          <w:tblHeader/>
        </w:trPr>
        <w:tc>
          <w:tcPr>
            <w:tcW w:w="990" w:type="dxa"/>
            <w:tcBorders>
              <w:top w:val="single" w:sz="7" w:space="0" w:color="000000"/>
              <w:left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42D6074C"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HAZARD</w:t>
            </w:r>
          </w:p>
        </w:tc>
        <w:tc>
          <w:tcPr>
            <w:tcW w:w="8100" w:type="dxa"/>
            <w:tcBorders>
              <w:top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27E2B92A"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HAZARD DESCRIPTION</w:t>
            </w:r>
          </w:p>
        </w:tc>
      </w:tr>
      <w:tr w:rsidR="00DF7C31" w14:paraId="36D49A50" w14:textId="77777777">
        <w:trPr>
          <w:trHeight w:val="240"/>
        </w:trPr>
        <w:tc>
          <w:tcPr>
            <w:tcW w:w="990" w:type="dxa"/>
            <w:tcBorders>
              <w:left w:val="single" w:sz="7" w:space="0" w:color="000000"/>
              <w:bottom w:val="single" w:sz="7" w:space="0" w:color="000000"/>
              <w:right w:val="single" w:sz="7" w:space="0" w:color="000000"/>
            </w:tcBorders>
            <w:tcMar>
              <w:top w:w="0" w:type="auto"/>
              <w:left w:w="0" w:type="auto"/>
              <w:bottom w:w="0" w:type="auto"/>
              <w:right w:w="0" w:type="auto"/>
            </w:tcMar>
          </w:tcPr>
          <w:p w14:paraId="0191747A" w14:textId="77777777" w:rsidR="00DF7C31" w:rsidRDefault="009D466C">
            <w:pPr>
              <w:spacing w:after="0" w:line="207" w:lineRule="auto"/>
              <w:ind w:left="103"/>
              <w:textAlignment w:val="top"/>
            </w:pPr>
            <w:r>
              <w:rPr>
                <w:rFonts w:ascii="Arial" w:eastAsia="Arial" w:hAnsi="Arial" w:cs="Arial"/>
                <w:color w:val="000000"/>
                <w:sz w:val="20"/>
                <w:szCs w:val="20"/>
              </w:rPr>
              <w:t>H-3</w:t>
            </w:r>
          </w:p>
        </w:tc>
        <w:tc>
          <w:tcPr>
            <w:tcW w:w="8100" w:type="dxa"/>
            <w:tcBorders>
              <w:bottom w:val="single" w:sz="7" w:space="0" w:color="000000"/>
              <w:right w:val="single" w:sz="7" w:space="0" w:color="000000"/>
            </w:tcBorders>
            <w:tcMar>
              <w:top w:w="0" w:type="auto"/>
              <w:left w:w="0" w:type="auto"/>
              <w:bottom w:w="0" w:type="auto"/>
              <w:right w:w="0" w:type="auto"/>
            </w:tcMar>
          </w:tcPr>
          <w:p w14:paraId="442E147B" w14:textId="77777777" w:rsidR="00DF7C31" w:rsidRDefault="009D466C">
            <w:pPr>
              <w:spacing w:after="0" w:line="207" w:lineRule="auto"/>
              <w:ind w:left="103"/>
              <w:textAlignment w:val="top"/>
            </w:pPr>
            <w:r>
              <w:rPr>
                <w:rFonts w:ascii="Arial" w:eastAsia="Arial" w:hAnsi="Arial" w:cs="Arial"/>
                <w:color w:val="000000"/>
                <w:sz w:val="20"/>
                <w:szCs w:val="20"/>
              </w:rPr>
              <w:t>24-Hour Accident Protection While on Business</w:t>
            </w:r>
          </w:p>
        </w:tc>
      </w:tr>
      <w:tr w:rsidR="00DF7C31" w14:paraId="577D98CC" w14:textId="77777777">
        <w:trPr>
          <w:trHeight w:val="253"/>
        </w:trPr>
        <w:tc>
          <w:tcPr>
            <w:tcW w:w="990" w:type="dxa"/>
            <w:tcBorders>
              <w:left w:val="single" w:sz="7" w:space="0" w:color="000000"/>
              <w:bottom w:val="single" w:sz="7" w:space="0" w:color="000000"/>
              <w:right w:val="single" w:sz="7" w:space="0" w:color="000000"/>
            </w:tcBorders>
            <w:tcMar>
              <w:top w:w="0" w:type="auto"/>
              <w:left w:w="0" w:type="auto"/>
              <w:bottom w:w="0" w:type="auto"/>
              <w:right w:w="0" w:type="auto"/>
            </w:tcMar>
          </w:tcPr>
          <w:p w14:paraId="1530B606" w14:textId="77777777" w:rsidR="00DF7C31" w:rsidRDefault="009D466C">
            <w:pPr>
              <w:spacing w:after="0" w:line="206" w:lineRule="auto"/>
              <w:ind w:left="103"/>
              <w:textAlignment w:val="top"/>
            </w:pPr>
            <w:r>
              <w:rPr>
                <w:rFonts w:ascii="Arial" w:eastAsia="Arial" w:hAnsi="Arial" w:cs="Arial"/>
                <w:color w:val="000000"/>
                <w:sz w:val="20"/>
                <w:szCs w:val="20"/>
              </w:rPr>
              <w:t>H-4</w:t>
            </w:r>
          </w:p>
        </w:tc>
        <w:tc>
          <w:tcPr>
            <w:tcW w:w="8100" w:type="dxa"/>
            <w:tcBorders>
              <w:bottom w:val="single" w:sz="7" w:space="0" w:color="000000"/>
              <w:right w:val="single" w:sz="7" w:space="0" w:color="000000"/>
            </w:tcBorders>
            <w:tcMar>
              <w:top w:w="0" w:type="auto"/>
              <w:left w:w="0" w:type="auto"/>
              <w:bottom w:w="0" w:type="auto"/>
              <w:right w:w="0" w:type="auto"/>
            </w:tcMar>
          </w:tcPr>
          <w:p w14:paraId="08C3B82F" w14:textId="77777777" w:rsidR="00DF7C31" w:rsidRDefault="009D466C">
            <w:pPr>
              <w:spacing w:after="0" w:line="240" w:lineRule="auto"/>
              <w:ind w:left="103"/>
              <w:textAlignment w:val="top"/>
            </w:pPr>
            <w:r>
              <w:rPr>
                <w:rFonts w:ascii="Arial" w:eastAsia="Arial" w:hAnsi="Arial" w:cs="Arial"/>
                <w:color w:val="000000"/>
                <w:sz w:val="20"/>
                <w:szCs w:val="20"/>
              </w:rPr>
              <w:t>24-Hour Accident Protection While on a Policyholder Aircraft - Passenger, Pilot and Crew</w:t>
            </w:r>
          </w:p>
        </w:tc>
      </w:tr>
      <w:tr w:rsidR="00DF7C31" w14:paraId="3E67BA70" w14:textId="77777777">
        <w:trPr>
          <w:trHeight w:val="240"/>
        </w:trPr>
        <w:tc>
          <w:tcPr>
            <w:tcW w:w="990" w:type="dxa"/>
            <w:tcBorders>
              <w:left w:val="single" w:sz="7" w:space="0" w:color="000000"/>
              <w:bottom w:val="single" w:sz="7" w:space="0" w:color="000000"/>
              <w:right w:val="single" w:sz="7" w:space="0" w:color="000000"/>
            </w:tcBorders>
            <w:tcMar>
              <w:top w:w="0" w:type="auto"/>
              <w:left w:w="0" w:type="auto"/>
              <w:bottom w:w="0" w:type="auto"/>
              <w:right w:w="0" w:type="auto"/>
            </w:tcMar>
          </w:tcPr>
          <w:p w14:paraId="085BAD05" w14:textId="77777777" w:rsidR="00DF7C31" w:rsidRDefault="009D466C">
            <w:pPr>
              <w:spacing w:after="0" w:line="206" w:lineRule="auto"/>
              <w:ind w:left="103"/>
              <w:textAlignment w:val="top"/>
            </w:pPr>
            <w:r>
              <w:rPr>
                <w:rFonts w:ascii="Arial" w:eastAsia="Arial" w:hAnsi="Arial" w:cs="Arial"/>
                <w:color w:val="000000"/>
                <w:sz w:val="20"/>
                <w:szCs w:val="20"/>
              </w:rPr>
              <w:t>H-7</w:t>
            </w:r>
          </w:p>
        </w:tc>
        <w:tc>
          <w:tcPr>
            <w:tcW w:w="8100" w:type="dxa"/>
            <w:tcBorders>
              <w:bottom w:val="single" w:sz="7" w:space="0" w:color="000000"/>
              <w:right w:val="single" w:sz="7" w:space="0" w:color="000000"/>
            </w:tcBorders>
            <w:tcMar>
              <w:top w:w="0" w:type="auto"/>
              <w:left w:w="0" w:type="auto"/>
              <w:bottom w:w="0" w:type="auto"/>
              <w:right w:w="0" w:type="auto"/>
            </w:tcMar>
          </w:tcPr>
          <w:p w14:paraId="4009434D" w14:textId="77777777" w:rsidR="00DF7C31" w:rsidRDefault="009D466C">
            <w:pPr>
              <w:spacing w:after="0" w:line="206" w:lineRule="auto"/>
              <w:ind w:left="103"/>
              <w:textAlignment w:val="top"/>
            </w:pPr>
            <w:r>
              <w:rPr>
                <w:rFonts w:ascii="Arial" w:eastAsia="Arial" w:hAnsi="Arial" w:cs="Arial"/>
                <w:color w:val="000000"/>
                <w:sz w:val="20"/>
                <w:szCs w:val="20"/>
              </w:rPr>
              <w:t>24-Hour Family Relocation Trip</w:t>
            </w:r>
          </w:p>
        </w:tc>
      </w:tr>
      <w:tr w:rsidR="00DF7C31" w14:paraId="4118D0A6" w14:textId="77777777">
        <w:trPr>
          <w:trHeight w:val="240"/>
        </w:trPr>
        <w:tc>
          <w:tcPr>
            <w:tcW w:w="990" w:type="dxa"/>
            <w:tcBorders>
              <w:left w:val="single" w:sz="7" w:space="0" w:color="000000"/>
              <w:bottom w:val="single" w:sz="7" w:space="0" w:color="000000"/>
              <w:right w:val="single" w:sz="7" w:space="0" w:color="000000"/>
            </w:tcBorders>
            <w:tcMar>
              <w:top w:w="0" w:type="auto"/>
              <w:left w:w="0" w:type="auto"/>
              <w:bottom w:w="0" w:type="auto"/>
              <w:right w:w="0" w:type="auto"/>
            </w:tcMar>
          </w:tcPr>
          <w:p w14:paraId="2C682FE2" w14:textId="77777777" w:rsidR="00DF7C31" w:rsidRDefault="009D466C">
            <w:pPr>
              <w:spacing w:after="0" w:line="206" w:lineRule="auto"/>
              <w:ind w:left="103"/>
              <w:textAlignment w:val="top"/>
            </w:pPr>
            <w:r>
              <w:rPr>
                <w:rFonts w:ascii="Arial" w:eastAsia="Arial" w:hAnsi="Arial" w:cs="Arial"/>
                <w:color w:val="000000"/>
                <w:sz w:val="20"/>
                <w:szCs w:val="20"/>
              </w:rPr>
              <w:t>H-8</w:t>
            </w:r>
          </w:p>
        </w:tc>
        <w:tc>
          <w:tcPr>
            <w:tcW w:w="8100" w:type="dxa"/>
            <w:tcBorders>
              <w:bottom w:val="single" w:sz="7" w:space="0" w:color="000000"/>
              <w:right w:val="single" w:sz="7" w:space="0" w:color="000000"/>
            </w:tcBorders>
            <w:tcMar>
              <w:top w:w="0" w:type="auto"/>
              <w:left w:w="0" w:type="auto"/>
              <w:bottom w:w="0" w:type="auto"/>
              <w:right w:w="0" w:type="auto"/>
            </w:tcMar>
          </w:tcPr>
          <w:p w14:paraId="3401B8BC" w14:textId="77777777" w:rsidR="00DF7C31" w:rsidRDefault="009D466C">
            <w:pPr>
              <w:spacing w:after="0" w:line="206" w:lineRule="auto"/>
              <w:ind w:left="103"/>
              <w:textAlignment w:val="top"/>
            </w:pPr>
            <w:r>
              <w:rPr>
                <w:rFonts w:ascii="Arial" w:eastAsia="Arial" w:hAnsi="Arial" w:cs="Arial"/>
                <w:color w:val="000000"/>
                <w:sz w:val="20"/>
                <w:szCs w:val="20"/>
              </w:rPr>
              <w:t>24-Hour Hijacking Skyjacking Business</w:t>
            </w:r>
          </w:p>
        </w:tc>
      </w:tr>
      <w:tr w:rsidR="00DF7C31" w14:paraId="726585DC" w14:textId="77777777">
        <w:trPr>
          <w:trHeight w:val="240"/>
        </w:trPr>
        <w:tc>
          <w:tcPr>
            <w:tcW w:w="990" w:type="dxa"/>
            <w:tcBorders>
              <w:left w:val="single" w:sz="7" w:space="0" w:color="000000"/>
              <w:bottom w:val="single" w:sz="7" w:space="0" w:color="000000"/>
              <w:right w:val="single" w:sz="7" w:space="0" w:color="000000"/>
            </w:tcBorders>
            <w:tcMar>
              <w:top w:w="0" w:type="auto"/>
              <w:left w:w="0" w:type="auto"/>
              <w:bottom w:w="0" w:type="auto"/>
              <w:right w:w="0" w:type="auto"/>
            </w:tcMar>
          </w:tcPr>
          <w:p w14:paraId="70094DAA" w14:textId="77777777" w:rsidR="00DF7C31" w:rsidRDefault="009D466C">
            <w:pPr>
              <w:spacing w:after="0" w:line="206" w:lineRule="auto"/>
              <w:ind w:left="103"/>
              <w:textAlignment w:val="top"/>
            </w:pPr>
            <w:r>
              <w:rPr>
                <w:rFonts w:ascii="Arial" w:eastAsia="Arial" w:hAnsi="Arial" w:cs="Arial"/>
                <w:color w:val="000000"/>
                <w:sz w:val="20"/>
                <w:szCs w:val="20"/>
              </w:rPr>
              <w:t>H-15</w:t>
            </w:r>
          </w:p>
        </w:tc>
        <w:tc>
          <w:tcPr>
            <w:tcW w:w="8100" w:type="dxa"/>
            <w:tcBorders>
              <w:bottom w:val="single" w:sz="7" w:space="0" w:color="000000"/>
              <w:right w:val="single" w:sz="7" w:space="0" w:color="000000"/>
            </w:tcBorders>
            <w:tcMar>
              <w:top w:w="0" w:type="auto"/>
              <w:left w:w="0" w:type="auto"/>
              <w:bottom w:w="0" w:type="auto"/>
              <w:right w:w="0" w:type="auto"/>
            </w:tcMar>
          </w:tcPr>
          <w:p w14:paraId="2FF55909" w14:textId="77777777" w:rsidR="00DF7C31" w:rsidRDefault="009D466C">
            <w:pPr>
              <w:spacing w:after="0" w:line="206" w:lineRule="auto"/>
              <w:ind w:left="103"/>
              <w:textAlignment w:val="top"/>
            </w:pPr>
            <w:r>
              <w:rPr>
                <w:rFonts w:ascii="Arial" w:eastAsia="Arial" w:hAnsi="Arial" w:cs="Arial"/>
                <w:color w:val="000000"/>
                <w:sz w:val="20"/>
                <w:szCs w:val="20"/>
              </w:rPr>
              <w:t>Commutation</w:t>
            </w:r>
          </w:p>
        </w:tc>
      </w:tr>
      <w:tr w:rsidR="00DF7C31" w14:paraId="00A15E11" w14:textId="77777777">
        <w:trPr>
          <w:trHeight w:val="240"/>
        </w:trPr>
        <w:tc>
          <w:tcPr>
            <w:tcW w:w="990" w:type="dxa"/>
            <w:tcBorders>
              <w:left w:val="single" w:sz="7" w:space="0" w:color="000000"/>
              <w:bottom w:val="single" w:sz="7" w:space="0" w:color="000000"/>
              <w:right w:val="single" w:sz="7" w:space="0" w:color="000000"/>
            </w:tcBorders>
            <w:tcMar>
              <w:top w:w="0" w:type="auto"/>
              <w:left w:w="0" w:type="auto"/>
              <w:bottom w:w="0" w:type="auto"/>
              <w:right w:w="0" w:type="auto"/>
            </w:tcMar>
          </w:tcPr>
          <w:p w14:paraId="3BCD2FB9" w14:textId="77777777" w:rsidR="00DF7C31" w:rsidRDefault="009D466C">
            <w:pPr>
              <w:spacing w:after="0" w:line="206" w:lineRule="auto"/>
              <w:ind w:left="103"/>
              <w:textAlignment w:val="top"/>
            </w:pPr>
            <w:r>
              <w:rPr>
                <w:rFonts w:ascii="Arial" w:eastAsia="Arial" w:hAnsi="Arial" w:cs="Arial"/>
                <w:color w:val="000000"/>
                <w:sz w:val="20"/>
                <w:szCs w:val="20"/>
              </w:rPr>
              <w:t>H-21</w:t>
            </w:r>
          </w:p>
        </w:tc>
        <w:tc>
          <w:tcPr>
            <w:tcW w:w="8100" w:type="dxa"/>
            <w:tcBorders>
              <w:bottom w:val="single" w:sz="7" w:space="0" w:color="000000"/>
              <w:right w:val="single" w:sz="7" w:space="0" w:color="000000"/>
            </w:tcBorders>
            <w:tcMar>
              <w:top w:w="0" w:type="auto"/>
              <w:left w:w="0" w:type="auto"/>
              <w:bottom w:w="0" w:type="auto"/>
              <w:right w:w="0" w:type="auto"/>
            </w:tcMar>
          </w:tcPr>
          <w:p w14:paraId="49ACAE23" w14:textId="77777777" w:rsidR="00DF7C31" w:rsidRDefault="009D466C">
            <w:pPr>
              <w:spacing w:after="0" w:line="206" w:lineRule="auto"/>
              <w:ind w:left="103"/>
              <w:textAlignment w:val="top"/>
            </w:pPr>
            <w:r>
              <w:rPr>
                <w:rFonts w:ascii="Arial" w:eastAsia="Arial" w:hAnsi="Arial" w:cs="Arial"/>
                <w:color w:val="000000"/>
                <w:sz w:val="20"/>
                <w:szCs w:val="20"/>
              </w:rPr>
              <w:t>Family Travel</w:t>
            </w:r>
          </w:p>
        </w:tc>
      </w:tr>
      <w:tr w:rsidR="00DF7C31" w14:paraId="707199CF" w14:textId="77777777">
        <w:trPr>
          <w:trHeight w:val="240"/>
        </w:trPr>
        <w:tc>
          <w:tcPr>
            <w:tcW w:w="990" w:type="dxa"/>
            <w:tcBorders>
              <w:left w:val="single" w:sz="7" w:space="0" w:color="000000"/>
              <w:bottom w:val="single" w:sz="7" w:space="0" w:color="000000"/>
              <w:right w:val="single" w:sz="7" w:space="0" w:color="000000"/>
            </w:tcBorders>
            <w:tcMar>
              <w:top w:w="0" w:type="auto"/>
              <w:left w:w="0" w:type="auto"/>
              <w:bottom w:w="0" w:type="auto"/>
              <w:right w:w="0" w:type="auto"/>
            </w:tcMar>
          </w:tcPr>
          <w:p w14:paraId="49A2747D" w14:textId="77777777" w:rsidR="00DF7C31" w:rsidRDefault="009D466C">
            <w:pPr>
              <w:spacing w:after="0" w:line="206" w:lineRule="auto"/>
              <w:ind w:left="103"/>
              <w:textAlignment w:val="top"/>
            </w:pPr>
            <w:r>
              <w:rPr>
                <w:rFonts w:ascii="Arial" w:eastAsia="Arial" w:hAnsi="Arial" w:cs="Arial"/>
                <w:color w:val="000000"/>
                <w:sz w:val="20"/>
                <w:szCs w:val="20"/>
              </w:rPr>
              <w:t>H-40</w:t>
            </w:r>
          </w:p>
        </w:tc>
        <w:tc>
          <w:tcPr>
            <w:tcW w:w="8100" w:type="dxa"/>
            <w:tcBorders>
              <w:bottom w:val="single" w:sz="7" w:space="0" w:color="000000"/>
              <w:right w:val="single" w:sz="7" w:space="0" w:color="000000"/>
            </w:tcBorders>
            <w:tcMar>
              <w:top w:w="0" w:type="auto"/>
              <w:left w:w="0" w:type="auto"/>
              <w:bottom w:w="0" w:type="auto"/>
              <w:right w:w="0" w:type="auto"/>
            </w:tcMar>
          </w:tcPr>
          <w:p w14:paraId="785BAFBB" w14:textId="77777777" w:rsidR="00DF7C31" w:rsidRDefault="009D466C">
            <w:pPr>
              <w:spacing w:after="0" w:line="206" w:lineRule="auto"/>
              <w:ind w:left="103"/>
              <w:textAlignment w:val="top"/>
            </w:pPr>
            <w:r>
              <w:rPr>
                <w:rFonts w:ascii="Arial" w:eastAsia="Arial" w:hAnsi="Arial" w:cs="Arial"/>
                <w:color w:val="000000"/>
                <w:sz w:val="20"/>
                <w:szCs w:val="20"/>
              </w:rPr>
              <w:t>War Risk</w:t>
            </w:r>
          </w:p>
        </w:tc>
      </w:tr>
    </w:tbl>
    <w:p w14:paraId="51268439" w14:textId="77777777" w:rsidR="00DF7C31" w:rsidRDefault="009D466C">
      <w:pPr>
        <w:spacing w:after="60" w:line="240" w:lineRule="auto"/>
      </w:pPr>
      <w:r>
        <w:rPr>
          <w:rFonts w:ascii="Calibri" w:eastAsia="Calibri" w:hAnsi="Calibri" w:cs="Calibri"/>
          <w:color w:val="000000"/>
        </w:rPr>
        <w:t> </w:t>
      </w:r>
    </w:p>
    <w:p w14:paraId="4DAB5972" w14:textId="77777777" w:rsidR="00DF7C31" w:rsidRDefault="009D466C">
      <w:pPr>
        <w:spacing w:after="60" w:line="240" w:lineRule="auto"/>
      </w:pPr>
      <w:r>
        <w:rPr>
          <w:rFonts w:ascii="Calibri" w:eastAsia="Calibri" w:hAnsi="Calibri" w:cs="Calibri"/>
          <w:b/>
          <w:bCs/>
          <w:color w:val="000000"/>
        </w:rPr>
        <w:t>Benefits Applicable:</w:t>
      </w:r>
    </w:p>
    <w:tbl>
      <w:tblPr>
        <w:tblStyle w:val="NormalTablePHPDOCX"/>
        <w:tblW w:w="0" w:type="auto"/>
        <w:tblInd w:w="108" w:type="dxa"/>
        <w:tblLook w:val="04A0" w:firstRow="1" w:lastRow="0" w:firstColumn="1" w:lastColumn="0" w:noHBand="0" w:noVBand="1"/>
      </w:tblPr>
      <w:tblGrid>
        <w:gridCol w:w="1175"/>
        <w:gridCol w:w="4950"/>
      </w:tblGrid>
      <w:tr w:rsidR="00DF7C31" w14:paraId="6AAB18C4" w14:textId="77777777">
        <w:trPr>
          <w:trHeight w:val="240"/>
        </w:trPr>
        <w:tc>
          <w:tcPr>
            <w:tcW w:w="1095" w:type="dxa"/>
            <w:tcBorders>
              <w:top w:val="single" w:sz="7" w:space="0" w:color="000000"/>
              <w:left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419342FB"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BENEFIT</w:t>
            </w:r>
          </w:p>
        </w:tc>
        <w:tc>
          <w:tcPr>
            <w:tcW w:w="4950" w:type="dxa"/>
            <w:tcBorders>
              <w:top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497D657C"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BENEFIT DESCRIPTION</w:t>
            </w:r>
          </w:p>
        </w:tc>
      </w:tr>
      <w:tr w:rsidR="00DF7C31" w14:paraId="4F356FC5" w14:textId="77777777">
        <w:trPr>
          <w:trHeight w:val="24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40E2056C" w14:textId="77777777" w:rsidR="00DF7C31" w:rsidRDefault="009D466C">
            <w:pPr>
              <w:spacing w:after="0" w:line="206" w:lineRule="auto"/>
              <w:ind w:left="103"/>
              <w:textAlignment w:val="top"/>
            </w:pPr>
            <w:r>
              <w:rPr>
                <w:rFonts w:ascii="Arial" w:eastAsia="Arial" w:hAnsi="Arial" w:cs="Arial"/>
                <w:color w:val="000000"/>
                <w:sz w:val="20"/>
                <w:szCs w:val="20"/>
              </w:rPr>
              <w:t>AD&amp;D</w:t>
            </w:r>
          </w:p>
        </w:tc>
        <w:tc>
          <w:tcPr>
            <w:tcW w:w="4950" w:type="dxa"/>
            <w:tcBorders>
              <w:bottom w:val="single" w:sz="7" w:space="0" w:color="000000"/>
              <w:right w:val="single" w:sz="7" w:space="0" w:color="000000"/>
            </w:tcBorders>
            <w:tcMar>
              <w:top w:w="0" w:type="auto"/>
              <w:left w:w="0" w:type="auto"/>
              <w:bottom w:w="0" w:type="auto"/>
              <w:right w:w="0" w:type="auto"/>
            </w:tcMar>
          </w:tcPr>
          <w:p w14:paraId="39F6E17E" w14:textId="77777777" w:rsidR="00DF7C31" w:rsidRDefault="009D466C">
            <w:pPr>
              <w:spacing w:after="0" w:line="206" w:lineRule="auto"/>
              <w:ind w:left="103"/>
              <w:textAlignment w:val="top"/>
            </w:pPr>
            <w:r>
              <w:rPr>
                <w:rFonts w:ascii="Arial" w:eastAsia="Arial" w:hAnsi="Arial" w:cs="Arial"/>
                <w:color w:val="000000"/>
                <w:sz w:val="20"/>
                <w:szCs w:val="20"/>
              </w:rPr>
              <w:t>Accidental Death &amp; Dismemberment</w:t>
            </w:r>
          </w:p>
        </w:tc>
      </w:tr>
      <w:tr w:rsidR="00DF7C31" w14:paraId="68AD46BD" w14:textId="77777777">
        <w:trPr>
          <w:trHeight w:val="24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500DBFF7" w14:textId="77777777" w:rsidR="00DF7C31" w:rsidRDefault="009D466C">
            <w:pPr>
              <w:spacing w:after="0" w:line="206" w:lineRule="auto"/>
              <w:ind w:left="103"/>
              <w:textAlignment w:val="top"/>
            </w:pPr>
            <w:r>
              <w:rPr>
                <w:rFonts w:ascii="Arial" w:eastAsia="Arial" w:hAnsi="Arial" w:cs="Arial"/>
                <w:color w:val="000000"/>
                <w:sz w:val="20"/>
                <w:szCs w:val="20"/>
              </w:rPr>
              <w:t>B-4</w:t>
            </w:r>
          </w:p>
        </w:tc>
        <w:tc>
          <w:tcPr>
            <w:tcW w:w="4950" w:type="dxa"/>
            <w:tcBorders>
              <w:bottom w:val="single" w:sz="7" w:space="0" w:color="000000"/>
              <w:right w:val="single" w:sz="7" w:space="0" w:color="000000"/>
            </w:tcBorders>
            <w:tcMar>
              <w:top w:w="0" w:type="auto"/>
              <w:left w:w="0" w:type="auto"/>
              <w:bottom w:w="0" w:type="auto"/>
              <w:right w:w="0" w:type="auto"/>
            </w:tcMar>
          </w:tcPr>
          <w:p w14:paraId="3A8A5A0C" w14:textId="77777777" w:rsidR="00DF7C31" w:rsidRDefault="009D466C">
            <w:pPr>
              <w:spacing w:after="0" w:line="206" w:lineRule="auto"/>
              <w:ind w:left="103"/>
              <w:textAlignment w:val="top"/>
            </w:pPr>
            <w:r>
              <w:rPr>
                <w:rFonts w:ascii="Arial" w:eastAsia="Arial" w:hAnsi="Arial" w:cs="Arial"/>
                <w:color w:val="000000"/>
                <w:sz w:val="20"/>
                <w:szCs w:val="20"/>
              </w:rPr>
              <w:t>Adaptive Home &amp; Vehicle</w:t>
            </w:r>
          </w:p>
        </w:tc>
      </w:tr>
      <w:tr w:rsidR="00DF7C31" w14:paraId="640BCD5A" w14:textId="77777777">
        <w:trPr>
          <w:trHeight w:val="24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5A7FAC55" w14:textId="77777777" w:rsidR="00DF7C31" w:rsidRDefault="009D466C">
            <w:pPr>
              <w:spacing w:after="0" w:line="206" w:lineRule="auto"/>
              <w:ind w:left="103"/>
              <w:textAlignment w:val="top"/>
            </w:pPr>
            <w:r>
              <w:rPr>
                <w:rFonts w:ascii="Arial" w:eastAsia="Arial" w:hAnsi="Arial" w:cs="Arial"/>
                <w:color w:val="000000"/>
                <w:sz w:val="20"/>
                <w:szCs w:val="20"/>
              </w:rPr>
              <w:t>B-7</w:t>
            </w:r>
          </w:p>
        </w:tc>
        <w:tc>
          <w:tcPr>
            <w:tcW w:w="4950" w:type="dxa"/>
            <w:tcBorders>
              <w:bottom w:val="single" w:sz="7" w:space="0" w:color="000000"/>
              <w:right w:val="single" w:sz="7" w:space="0" w:color="000000"/>
            </w:tcBorders>
            <w:tcMar>
              <w:top w:w="0" w:type="auto"/>
              <w:left w:w="0" w:type="auto"/>
              <w:bottom w:w="0" w:type="auto"/>
              <w:right w:w="0" w:type="auto"/>
            </w:tcMar>
          </w:tcPr>
          <w:p w14:paraId="6F031364" w14:textId="77777777" w:rsidR="00DF7C31" w:rsidRDefault="009D466C">
            <w:pPr>
              <w:spacing w:after="0" w:line="206" w:lineRule="auto"/>
              <w:ind w:left="103"/>
              <w:textAlignment w:val="top"/>
            </w:pPr>
            <w:r>
              <w:rPr>
                <w:rFonts w:ascii="Arial" w:eastAsia="Arial" w:hAnsi="Arial" w:cs="Arial"/>
                <w:color w:val="000000"/>
                <w:sz w:val="20"/>
                <w:szCs w:val="20"/>
              </w:rPr>
              <w:t>Bereavement Counseling</w:t>
            </w:r>
          </w:p>
        </w:tc>
      </w:tr>
      <w:tr w:rsidR="00DF7C31" w14:paraId="1B4C9B21" w14:textId="77777777">
        <w:trPr>
          <w:trHeight w:val="24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33D1D06F" w14:textId="77777777" w:rsidR="00DF7C31" w:rsidRDefault="009D466C">
            <w:pPr>
              <w:spacing w:after="0" w:line="206" w:lineRule="auto"/>
              <w:ind w:left="103"/>
              <w:textAlignment w:val="top"/>
            </w:pPr>
            <w:r>
              <w:rPr>
                <w:rFonts w:ascii="Arial" w:eastAsia="Arial" w:hAnsi="Arial" w:cs="Arial"/>
                <w:color w:val="000000"/>
                <w:sz w:val="20"/>
                <w:szCs w:val="20"/>
              </w:rPr>
              <w:t>B-13</w:t>
            </w:r>
          </w:p>
        </w:tc>
        <w:tc>
          <w:tcPr>
            <w:tcW w:w="4950" w:type="dxa"/>
            <w:tcBorders>
              <w:bottom w:val="single" w:sz="7" w:space="0" w:color="000000"/>
              <w:right w:val="single" w:sz="7" w:space="0" w:color="000000"/>
            </w:tcBorders>
            <w:tcMar>
              <w:top w:w="0" w:type="auto"/>
              <w:left w:w="0" w:type="auto"/>
              <w:bottom w:w="0" w:type="auto"/>
              <w:right w:w="0" w:type="auto"/>
            </w:tcMar>
          </w:tcPr>
          <w:p w14:paraId="13360AE4" w14:textId="77777777" w:rsidR="00DF7C31" w:rsidRDefault="009D466C">
            <w:pPr>
              <w:spacing w:after="0" w:line="206" w:lineRule="auto"/>
              <w:ind w:left="103"/>
              <w:textAlignment w:val="top"/>
            </w:pPr>
            <w:r>
              <w:rPr>
                <w:rFonts w:ascii="Arial" w:eastAsia="Arial" w:hAnsi="Arial" w:cs="Arial"/>
                <w:color w:val="000000"/>
                <w:sz w:val="20"/>
                <w:szCs w:val="20"/>
              </w:rPr>
              <w:t>Coma</w:t>
            </w:r>
          </w:p>
        </w:tc>
      </w:tr>
      <w:tr w:rsidR="00DF7C31" w14:paraId="27EAD5B7" w14:textId="77777777">
        <w:trPr>
          <w:trHeight w:val="24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64E813B5" w14:textId="77777777" w:rsidR="00DF7C31" w:rsidRDefault="009D466C">
            <w:pPr>
              <w:spacing w:after="0" w:line="206" w:lineRule="auto"/>
              <w:ind w:left="103"/>
              <w:textAlignment w:val="top"/>
            </w:pPr>
            <w:r>
              <w:rPr>
                <w:rFonts w:ascii="Arial" w:eastAsia="Arial" w:hAnsi="Arial" w:cs="Arial"/>
                <w:color w:val="000000"/>
                <w:sz w:val="20"/>
                <w:szCs w:val="20"/>
              </w:rPr>
              <w:t>B-32</w:t>
            </w:r>
          </w:p>
        </w:tc>
        <w:tc>
          <w:tcPr>
            <w:tcW w:w="4950" w:type="dxa"/>
            <w:tcBorders>
              <w:bottom w:val="single" w:sz="7" w:space="0" w:color="000000"/>
              <w:right w:val="single" w:sz="7" w:space="0" w:color="000000"/>
            </w:tcBorders>
            <w:tcMar>
              <w:top w:w="0" w:type="auto"/>
              <w:left w:w="0" w:type="auto"/>
              <w:bottom w:w="0" w:type="auto"/>
              <w:right w:w="0" w:type="auto"/>
            </w:tcMar>
          </w:tcPr>
          <w:p w14:paraId="3648F4F9" w14:textId="77777777" w:rsidR="00DF7C31" w:rsidRDefault="009D466C">
            <w:pPr>
              <w:spacing w:after="0" w:line="206" w:lineRule="auto"/>
              <w:ind w:left="103"/>
              <w:textAlignment w:val="top"/>
            </w:pPr>
            <w:r>
              <w:rPr>
                <w:rFonts w:ascii="Arial" w:eastAsia="Arial" w:hAnsi="Arial" w:cs="Arial"/>
                <w:color w:val="000000"/>
                <w:sz w:val="20"/>
                <w:szCs w:val="20"/>
              </w:rPr>
              <w:t>Medical Emergency Evacuation</w:t>
            </w:r>
          </w:p>
        </w:tc>
      </w:tr>
      <w:tr w:rsidR="00DF7C31" w14:paraId="6E15A728" w14:textId="77777777">
        <w:trPr>
          <w:trHeight w:val="24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77159E7A" w14:textId="77777777" w:rsidR="00DF7C31" w:rsidRDefault="009D466C">
            <w:pPr>
              <w:spacing w:after="0" w:line="206" w:lineRule="auto"/>
              <w:ind w:left="103"/>
              <w:textAlignment w:val="top"/>
            </w:pPr>
            <w:r>
              <w:rPr>
                <w:rFonts w:ascii="Arial" w:eastAsia="Arial" w:hAnsi="Arial" w:cs="Arial"/>
                <w:color w:val="000000"/>
                <w:sz w:val="20"/>
                <w:szCs w:val="20"/>
              </w:rPr>
              <w:t>B-39</w:t>
            </w:r>
          </w:p>
        </w:tc>
        <w:tc>
          <w:tcPr>
            <w:tcW w:w="4950" w:type="dxa"/>
            <w:tcBorders>
              <w:bottom w:val="single" w:sz="7" w:space="0" w:color="000000"/>
              <w:right w:val="single" w:sz="7" w:space="0" w:color="000000"/>
            </w:tcBorders>
            <w:tcMar>
              <w:top w:w="0" w:type="auto"/>
              <w:left w:w="0" w:type="auto"/>
              <w:bottom w:w="0" w:type="auto"/>
              <w:right w:w="0" w:type="auto"/>
            </w:tcMar>
          </w:tcPr>
          <w:p w14:paraId="136D95B9" w14:textId="77777777" w:rsidR="00DF7C31" w:rsidRDefault="009D466C">
            <w:pPr>
              <w:spacing w:after="0" w:line="206" w:lineRule="auto"/>
              <w:ind w:left="103"/>
              <w:textAlignment w:val="top"/>
            </w:pPr>
            <w:r>
              <w:rPr>
                <w:rFonts w:ascii="Arial" w:eastAsia="Arial" w:hAnsi="Arial" w:cs="Arial"/>
                <w:color w:val="000000"/>
                <w:sz w:val="20"/>
                <w:szCs w:val="20"/>
              </w:rPr>
              <w:t>Paralysis</w:t>
            </w:r>
          </w:p>
        </w:tc>
      </w:tr>
      <w:tr w:rsidR="00DF7C31" w14:paraId="2FE6FCB4" w14:textId="77777777">
        <w:trPr>
          <w:trHeight w:val="24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4FBA9846" w14:textId="77777777" w:rsidR="00DF7C31" w:rsidRDefault="009D466C">
            <w:pPr>
              <w:spacing w:after="0" w:line="206" w:lineRule="auto"/>
              <w:ind w:left="103"/>
              <w:textAlignment w:val="top"/>
            </w:pPr>
            <w:r>
              <w:rPr>
                <w:rFonts w:ascii="Arial" w:eastAsia="Arial" w:hAnsi="Arial" w:cs="Arial"/>
                <w:color w:val="000000"/>
                <w:sz w:val="20"/>
                <w:szCs w:val="20"/>
              </w:rPr>
              <w:t>B-49</w:t>
            </w:r>
          </w:p>
        </w:tc>
        <w:tc>
          <w:tcPr>
            <w:tcW w:w="4950" w:type="dxa"/>
            <w:tcBorders>
              <w:bottom w:val="single" w:sz="7" w:space="0" w:color="000000"/>
              <w:right w:val="single" w:sz="7" w:space="0" w:color="000000"/>
            </w:tcBorders>
            <w:tcMar>
              <w:top w:w="0" w:type="auto"/>
              <w:left w:w="0" w:type="auto"/>
              <w:bottom w:w="0" w:type="auto"/>
              <w:right w:w="0" w:type="auto"/>
            </w:tcMar>
          </w:tcPr>
          <w:p w14:paraId="4470A140" w14:textId="77777777" w:rsidR="00DF7C31" w:rsidRDefault="009D466C">
            <w:pPr>
              <w:spacing w:after="0" w:line="206" w:lineRule="auto"/>
              <w:ind w:left="103"/>
              <w:textAlignment w:val="top"/>
            </w:pPr>
            <w:r>
              <w:rPr>
                <w:rFonts w:ascii="Arial" w:eastAsia="Arial" w:hAnsi="Arial" w:cs="Arial"/>
                <w:color w:val="000000"/>
                <w:sz w:val="20"/>
                <w:szCs w:val="20"/>
              </w:rPr>
              <w:t>Rehabilitation Expense</w:t>
            </w:r>
          </w:p>
        </w:tc>
      </w:tr>
      <w:tr w:rsidR="00DF7C31" w14:paraId="03C7F198" w14:textId="77777777">
        <w:trPr>
          <w:trHeight w:val="238"/>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4B7940CF" w14:textId="77777777" w:rsidR="00DF7C31" w:rsidRDefault="009D466C">
            <w:pPr>
              <w:spacing w:after="0" w:line="206" w:lineRule="auto"/>
              <w:ind w:left="103"/>
              <w:textAlignment w:val="top"/>
            </w:pPr>
            <w:r>
              <w:rPr>
                <w:rFonts w:ascii="Arial" w:eastAsia="Arial" w:hAnsi="Arial" w:cs="Arial"/>
                <w:color w:val="000000"/>
                <w:sz w:val="20"/>
                <w:szCs w:val="20"/>
              </w:rPr>
              <w:t>B-50</w:t>
            </w:r>
          </w:p>
        </w:tc>
        <w:tc>
          <w:tcPr>
            <w:tcW w:w="4950" w:type="dxa"/>
            <w:tcBorders>
              <w:bottom w:val="single" w:sz="7" w:space="0" w:color="000000"/>
              <w:right w:val="single" w:sz="7" w:space="0" w:color="000000"/>
            </w:tcBorders>
            <w:tcMar>
              <w:top w:w="0" w:type="auto"/>
              <w:left w:w="0" w:type="auto"/>
              <w:bottom w:w="0" w:type="auto"/>
              <w:right w:w="0" w:type="auto"/>
            </w:tcMar>
          </w:tcPr>
          <w:p w14:paraId="05B8209E" w14:textId="77777777" w:rsidR="00DF7C31" w:rsidRDefault="009D466C">
            <w:pPr>
              <w:spacing w:after="0" w:line="206" w:lineRule="auto"/>
              <w:ind w:left="103"/>
              <w:textAlignment w:val="top"/>
            </w:pPr>
            <w:r>
              <w:rPr>
                <w:rFonts w:ascii="Arial" w:eastAsia="Arial" w:hAnsi="Arial" w:cs="Arial"/>
                <w:color w:val="000000"/>
                <w:sz w:val="20"/>
                <w:szCs w:val="20"/>
              </w:rPr>
              <w:t>Repatriation of Remains</w:t>
            </w:r>
          </w:p>
        </w:tc>
      </w:tr>
      <w:tr w:rsidR="00DF7C31" w14:paraId="4194569C" w14:textId="77777777">
        <w:trPr>
          <w:trHeight w:val="240"/>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288BFD6E" w14:textId="77777777" w:rsidR="00DF7C31" w:rsidRDefault="009D466C">
            <w:pPr>
              <w:spacing w:after="0" w:line="209" w:lineRule="auto"/>
              <w:ind w:left="103"/>
              <w:textAlignment w:val="top"/>
            </w:pPr>
            <w:r>
              <w:rPr>
                <w:rFonts w:ascii="Arial" w:eastAsia="Arial" w:hAnsi="Arial" w:cs="Arial"/>
                <w:color w:val="000000"/>
                <w:sz w:val="20"/>
                <w:szCs w:val="20"/>
              </w:rPr>
              <w:t>B-51</w:t>
            </w:r>
          </w:p>
        </w:tc>
        <w:tc>
          <w:tcPr>
            <w:tcW w:w="4950" w:type="dxa"/>
            <w:tcBorders>
              <w:bottom w:val="single" w:sz="7" w:space="0" w:color="000000"/>
              <w:right w:val="single" w:sz="7" w:space="0" w:color="000000"/>
            </w:tcBorders>
            <w:tcMar>
              <w:top w:w="0" w:type="auto"/>
              <w:left w:w="0" w:type="auto"/>
              <w:bottom w:w="0" w:type="auto"/>
              <w:right w:w="0" w:type="auto"/>
            </w:tcMar>
          </w:tcPr>
          <w:p w14:paraId="1D863B0E" w14:textId="77777777" w:rsidR="00DF7C31" w:rsidRDefault="009D466C">
            <w:pPr>
              <w:spacing w:after="0" w:line="209" w:lineRule="auto"/>
              <w:ind w:left="103"/>
              <w:textAlignment w:val="top"/>
            </w:pPr>
            <w:r>
              <w:rPr>
                <w:rFonts w:ascii="Arial" w:eastAsia="Arial" w:hAnsi="Arial" w:cs="Arial"/>
                <w:color w:val="000000"/>
                <w:sz w:val="20"/>
                <w:szCs w:val="20"/>
              </w:rPr>
              <w:t>Seat Belt and Airbag</w:t>
            </w:r>
          </w:p>
        </w:tc>
      </w:tr>
      <w:tr w:rsidR="00DF7C31" w14:paraId="6AE7FEC2" w14:textId="77777777">
        <w:trPr>
          <w:trHeight w:val="242"/>
        </w:trPr>
        <w:tc>
          <w:tcPr>
            <w:tcW w:w="1095" w:type="dxa"/>
            <w:tcBorders>
              <w:left w:val="single" w:sz="7" w:space="0" w:color="000000"/>
              <w:bottom w:val="single" w:sz="7" w:space="0" w:color="000000"/>
              <w:right w:val="single" w:sz="7" w:space="0" w:color="000000"/>
            </w:tcBorders>
            <w:tcMar>
              <w:top w:w="0" w:type="auto"/>
              <w:left w:w="0" w:type="auto"/>
              <w:bottom w:w="0" w:type="auto"/>
              <w:right w:w="0" w:type="auto"/>
            </w:tcMar>
          </w:tcPr>
          <w:p w14:paraId="72CB864C" w14:textId="77777777" w:rsidR="00DF7C31" w:rsidRDefault="009D466C">
            <w:pPr>
              <w:spacing w:after="0" w:line="209" w:lineRule="auto"/>
              <w:ind w:left="103"/>
              <w:textAlignment w:val="top"/>
            </w:pPr>
            <w:r>
              <w:rPr>
                <w:rFonts w:ascii="Arial" w:eastAsia="Arial" w:hAnsi="Arial" w:cs="Arial"/>
                <w:color w:val="000000"/>
                <w:sz w:val="20"/>
                <w:szCs w:val="20"/>
              </w:rPr>
              <w:t>B-55</w:t>
            </w:r>
          </w:p>
        </w:tc>
        <w:tc>
          <w:tcPr>
            <w:tcW w:w="4950" w:type="dxa"/>
            <w:tcBorders>
              <w:bottom w:val="single" w:sz="7" w:space="0" w:color="000000"/>
              <w:right w:val="single" w:sz="7" w:space="0" w:color="000000"/>
            </w:tcBorders>
            <w:tcMar>
              <w:top w:w="0" w:type="auto"/>
              <w:left w:w="0" w:type="auto"/>
              <w:bottom w:w="0" w:type="auto"/>
              <w:right w:w="0" w:type="auto"/>
            </w:tcMar>
          </w:tcPr>
          <w:p w14:paraId="04EBF378" w14:textId="77777777" w:rsidR="00DF7C31" w:rsidRDefault="009D466C">
            <w:pPr>
              <w:spacing w:after="0" w:line="209" w:lineRule="auto"/>
              <w:ind w:left="103"/>
              <w:textAlignment w:val="top"/>
            </w:pPr>
            <w:r>
              <w:rPr>
                <w:rFonts w:ascii="Arial" w:eastAsia="Arial" w:hAnsi="Arial" w:cs="Arial"/>
                <w:color w:val="000000"/>
                <w:sz w:val="20"/>
                <w:szCs w:val="20"/>
              </w:rPr>
              <w:t>Therapeutic Counseling</w:t>
            </w:r>
          </w:p>
        </w:tc>
      </w:tr>
    </w:tbl>
    <w:p w14:paraId="61255335" w14:textId="77777777" w:rsidR="00DF7C31" w:rsidRDefault="009D466C">
      <w:pPr>
        <w:spacing w:after="60" w:line="240" w:lineRule="auto"/>
      </w:pPr>
      <w:r>
        <w:rPr>
          <w:rFonts w:ascii="'times new roman'" w:eastAsia="'times new roman'" w:hAnsi="'times new roman'" w:cs="'times new roman'"/>
          <w:color w:val="000000"/>
          <w:sz w:val="24"/>
          <w:szCs w:val="24"/>
        </w:rPr>
        <w:t> </w:t>
      </w:r>
    </w:p>
    <w:tbl>
      <w:tblPr>
        <w:tblStyle w:val="NormalTablePHPDOCX"/>
        <w:tblW w:w="0" w:type="auto"/>
        <w:tblInd w:w="108" w:type="dxa"/>
        <w:tblLook w:val="04A0" w:firstRow="1" w:lastRow="0" w:firstColumn="1" w:lastColumn="0" w:noHBand="0" w:noVBand="1"/>
      </w:tblPr>
      <w:tblGrid>
        <w:gridCol w:w="4879"/>
        <w:gridCol w:w="4230"/>
      </w:tblGrid>
      <w:tr w:rsidR="00DF7C31" w14:paraId="1463DC21" w14:textId="77777777">
        <w:trPr>
          <w:trHeight w:val="240"/>
          <w:tblHeader/>
        </w:trPr>
        <w:tc>
          <w:tcPr>
            <w:tcW w:w="4879" w:type="dxa"/>
            <w:tcBorders>
              <w:top w:val="single" w:sz="7" w:space="0" w:color="000000"/>
              <w:left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6FF60679"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BENEFIT</w:t>
            </w:r>
          </w:p>
        </w:tc>
        <w:tc>
          <w:tcPr>
            <w:tcW w:w="4230" w:type="dxa"/>
            <w:tcBorders>
              <w:top w:val="single" w:sz="7" w:space="0" w:color="000000"/>
              <w:bottom w:val="single" w:sz="7" w:space="0" w:color="000000"/>
              <w:right w:val="single" w:sz="7" w:space="0" w:color="000000"/>
            </w:tcBorders>
            <w:shd w:val="clear" w:color="auto" w:fill="002060"/>
            <w:tcMar>
              <w:top w:w="0" w:type="auto"/>
              <w:left w:w="0" w:type="auto"/>
              <w:bottom w:w="0" w:type="auto"/>
              <w:right w:w="0" w:type="auto"/>
            </w:tcMar>
          </w:tcPr>
          <w:p w14:paraId="4C633137" w14:textId="77777777" w:rsidR="00DF7C31" w:rsidRDefault="009D466C">
            <w:pPr>
              <w:spacing w:after="0" w:line="205" w:lineRule="auto"/>
              <w:ind w:left="103"/>
              <w:jc w:val="center"/>
              <w:textAlignment w:val="top"/>
            </w:pPr>
            <w:r>
              <w:rPr>
                <w:rFonts w:ascii="Arial" w:eastAsia="Arial" w:hAnsi="Arial" w:cs="Arial"/>
                <w:b/>
                <w:bCs/>
                <w:color w:val="FFFFFF"/>
                <w:sz w:val="20"/>
                <w:szCs w:val="20"/>
                <w:shd w:val="clear" w:color="auto" w:fill="002060"/>
              </w:rPr>
              <w:t>MAXIMUM AMOUNT</w:t>
            </w:r>
          </w:p>
        </w:tc>
      </w:tr>
      <w:tr w:rsidR="00DF7C31" w14:paraId="39666C2E"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5600ACF6" w14:textId="77777777" w:rsidR="00DF7C31" w:rsidRDefault="009D466C">
            <w:pPr>
              <w:spacing w:after="0" w:line="206" w:lineRule="auto"/>
              <w:ind w:left="103"/>
              <w:textAlignment w:val="top"/>
            </w:pPr>
            <w:r>
              <w:rPr>
                <w:rFonts w:ascii="Arial" w:eastAsia="Arial" w:hAnsi="Arial" w:cs="Arial"/>
                <w:color w:val="000000"/>
                <w:sz w:val="20"/>
                <w:szCs w:val="20"/>
              </w:rPr>
              <w:t>Accidental Death &amp; Dismemberment</w:t>
            </w:r>
          </w:p>
        </w:tc>
        <w:tc>
          <w:tcPr>
            <w:tcW w:w="4230" w:type="dxa"/>
            <w:tcBorders>
              <w:bottom w:val="single" w:sz="7" w:space="0" w:color="000000"/>
              <w:right w:val="single" w:sz="7" w:space="0" w:color="000000"/>
            </w:tcBorders>
            <w:tcMar>
              <w:top w:w="0" w:type="auto"/>
              <w:left w:w="0" w:type="auto"/>
              <w:bottom w:w="0" w:type="auto"/>
              <w:right w:w="0" w:type="auto"/>
            </w:tcMar>
          </w:tcPr>
          <w:p w14:paraId="72F84470" w14:textId="77777777" w:rsidR="00DF7C31" w:rsidRDefault="009D466C">
            <w:pPr>
              <w:spacing w:after="0" w:line="206" w:lineRule="auto"/>
              <w:ind w:left="103"/>
              <w:textAlignment w:val="top"/>
            </w:pPr>
            <w:r>
              <w:rPr>
                <w:rFonts w:ascii="Arial" w:eastAsia="Arial" w:hAnsi="Arial" w:cs="Arial"/>
                <w:color w:val="000000"/>
                <w:sz w:val="20"/>
                <w:szCs w:val="20"/>
              </w:rPr>
              <w:t>See principal sums</w:t>
            </w:r>
          </w:p>
        </w:tc>
      </w:tr>
      <w:tr w:rsidR="00DF7C31" w14:paraId="4731EED6"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29510557" w14:textId="77777777" w:rsidR="00DF7C31" w:rsidRDefault="009D466C">
            <w:pPr>
              <w:spacing w:after="0" w:line="206" w:lineRule="auto"/>
              <w:ind w:left="379"/>
              <w:textAlignment w:val="top"/>
            </w:pPr>
            <w:r>
              <w:rPr>
                <w:rFonts w:ascii="Arial" w:eastAsia="Arial" w:hAnsi="Arial" w:cs="Arial"/>
                <w:color w:val="000000"/>
                <w:sz w:val="20"/>
                <w:szCs w:val="20"/>
              </w:rPr>
              <w:t>Incurral Period:</w:t>
            </w:r>
          </w:p>
        </w:tc>
        <w:tc>
          <w:tcPr>
            <w:tcW w:w="4230" w:type="dxa"/>
            <w:tcBorders>
              <w:bottom w:val="single" w:sz="7" w:space="0" w:color="000000"/>
              <w:right w:val="single" w:sz="7" w:space="0" w:color="000000"/>
            </w:tcBorders>
            <w:tcMar>
              <w:top w:w="0" w:type="auto"/>
              <w:left w:w="0" w:type="auto"/>
              <w:bottom w:w="0" w:type="auto"/>
              <w:right w:w="0" w:type="auto"/>
            </w:tcMar>
          </w:tcPr>
          <w:p w14:paraId="2446B246" w14:textId="77777777" w:rsidR="00DF7C31" w:rsidRDefault="009D466C">
            <w:pPr>
              <w:spacing w:after="0" w:line="206" w:lineRule="auto"/>
              <w:ind w:left="103"/>
              <w:textAlignment w:val="top"/>
            </w:pPr>
            <w:r>
              <w:rPr>
                <w:rFonts w:ascii="Arial" w:eastAsia="Arial" w:hAnsi="Arial" w:cs="Arial"/>
                <w:color w:val="000000"/>
                <w:sz w:val="20"/>
                <w:szCs w:val="20"/>
              </w:rPr>
              <w:t>365 days</w:t>
            </w:r>
          </w:p>
        </w:tc>
      </w:tr>
      <w:tr w:rsidR="00DF7C31" w14:paraId="67AF1811"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61A4658D" w14:textId="77777777" w:rsidR="00DF7C31" w:rsidRDefault="009D466C">
            <w:pPr>
              <w:spacing w:after="0" w:line="240" w:lineRule="auto"/>
              <w:textAlignment w:val="top"/>
            </w:pPr>
            <w:r>
              <w:rPr>
                <w:rFonts w:ascii="Arial" w:eastAsia="Arial" w:hAnsi="Arial" w:cs="Arial"/>
                <w:color w:val="000000"/>
              </w:rPr>
              <w:t> </w:t>
            </w:r>
          </w:p>
        </w:tc>
        <w:tc>
          <w:tcPr>
            <w:tcW w:w="4230" w:type="dxa"/>
            <w:tcBorders>
              <w:bottom w:val="single" w:sz="7" w:space="0" w:color="000000"/>
              <w:right w:val="single" w:sz="7" w:space="0" w:color="000000"/>
            </w:tcBorders>
            <w:tcMar>
              <w:top w:w="0" w:type="auto"/>
              <w:left w:w="0" w:type="auto"/>
              <w:bottom w:w="0" w:type="auto"/>
              <w:right w:w="0" w:type="auto"/>
            </w:tcMar>
          </w:tcPr>
          <w:p w14:paraId="7AD8BBF1" w14:textId="77777777" w:rsidR="00DF7C31" w:rsidRDefault="009D466C">
            <w:pPr>
              <w:spacing w:after="0" w:line="240" w:lineRule="auto"/>
              <w:textAlignment w:val="top"/>
            </w:pPr>
            <w:r>
              <w:rPr>
                <w:rFonts w:ascii="Arial" w:eastAsia="Arial" w:hAnsi="Arial" w:cs="Arial"/>
                <w:color w:val="000000"/>
              </w:rPr>
              <w:t> </w:t>
            </w:r>
          </w:p>
        </w:tc>
      </w:tr>
      <w:tr w:rsidR="00DF7C31" w14:paraId="7C3265C4"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433B2668" w14:textId="77777777" w:rsidR="00DF7C31" w:rsidRDefault="009D466C">
            <w:pPr>
              <w:spacing w:after="0" w:line="206" w:lineRule="auto"/>
              <w:ind w:left="103"/>
              <w:textAlignment w:val="top"/>
            </w:pPr>
            <w:r>
              <w:rPr>
                <w:rFonts w:ascii="Arial" w:eastAsia="Arial" w:hAnsi="Arial" w:cs="Arial"/>
                <w:color w:val="000000"/>
                <w:sz w:val="20"/>
                <w:szCs w:val="20"/>
              </w:rPr>
              <w:t>Adaptive Home &amp; Vehicle</w:t>
            </w:r>
          </w:p>
        </w:tc>
        <w:tc>
          <w:tcPr>
            <w:tcW w:w="4230" w:type="dxa"/>
            <w:tcBorders>
              <w:bottom w:val="single" w:sz="7" w:space="0" w:color="000000"/>
              <w:right w:val="single" w:sz="7" w:space="0" w:color="000000"/>
            </w:tcBorders>
            <w:tcMar>
              <w:top w:w="0" w:type="auto"/>
              <w:left w:w="0" w:type="auto"/>
              <w:bottom w:w="0" w:type="auto"/>
              <w:right w:w="0" w:type="auto"/>
            </w:tcMar>
          </w:tcPr>
          <w:p w14:paraId="4F3D42A4" w14:textId="77777777" w:rsidR="00DF7C31" w:rsidRDefault="009D466C">
            <w:pPr>
              <w:spacing w:after="0" w:line="206" w:lineRule="auto"/>
              <w:ind w:left="103"/>
              <w:textAlignment w:val="top"/>
            </w:pPr>
            <w:r>
              <w:rPr>
                <w:rFonts w:ascii="Arial" w:eastAsia="Arial" w:hAnsi="Arial" w:cs="Arial"/>
                <w:color w:val="000000"/>
                <w:sz w:val="20"/>
                <w:szCs w:val="20"/>
              </w:rPr>
              <w:t>$25,000</w:t>
            </w:r>
          </w:p>
        </w:tc>
      </w:tr>
      <w:tr w:rsidR="00DF7C31" w14:paraId="1C96F43B"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34770864" w14:textId="77777777" w:rsidR="00DF7C31" w:rsidRDefault="009D466C">
            <w:pPr>
              <w:spacing w:after="0" w:line="206" w:lineRule="auto"/>
              <w:ind w:left="379"/>
              <w:textAlignment w:val="top"/>
            </w:pPr>
            <w:r>
              <w:rPr>
                <w:rFonts w:ascii="Arial" w:eastAsia="Arial" w:hAnsi="Arial" w:cs="Arial"/>
                <w:color w:val="000000"/>
                <w:sz w:val="20"/>
                <w:szCs w:val="20"/>
              </w:rPr>
              <w:t>Incurral Period:</w:t>
            </w:r>
          </w:p>
        </w:tc>
        <w:tc>
          <w:tcPr>
            <w:tcW w:w="4230" w:type="dxa"/>
            <w:tcBorders>
              <w:bottom w:val="single" w:sz="7" w:space="0" w:color="000000"/>
              <w:right w:val="single" w:sz="7" w:space="0" w:color="000000"/>
            </w:tcBorders>
            <w:tcMar>
              <w:top w:w="0" w:type="auto"/>
              <w:left w:w="0" w:type="auto"/>
              <w:bottom w:w="0" w:type="auto"/>
              <w:right w:w="0" w:type="auto"/>
            </w:tcMar>
          </w:tcPr>
          <w:p w14:paraId="5589A54A" w14:textId="77777777" w:rsidR="00DF7C31" w:rsidRDefault="009D466C">
            <w:pPr>
              <w:spacing w:after="0" w:line="206" w:lineRule="auto"/>
              <w:ind w:left="103"/>
              <w:textAlignment w:val="top"/>
            </w:pPr>
            <w:r>
              <w:rPr>
                <w:rFonts w:ascii="Arial" w:eastAsia="Arial" w:hAnsi="Arial" w:cs="Arial"/>
                <w:color w:val="000000"/>
                <w:sz w:val="20"/>
                <w:szCs w:val="20"/>
              </w:rPr>
              <w:t>24 months</w:t>
            </w:r>
          </w:p>
        </w:tc>
      </w:tr>
      <w:tr w:rsidR="00DF7C31" w14:paraId="2B948E4C" w14:textId="77777777">
        <w:trPr>
          <w:trHeight w:val="241"/>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662447EF" w14:textId="77777777" w:rsidR="00DF7C31" w:rsidRDefault="009D466C">
            <w:pPr>
              <w:spacing w:after="0" w:line="240" w:lineRule="auto"/>
              <w:textAlignment w:val="top"/>
            </w:pPr>
            <w:r>
              <w:rPr>
                <w:rFonts w:ascii="Arial" w:eastAsia="Arial" w:hAnsi="Arial" w:cs="Arial"/>
                <w:color w:val="000000"/>
              </w:rPr>
              <w:t> </w:t>
            </w:r>
          </w:p>
        </w:tc>
        <w:tc>
          <w:tcPr>
            <w:tcW w:w="4230" w:type="dxa"/>
            <w:tcBorders>
              <w:bottom w:val="single" w:sz="7" w:space="0" w:color="000000"/>
              <w:right w:val="single" w:sz="7" w:space="0" w:color="000000"/>
            </w:tcBorders>
            <w:tcMar>
              <w:top w:w="0" w:type="auto"/>
              <w:left w:w="0" w:type="auto"/>
              <w:bottom w:w="0" w:type="auto"/>
              <w:right w:w="0" w:type="auto"/>
            </w:tcMar>
          </w:tcPr>
          <w:p w14:paraId="18E88720" w14:textId="77777777" w:rsidR="00DF7C31" w:rsidRDefault="009D466C">
            <w:pPr>
              <w:spacing w:after="0" w:line="240" w:lineRule="auto"/>
              <w:textAlignment w:val="top"/>
            </w:pPr>
            <w:r>
              <w:rPr>
                <w:rFonts w:ascii="Arial" w:eastAsia="Arial" w:hAnsi="Arial" w:cs="Arial"/>
                <w:color w:val="000000"/>
              </w:rPr>
              <w:t> </w:t>
            </w:r>
          </w:p>
        </w:tc>
      </w:tr>
      <w:tr w:rsidR="00DF7C31" w14:paraId="0017C98B"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7D23D1DF" w14:textId="77777777" w:rsidR="00DF7C31" w:rsidRDefault="009D466C">
            <w:pPr>
              <w:spacing w:after="0" w:line="206" w:lineRule="auto"/>
              <w:ind w:left="103"/>
              <w:textAlignment w:val="top"/>
            </w:pPr>
            <w:r>
              <w:rPr>
                <w:rFonts w:ascii="Arial" w:eastAsia="Arial" w:hAnsi="Arial" w:cs="Arial"/>
                <w:color w:val="000000"/>
                <w:sz w:val="20"/>
                <w:szCs w:val="20"/>
              </w:rPr>
              <w:t>Bereavement Counseling</w:t>
            </w:r>
          </w:p>
        </w:tc>
        <w:tc>
          <w:tcPr>
            <w:tcW w:w="4230" w:type="dxa"/>
            <w:tcBorders>
              <w:bottom w:val="single" w:sz="7" w:space="0" w:color="000000"/>
              <w:right w:val="single" w:sz="7" w:space="0" w:color="000000"/>
            </w:tcBorders>
            <w:tcMar>
              <w:top w:w="0" w:type="auto"/>
              <w:left w:w="0" w:type="auto"/>
              <w:bottom w:w="0" w:type="auto"/>
              <w:right w:w="0" w:type="auto"/>
            </w:tcMar>
          </w:tcPr>
          <w:p w14:paraId="6237572A" w14:textId="77777777" w:rsidR="00DF7C31" w:rsidRDefault="009D466C">
            <w:pPr>
              <w:spacing w:after="0" w:line="240" w:lineRule="auto"/>
              <w:textAlignment w:val="top"/>
            </w:pPr>
            <w:r>
              <w:rPr>
                <w:rFonts w:ascii="Arial" w:eastAsia="Arial" w:hAnsi="Arial" w:cs="Arial"/>
                <w:color w:val="000000"/>
              </w:rPr>
              <w:t> </w:t>
            </w:r>
          </w:p>
        </w:tc>
      </w:tr>
      <w:tr w:rsidR="00DF7C31" w14:paraId="04E20B47"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2B9B8076" w14:textId="77777777" w:rsidR="00DF7C31" w:rsidRDefault="009D466C">
            <w:pPr>
              <w:spacing w:after="0" w:line="206" w:lineRule="auto"/>
              <w:ind w:left="379"/>
              <w:textAlignment w:val="top"/>
            </w:pPr>
            <w:r>
              <w:rPr>
                <w:rFonts w:ascii="Arial" w:eastAsia="Arial" w:hAnsi="Arial" w:cs="Arial"/>
                <w:color w:val="000000"/>
                <w:sz w:val="20"/>
                <w:szCs w:val="20"/>
              </w:rPr>
              <w:t>Commencement Period:</w:t>
            </w:r>
          </w:p>
        </w:tc>
        <w:tc>
          <w:tcPr>
            <w:tcW w:w="4230" w:type="dxa"/>
            <w:tcBorders>
              <w:bottom w:val="single" w:sz="7" w:space="0" w:color="000000"/>
              <w:right w:val="single" w:sz="7" w:space="0" w:color="000000"/>
            </w:tcBorders>
            <w:tcMar>
              <w:top w:w="0" w:type="auto"/>
              <w:left w:w="0" w:type="auto"/>
              <w:bottom w:w="0" w:type="auto"/>
              <w:right w:w="0" w:type="auto"/>
            </w:tcMar>
          </w:tcPr>
          <w:p w14:paraId="079BF3BB" w14:textId="77777777" w:rsidR="00DF7C31" w:rsidRDefault="009D466C">
            <w:pPr>
              <w:spacing w:after="0" w:line="206" w:lineRule="auto"/>
              <w:ind w:left="103"/>
              <w:textAlignment w:val="top"/>
            </w:pPr>
            <w:r>
              <w:rPr>
                <w:rFonts w:ascii="Arial" w:eastAsia="Arial" w:hAnsi="Arial" w:cs="Arial"/>
                <w:color w:val="000000"/>
                <w:sz w:val="20"/>
                <w:szCs w:val="20"/>
              </w:rPr>
              <w:t>365 days</w:t>
            </w:r>
          </w:p>
        </w:tc>
      </w:tr>
      <w:tr w:rsidR="00DF7C31" w14:paraId="1FADB334"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6ED75B10" w14:textId="77777777" w:rsidR="00DF7C31" w:rsidRDefault="009D466C">
            <w:pPr>
              <w:spacing w:after="0" w:line="206" w:lineRule="auto"/>
              <w:ind w:left="379"/>
              <w:textAlignment w:val="top"/>
            </w:pPr>
            <w:r>
              <w:rPr>
                <w:rFonts w:ascii="Arial" w:eastAsia="Arial" w:hAnsi="Arial" w:cs="Arial"/>
                <w:color w:val="000000"/>
                <w:sz w:val="20"/>
                <w:szCs w:val="20"/>
              </w:rPr>
              <w:t>Incurral Period:</w:t>
            </w:r>
          </w:p>
        </w:tc>
        <w:tc>
          <w:tcPr>
            <w:tcW w:w="4230" w:type="dxa"/>
            <w:tcBorders>
              <w:bottom w:val="single" w:sz="7" w:space="0" w:color="000000"/>
              <w:right w:val="single" w:sz="7" w:space="0" w:color="000000"/>
            </w:tcBorders>
            <w:tcMar>
              <w:top w:w="0" w:type="auto"/>
              <w:left w:w="0" w:type="auto"/>
              <w:bottom w:w="0" w:type="auto"/>
              <w:right w:w="0" w:type="auto"/>
            </w:tcMar>
          </w:tcPr>
          <w:p w14:paraId="56CD5E76" w14:textId="77777777" w:rsidR="00DF7C31" w:rsidRDefault="009D466C">
            <w:pPr>
              <w:spacing w:after="0" w:line="206" w:lineRule="auto"/>
              <w:ind w:left="103"/>
              <w:textAlignment w:val="top"/>
            </w:pPr>
            <w:r>
              <w:rPr>
                <w:rFonts w:ascii="Arial" w:eastAsia="Arial" w:hAnsi="Arial" w:cs="Arial"/>
                <w:color w:val="000000"/>
                <w:sz w:val="20"/>
                <w:szCs w:val="20"/>
              </w:rPr>
              <w:t>2 years</w:t>
            </w:r>
          </w:p>
        </w:tc>
      </w:tr>
      <w:tr w:rsidR="00DF7C31" w14:paraId="6620D94D"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65C09FAA" w14:textId="77777777" w:rsidR="00DF7C31" w:rsidRDefault="009D466C">
            <w:pPr>
              <w:spacing w:after="0" w:line="206" w:lineRule="auto"/>
              <w:ind w:left="379"/>
              <w:textAlignment w:val="top"/>
            </w:pPr>
            <w:r>
              <w:rPr>
                <w:rFonts w:ascii="Arial" w:eastAsia="Arial" w:hAnsi="Arial" w:cs="Arial"/>
                <w:color w:val="000000"/>
                <w:sz w:val="20"/>
                <w:szCs w:val="20"/>
              </w:rPr>
              <w:t>Max Amount per session:</w:t>
            </w:r>
          </w:p>
        </w:tc>
        <w:tc>
          <w:tcPr>
            <w:tcW w:w="4230" w:type="dxa"/>
            <w:tcBorders>
              <w:bottom w:val="single" w:sz="7" w:space="0" w:color="000000"/>
              <w:right w:val="single" w:sz="7" w:space="0" w:color="000000"/>
            </w:tcBorders>
            <w:tcMar>
              <w:top w:w="0" w:type="auto"/>
              <w:left w:w="0" w:type="auto"/>
              <w:bottom w:w="0" w:type="auto"/>
              <w:right w:w="0" w:type="auto"/>
            </w:tcMar>
          </w:tcPr>
          <w:p w14:paraId="29BA2B6E" w14:textId="77777777" w:rsidR="00DF7C31" w:rsidRDefault="009D466C">
            <w:pPr>
              <w:spacing w:after="0" w:line="206" w:lineRule="auto"/>
              <w:ind w:left="103"/>
              <w:textAlignment w:val="top"/>
            </w:pPr>
            <w:r>
              <w:rPr>
                <w:rFonts w:ascii="Arial" w:eastAsia="Arial" w:hAnsi="Arial" w:cs="Arial"/>
                <w:color w:val="000000"/>
                <w:sz w:val="20"/>
                <w:szCs w:val="20"/>
              </w:rPr>
              <w:t>$150</w:t>
            </w:r>
          </w:p>
        </w:tc>
      </w:tr>
      <w:tr w:rsidR="00DF7C31" w14:paraId="3AA23130"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153D3D9C" w14:textId="77777777" w:rsidR="00DF7C31" w:rsidRDefault="009D466C">
            <w:pPr>
              <w:spacing w:after="0" w:line="206" w:lineRule="auto"/>
              <w:ind w:left="379"/>
              <w:textAlignment w:val="top"/>
            </w:pPr>
            <w:r>
              <w:rPr>
                <w:rFonts w:ascii="Arial" w:eastAsia="Arial" w:hAnsi="Arial" w:cs="Arial"/>
                <w:color w:val="000000"/>
                <w:sz w:val="20"/>
                <w:szCs w:val="20"/>
              </w:rPr>
              <w:t>Max Number of sessions:</w:t>
            </w:r>
          </w:p>
        </w:tc>
        <w:tc>
          <w:tcPr>
            <w:tcW w:w="4230" w:type="dxa"/>
            <w:tcBorders>
              <w:bottom w:val="single" w:sz="7" w:space="0" w:color="000000"/>
              <w:right w:val="single" w:sz="7" w:space="0" w:color="000000"/>
            </w:tcBorders>
            <w:tcMar>
              <w:top w:w="0" w:type="auto"/>
              <w:left w:w="0" w:type="auto"/>
              <w:bottom w:w="0" w:type="auto"/>
              <w:right w:w="0" w:type="auto"/>
            </w:tcMar>
          </w:tcPr>
          <w:p w14:paraId="69714CF5" w14:textId="77777777" w:rsidR="00DF7C31" w:rsidRDefault="009D466C">
            <w:pPr>
              <w:spacing w:after="0" w:line="206" w:lineRule="auto"/>
              <w:ind w:left="103"/>
              <w:textAlignment w:val="top"/>
            </w:pPr>
            <w:r>
              <w:rPr>
                <w:rFonts w:ascii="Arial" w:eastAsia="Arial" w:hAnsi="Arial" w:cs="Arial"/>
                <w:color w:val="000000"/>
                <w:sz w:val="20"/>
                <w:szCs w:val="20"/>
              </w:rPr>
              <w:t>10</w:t>
            </w:r>
          </w:p>
        </w:tc>
      </w:tr>
      <w:tr w:rsidR="00DF7C31" w14:paraId="03B307A9"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7B45E4A3" w14:textId="77777777" w:rsidR="00DF7C31" w:rsidRDefault="009D466C">
            <w:pPr>
              <w:spacing w:after="0" w:line="240" w:lineRule="auto"/>
              <w:textAlignment w:val="top"/>
            </w:pPr>
            <w:r>
              <w:rPr>
                <w:rFonts w:ascii="Arial" w:eastAsia="Arial" w:hAnsi="Arial" w:cs="Arial"/>
                <w:color w:val="000000"/>
              </w:rPr>
              <w:t> </w:t>
            </w:r>
          </w:p>
        </w:tc>
        <w:tc>
          <w:tcPr>
            <w:tcW w:w="4230" w:type="dxa"/>
            <w:tcBorders>
              <w:bottom w:val="single" w:sz="7" w:space="0" w:color="000000"/>
              <w:right w:val="single" w:sz="7" w:space="0" w:color="000000"/>
            </w:tcBorders>
            <w:tcMar>
              <w:top w:w="0" w:type="auto"/>
              <w:left w:w="0" w:type="auto"/>
              <w:bottom w:w="0" w:type="auto"/>
              <w:right w:w="0" w:type="auto"/>
            </w:tcMar>
          </w:tcPr>
          <w:p w14:paraId="43613820" w14:textId="77777777" w:rsidR="00DF7C31" w:rsidRDefault="009D466C">
            <w:pPr>
              <w:spacing w:after="0" w:line="240" w:lineRule="auto"/>
              <w:textAlignment w:val="top"/>
            </w:pPr>
            <w:r>
              <w:rPr>
                <w:rFonts w:ascii="Arial" w:eastAsia="Arial" w:hAnsi="Arial" w:cs="Arial"/>
                <w:color w:val="000000"/>
              </w:rPr>
              <w:t> </w:t>
            </w:r>
          </w:p>
        </w:tc>
      </w:tr>
      <w:tr w:rsidR="00DF7C31" w14:paraId="7C50C27F"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06397E51" w14:textId="77777777" w:rsidR="00DF7C31" w:rsidRDefault="009D466C">
            <w:pPr>
              <w:spacing w:after="0" w:line="206" w:lineRule="auto"/>
              <w:ind w:left="103"/>
              <w:textAlignment w:val="top"/>
            </w:pPr>
            <w:r>
              <w:rPr>
                <w:rFonts w:ascii="Arial" w:eastAsia="Arial" w:hAnsi="Arial" w:cs="Arial"/>
                <w:color w:val="000000"/>
                <w:sz w:val="20"/>
                <w:szCs w:val="20"/>
              </w:rPr>
              <w:t>Coma</w:t>
            </w:r>
          </w:p>
        </w:tc>
        <w:tc>
          <w:tcPr>
            <w:tcW w:w="4230" w:type="dxa"/>
            <w:tcBorders>
              <w:bottom w:val="single" w:sz="7" w:space="0" w:color="000000"/>
              <w:right w:val="single" w:sz="7" w:space="0" w:color="000000"/>
            </w:tcBorders>
            <w:tcMar>
              <w:top w:w="0" w:type="auto"/>
              <w:left w:w="0" w:type="auto"/>
              <w:bottom w:w="0" w:type="auto"/>
              <w:right w:w="0" w:type="auto"/>
            </w:tcMar>
          </w:tcPr>
          <w:p w14:paraId="66AFAB70" w14:textId="77777777" w:rsidR="00DF7C31" w:rsidRDefault="009D466C">
            <w:pPr>
              <w:spacing w:after="0" w:line="206" w:lineRule="auto"/>
              <w:ind w:left="103"/>
              <w:textAlignment w:val="top"/>
            </w:pPr>
            <w:r>
              <w:rPr>
                <w:rFonts w:ascii="Arial" w:eastAsia="Arial" w:hAnsi="Arial" w:cs="Arial"/>
                <w:color w:val="000000"/>
                <w:sz w:val="20"/>
                <w:szCs w:val="20"/>
              </w:rPr>
              <w:t>See principal sums</w:t>
            </w:r>
          </w:p>
        </w:tc>
      </w:tr>
      <w:tr w:rsidR="00DF7C31" w14:paraId="5C1A6DBE"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41428809" w14:textId="77777777" w:rsidR="00DF7C31" w:rsidRDefault="009D466C">
            <w:pPr>
              <w:spacing w:after="0" w:line="206" w:lineRule="auto"/>
              <w:ind w:left="379"/>
              <w:textAlignment w:val="top"/>
            </w:pPr>
            <w:r>
              <w:rPr>
                <w:rFonts w:ascii="Arial" w:eastAsia="Arial" w:hAnsi="Arial" w:cs="Arial"/>
                <w:color w:val="000000"/>
                <w:sz w:val="20"/>
                <w:szCs w:val="20"/>
              </w:rPr>
              <w:t>Commencement Period:</w:t>
            </w:r>
          </w:p>
        </w:tc>
        <w:tc>
          <w:tcPr>
            <w:tcW w:w="4230" w:type="dxa"/>
            <w:tcBorders>
              <w:bottom w:val="single" w:sz="7" w:space="0" w:color="000000"/>
              <w:right w:val="single" w:sz="7" w:space="0" w:color="000000"/>
            </w:tcBorders>
            <w:tcMar>
              <w:top w:w="0" w:type="auto"/>
              <w:left w:w="0" w:type="auto"/>
              <w:bottom w:w="0" w:type="auto"/>
              <w:right w:w="0" w:type="auto"/>
            </w:tcMar>
          </w:tcPr>
          <w:p w14:paraId="30698B86" w14:textId="77777777" w:rsidR="00DF7C31" w:rsidRDefault="009D466C">
            <w:pPr>
              <w:spacing w:after="0" w:line="206" w:lineRule="auto"/>
              <w:ind w:left="103"/>
              <w:textAlignment w:val="top"/>
            </w:pPr>
            <w:r>
              <w:rPr>
                <w:rFonts w:ascii="Arial" w:eastAsia="Arial" w:hAnsi="Arial" w:cs="Arial"/>
                <w:color w:val="000000"/>
                <w:sz w:val="20"/>
                <w:szCs w:val="20"/>
              </w:rPr>
              <w:t>30 days</w:t>
            </w:r>
          </w:p>
        </w:tc>
      </w:tr>
      <w:tr w:rsidR="00DF7C31" w14:paraId="52C537CE"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7CF0F899" w14:textId="77777777" w:rsidR="00DF7C31" w:rsidRDefault="009D466C">
            <w:pPr>
              <w:spacing w:after="0" w:line="206" w:lineRule="auto"/>
              <w:ind w:left="374"/>
              <w:textAlignment w:val="top"/>
            </w:pPr>
            <w:r>
              <w:rPr>
                <w:rFonts w:ascii="Arial" w:eastAsia="Arial" w:hAnsi="Arial" w:cs="Arial"/>
                <w:color w:val="000000"/>
                <w:sz w:val="20"/>
                <w:szCs w:val="20"/>
              </w:rPr>
              <w:t>Waiting Period:</w:t>
            </w:r>
          </w:p>
        </w:tc>
        <w:tc>
          <w:tcPr>
            <w:tcW w:w="4230" w:type="dxa"/>
            <w:tcBorders>
              <w:bottom w:val="single" w:sz="7" w:space="0" w:color="000000"/>
              <w:right w:val="single" w:sz="7" w:space="0" w:color="000000"/>
            </w:tcBorders>
            <w:tcMar>
              <w:top w:w="0" w:type="auto"/>
              <w:left w:w="0" w:type="auto"/>
              <w:bottom w:w="0" w:type="auto"/>
              <w:right w:w="0" w:type="auto"/>
            </w:tcMar>
          </w:tcPr>
          <w:p w14:paraId="437DF8F9" w14:textId="77777777" w:rsidR="00DF7C31" w:rsidRDefault="009D466C">
            <w:pPr>
              <w:spacing w:after="0" w:line="206" w:lineRule="auto"/>
              <w:ind w:left="103"/>
              <w:textAlignment w:val="top"/>
            </w:pPr>
            <w:r>
              <w:rPr>
                <w:rFonts w:ascii="Arial" w:eastAsia="Arial" w:hAnsi="Arial" w:cs="Arial"/>
                <w:color w:val="000000"/>
                <w:sz w:val="20"/>
                <w:szCs w:val="20"/>
              </w:rPr>
              <w:t>30 days, not retroactive</w:t>
            </w:r>
          </w:p>
        </w:tc>
      </w:tr>
      <w:tr w:rsidR="00DF7C31" w14:paraId="76BB0AC5"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72FAC162" w14:textId="77777777" w:rsidR="00DF7C31" w:rsidRDefault="009D466C">
            <w:pPr>
              <w:spacing w:after="0" w:line="206" w:lineRule="auto"/>
              <w:ind w:left="379"/>
              <w:textAlignment w:val="top"/>
            </w:pPr>
            <w:r>
              <w:rPr>
                <w:rFonts w:ascii="Arial" w:eastAsia="Arial" w:hAnsi="Arial" w:cs="Arial"/>
                <w:color w:val="000000"/>
                <w:sz w:val="20"/>
                <w:szCs w:val="20"/>
              </w:rPr>
              <w:t>Monthly Benefit Amount:</w:t>
            </w:r>
          </w:p>
        </w:tc>
        <w:tc>
          <w:tcPr>
            <w:tcW w:w="4230" w:type="dxa"/>
            <w:tcBorders>
              <w:bottom w:val="single" w:sz="7" w:space="0" w:color="000000"/>
              <w:right w:val="single" w:sz="7" w:space="0" w:color="000000"/>
            </w:tcBorders>
            <w:tcMar>
              <w:top w:w="0" w:type="auto"/>
              <w:left w:w="0" w:type="auto"/>
              <w:bottom w:w="0" w:type="auto"/>
              <w:right w:w="0" w:type="auto"/>
            </w:tcMar>
          </w:tcPr>
          <w:p w14:paraId="18D9CDDB" w14:textId="77777777" w:rsidR="00DF7C31" w:rsidRDefault="009D466C">
            <w:pPr>
              <w:spacing w:after="0" w:line="206" w:lineRule="auto"/>
              <w:ind w:left="103"/>
              <w:textAlignment w:val="top"/>
            </w:pPr>
            <w:r>
              <w:rPr>
                <w:rFonts w:ascii="Arial" w:eastAsia="Arial" w:hAnsi="Arial" w:cs="Arial"/>
                <w:color w:val="000000"/>
                <w:sz w:val="20"/>
                <w:szCs w:val="20"/>
              </w:rPr>
              <w:t>1% of max</w:t>
            </w:r>
          </w:p>
        </w:tc>
      </w:tr>
      <w:tr w:rsidR="00DF7C31" w14:paraId="3C637C3F"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00991AF6" w14:textId="77777777" w:rsidR="00DF7C31" w:rsidRDefault="009D466C">
            <w:pPr>
              <w:spacing w:after="0" w:line="206" w:lineRule="auto"/>
              <w:ind w:left="379"/>
              <w:textAlignment w:val="top"/>
            </w:pPr>
            <w:r>
              <w:rPr>
                <w:rFonts w:ascii="Arial" w:eastAsia="Arial" w:hAnsi="Arial" w:cs="Arial"/>
                <w:color w:val="000000"/>
                <w:sz w:val="20"/>
                <w:szCs w:val="20"/>
              </w:rPr>
              <w:t>Monthly Benefit Period:</w:t>
            </w:r>
          </w:p>
        </w:tc>
        <w:tc>
          <w:tcPr>
            <w:tcW w:w="4230" w:type="dxa"/>
            <w:tcBorders>
              <w:bottom w:val="single" w:sz="7" w:space="0" w:color="000000"/>
              <w:right w:val="single" w:sz="7" w:space="0" w:color="000000"/>
            </w:tcBorders>
            <w:tcMar>
              <w:top w:w="0" w:type="auto"/>
              <w:left w:w="0" w:type="auto"/>
              <w:bottom w:w="0" w:type="auto"/>
              <w:right w:w="0" w:type="auto"/>
            </w:tcMar>
          </w:tcPr>
          <w:p w14:paraId="0CABF85B" w14:textId="77777777" w:rsidR="00DF7C31" w:rsidRDefault="009D466C">
            <w:pPr>
              <w:spacing w:after="0" w:line="206" w:lineRule="auto"/>
              <w:ind w:left="103"/>
              <w:textAlignment w:val="top"/>
            </w:pPr>
            <w:r>
              <w:rPr>
                <w:rFonts w:ascii="Arial" w:eastAsia="Arial" w:hAnsi="Arial" w:cs="Arial"/>
                <w:color w:val="000000"/>
                <w:sz w:val="20"/>
                <w:szCs w:val="20"/>
              </w:rPr>
              <w:t>100 months</w:t>
            </w:r>
          </w:p>
        </w:tc>
      </w:tr>
      <w:tr w:rsidR="00DF7C31" w14:paraId="342BAF89"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4FA26347" w14:textId="77777777" w:rsidR="00DF7C31" w:rsidRDefault="009D466C">
            <w:pPr>
              <w:spacing w:after="0" w:line="240" w:lineRule="auto"/>
              <w:textAlignment w:val="top"/>
            </w:pPr>
            <w:r>
              <w:rPr>
                <w:rFonts w:ascii="Arial" w:eastAsia="Arial" w:hAnsi="Arial" w:cs="Arial"/>
                <w:color w:val="000000"/>
              </w:rPr>
              <w:t> </w:t>
            </w:r>
          </w:p>
        </w:tc>
        <w:tc>
          <w:tcPr>
            <w:tcW w:w="4230" w:type="dxa"/>
            <w:tcBorders>
              <w:bottom w:val="single" w:sz="7" w:space="0" w:color="000000"/>
              <w:right w:val="single" w:sz="7" w:space="0" w:color="000000"/>
            </w:tcBorders>
            <w:tcMar>
              <w:top w:w="0" w:type="auto"/>
              <w:left w:w="0" w:type="auto"/>
              <w:bottom w:w="0" w:type="auto"/>
              <w:right w:w="0" w:type="auto"/>
            </w:tcMar>
          </w:tcPr>
          <w:p w14:paraId="23C7699F" w14:textId="77777777" w:rsidR="00DF7C31" w:rsidRDefault="009D466C">
            <w:pPr>
              <w:spacing w:after="0" w:line="240" w:lineRule="auto"/>
              <w:textAlignment w:val="top"/>
            </w:pPr>
            <w:r>
              <w:rPr>
                <w:rFonts w:ascii="Arial" w:eastAsia="Arial" w:hAnsi="Arial" w:cs="Arial"/>
                <w:color w:val="000000"/>
              </w:rPr>
              <w:t> </w:t>
            </w:r>
          </w:p>
        </w:tc>
      </w:tr>
      <w:tr w:rsidR="00DF7C31" w14:paraId="5CFC09B6"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0AF9EC25" w14:textId="77777777" w:rsidR="00DF7C31" w:rsidRDefault="009D466C">
            <w:pPr>
              <w:spacing w:after="0" w:line="206" w:lineRule="auto"/>
              <w:ind w:left="103"/>
              <w:textAlignment w:val="top"/>
            </w:pPr>
            <w:r>
              <w:rPr>
                <w:rFonts w:ascii="Arial" w:eastAsia="Arial" w:hAnsi="Arial" w:cs="Arial"/>
                <w:color w:val="000000"/>
                <w:sz w:val="20"/>
                <w:szCs w:val="20"/>
              </w:rPr>
              <w:t>Medical Emergency Evacuation</w:t>
            </w:r>
          </w:p>
        </w:tc>
        <w:tc>
          <w:tcPr>
            <w:tcW w:w="4230" w:type="dxa"/>
            <w:tcBorders>
              <w:bottom w:val="single" w:sz="7" w:space="0" w:color="000000"/>
              <w:right w:val="single" w:sz="7" w:space="0" w:color="000000"/>
            </w:tcBorders>
            <w:tcMar>
              <w:top w:w="0" w:type="auto"/>
              <w:left w:w="0" w:type="auto"/>
              <w:bottom w:w="0" w:type="auto"/>
              <w:right w:w="0" w:type="auto"/>
            </w:tcMar>
          </w:tcPr>
          <w:p w14:paraId="30E504F5" w14:textId="77777777" w:rsidR="00DF7C31" w:rsidRDefault="009D466C">
            <w:pPr>
              <w:spacing w:after="0" w:line="206" w:lineRule="auto"/>
              <w:ind w:left="103"/>
              <w:textAlignment w:val="top"/>
            </w:pPr>
            <w:r>
              <w:rPr>
                <w:rFonts w:ascii="Arial" w:eastAsia="Arial" w:hAnsi="Arial" w:cs="Arial"/>
                <w:color w:val="000000"/>
                <w:sz w:val="20"/>
                <w:szCs w:val="20"/>
              </w:rPr>
              <w:t>Actual cost up to a max of $1,000,000</w:t>
            </w:r>
          </w:p>
        </w:tc>
      </w:tr>
      <w:tr w:rsidR="00DF7C31" w14:paraId="7F4A70FF"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4C0D7BBC" w14:textId="77777777" w:rsidR="00DF7C31" w:rsidRDefault="009D466C">
            <w:pPr>
              <w:spacing w:after="0" w:line="206" w:lineRule="auto"/>
              <w:ind w:left="268"/>
              <w:textAlignment w:val="top"/>
            </w:pPr>
            <w:r>
              <w:rPr>
                <w:rFonts w:ascii="Arial" w:eastAsia="Arial" w:hAnsi="Arial" w:cs="Arial"/>
                <w:color w:val="000000"/>
                <w:sz w:val="20"/>
                <w:szCs w:val="20"/>
              </w:rPr>
              <w:t>Family Travel</w:t>
            </w:r>
          </w:p>
        </w:tc>
        <w:tc>
          <w:tcPr>
            <w:tcW w:w="4230" w:type="dxa"/>
            <w:tcBorders>
              <w:bottom w:val="single" w:sz="7" w:space="0" w:color="000000"/>
              <w:right w:val="single" w:sz="7" w:space="0" w:color="000000"/>
            </w:tcBorders>
            <w:tcMar>
              <w:top w:w="0" w:type="auto"/>
              <w:left w:w="0" w:type="auto"/>
              <w:bottom w:w="0" w:type="auto"/>
              <w:right w:w="0" w:type="auto"/>
            </w:tcMar>
          </w:tcPr>
          <w:p w14:paraId="3C50B55C" w14:textId="77777777" w:rsidR="00DF7C31" w:rsidRDefault="009D466C">
            <w:pPr>
              <w:spacing w:after="0" w:line="240" w:lineRule="auto"/>
              <w:textAlignment w:val="top"/>
            </w:pPr>
            <w:r>
              <w:rPr>
                <w:rFonts w:ascii="Arial" w:eastAsia="Arial" w:hAnsi="Arial" w:cs="Arial"/>
                <w:color w:val="000000"/>
              </w:rPr>
              <w:t> </w:t>
            </w:r>
          </w:p>
        </w:tc>
      </w:tr>
      <w:tr w:rsidR="00DF7C31" w14:paraId="68DBCB60"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65DDDA06" w14:textId="77777777" w:rsidR="00DF7C31" w:rsidRDefault="009D466C">
            <w:pPr>
              <w:spacing w:after="0" w:line="207" w:lineRule="auto"/>
              <w:ind w:left="379"/>
              <w:textAlignment w:val="top"/>
            </w:pPr>
            <w:r>
              <w:rPr>
                <w:rFonts w:ascii="Arial" w:eastAsia="Arial" w:hAnsi="Arial" w:cs="Arial"/>
                <w:color w:val="000000"/>
                <w:sz w:val="20"/>
                <w:szCs w:val="20"/>
              </w:rPr>
              <w:t>Lodging:</w:t>
            </w:r>
          </w:p>
        </w:tc>
        <w:tc>
          <w:tcPr>
            <w:tcW w:w="4230" w:type="dxa"/>
            <w:tcBorders>
              <w:bottom w:val="single" w:sz="7" w:space="0" w:color="000000"/>
              <w:right w:val="single" w:sz="7" w:space="0" w:color="000000"/>
            </w:tcBorders>
            <w:tcMar>
              <w:top w:w="0" w:type="auto"/>
              <w:left w:w="0" w:type="auto"/>
              <w:bottom w:w="0" w:type="auto"/>
              <w:right w:w="0" w:type="auto"/>
            </w:tcMar>
          </w:tcPr>
          <w:p w14:paraId="0B020DE5" w14:textId="77777777" w:rsidR="00DF7C31" w:rsidRDefault="009D466C">
            <w:pPr>
              <w:spacing w:after="0" w:line="207" w:lineRule="auto"/>
              <w:ind w:left="103"/>
              <w:textAlignment w:val="top"/>
            </w:pPr>
            <w:r>
              <w:rPr>
                <w:rFonts w:ascii="Arial" w:eastAsia="Arial" w:hAnsi="Arial" w:cs="Arial"/>
                <w:color w:val="000000"/>
                <w:sz w:val="20"/>
                <w:szCs w:val="20"/>
              </w:rPr>
              <w:t>$100 per day</w:t>
            </w:r>
          </w:p>
        </w:tc>
      </w:tr>
      <w:tr w:rsidR="00DF7C31" w14:paraId="4223DD0C"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53162320" w14:textId="77777777" w:rsidR="00DF7C31" w:rsidRDefault="009D466C">
            <w:pPr>
              <w:spacing w:after="0" w:line="206" w:lineRule="auto"/>
              <w:ind w:left="379"/>
              <w:textAlignment w:val="top"/>
            </w:pPr>
            <w:r>
              <w:rPr>
                <w:rFonts w:ascii="Arial" w:eastAsia="Arial" w:hAnsi="Arial" w:cs="Arial"/>
                <w:color w:val="000000"/>
                <w:sz w:val="20"/>
                <w:szCs w:val="20"/>
              </w:rPr>
              <w:t>Meals:</w:t>
            </w:r>
          </w:p>
        </w:tc>
        <w:tc>
          <w:tcPr>
            <w:tcW w:w="4230" w:type="dxa"/>
            <w:tcBorders>
              <w:bottom w:val="single" w:sz="7" w:space="0" w:color="000000"/>
              <w:right w:val="single" w:sz="7" w:space="0" w:color="000000"/>
            </w:tcBorders>
            <w:tcMar>
              <w:top w:w="0" w:type="auto"/>
              <w:left w:w="0" w:type="auto"/>
              <w:bottom w:w="0" w:type="auto"/>
              <w:right w:w="0" w:type="auto"/>
            </w:tcMar>
          </w:tcPr>
          <w:p w14:paraId="134E6921" w14:textId="77777777" w:rsidR="00DF7C31" w:rsidRDefault="009D466C">
            <w:pPr>
              <w:spacing w:after="0" w:line="206" w:lineRule="auto"/>
              <w:ind w:left="103"/>
              <w:textAlignment w:val="top"/>
            </w:pPr>
            <w:r>
              <w:rPr>
                <w:rFonts w:ascii="Arial" w:eastAsia="Arial" w:hAnsi="Arial" w:cs="Arial"/>
                <w:color w:val="000000"/>
                <w:sz w:val="20"/>
                <w:szCs w:val="20"/>
              </w:rPr>
              <w:t>$50 per day</w:t>
            </w:r>
          </w:p>
        </w:tc>
      </w:tr>
      <w:tr w:rsidR="00DF7C31" w14:paraId="3D0FDA49"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74E3E8D4" w14:textId="77777777" w:rsidR="00DF7C31" w:rsidRDefault="009D466C">
            <w:pPr>
              <w:spacing w:after="0" w:line="206" w:lineRule="auto"/>
              <w:ind w:left="268"/>
              <w:textAlignment w:val="top"/>
            </w:pPr>
            <w:r>
              <w:rPr>
                <w:rFonts w:ascii="Arial" w:eastAsia="Arial" w:hAnsi="Arial" w:cs="Arial"/>
                <w:color w:val="000000"/>
                <w:sz w:val="20"/>
                <w:szCs w:val="20"/>
              </w:rPr>
              <w:t>Emergency Reunion</w:t>
            </w:r>
          </w:p>
        </w:tc>
        <w:tc>
          <w:tcPr>
            <w:tcW w:w="4230" w:type="dxa"/>
            <w:tcBorders>
              <w:bottom w:val="single" w:sz="7" w:space="0" w:color="000000"/>
              <w:right w:val="single" w:sz="7" w:space="0" w:color="000000"/>
            </w:tcBorders>
            <w:tcMar>
              <w:top w:w="0" w:type="auto"/>
              <w:left w:w="0" w:type="auto"/>
              <w:bottom w:w="0" w:type="auto"/>
              <w:right w:w="0" w:type="auto"/>
            </w:tcMar>
          </w:tcPr>
          <w:p w14:paraId="6667F431" w14:textId="77777777" w:rsidR="00DF7C31" w:rsidRDefault="009D466C">
            <w:pPr>
              <w:spacing w:after="0" w:line="240" w:lineRule="auto"/>
              <w:textAlignment w:val="top"/>
            </w:pPr>
            <w:r>
              <w:rPr>
                <w:rFonts w:ascii="Arial" w:eastAsia="Arial" w:hAnsi="Arial" w:cs="Arial"/>
                <w:color w:val="000000"/>
              </w:rPr>
              <w:t> </w:t>
            </w:r>
          </w:p>
        </w:tc>
      </w:tr>
      <w:tr w:rsidR="00DF7C31" w14:paraId="790BF45F"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2435FE3C" w14:textId="77777777" w:rsidR="00DF7C31" w:rsidRDefault="009D466C">
            <w:pPr>
              <w:spacing w:after="0" w:line="206" w:lineRule="auto"/>
              <w:ind w:left="379"/>
              <w:textAlignment w:val="top"/>
            </w:pPr>
            <w:r>
              <w:rPr>
                <w:rFonts w:ascii="Arial" w:eastAsia="Arial" w:hAnsi="Arial" w:cs="Arial"/>
                <w:color w:val="000000"/>
                <w:sz w:val="20"/>
                <w:szCs w:val="20"/>
              </w:rPr>
              <w:t>Lodging:</w:t>
            </w:r>
          </w:p>
        </w:tc>
        <w:tc>
          <w:tcPr>
            <w:tcW w:w="4230" w:type="dxa"/>
            <w:tcBorders>
              <w:bottom w:val="single" w:sz="7" w:space="0" w:color="000000"/>
              <w:right w:val="single" w:sz="7" w:space="0" w:color="000000"/>
            </w:tcBorders>
            <w:tcMar>
              <w:top w:w="0" w:type="auto"/>
              <w:left w:w="0" w:type="auto"/>
              <w:bottom w:w="0" w:type="auto"/>
              <w:right w:w="0" w:type="auto"/>
            </w:tcMar>
          </w:tcPr>
          <w:p w14:paraId="466703DC" w14:textId="77777777" w:rsidR="00DF7C31" w:rsidRDefault="009D466C">
            <w:pPr>
              <w:spacing w:after="0" w:line="206" w:lineRule="auto"/>
              <w:ind w:left="103"/>
              <w:textAlignment w:val="top"/>
            </w:pPr>
            <w:r>
              <w:rPr>
                <w:rFonts w:ascii="Arial" w:eastAsia="Arial" w:hAnsi="Arial" w:cs="Arial"/>
                <w:color w:val="000000"/>
                <w:sz w:val="20"/>
                <w:szCs w:val="20"/>
              </w:rPr>
              <w:t>$100 per day</w:t>
            </w:r>
          </w:p>
        </w:tc>
      </w:tr>
      <w:tr w:rsidR="00DF7C31" w14:paraId="7D318EB4"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5AAADE77" w14:textId="77777777" w:rsidR="00DF7C31" w:rsidRDefault="009D466C">
            <w:pPr>
              <w:spacing w:after="0" w:line="206" w:lineRule="auto"/>
              <w:ind w:left="379"/>
              <w:textAlignment w:val="top"/>
            </w:pPr>
            <w:r>
              <w:rPr>
                <w:rFonts w:ascii="Arial" w:eastAsia="Arial" w:hAnsi="Arial" w:cs="Arial"/>
                <w:color w:val="000000"/>
                <w:sz w:val="20"/>
                <w:szCs w:val="20"/>
              </w:rPr>
              <w:t>Meals:</w:t>
            </w:r>
          </w:p>
        </w:tc>
        <w:tc>
          <w:tcPr>
            <w:tcW w:w="4230" w:type="dxa"/>
            <w:tcBorders>
              <w:bottom w:val="single" w:sz="7" w:space="0" w:color="000000"/>
              <w:right w:val="single" w:sz="7" w:space="0" w:color="000000"/>
            </w:tcBorders>
            <w:tcMar>
              <w:top w:w="0" w:type="auto"/>
              <w:left w:w="0" w:type="auto"/>
              <w:bottom w:w="0" w:type="auto"/>
              <w:right w:w="0" w:type="auto"/>
            </w:tcMar>
          </w:tcPr>
          <w:p w14:paraId="6825621B" w14:textId="77777777" w:rsidR="00DF7C31" w:rsidRDefault="009D466C">
            <w:pPr>
              <w:spacing w:after="0" w:line="206" w:lineRule="auto"/>
              <w:ind w:left="103"/>
              <w:textAlignment w:val="top"/>
            </w:pPr>
            <w:r>
              <w:rPr>
                <w:rFonts w:ascii="Arial" w:eastAsia="Arial" w:hAnsi="Arial" w:cs="Arial"/>
                <w:color w:val="000000"/>
                <w:sz w:val="20"/>
                <w:szCs w:val="20"/>
              </w:rPr>
              <w:t>$50 per day</w:t>
            </w:r>
          </w:p>
        </w:tc>
      </w:tr>
      <w:tr w:rsidR="00DF7C31" w14:paraId="089E428C"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713C9AFB" w14:textId="77777777" w:rsidR="00DF7C31" w:rsidRDefault="009D466C">
            <w:pPr>
              <w:spacing w:after="0" w:line="240" w:lineRule="auto"/>
              <w:textAlignment w:val="top"/>
            </w:pPr>
            <w:r>
              <w:rPr>
                <w:rFonts w:ascii="Arial" w:eastAsia="Arial" w:hAnsi="Arial" w:cs="Arial"/>
                <w:color w:val="000000"/>
              </w:rPr>
              <w:t> </w:t>
            </w:r>
          </w:p>
        </w:tc>
        <w:tc>
          <w:tcPr>
            <w:tcW w:w="4230" w:type="dxa"/>
            <w:tcBorders>
              <w:bottom w:val="single" w:sz="7" w:space="0" w:color="000000"/>
              <w:right w:val="single" w:sz="7" w:space="0" w:color="000000"/>
            </w:tcBorders>
            <w:tcMar>
              <w:top w:w="0" w:type="auto"/>
              <w:left w:w="0" w:type="auto"/>
              <w:bottom w:w="0" w:type="auto"/>
              <w:right w:w="0" w:type="auto"/>
            </w:tcMar>
          </w:tcPr>
          <w:p w14:paraId="3D12784F" w14:textId="77777777" w:rsidR="00DF7C31" w:rsidRDefault="009D466C">
            <w:pPr>
              <w:spacing w:after="0" w:line="240" w:lineRule="auto"/>
              <w:textAlignment w:val="top"/>
            </w:pPr>
            <w:r>
              <w:rPr>
                <w:rFonts w:ascii="Arial" w:eastAsia="Arial" w:hAnsi="Arial" w:cs="Arial"/>
                <w:color w:val="000000"/>
              </w:rPr>
              <w:t> </w:t>
            </w:r>
          </w:p>
        </w:tc>
      </w:tr>
      <w:tr w:rsidR="00DF7C31" w14:paraId="63D56613"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3A6BB227" w14:textId="77777777" w:rsidR="00DF7C31" w:rsidRDefault="009D466C">
            <w:pPr>
              <w:spacing w:after="0" w:line="206" w:lineRule="auto"/>
              <w:ind w:left="103"/>
              <w:textAlignment w:val="top"/>
            </w:pPr>
            <w:r>
              <w:rPr>
                <w:rFonts w:ascii="Arial" w:eastAsia="Arial" w:hAnsi="Arial" w:cs="Arial"/>
                <w:color w:val="000000"/>
                <w:sz w:val="20"/>
                <w:szCs w:val="20"/>
              </w:rPr>
              <w:t>Paralysis Benefit</w:t>
            </w:r>
          </w:p>
        </w:tc>
        <w:tc>
          <w:tcPr>
            <w:tcW w:w="4230" w:type="dxa"/>
            <w:tcBorders>
              <w:bottom w:val="single" w:sz="7" w:space="0" w:color="000000"/>
              <w:right w:val="single" w:sz="7" w:space="0" w:color="000000"/>
            </w:tcBorders>
            <w:tcMar>
              <w:top w:w="0" w:type="auto"/>
              <w:left w:w="0" w:type="auto"/>
              <w:bottom w:w="0" w:type="auto"/>
              <w:right w:w="0" w:type="auto"/>
            </w:tcMar>
          </w:tcPr>
          <w:p w14:paraId="509E4BF9" w14:textId="77777777" w:rsidR="00DF7C31" w:rsidRDefault="009D466C">
            <w:pPr>
              <w:spacing w:after="0" w:line="206" w:lineRule="auto"/>
              <w:ind w:left="103"/>
              <w:textAlignment w:val="top"/>
            </w:pPr>
            <w:r>
              <w:rPr>
                <w:rFonts w:ascii="Arial" w:eastAsia="Arial" w:hAnsi="Arial" w:cs="Arial"/>
                <w:color w:val="000000"/>
                <w:sz w:val="20"/>
                <w:szCs w:val="20"/>
              </w:rPr>
              <w:t>See principal sums</w:t>
            </w:r>
          </w:p>
        </w:tc>
      </w:tr>
      <w:tr w:rsidR="00DF7C31" w14:paraId="4F6E315D"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0CB9BFD8" w14:textId="77777777" w:rsidR="00DF7C31" w:rsidRDefault="009D466C">
            <w:pPr>
              <w:spacing w:after="0" w:line="206" w:lineRule="auto"/>
              <w:ind w:left="379"/>
              <w:textAlignment w:val="top"/>
            </w:pPr>
            <w:r>
              <w:rPr>
                <w:rFonts w:ascii="Arial" w:eastAsia="Arial" w:hAnsi="Arial" w:cs="Arial"/>
                <w:color w:val="000000"/>
                <w:sz w:val="20"/>
                <w:szCs w:val="20"/>
              </w:rPr>
              <w:t>Quadriplegia</w:t>
            </w:r>
          </w:p>
        </w:tc>
        <w:tc>
          <w:tcPr>
            <w:tcW w:w="4230" w:type="dxa"/>
            <w:tcBorders>
              <w:bottom w:val="single" w:sz="7" w:space="0" w:color="000000"/>
              <w:right w:val="single" w:sz="7" w:space="0" w:color="000000"/>
            </w:tcBorders>
            <w:tcMar>
              <w:top w:w="0" w:type="auto"/>
              <w:left w:w="0" w:type="auto"/>
              <w:bottom w:w="0" w:type="auto"/>
              <w:right w:w="0" w:type="auto"/>
            </w:tcMar>
          </w:tcPr>
          <w:p w14:paraId="4D018C3F" w14:textId="77777777" w:rsidR="00DF7C31" w:rsidRDefault="009D466C">
            <w:pPr>
              <w:spacing w:after="0" w:line="206" w:lineRule="auto"/>
              <w:ind w:left="103"/>
              <w:textAlignment w:val="top"/>
            </w:pPr>
            <w:r>
              <w:rPr>
                <w:rFonts w:ascii="Arial" w:eastAsia="Arial" w:hAnsi="Arial" w:cs="Arial"/>
                <w:color w:val="000000"/>
                <w:sz w:val="20"/>
                <w:szCs w:val="20"/>
              </w:rPr>
              <w:t>100%</w:t>
            </w:r>
          </w:p>
        </w:tc>
      </w:tr>
      <w:tr w:rsidR="00DF7C31" w14:paraId="6937CA06"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5168ACE1" w14:textId="77777777" w:rsidR="00DF7C31" w:rsidRDefault="009D466C">
            <w:pPr>
              <w:spacing w:after="0" w:line="206" w:lineRule="auto"/>
              <w:ind w:left="379"/>
              <w:textAlignment w:val="top"/>
            </w:pPr>
            <w:r>
              <w:rPr>
                <w:rFonts w:ascii="Arial" w:eastAsia="Arial" w:hAnsi="Arial" w:cs="Arial"/>
                <w:color w:val="000000"/>
                <w:sz w:val="20"/>
                <w:szCs w:val="20"/>
              </w:rPr>
              <w:t>Triplegia</w:t>
            </w:r>
          </w:p>
        </w:tc>
        <w:tc>
          <w:tcPr>
            <w:tcW w:w="4230" w:type="dxa"/>
            <w:tcBorders>
              <w:bottom w:val="single" w:sz="7" w:space="0" w:color="000000"/>
              <w:right w:val="single" w:sz="7" w:space="0" w:color="000000"/>
            </w:tcBorders>
            <w:tcMar>
              <w:top w:w="0" w:type="auto"/>
              <w:left w:w="0" w:type="auto"/>
              <w:bottom w:w="0" w:type="auto"/>
              <w:right w:w="0" w:type="auto"/>
            </w:tcMar>
          </w:tcPr>
          <w:p w14:paraId="37BD0363" w14:textId="77777777" w:rsidR="00DF7C31" w:rsidRDefault="009D466C">
            <w:pPr>
              <w:spacing w:after="0" w:line="206" w:lineRule="auto"/>
              <w:ind w:left="103"/>
              <w:textAlignment w:val="top"/>
            </w:pPr>
            <w:r>
              <w:rPr>
                <w:rFonts w:ascii="Arial" w:eastAsia="Arial" w:hAnsi="Arial" w:cs="Arial"/>
                <w:color w:val="000000"/>
                <w:sz w:val="20"/>
                <w:szCs w:val="20"/>
              </w:rPr>
              <w:t>75%</w:t>
            </w:r>
          </w:p>
        </w:tc>
      </w:tr>
      <w:tr w:rsidR="00DF7C31" w14:paraId="09308659"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1C4E38F3" w14:textId="77777777" w:rsidR="00DF7C31" w:rsidRDefault="009D466C">
            <w:pPr>
              <w:spacing w:after="0" w:line="206" w:lineRule="auto"/>
              <w:ind w:left="379"/>
              <w:textAlignment w:val="top"/>
            </w:pPr>
            <w:r>
              <w:rPr>
                <w:rFonts w:ascii="Arial" w:eastAsia="Arial" w:hAnsi="Arial" w:cs="Arial"/>
                <w:color w:val="000000"/>
                <w:sz w:val="20"/>
                <w:szCs w:val="20"/>
              </w:rPr>
              <w:t>Paraplegia</w:t>
            </w:r>
          </w:p>
        </w:tc>
        <w:tc>
          <w:tcPr>
            <w:tcW w:w="4230" w:type="dxa"/>
            <w:tcBorders>
              <w:bottom w:val="single" w:sz="7" w:space="0" w:color="000000"/>
              <w:right w:val="single" w:sz="7" w:space="0" w:color="000000"/>
            </w:tcBorders>
            <w:tcMar>
              <w:top w:w="0" w:type="auto"/>
              <w:left w:w="0" w:type="auto"/>
              <w:bottom w:w="0" w:type="auto"/>
              <w:right w:w="0" w:type="auto"/>
            </w:tcMar>
          </w:tcPr>
          <w:p w14:paraId="7FEB83E9" w14:textId="77777777" w:rsidR="00DF7C31" w:rsidRDefault="009D466C">
            <w:pPr>
              <w:spacing w:after="0" w:line="206" w:lineRule="auto"/>
              <w:ind w:left="103"/>
              <w:textAlignment w:val="top"/>
            </w:pPr>
            <w:r>
              <w:rPr>
                <w:rFonts w:ascii="Arial" w:eastAsia="Arial" w:hAnsi="Arial" w:cs="Arial"/>
                <w:color w:val="000000"/>
                <w:sz w:val="20"/>
                <w:szCs w:val="20"/>
              </w:rPr>
              <w:t>75%</w:t>
            </w:r>
          </w:p>
        </w:tc>
      </w:tr>
      <w:tr w:rsidR="00DF7C31" w14:paraId="4F9582E5"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259EABD2" w14:textId="77777777" w:rsidR="00DF7C31" w:rsidRDefault="009D466C">
            <w:pPr>
              <w:spacing w:after="0" w:line="206" w:lineRule="auto"/>
              <w:ind w:left="379"/>
              <w:textAlignment w:val="top"/>
            </w:pPr>
            <w:r>
              <w:rPr>
                <w:rFonts w:ascii="Arial" w:eastAsia="Arial" w:hAnsi="Arial" w:cs="Arial"/>
                <w:color w:val="000000"/>
                <w:sz w:val="20"/>
                <w:szCs w:val="20"/>
              </w:rPr>
              <w:t>Hemiplegia</w:t>
            </w:r>
          </w:p>
        </w:tc>
        <w:tc>
          <w:tcPr>
            <w:tcW w:w="4230" w:type="dxa"/>
            <w:tcBorders>
              <w:bottom w:val="single" w:sz="7" w:space="0" w:color="000000"/>
              <w:right w:val="single" w:sz="7" w:space="0" w:color="000000"/>
            </w:tcBorders>
            <w:tcMar>
              <w:top w:w="0" w:type="auto"/>
              <w:left w:w="0" w:type="auto"/>
              <w:bottom w:w="0" w:type="auto"/>
              <w:right w:w="0" w:type="auto"/>
            </w:tcMar>
          </w:tcPr>
          <w:p w14:paraId="53326690" w14:textId="77777777" w:rsidR="00DF7C31" w:rsidRDefault="009D466C">
            <w:pPr>
              <w:spacing w:after="0" w:line="206" w:lineRule="auto"/>
              <w:ind w:left="103"/>
              <w:textAlignment w:val="top"/>
            </w:pPr>
            <w:r>
              <w:rPr>
                <w:rFonts w:ascii="Arial" w:eastAsia="Arial" w:hAnsi="Arial" w:cs="Arial"/>
                <w:color w:val="000000"/>
                <w:sz w:val="20"/>
                <w:szCs w:val="20"/>
              </w:rPr>
              <w:t>50%</w:t>
            </w:r>
          </w:p>
        </w:tc>
      </w:tr>
      <w:tr w:rsidR="00DF7C31" w14:paraId="7E10529B"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35CB6A34" w14:textId="77777777" w:rsidR="00DF7C31" w:rsidRDefault="009D466C">
            <w:pPr>
              <w:spacing w:after="0" w:line="206" w:lineRule="auto"/>
              <w:ind w:left="379"/>
              <w:textAlignment w:val="top"/>
            </w:pPr>
            <w:r>
              <w:rPr>
                <w:rFonts w:ascii="Arial" w:eastAsia="Arial" w:hAnsi="Arial" w:cs="Arial"/>
                <w:color w:val="000000"/>
                <w:sz w:val="20"/>
                <w:szCs w:val="20"/>
              </w:rPr>
              <w:t>Uniplegia</w:t>
            </w:r>
          </w:p>
        </w:tc>
        <w:tc>
          <w:tcPr>
            <w:tcW w:w="4230" w:type="dxa"/>
            <w:tcBorders>
              <w:bottom w:val="single" w:sz="7" w:space="0" w:color="000000"/>
              <w:right w:val="single" w:sz="7" w:space="0" w:color="000000"/>
            </w:tcBorders>
            <w:tcMar>
              <w:top w:w="0" w:type="auto"/>
              <w:left w:w="0" w:type="auto"/>
              <w:bottom w:w="0" w:type="auto"/>
              <w:right w:w="0" w:type="auto"/>
            </w:tcMar>
          </w:tcPr>
          <w:p w14:paraId="57B60CA7" w14:textId="77777777" w:rsidR="00DF7C31" w:rsidRDefault="009D466C">
            <w:pPr>
              <w:spacing w:after="0" w:line="206" w:lineRule="auto"/>
              <w:ind w:left="103"/>
              <w:textAlignment w:val="top"/>
            </w:pPr>
            <w:r>
              <w:rPr>
                <w:rFonts w:ascii="Arial" w:eastAsia="Arial" w:hAnsi="Arial" w:cs="Arial"/>
                <w:color w:val="000000"/>
                <w:sz w:val="20"/>
                <w:szCs w:val="20"/>
              </w:rPr>
              <w:t>25%</w:t>
            </w:r>
          </w:p>
        </w:tc>
      </w:tr>
      <w:tr w:rsidR="00DF7C31" w14:paraId="3FDD45D4"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533E12BF" w14:textId="77777777" w:rsidR="00DF7C31" w:rsidRDefault="009D466C">
            <w:pPr>
              <w:spacing w:after="0" w:line="240" w:lineRule="auto"/>
              <w:textAlignment w:val="top"/>
            </w:pPr>
            <w:r>
              <w:rPr>
                <w:rFonts w:ascii="Arial" w:eastAsia="Arial" w:hAnsi="Arial" w:cs="Arial"/>
                <w:color w:val="000000"/>
              </w:rPr>
              <w:t> </w:t>
            </w:r>
          </w:p>
        </w:tc>
        <w:tc>
          <w:tcPr>
            <w:tcW w:w="4230" w:type="dxa"/>
            <w:tcBorders>
              <w:bottom w:val="single" w:sz="7" w:space="0" w:color="000000"/>
              <w:right w:val="single" w:sz="7" w:space="0" w:color="000000"/>
            </w:tcBorders>
            <w:tcMar>
              <w:top w:w="0" w:type="auto"/>
              <w:left w:w="0" w:type="auto"/>
              <w:bottom w:w="0" w:type="auto"/>
              <w:right w:w="0" w:type="auto"/>
            </w:tcMar>
          </w:tcPr>
          <w:p w14:paraId="0F620EC5" w14:textId="77777777" w:rsidR="00DF7C31" w:rsidRDefault="009D466C">
            <w:pPr>
              <w:spacing w:after="0" w:line="240" w:lineRule="auto"/>
              <w:textAlignment w:val="top"/>
            </w:pPr>
            <w:r>
              <w:rPr>
                <w:rFonts w:ascii="Arial" w:eastAsia="Arial" w:hAnsi="Arial" w:cs="Arial"/>
                <w:color w:val="000000"/>
              </w:rPr>
              <w:t> </w:t>
            </w:r>
          </w:p>
        </w:tc>
      </w:tr>
      <w:tr w:rsidR="00DF7C31" w14:paraId="0FA6D5E1"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26CC9A94" w14:textId="77777777" w:rsidR="00DF7C31" w:rsidRDefault="009D466C">
            <w:pPr>
              <w:spacing w:after="0" w:line="206" w:lineRule="auto"/>
              <w:ind w:left="103"/>
              <w:textAlignment w:val="top"/>
            </w:pPr>
            <w:r>
              <w:rPr>
                <w:rFonts w:ascii="Arial" w:eastAsia="Arial" w:hAnsi="Arial" w:cs="Arial"/>
                <w:color w:val="000000"/>
                <w:sz w:val="20"/>
                <w:szCs w:val="20"/>
              </w:rPr>
              <w:t>Rehabilitation Expense</w:t>
            </w:r>
          </w:p>
        </w:tc>
        <w:tc>
          <w:tcPr>
            <w:tcW w:w="4230" w:type="dxa"/>
            <w:tcBorders>
              <w:bottom w:val="single" w:sz="7" w:space="0" w:color="000000"/>
              <w:right w:val="single" w:sz="7" w:space="0" w:color="000000"/>
            </w:tcBorders>
            <w:tcMar>
              <w:top w:w="0" w:type="auto"/>
              <w:left w:w="0" w:type="auto"/>
              <w:bottom w:w="0" w:type="auto"/>
              <w:right w:w="0" w:type="auto"/>
            </w:tcMar>
          </w:tcPr>
          <w:p w14:paraId="1252DAF6" w14:textId="77777777" w:rsidR="00DF7C31" w:rsidRDefault="009D466C">
            <w:pPr>
              <w:spacing w:after="0" w:line="206" w:lineRule="auto"/>
              <w:ind w:left="103"/>
              <w:textAlignment w:val="top"/>
            </w:pPr>
            <w:r>
              <w:rPr>
                <w:rFonts w:ascii="Arial" w:eastAsia="Arial" w:hAnsi="Arial" w:cs="Arial"/>
                <w:color w:val="000000"/>
                <w:sz w:val="20"/>
                <w:szCs w:val="20"/>
              </w:rPr>
              <w:t>$25,000</w:t>
            </w:r>
          </w:p>
        </w:tc>
      </w:tr>
      <w:tr w:rsidR="00DF7C31" w14:paraId="6A675D52" w14:textId="77777777">
        <w:trPr>
          <w:trHeight w:val="241"/>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0E67C94C" w14:textId="77777777" w:rsidR="00DF7C31" w:rsidRDefault="009D466C">
            <w:pPr>
              <w:spacing w:after="0" w:line="207" w:lineRule="auto"/>
              <w:ind w:left="379"/>
              <w:textAlignment w:val="top"/>
            </w:pPr>
            <w:r>
              <w:rPr>
                <w:rFonts w:ascii="Arial" w:eastAsia="Arial" w:hAnsi="Arial" w:cs="Arial"/>
                <w:color w:val="000000"/>
                <w:sz w:val="20"/>
                <w:szCs w:val="20"/>
              </w:rPr>
              <w:t>Incurral Period:</w:t>
            </w:r>
          </w:p>
        </w:tc>
        <w:tc>
          <w:tcPr>
            <w:tcW w:w="4230" w:type="dxa"/>
            <w:tcBorders>
              <w:bottom w:val="single" w:sz="7" w:space="0" w:color="000000"/>
              <w:right w:val="single" w:sz="7" w:space="0" w:color="000000"/>
            </w:tcBorders>
            <w:tcMar>
              <w:top w:w="0" w:type="auto"/>
              <w:left w:w="0" w:type="auto"/>
              <w:bottom w:w="0" w:type="auto"/>
              <w:right w:w="0" w:type="auto"/>
            </w:tcMar>
          </w:tcPr>
          <w:p w14:paraId="3EA210B2" w14:textId="77777777" w:rsidR="00DF7C31" w:rsidRDefault="009D466C">
            <w:pPr>
              <w:spacing w:after="0" w:line="207" w:lineRule="auto"/>
              <w:ind w:left="103"/>
              <w:textAlignment w:val="top"/>
            </w:pPr>
            <w:r>
              <w:rPr>
                <w:rFonts w:ascii="Arial" w:eastAsia="Arial" w:hAnsi="Arial" w:cs="Arial"/>
                <w:color w:val="000000"/>
                <w:sz w:val="20"/>
                <w:szCs w:val="20"/>
              </w:rPr>
              <w:t>2 years</w:t>
            </w:r>
          </w:p>
        </w:tc>
      </w:tr>
      <w:tr w:rsidR="00DF7C31" w14:paraId="2A3A3693"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1A73F8C5" w14:textId="77777777" w:rsidR="00DF7C31" w:rsidRDefault="009D466C">
            <w:pPr>
              <w:spacing w:after="0" w:line="240" w:lineRule="auto"/>
              <w:textAlignment w:val="top"/>
            </w:pPr>
            <w:r>
              <w:rPr>
                <w:rFonts w:ascii="Arial" w:eastAsia="Arial" w:hAnsi="Arial" w:cs="Arial"/>
                <w:color w:val="000000"/>
              </w:rPr>
              <w:t> </w:t>
            </w:r>
          </w:p>
        </w:tc>
        <w:tc>
          <w:tcPr>
            <w:tcW w:w="4230" w:type="dxa"/>
            <w:tcBorders>
              <w:bottom w:val="single" w:sz="7" w:space="0" w:color="000000"/>
              <w:right w:val="single" w:sz="7" w:space="0" w:color="000000"/>
            </w:tcBorders>
            <w:tcMar>
              <w:top w:w="0" w:type="auto"/>
              <w:left w:w="0" w:type="auto"/>
              <w:bottom w:w="0" w:type="auto"/>
              <w:right w:w="0" w:type="auto"/>
            </w:tcMar>
          </w:tcPr>
          <w:p w14:paraId="6E1B5935" w14:textId="77777777" w:rsidR="00DF7C31" w:rsidRDefault="009D466C">
            <w:pPr>
              <w:spacing w:after="0" w:line="240" w:lineRule="auto"/>
              <w:textAlignment w:val="top"/>
            </w:pPr>
            <w:r>
              <w:rPr>
                <w:rFonts w:ascii="Arial" w:eastAsia="Arial" w:hAnsi="Arial" w:cs="Arial"/>
                <w:color w:val="000000"/>
              </w:rPr>
              <w:t> </w:t>
            </w:r>
          </w:p>
        </w:tc>
      </w:tr>
      <w:tr w:rsidR="00DF7C31" w14:paraId="71DF02C9"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164C63AC" w14:textId="77777777" w:rsidR="00DF7C31" w:rsidRDefault="009D466C">
            <w:pPr>
              <w:spacing w:after="0" w:line="206" w:lineRule="auto"/>
              <w:ind w:left="103"/>
              <w:textAlignment w:val="top"/>
            </w:pPr>
            <w:r>
              <w:rPr>
                <w:rFonts w:ascii="Arial" w:eastAsia="Arial" w:hAnsi="Arial" w:cs="Arial"/>
                <w:color w:val="000000"/>
                <w:sz w:val="20"/>
                <w:szCs w:val="20"/>
              </w:rPr>
              <w:t>Repatriation of Remains</w:t>
            </w:r>
          </w:p>
        </w:tc>
        <w:tc>
          <w:tcPr>
            <w:tcW w:w="4230" w:type="dxa"/>
            <w:tcBorders>
              <w:bottom w:val="single" w:sz="7" w:space="0" w:color="000000"/>
              <w:right w:val="single" w:sz="7" w:space="0" w:color="000000"/>
            </w:tcBorders>
            <w:tcMar>
              <w:top w:w="0" w:type="auto"/>
              <w:left w:w="0" w:type="auto"/>
              <w:bottom w:w="0" w:type="auto"/>
              <w:right w:w="0" w:type="auto"/>
            </w:tcMar>
          </w:tcPr>
          <w:p w14:paraId="0B986ECA" w14:textId="77777777" w:rsidR="00DF7C31" w:rsidRDefault="009D466C">
            <w:pPr>
              <w:spacing w:after="0" w:line="206" w:lineRule="auto"/>
              <w:ind w:left="103"/>
              <w:textAlignment w:val="top"/>
            </w:pPr>
            <w:r>
              <w:rPr>
                <w:rFonts w:ascii="Arial" w:eastAsia="Arial" w:hAnsi="Arial" w:cs="Arial"/>
                <w:color w:val="000000"/>
                <w:sz w:val="20"/>
                <w:szCs w:val="20"/>
              </w:rPr>
              <w:t>Actual cost up to a max of $1,000,000</w:t>
            </w:r>
          </w:p>
        </w:tc>
      </w:tr>
      <w:tr w:rsidR="00DF7C31" w14:paraId="56C31BD5"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137ADD32" w14:textId="77777777" w:rsidR="00DF7C31" w:rsidRDefault="009D466C">
            <w:pPr>
              <w:spacing w:after="0" w:line="206" w:lineRule="auto"/>
              <w:ind w:left="268"/>
              <w:textAlignment w:val="top"/>
            </w:pPr>
            <w:r>
              <w:rPr>
                <w:rFonts w:ascii="Arial" w:eastAsia="Arial" w:hAnsi="Arial" w:cs="Arial"/>
                <w:color w:val="000000"/>
                <w:sz w:val="20"/>
                <w:szCs w:val="20"/>
              </w:rPr>
              <w:t>Family Travel</w:t>
            </w:r>
          </w:p>
        </w:tc>
        <w:tc>
          <w:tcPr>
            <w:tcW w:w="4230" w:type="dxa"/>
            <w:tcBorders>
              <w:bottom w:val="single" w:sz="7" w:space="0" w:color="000000"/>
              <w:right w:val="single" w:sz="7" w:space="0" w:color="000000"/>
            </w:tcBorders>
            <w:tcMar>
              <w:top w:w="0" w:type="auto"/>
              <w:left w:w="0" w:type="auto"/>
              <w:bottom w:w="0" w:type="auto"/>
              <w:right w:w="0" w:type="auto"/>
            </w:tcMar>
          </w:tcPr>
          <w:p w14:paraId="6B848A86" w14:textId="77777777" w:rsidR="00DF7C31" w:rsidRDefault="009D466C">
            <w:pPr>
              <w:spacing w:after="0" w:line="240" w:lineRule="auto"/>
              <w:textAlignment w:val="top"/>
            </w:pPr>
            <w:r>
              <w:rPr>
                <w:rFonts w:ascii="Arial" w:eastAsia="Arial" w:hAnsi="Arial" w:cs="Arial"/>
                <w:color w:val="000000"/>
              </w:rPr>
              <w:t> </w:t>
            </w:r>
          </w:p>
        </w:tc>
      </w:tr>
      <w:tr w:rsidR="00DF7C31" w14:paraId="1513989A"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160F9C9D" w14:textId="77777777" w:rsidR="00DF7C31" w:rsidRDefault="009D466C">
            <w:pPr>
              <w:spacing w:after="0" w:line="206" w:lineRule="auto"/>
              <w:ind w:left="379"/>
              <w:textAlignment w:val="top"/>
            </w:pPr>
            <w:r>
              <w:rPr>
                <w:rFonts w:ascii="Arial" w:eastAsia="Arial" w:hAnsi="Arial" w:cs="Arial"/>
                <w:color w:val="000000"/>
                <w:sz w:val="20"/>
                <w:szCs w:val="20"/>
              </w:rPr>
              <w:t>Lodging:</w:t>
            </w:r>
          </w:p>
        </w:tc>
        <w:tc>
          <w:tcPr>
            <w:tcW w:w="4230" w:type="dxa"/>
            <w:tcBorders>
              <w:bottom w:val="single" w:sz="7" w:space="0" w:color="000000"/>
              <w:right w:val="single" w:sz="7" w:space="0" w:color="000000"/>
            </w:tcBorders>
            <w:tcMar>
              <w:top w:w="0" w:type="auto"/>
              <w:left w:w="0" w:type="auto"/>
              <w:bottom w:w="0" w:type="auto"/>
              <w:right w:w="0" w:type="auto"/>
            </w:tcMar>
          </w:tcPr>
          <w:p w14:paraId="6FF7EB87" w14:textId="77777777" w:rsidR="00DF7C31" w:rsidRDefault="009D466C">
            <w:pPr>
              <w:spacing w:after="0" w:line="206" w:lineRule="auto"/>
              <w:ind w:left="103"/>
              <w:textAlignment w:val="top"/>
            </w:pPr>
            <w:r>
              <w:rPr>
                <w:rFonts w:ascii="Arial" w:eastAsia="Arial" w:hAnsi="Arial" w:cs="Arial"/>
                <w:color w:val="000000"/>
                <w:sz w:val="20"/>
                <w:szCs w:val="20"/>
              </w:rPr>
              <w:t>$100 per day</w:t>
            </w:r>
          </w:p>
        </w:tc>
      </w:tr>
      <w:tr w:rsidR="00DF7C31" w14:paraId="4BB4FC43"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2BD1F77B" w14:textId="77777777" w:rsidR="00DF7C31" w:rsidRDefault="009D466C">
            <w:pPr>
              <w:spacing w:after="0" w:line="206" w:lineRule="auto"/>
              <w:ind w:left="379"/>
              <w:textAlignment w:val="top"/>
            </w:pPr>
            <w:r>
              <w:rPr>
                <w:rFonts w:ascii="Arial" w:eastAsia="Arial" w:hAnsi="Arial" w:cs="Arial"/>
                <w:color w:val="000000"/>
                <w:sz w:val="20"/>
                <w:szCs w:val="20"/>
              </w:rPr>
              <w:t>Meals:</w:t>
            </w:r>
          </w:p>
        </w:tc>
        <w:tc>
          <w:tcPr>
            <w:tcW w:w="4230" w:type="dxa"/>
            <w:tcBorders>
              <w:bottom w:val="single" w:sz="7" w:space="0" w:color="000000"/>
              <w:right w:val="single" w:sz="7" w:space="0" w:color="000000"/>
            </w:tcBorders>
            <w:tcMar>
              <w:top w:w="0" w:type="auto"/>
              <w:left w:w="0" w:type="auto"/>
              <w:bottom w:w="0" w:type="auto"/>
              <w:right w:w="0" w:type="auto"/>
            </w:tcMar>
          </w:tcPr>
          <w:p w14:paraId="310FF19E" w14:textId="77777777" w:rsidR="00DF7C31" w:rsidRDefault="009D466C">
            <w:pPr>
              <w:spacing w:after="0" w:line="206" w:lineRule="auto"/>
              <w:ind w:left="103"/>
              <w:textAlignment w:val="top"/>
            </w:pPr>
            <w:r>
              <w:rPr>
                <w:rFonts w:ascii="Arial" w:eastAsia="Arial" w:hAnsi="Arial" w:cs="Arial"/>
                <w:color w:val="000000"/>
                <w:sz w:val="20"/>
                <w:szCs w:val="20"/>
              </w:rPr>
              <w:t>$50 per day</w:t>
            </w:r>
          </w:p>
        </w:tc>
      </w:tr>
      <w:tr w:rsidR="00DF7C31" w14:paraId="336907FB"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793E6337" w14:textId="77777777" w:rsidR="00DF7C31" w:rsidRDefault="009D466C">
            <w:pPr>
              <w:spacing w:after="0" w:line="206" w:lineRule="auto"/>
              <w:ind w:left="213"/>
              <w:textAlignment w:val="top"/>
            </w:pPr>
            <w:r>
              <w:rPr>
                <w:rFonts w:ascii="Arial" w:eastAsia="Arial" w:hAnsi="Arial" w:cs="Arial"/>
                <w:color w:val="000000"/>
                <w:sz w:val="20"/>
                <w:szCs w:val="20"/>
              </w:rPr>
              <w:t>Identification and Escort Expense</w:t>
            </w:r>
          </w:p>
        </w:tc>
        <w:tc>
          <w:tcPr>
            <w:tcW w:w="4230" w:type="dxa"/>
            <w:tcBorders>
              <w:bottom w:val="single" w:sz="7" w:space="0" w:color="000000"/>
              <w:right w:val="single" w:sz="7" w:space="0" w:color="000000"/>
            </w:tcBorders>
            <w:tcMar>
              <w:top w:w="0" w:type="auto"/>
              <w:left w:w="0" w:type="auto"/>
              <w:bottom w:w="0" w:type="auto"/>
              <w:right w:w="0" w:type="auto"/>
            </w:tcMar>
          </w:tcPr>
          <w:p w14:paraId="69711CC1" w14:textId="77777777" w:rsidR="00DF7C31" w:rsidRDefault="009D466C">
            <w:pPr>
              <w:spacing w:after="0" w:line="240" w:lineRule="auto"/>
              <w:textAlignment w:val="top"/>
            </w:pPr>
            <w:r>
              <w:rPr>
                <w:rFonts w:ascii="Arial" w:eastAsia="Arial" w:hAnsi="Arial" w:cs="Arial"/>
                <w:color w:val="000000"/>
              </w:rPr>
              <w:t> </w:t>
            </w:r>
          </w:p>
        </w:tc>
      </w:tr>
      <w:tr w:rsidR="00DF7C31" w14:paraId="7A00B0FA"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5F64094A" w14:textId="77777777" w:rsidR="00DF7C31" w:rsidRDefault="009D466C">
            <w:pPr>
              <w:spacing w:after="0" w:line="206" w:lineRule="auto"/>
              <w:ind w:left="379"/>
              <w:textAlignment w:val="top"/>
            </w:pPr>
            <w:r>
              <w:rPr>
                <w:rFonts w:ascii="Arial" w:eastAsia="Arial" w:hAnsi="Arial" w:cs="Arial"/>
                <w:color w:val="000000"/>
                <w:sz w:val="20"/>
                <w:szCs w:val="20"/>
              </w:rPr>
              <w:t>Lodging:</w:t>
            </w:r>
          </w:p>
        </w:tc>
        <w:tc>
          <w:tcPr>
            <w:tcW w:w="4230" w:type="dxa"/>
            <w:tcBorders>
              <w:bottom w:val="single" w:sz="7" w:space="0" w:color="000000"/>
              <w:right w:val="single" w:sz="7" w:space="0" w:color="000000"/>
            </w:tcBorders>
            <w:tcMar>
              <w:top w:w="0" w:type="auto"/>
              <w:left w:w="0" w:type="auto"/>
              <w:bottom w:w="0" w:type="auto"/>
              <w:right w:w="0" w:type="auto"/>
            </w:tcMar>
          </w:tcPr>
          <w:p w14:paraId="1BC5454F" w14:textId="77777777" w:rsidR="00DF7C31" w:rsidRDefault="009D466C">
            <w:pPr>
              <w:spacing w:after="0" w:line="206" w:lineRule="auto"/>
              <w:ind w:left="103"/>
              <w:textAlignment w:val="top"/>
            </w:pPr>
            <w:r>
              <w:rPr>
                <w:rFonts w:ascii="Arial" w:eastAsia="Arial" w:hAnsi="Arial" w:cs="Arial"/>
                <w:color w:val="000000"/>
                <w:sz w:val="20"/>
                <w:szCs w:val="20"/>
              </w:rPr>
              <w:t>$100 per day</w:t>
            </w:r>
          </w:p>
        </w:tc>
      </w:tr>
      <w:tr w:rsidR="00DF7C31" w14:paraId="7344765A" w14:textId="77777777">
        <w:trPr>
          <w:trHeight w:val="240"/>
        </w:trPr>
        <w:tc>
          <w:tcPr>
            <w:tcW w:w="4879" w:type="dxa"/>
            <w:tcBorders>
              <w:left w:val="single" w:sz="7" w:space="0" w:color="000000"/>
              <w:bottom w:val="single" w:sz="7" w:space="0" w:color="000000"/>
              <w:right w:val="single" w:sz="7" w:space="0" w:color="000000"/>
            </w:tcBorders>
            <w:tcMar>
              <w:top w:w="0" w:type="auto"/>
              <w:left w:w="0" w:type="auto"/>
              <w:bottom w:w="0" w:type="auto"/>
              <w:right w:w="0" w:type="auto"/>
            </w:tcMar>
          </w:tcPr>
          <w:p w14:paraId="07925964" w14:textId="77777777" w:rsidR="00DF7C31" w:rsidRDefault="009D466C">
            <w:pPr>
              <w:spacing w:after="0" w:line="206" w:lineRule="auto"/>
              <w:ind w:left="379"/>
              <w:textAlignment w:val="top"/>
            </w:pPr>
            <w:r>
              <w:rPr>
                <w:rFonts w:ascii="Arial" w:eastAsia="Arial" w:hAnsi="Arial" w:cs="Arial"/>
                <w:color w:val="000000"/>
                <w:sz w:val="20"/>
                <w:szCs w:val="20"/>
              </w:rPr>
              <w:t>Meals:</w:t>
            </w:r>
          </w:p>
        </w:tc>
        <w:tc>
          <w:tcPr>
            <w:tcW w:w="4230" w:type="dxa"/>
            <w:tcBorders>
              <w:bottom w:val="single" w:sz="7" w:space="0" w:color="000000"/>
              <w:right w:val="single" w:sz="7" w:space="0" w:color="000000"/>
            </w:tcBorders>
            <w:tcMar>
              <w:top w:w="0" w:type="auto"/>
              <w:left w:w="0" w:type="auto"/>
              <w:bottom w:w="0" w:type="auto"/>
              <w:right w:w="0" w:type="auto"/>
            </w:tcMar>
          </w:tcPr>
          <w:p w14:paraId="147BFA77" w14:textId="77777777" w:rsidR="00DF7C31" w:rsidRDefault="009D466C">
            <w:pPr>
              <w:spacing w:after="0" w:line="206" w:lineRule="auto"/>
              <w:ind w:left="103"/>
              <w:textAlignment w:val="top"/>
            </w:pPr>
            <w:r>
              <w:rPr>
                <w:rFonts w:ascii="Arial" w:eastAsia="Arial" w:hAnsi="Arial" w:cs="Arial"/>
                <w:color w:val="000000"/>
                <w:sz w:val="20"/>
                <w:szCs w:val="20"/>
              </w:rPr>
              <w:t>$50 per day</w:t>
            </w:r>
          </w:p>
        </w:tc>
      </w:tr>
    </w:tbl>
    <w:p w14:paraId="247D53B5" w14:textId="77777777" w:rsidR="00DF7C31" w:rsidRDefault="009D466C">
      <w:pPr>
        <w:spacing w:after="60" w:line="240" w:lineRule="auto"/>
      </w:pPr>
      <w:r>
        <w:rPr>
          <w:rFonts w:ascii="Calibri" w:eastAsia="Calibri" w:hAnsi="Calibri" w:cs="Calibri"/>
          <w:color w:val="000000"/>
        </w:rPr>
        <w:t> </w:t>
      </w:r>
    </w:p>
    <w:p w14:paraId="770107B7" w14:textId="77777777" w:rsidR="00DF7C31" w:rsidRDefault="009D466C">
      <w:pPr>
        <w:spacing w:after="60" w:line="240" w:lineRule="auto"/>
      </w:pPr>
      <w:r>
        <w:rPr>
          <w:rFonts w:ascii="Calibri" w:eastAsia="Calibri" w:hAnsi="Calibri" w:cs="Calibri"/>
          <w:color w:val="000000"/>
        </w:rPr>
        <w:t xml:space="preserve">Please refer to </w:t>
      </w:r>
      <w:hyperlink r:id="rId23" w:history="1">
        <w:r>
          <w:rPr>
            <w:rFonts w:ascii="Calibri" w:eastAsia="Calibri" w:hAnsi="Calibri" w:cs="Calibri"/>
            <w:color w:val="0000CC"/>
            <w:u w:val="single"/>
          </w:rPr>
          <w:t>https://benefits.uasys.edu/financial-protection/travel-assistance/</w:t>
        </w:r>
      </w:hyperlink>
      <w:r>
        <w:rPr>
          <w:rFonts w:ascii="Calibri" w:eastAsia="Calibri" w:hAnsi="Calibri" w:cs="Calibri"/>
          <w:color w:val="000000"/>
        </w:rPr>
        <w:t xml:space="preserve"> for more details on the benefit to UAS employees.</w:t>
      </w:r>
    </w:p>
    <w:p w14:paraId="7D91E3D3" w14:textId="77777777" w:rsidR="00DF7C31" w:rsidRDefault="009D466C">
      <w:pPr>
        <w:spacing w:after="60" w:line="240" w:lineRule="auto"/>
      </w:pPr>
      <w:r>
        <w:rPr>
          <w:rFonts w:ascii="Calibri" w:eastAsia="Calibri" w:hAnsi="Calibri" w:cs="Calibri"/>
          <w:color w:val="000000"/>
        </w:rPr>
        <w:t>University Aircraft</w:t>
      </w:r>
    </w:p>
    <w:p w14:paraId="60DE08AA" w14:textId="77777777" w:rsidR="00DF7C31" w:rsidRDefault="009D466C">
      <w:pPr>
        <w:spacing w:after="60" w:line="240" w:lineRule="auto"/>
      </w:pPr>
      <w:r>
        <w:rPr>
          <w:rFonts w:ascii="Calibri" w:eastAsia="Calibri" w:hAnsi="Calibri" w:cs="Calibri"/>
          <w:color w:val="000000"/>
        </w:rPr>
        <w:t>Flight time on university planes over past 3 years:</w:t>
      </w:r>
    </w:p>
    <w:p w14:paraId="40FF5B11" w14:textId="77777777" w:rsidR="00DF7C31" w:rsidRDefault="009D466C">
      <w:pPr>
        <w:spacing w:after="60" w:line="240" w:lineRule="auto"/>
      </w:pPr>
      <w:r>
        <w:rPr>
          <w:rFonts w:ascii="Calibri" w:eastAsia="Calibri" w:hAnsi="Calibri" w:cs="Calibri"/>
          <w:color w:val="000000"/>
        </w:rPr>
        <w:t> </w:t>
      </w:r>
    </w:p>
    <w:tbl>
      <w:tblPr>
        <w:tblStyle w:val="NormalTablePHPDOCX"/>
        <w:tblW w:w="0" w:type="auto"/>
        <w:tblInd w:w="115" w:type="dxa"/>
        <w:tblLook w:val="04A0" w:firstRow="1" w:lastRow="0" w:firstColumn="1" w:lastColumn="0" w:noHBand="0" w:noVBand="1"/>
      </w:tblPr>
      <w:tblGrid>
        <w:gridCol w:w="2475"/>
        <w:gridCol w:w="2055"/>
        <w:gridCol w:w="2055"/>
        <w:gridCol w:w="2055"/>
      </w:tblGrid>
      <w:tr w:rsidR="00DF7C31" w14:paraId="1C2E425B" w14:textId="77777777">
        <w:tc>
          <w:tcPr>
            <w:tcW w:w="2475" w:type="dxa"/>
            <w:tcBorders>
              <w:top w:val="single" w:sz="7" w:space="0" w:color="7F7F7F"/>
              <w:left w:val="single" w:sz="7" w:space="0" w:color="7F7F7F"/>
              <w:bottom w:val="single" w:sz="7" w:space="0" w:color="7F7F7F"/>
              <w:right w:val="single" w:sz="7" w:space="0" w:color="7F7F7F"/>
            </w:tcBorders>
            <w:shd w:val="clear" w:color="auto" w:fill="002060"/>
            <w:tcMar>
              <w:top w:w="0" w:type="auto"/>
              <w:left w:w="115" w:type="dxa"/>
              <w:bottom w:w="0" w:type="auto"/>
              <w:right w:w="115" w:type="dxa"/>
            </w:tcMar>
          </w:tcPr>
          <w:p w14:paraId="1F5577F0" w14:textId="77777777" w:rsidR="00DF7C31" w:rsidRDefault="009D466C">
            <w:pPr>
              <w:spacing w:after="60" w:line="240" w:lineRule="auto"/>
              <w:jc w:val="center"/>
              <w:textAlignment w:val="top"/>
            </w:pPr>
            <w:r>
              <w:rPr>
                <w:rFonts w:ascii="Calibri" w:eastAsia="Calibri" w:hAnsi="Calibri" w:cs="Calibri"/>
                <w:b/>
                <w:bCs/>
                <w:color w:val="000000"/>
                <w:shd w:val="clear" w:color="auto" w:fill="002060"/>
              </w:rPr>
              <w:t>Airc</w:t>
            </w:r>
            <w:r>
              <w:rPr>
                <w:rFonts w:ascii="Calibri" w:eastAsia="Calibri" w:hAnsi="Calibri" w:cs="Calibri"/>
                <w:b/>
                <w:bCs/>
                <w:color w:val="FFFFFF"/>
                <w:shd w:val="clear" w:color="auto" w:fill="002060"/>
              </w:rPr>
              <w:t>raft</w:t>
            </w:r>
          </w:p>
        </w:tc>
        <w:tc>
          <w:tcPr>
            <w:tcW w:w="2055" w:type="dxa"/>
            <w:tcBorders>
              <w:top w:val="single" w:sz="7" w:space="0" w:color="7F7F7F"/>
              <w:bottom w:val="single" w:sz="7" w:space="0" w:color="7F7F7F"/>
              <w:right w:val="single" w:sz="7" w:space="0" w:color="7F7F7F"/>
            </w:tcBorders>
            <w:shd w:val="clear" w:color="auto" w:fill="002060"/>
            <w:tcMar>
              <w:top w:w="0" w:type="auto"/>
              <w:left w:w="115" w:type="dxa"/>
              <w:bottom w:w="0" w:type="auto"/>
              <w:right w:w="115" w:type="dxa"/>
            </w:tcMar>
          </w:tcPr>
          <w:p w14:paraId="2CE70715" w14:textId="77777777" w:rsidR="00DF7C31" w:rsidRDefault="009D466C">
            <w:pPr>
              <w:spacing w:after="60" w:line="240" w:lineRule="auto"/>
              <w:jc w:val="center"/>
              <w:textAlignment w:val="top"/>
            </w:pPr>
            <w:r>
              <w:rPr>
                <w:rFonts w:ascii="Calibri" w:eastAsia="Calibri" w:hAnsi="Calibri" w:cs="Calibri"/>
                <w:b/>
                <w:bCs/>
                <w:color w:val="FFFFFF"/>
                <w:shd w:val="clear" w:color="auto" w:fill="002060"/>
              </w:rPr>
              <w:t>FY 2020</w:t>
            </w:r>
          </w:p>
        </w:tc>
        <w:tc>
          <w:tcPr>
            <w:tcW w:w="2055" w:type="dxa"/>
            <w:tcBorders>
              <w:top w:val="single" w:sz="7" w:space="0" w:color="7F7F7F"/>
              <w:bottom w:val="single" w:sz="7" w:space="0" w:color="7F7F7F"/>
              <w:right w:val="single" w:sz="7" w:space="0" w:color="7F7F7F"/>
            </w:tcBorders>
            <w:shd w:val="clear" w:color="auto" w:fill="002060"/>
            <w:tcMar>
              <w:top w:w="0" w:type="auto"/>
              <w:left w:w="115" w:type="dxa"/>
              <w:bottom w:w="0" w:type="auto"/>
              <w:right w:w="115" w:type="dxa"/>
            </w:tcMar>
          </w:tcPr>
          <w:p w14:paraId="360782C0" w14:textId="77777777" w:rsidR="00DF7C31" w:rsidRDefault="009D466C">
            <w:pPr>
              <w:spacing w:after="60" w:line="240" w:lineRule="auto"/>
              <w:jc w:val="center"/>
              <w:textAlignment w:val="top"/>
            </w:pPr>
            <w:r>
              <w:rPr>
                <w:rFonts w:ascii="Calibri" w:eastAsia="Calibri" w:hAnsi="Calibri" w:cs="Calibri"/>
                <w:b/>
                <w:bCs/>
                <w:color w:val="FFFFFF"/>
                <w:shd w:val="clear" w:color="auto" w:fill="002060"/>
              </w:rPr>
              <w:t>FY 2019</w:t>
            </w:r>
          </w:p>
        </w:tc>
        <w:tc>
          <w:tcPr>
            <w:tcW w:w="2055" w:type="dxa"/>
            <w:tcBorders>
              <w:top w:val="single" w:sz="7" w:space="0" w:color="7F7F7F"/>
              <w:bottom w:val="single" w:sz="7" w:space="0" w:color="7F7F7F"/>
              <w:right w:val="single" w:sz="7" w:space="0" w:color="7F7F7F"/>
            </w:tcBorders>
            <w:shd w:val="clear" w:color="auto" w:fill="002060"/>
            <w:tcMar>
              <w:top w:w="0" w:type="auto"/>
              <w:left w:w="115" w:type="dxa"/>
              <w:bottom w:w="0" w:type="auto"/>
              <w:right w:w="115" w:type="dxa"/>
            </w:tcMar>
          </w:tcPr>
          <w:p w14:paraId="592FDC96" w14:textId="77777777" w:rsidR="00DF7C31" w:rsidRDefault="009D466C">
            <w:pPr>
              <w:spacing w:after="60" w:line="240" w:lineRule="auto"/>
              <w:jc w:val="center"/>
              <w:textAlignment w:val="top"/>
            </w:pPr>
            <w:r>
              <w:rPr>
                <w:rFonts w:ascii="Calibri" w:eastAsia="Calibri" w:hAnsi="Calibri" w:cs="Calibri"/>
                <w:b/>
                <w:bCs/>
                <w:color w:val="FFFFFF"/>
                <w:shd w:val="clear" w:color="auto" w:fill="002060"/>
              </w:rPr>
              <w:t>FY2018</w:t>
            </w:r>
          </w:p>
        </w:tc>
      </w:tr>
      <w:tr w:rsidR="00DF7C31" w14:paraId="5CFAFE2B" w14:textId="77777777">
        <w:tc>
          <w:tcPr>
            <w:tcW w:w="2475"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35B46B0F" w14:textId="77777777" w:rsidR="00DF7C31" w:rsidRDefault="009D466C">
            <w:pPr>
              <w:spacing w:after="60" w:line="240" w:lineRule="auto"/>
              <w:textAlignment w:val="top"/>
            </w:pPr>
            <w:r>
              <w:rPr>
                <w:rFonts w:ascii="Calibri" w:eastAsia="Calibri" w:hAnsi="Calibri" w:cs="Calibri"/>
                <w:color w:val="000000"/>
              </w:rPr>
              <w:t>1989 King Air (N89UA)</w:t>
            </w:r>
          </w:p>
        </w:tc>
        <w:tc>
          <w:tcPr>
            <w:tcW w:w="2055" w:type="dxa"/>
            <w:tcBorders>
              <w:bottom w:val="single" w:sz="7" w:space="0" w:color="7F7F7F"/>
              <w:right w:val="single" w:sz="7" w:space="0" w:color="7F7F7F"/>
            </w:tcBorders>
            <w:tcMar>
              <w:top w:w="0" w:type="auto"/>
              <w:left w:w="115" w:type="dxa"/>
              <w:bottom w:w="0" w:type="auto"/>
              <w:right w:w="115" w:type="dxa"/>
            </w:tcMar>
          </w:tcPr>
          <w:p w14:paraId="657BFBA8" w14:textId="77777777" w:rsidR="00DF7C31" w:rsidRDefault="009D466C">
            <w:pPr>
              <w:spacing w:after="60" w:line="240" w:lineRule="auto"/>
              <w:jc w:val="center"/>
              <w:textAlignment w:val="top"/>
            </w:pPr>
            <w:r>
              <w:rPr>
                <w:rFonts w:ascii="Calibri" w:eastAsia="Calibri" w:hAnsi="Calibri" w:cs="Calibri"/>
                <w:color w:val="000000"/>
              </w:rPr>
              <w:t>94</w:t>
            </w:r>
          </w:p>
        </w:tc>
        <w:tc>
          <w:tcPr>
            <w:tcW w:w="2055" w:type="dxa"/>
            <w:tcBorders>
              <w:bottom w:val="single" w:sz="7" w:space="0" w:color="7F7F7F"/>
              <w:right w:val="single" w:sz="7" w:space="0" w:color="7F7F7F"/>
            </w:tcBorders>
            <w:tcMar>
              <w:top w:w="0" w:type="auto"/>
              <w:left w:w="115" w:type="dxa"/>
              <w:bottom w:w="0" w:type="auto"/>
              <w:right w:w="115" w:type="dxa"/>
            </w:tcMar>
          </w:tcPr>
          <w:p w14:paraId="60725ABC" w14:textId="77777777" w:rsidR="00DF7C31" w:rsidRDefault="009D466C">
            <w:pPr>
              <w:spacing w:after="60" w:line="240" w:lineRule="auto"/>
              <w:jc w:val="center"/>
              <w:textAlignment w:val="top"/>
            </w:pPr>
            <w:r>
              <w:rPr>
                <w:rFonts w:ascii="Calibri" w:eastAsia="Calibri" w:hAnsi="Calibri" w:cs="Calibri"/>
                <w:color w:val="000000"/>
              </w:rPr>
              <w:t>154</w:t>
            </w:r>
          </w:p>
        </w:tc>
        <w:tc>
          <w:tcPr>
            <w:tcW w:w="2055" w:type="dxa"/>
            <w:tcBorders>
              <w:bottom w:val="single" w:sz="7" w:space="0" w:color="7F7F7F"/>
              <w:right w:val="single" w:sz="7" w:space="0" w:color="7F7F7F"/>
            </w:tcBorders>
            <w:tcMar>
              <w:top w:w="0" w:type="auto"/>
              <w:left w:w="115" w:type="dxa"/>
              <w:bottom w:w="0" w:type="auto"/>
              <w:right w:w="115" w:type="dxa"/>
            </w:tcMar>
          </w:tcPr>
          <w:p w14:paraId="1E0FBE0F" w14:textId="77777777" w:rsidR="00DF7C31" w:rsidRDefault="009D466C">
            <w:pPr>
              <w:spacing w:after="60" w:line="240" w:lineRule="auto"/>
              <w:jc w:val="center"/>
              <w:textAlignment w:val="top"/>
            </w:pPr>
            <w:r>
              <w:rPr>
                <w:rFonts w:ascii="Calibri" w:eastAsia="Calibri" w:hAnsi="Calibri" w:cs="Calibri"/>
                <w:color w:val="000000"/>
              </w:rPr>
              <w:t>195</w:t>
            </w:r>
          </w:p>
        </w:tc>
      </w:tr>
      <w:tr w:rsidR="00DF7C31" w14:paraId="6A8EBFDD" w14:textId="77777777">
        <w:trPr>
          <w:trHeight w:val="179"/>
        </w:trPr>
        <w:tc>
          <w:tcPr>
            <w:tcW w:w="2475"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23F5A4B8" w14:textId="77777777" w:rsidR="00DF7C31" w:rsidRDefault="009D466C">
            <w:pPr>
              <w:spacing w:after="60" w:line="240" w:lineRule="auto"/>
              <w:textAlignment w:val="top"/>
            </w:pPr>
            <w:r>
              <w:rPr>
                <w:rFonts w:ascii="Calibri" w:eastAsia="Calibri" w:hAnsi="Calibri" w:cs="Calibri"/>
                <w:color w:val="000000"/>
              </w:rPr>
              <w:t>2007 Lear Jet (N41UA)</w:t>
            </w:r>
          </w:p>
        </w:tc>
        <w:tc>
          <w:tcPr>
            <w:tcW w:w="2055" w:type="dxa"/>
            <w:tcBorders>
              <w:bottom w:val="single" w:sz="7" w:space="0" w:color="7F7F7F"/>
              <w:right w:val="single" w:sz="7" w:space="0" w:color="7F7F7F"/>
            </w:tcBorders>
            <w:tcMar>
              <w:top w:w="0" w:type="auto"/>
              <w:left w:w="115" w:type="dxa"/>
              <w:bottom w:w="0" w:type="auto"/>
              <w:right w:w="115" w:type="dxa"/>
            </w:tcMar>
          </w:tcPr>
          <w:p w14:paraId="21BCEC4E" w14:textId="77777777" w:rsidR="00DF7C31" w:rsidRDefault="009D466C">
            <w:pPr>
              <w:spacing w:after="60" w:line="240" w:lineRule="auto"/>
              <w:jc w:val="center"/>
              <w:textAlignment w:val="top"/>
            </w:pPr>
            <w:r>
              <w:rPr>
                <w:rFonts w:ascii="Calibri" w:eastAsia="Calibri" w:hAnsi="Calibri" w:cs="Calibri"/>
                <w:color w:val="000000"/>
              </w:rPr>
              <w:t>154</w:t>
            </w:r>
          </w:p>
        </w:tc>
        <w:tc>
          <w:tcPr>
            <w:tcW w:w="2055" w:type="dxa"/>
            <w:tcBorders>
              <w:bottom w:val="single" w:sz="7" w:space="0" w:color="7F7F7F"/>
              <w:right w:val="single" w:sz="7" w:space="0" w:color="7F7F7F"/>
            </w:tcBorders>
            <w:tcMar>
              <w:top w:w="0" w:type="auto"/>
              <w:left w:w="115" w:type="dxa"/>
              <w:bottom w:w="0" w:type="auto"/>
              <w:right w:w="115" w:type="dxa"/>
            </w:tcMar>
          </w:tcPr>
          <w:p w14:paraId="67C22E6C" w14:textId="77777777" w:rsidR="00DF7C31" w:rsidRDefault="009D466C">
            <w:pPr>
              <w:spacing w:after="60" w:line="240" w:lineRule="auto"/>
              <w:jc w:val="center"/>
              <w:textAlignment w:val="top"/>
            </w:pPr>
            <w:r>
              <w:rPr>
                <w:rFonts w:ascii="Calibri" w:eastAsia="Calibri" w:hAnsi="Calibri" w:cs="Calibri"/>
                <w:color w:val="000000"/>
              </w:rPr>
              <w:t>278</w:t>
            </w:r>
          </w:p>
        </w:tc>
        <w:tc>
          <w:tcPr>
            <w:tcW w:w="2055" w:type="dxa"/>
            <w:tcBorders>
              <w:bottom w:val="single" w:sz="7" w:space="0" w:color="7F7F7F"/>
              <w:right w:val="single" w:sz="7" w:space="0" w:color="7F7F7F"/>
            </w:tcBorders>
            <w:tcMar>
              <w:top w:w="0" w:type="auto"/>
              <w:left w:w="115" w:type="dxa"/>
              <w:bottom w:w="0" w:type="auto"/>
              <w:right w:w="115" w:type="dxa"/>
            </w:tcMar>
          </w:tcPr>
          <w:p w14:paraId="1F7BC705" w14:textId="77777777" w:rsidR="00DF7C31" w:rsidRDefault="009D466C">
            <w:pPr>
              <w:spacing w:after="60" w:line="240" w:lineRule="auto"/>
              <w:jc w:val="center"/>
              <w:textAlignment w:val="top"/>
            </w:pPr>
            <w:r>
              <w:rPr>
                <w:rFonts w:ascii="Calibri" w:eastAsia="Calibri" w:hAnsi="Calibri" w:cs="Calibri"/>
                <w:color w:val="000000"/>
              </w:rPr>
              <w:t>256</w:t>
            </w:r>
          </w:p>
        </w:tc>
      </w:tr>
    </w:tbl>
    <w:p w14:paraId="01637235" w14:textId="77777777" w:rsidR="00DF7C31" w:rsidRDefault="009D466C">
      <w:pPr>
        <w:spacing w:after="60" w:line="240" w:lineRule="auto"/>
      </w:pPr>
      <w:r>
        <w:rPr>
          <w:rFonts w:ascii="Calibri" w:eastAsia="Calibri" w:hAnsi="Calibri" w:cs="Calibri"/>
          <w:color w:val="000000"/>
        </w:rPr>
        <w:t>Four University employed pilots:</w:t>
      </w:r>
    </w:p>
    <w:p w14:paraId="5F210477"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Pilot #1 - ATP/Multi-Engine/Instrument (chief pilot)</w:t>
      </w:r>
    </w:p>
    <w:p w14:paraId="10B51F54"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Pilot #2 - ATP/Multi-Engine/Instrument</w:t>
      </w:r>
    </w:p>
    <w:p w14:paraId="0F7F8D25"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Pilot # 3 - ATP/Multi-Engine/Instrument</w:t>
      </w:r>
    </w:p>
    <w:p w14:paraId="2B567DB0"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Pilot #4 -</w:t>
      </w:r>
    </w:p>
    <w:p w14:paraId="30209A16" w14:textId="77777777" w:rsidR="00DF7C31" w:rsidRDefault="009D466C">
      <w:pPr>
        <w:spacing w:after="60" w:line="240" w:lineRule="auto"/>
      </w:pPr>
      <w:r>
        <w:rPr>
          <w:color w:val="000000"/>
          <w:sz w:val="10"/>
          <w:szCs w:val="10"/>
        </w:rPr>
        <w:t> </w:t>
      </w:r>
    </w:p>
    <w:p w14:paraId="6DC40CF7" w14:textId="77777777" w:rsidR="00DF7C31" w:rsidRDefault="00DF7C31"/>
    <w:p w14:paraId="15324ACE" w14:textId="77777777" w:rsidR="00DF7C31" w:rsidRDefault="009D466C">
      <w:pPr>
        <w:pStyle w:val="Heading2PHPDOCX"/>
        <w:spacing w:before="60" w:after="75" w:line="240" w:lineRule="auto"/>
      </w:pPr>
      <w:r>
        <w:rPr>
          <w:rFonts w:ascii="Calibri" w:eastAsia="Calibri" w:hAnsi="Calibri" w:cs="Calibri"/>
          <w:color w:val="000000"/>
          <w:sz w:val="30"/>
          <w:szCs w:val="30"/>
        </w:rPr>
        <w:t>8.4 BTA Questionnaire</w:t>
      </w:r>
    </w:p>
    <w:p w14:paraId="456C8A0A" w14:textId="77777777" w:rsidR="00DF7C31" w:rsidRDefault="00DF7C31"/>
    <w:p w14:paraId="6FF88D3A" w14:textId="77777777" w:rsidR="00DF7C31" w:rsidRDefault="009D466C">
      <w:pPr>
        <w:pStyle w:val="Heading3PHPDOCX"/>
        <w:spacing w:before="60" w:after="75" w:line="240" w:lineRule="auto"/>
      </w:pPr>
      <w:r>
        <w:rPr>
          <w:rFonts w:ascii="Calibri" w:eastAsia="Calibri" w:hAnsi="Calibri" w:cs="Calibri"/>
          <w:color w:val="000000"/>
          <w:sz w:val="28"/>
          <w:szCs w:val="28"/>
        </w:rPr>
        <w:t>8.4.1 Plan Design</w:t>
      </w:r>
    </w:p>
    <w:p w14:paraId="2D4EE3FB" w14:textId="77777777" w:rsidR="00DF7C31" w:rsidRDefault="009D466C">
      <w:pPr>
        <w:spacing w:after="60" w:line="240" w:lineRule="auto"/>
      </w:pPr>
      <w:r>
        <w:rPr>
          <w:rFonts w:ascii="Calibri" w:eastAsia="Calibri" w:hAnsi="Calibri" w:cs="Calibri"/>
          <w:color w:val="000000"/>
        </w:rPr>
        <w:t>8.4.1.1 Please state any proposed plan provision deviations from the current plan.</w:t>
      </w:r>
    </w:p>
    <w:p w14:paraId="468CDC0A" w14:textId="77777777" w:rsidR="00DF7C31" w:rsidRDefault="009D466C">
      <w:pPr>
        <w:spacing w:after="60" w:line="240" w:lineRule="auto"/>
      </w:pPr>
      <w:r>
        <w:rPr>
          <w:rFonts w:ascii="Calibri" w:eastAsia="Calibri" w:hAnsi="Calibri" w:cs="Calibri"/>
          <w:i/>
          <w:iCs/>
          <w:color w:val="000000"/>
        </w:rPr>
        <w:t>500 words.</w:t>
      </w:r>
    </w:p>
    <w:p w14:paraId="24E24CE4" w14:textId="77777777" w:rsidR="00DF7C31" w:rsidRDefault="009D466C">
      <w:pPr>
        <w:spacing w:after="60" w:line="240" w:lineRule="auto"/>
      </w:pPr>
      <w:r>
        <w:rPr>
          <w:color w:val="000000"/>
          <w:sz w:val="10"/>
          <w:szCs w:val="10"/>
        </w:rPr>
        <w:t> </w:t>
      </w:r>
    </w:p>
    <w:p w14:paraId="18AC97D4" w14:textId="77777777" w:rsidR="00DF7C31" w:rsidRDefault="00DF7C31"/>
    <w:p w14:paraId="3049610E" w14:textId="77777777" w:rsidR="00DF7C31" w:rsidRDefault="009D466C">
      <w:pPr>
        <w:pStyle w:val="Heading3PHPDOCX"/>
        <w:spacing w:before="60" w:after="75" w:line="240" w:lineRule="auto"/>
      </w:pPr>
      <w:r>
        <w:rPr>
          <w:rFonts w:ascii="Calibri" w:eastAsia="Calibri" w:hAnsi="Calibri" w:cs="Calibri"/>
          <w:color w:val="000000"/>
          <w:sz w:val="28"/>
          <w:szCs w:val="28"/>
        </w:rPr>
        <w:t>8.4.2 Services</w:t>
      </w:r>
    </w:p>
    <w:p w14:paraId="0A1D230A" w14:textId="77777777" w:rsidR="00DF7C31" w:rsidRDefault="009D466C">
      <w:pPr>
        <w:spacing w:after="60" w:line="240" w:lineRule="auto"/>
      </w:pPr>
      <w:r>
        <w:rPr>
          <w:rFonts w:ascii="Calibri" w:eastAsia="Calibri" w:hAnsi="Calibri" w:cs="Calibri"/>
          <w:color w:val="000000"/>
        </w:rPr>
        <w:t>8.4.2.1 Will you provide the following travel assistance services in the plan that you are proposing to UAS? If so, please describe each service, including (1) limitations, (2) exclusions and (3) process steps.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289"/>
        <w:gridCol w:w="1571"/>
        <w:gridCol w:w="1388"/>
        <w:gridCol w:w="1360"/>
        <w:gridCol w:w="1301"/>
      </w:tblGrid>
      <w:tr w:rsidR="00DF7C31" w14:paraId="6FCD2B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D5FF04" w14:textId="77777777" w:rsidR="00DF7C31" w:rsidRDefault="009D466C">
            <w:pPr>
              <w:spacing w:after="0" w:line="240" w:lineRule="auto"/>
            </w:pPr>
            <w:r>
              <w:rPr>
                <w:rFonts w:ascii="Calibri" w:eastAsia="Calibri" w:hAnsi="Calibri" w:cs="Calibri"/>
                <w:b/>
                <w:bCs/>
                <w:color w:val="000000"/>
                <w:shd w:val="clear" w:color="auto" w:fill="EEEEEE"/>
              </w:rPr>
              <w:t>Emergency Medical Assistance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A501C4" w14:textId="77777777" w:rsidR="00DF7C31" w:rsidRDefault="009D466C">
            <w:pPr>
              <w:spacing w:after="0" w:line="240" w:lineRule="auto"/>
            </w:pPr>
            <w:r>
              <w:rPr>
                <w:rFonts w:ascii="Calibri" w:eastAsia="Calibri" w:hAnsi="Calibri" w:cs="Calibri"/>
                <w:b/>
                <w:bCs/>
                <w:color w:val="000000"/>
                <w:shd w:val="clear" w:color="auto" w:fill="EEEEEE"/>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41705B" w14:textId="77777777" w:rsidR="00DF7C31" w:rsidRDefault="009D466C">
            <w:pPr>
              <w:spacing w:after="0" w:line="240" w:lineRule="auto"/>
            </w:pPr>
            <w:r>
              <w:rPr>
                <w:rFonts w:ascii="Calibri" w:eastAsia="Calibri" w:hAnsi="Calibri" w:cs="Calibri"/>
                <w:b/>
                <w:bCs/>
                <w:color w:val="000000"/>
                <w:shd w:val="clear" w:color="auto" w:fill="EEEEEE"/>
              </w:rPr>
              <w:t>Limitations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8016B8" w14:textId="77777777" w:rsidR="00DF7C31" w:rsidRDefault="009D466C">
            <w:pPr>
              <w:spacing w:after="0" w:line="240" w:lineRule="auto"/>
            </w:pPr>
            <w:r>
              <w:rPr>
                <w:rFonts w:ascii="Calibri" w:eastAsia="Calibri" w:hAnsi="Calibri" w:cs="Calibri"/>
                <w:b/>
                <w:bCs/>
                <w:color w:val="000000"/>
                <w:shd w:val="clear" w:color="auto" w:fill="EEEEEE"/>
              </w:rPr>
              <w:t>Exclusions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F46B82" w14:textId="77777777" w:rsidR="00DF7C31" w:rsidRDefault="009D466C">
            <w:pPr>
              <w:spacing w:after="0" w:line="240" w:lineRule="auto"/>
            </w:pPr>
            <w:r>
              <w:rPr>
                <w:rFonts w:ascii="Calibri" w:eastAsia="Calibri" w:hAnsi="Calibri" w:cs="Calibri"/>
                <w:b/>
                <w:bCs/>
                <w:color w:val="000000"/>
                <w:shd w:val="clear" w:color="auto" w:fill="EEEEEE"/>
              </w:rPr>
              <w:t>Process Steps</w:t>
            </w:r>
          </w:p>
        </w:tc>
      </w:tr>
      <w:tr w:rsidR="00DF7C31" w14:paraId="07155C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171013" w14:textId="77777777" w:rsidR="00DF7C31" w:rsidRDefault="009D466C">
            <w:pPr>
              <w:spacing w:after="0" w:line="240" w:lineRule="auto"/>
            </w:pPr>
            <w:r>
              <w:rPr>
                <w:rFonts w:ascii="Calibri" w:eastAsia="Calibri" w:hAnsi="Calibri" w:cs="Calibri"/>
                <w:color w:val="000000"/>
              </w:rPr>
              <w:t>a.       Medical referrals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D07B3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1511A1"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521CFD"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2EE509"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690480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9A6442" w14:textId="77777777" w:rsidR="00DF7C31" w:rsidRDefault="009D466C">
            <w:pPr>
              <w:spacing w:after="0" w:line="240" w:lineRule="auto"/>
            </w:pPr>
            <w:r>
              <w:rPr>
                <w:rFonts w:ascii="Calibri" w:eastAsia="Calibri" w:hAnsi="Calibri" w:cs="Calibri"/>
                <w:color w:val="000000"/>
              </w:rPr>
              <w:t>b.       Medical monitoring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051D5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43FCAE"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418A22"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5D1BE9"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B2F58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B52F15" w14:textId="77777777" w:rsidR="00DF7C31" w:rsidRDefault="009D466C">
            <w:pPr>
              <w:spacing w:after="0" w:line="240" w:lineRule="auto"/>
            </w:pPr>
            <w:r>
              <w:rPr>
                <w:rFonts w:ascii="Calibri" w:eastAsia="Calibri" w:hAnsi="Calibri" w:cs="Calibri"/>
                <w:color w:val="000000"/>
              </w:rPr>
              <w:t>c.       Medical evacuation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DC2D7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C828CA"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D16DAD"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696AB5"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D9FE9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66E449" w14:textId="77777777" w:rsidR="00DF7C31" w:rsidRDefault="009D466C">
            <w:pPr>
              <w:spacing w:after="0" w:line="240" w:lineRule="auto"/>
            </w:pPr>
            <w:r>
              <w:rPr>
                <w:rFonts w:ascii="Calibri" w:eastAsia="Calibri" w:hAnsi="Calibri" w:cs="Calibri"/>
                <w:color w:val="000000"/>
              </w:rPr>
              <w:t>d.       Repatriation of foreign national remains to home country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50A45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BDF6BF"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AFE65D"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25439E"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2EB163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C708B2" w14:textId="77777777" w:rsidR="00DF7C31" w:rsidRDefault="009D466C">
            <w:pPr>
              <w:spacing w:after="0" w:line="240" w:lineRule="auto"/>
            </w:pPr>
            <w:r>
              <w:rPr>
                <w:rFonts w:ascii="Calibri" w:eastAsia="Calibri" w:hAnsi="Calibri" w:cs="Calibri"/>
                <w:color w:val="000000"/>
              </w:rPr>
              <w:t>e.       Repatriation of remains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A54B9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5198CD"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5FCC1D"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262DA2"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00820B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323407" w14:textId="77777777" w:rsidR="00DF7C31" w:rsidRDefault="009D466C">
            <w:pPr>
              <w:spacing w:after="0" w:line="240" w:lineRule="auto"/>
            </w:pPr>
            <w:r>
              <w:rPr>
                <w:rFonts w:ascii="Calibri" w:eastAsia="Calibri" w:hAnsi="Calibri" w:cs="Calibri"/>
                <w:color w:val="000000"/>
              </w:rPr>
              <w:t>f.        Traveling companion assistance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02DAD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9346D3"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10CDC3"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B2AC20"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6D7A37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0EC927" w14:textId="77777777" w:rsidR="00DF7C31" w:rsidRDefault="009D466C">
            <w:pPr>
              <w:spacing w:after="0" w:line="240" w:lineRule="auto"/>
            </w:pPr>
            <w:r>
              <w:rPr>
                <w:rFonts w:ascii="Calibri" w:eastAsia="Calibri" w:hAnsi="Calibri" w:cs="Calibri"/>
                <w:color w:val="000000"/>
              </w:rPr>
              <w:t>g.       Dependent children assistance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478DC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17AC07"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2F73BB"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778D73"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D267D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A8DD4B" w14:textId="77777777" w:rsidR="00DF7C31" w:rsidRDefault="009D466C">
            <w:pPr>
              <w:spacing w:after="0" w:line="240" w:lineRule="auto"/>
            </w:pPr>
            <w:r>
              <w:rPr>
                <w:rFonts w:ascii="Calibri" w:eastAsia="Calibri" w:hAnsi="Calibri" w:cs="Calibri"/>
                <w:color w:val="000000"/>
              </w:rPr>
              <w:t>h.       Visit by a family member or friend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3E490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83A57F"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70D5D4"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C7CD94"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AF845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969230" w14:textId="77777777" w:rsidR="00DF7C31" w:rsidRDefault="009D466C">
            <w:pPr>
              <w:spacing w:after="0" w:line="240" w:lineRule="auto"/>
            </w:pPr>
            <w:r>
              <w:rPr>
                <w:rFonts w:ascii="Calibri" w:eastAsia="Calibri" w:hAnsi="Calibri" w:cs="Calibri"/>
                <w:color w:val="000000"/>
              </w:rPr>
              <w:t>i.         Emergency medical payments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731AF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DE8CA4"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C61C4F"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38ED6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AF5FD1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9720EC" w14:textId="77777777" w:rsidR="00DF7C31" w:rsidRDefault="009D466C">
            <w:pPr>
              <w:spacing w:after="0" w:line="240" w:lineRule="auto"/>
            </w:pPr>
            <w:r>
              <w:rPr>
                <w:rFonts w:ascii="Calibri" w:eastAsia="Calibri" w:hAnsi="Calibri" w:cs="Calibri"/>
                <w:color w:val="000000"/>
              </w:rPr>
              <w:t>j.         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D6D46D"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A03981"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CAF6E3"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6E2107"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30BAAEF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FAEC10" w14:textId="77777777" w:rsidR="00DF7C31" w:rsidRDefault="009D466C">
            <w:pPr>
              <w:spacing w:after="0" w:line="240" w:lineRule="auto"/>
            </w:pPr>
            <w:r>
              <w:rPr>
                <w:rFonts w:ascii="Calibri" w:eastAsia="Calibri" w:hAnsi="Calibri" w:cs="Calibri"/>
                <w:b/>
                <w:bCs/>
                <w:color w:val="000000"/>
                <w:shd w:val="clear" w:color="auto" w:fill="EEEEEE"/>
              </w:rPr>
              <w:t>Pre-trip Information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3F0F2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3465B8"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2EF992"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291295" w14:textId="77777777" w:rsidR="00DF7C31" w:rsidRDefault="009D466C">
            <w:pPr>
              <w:spacing w:after="0" w:line="240" w:lineRule="auto"/>
            </w:pPr>
            <w:r>
              <w:rPr>
                <w:rFonts w:ascii="Calibri" w:eastAsia="Calibri" w:hAnsi="Calibri" w:cs="Calibri"/>
                <w:color w:val="000000"/>
              </w:rPr>
              <w:t> </w:t>
            </w:r>
          </w:p>
        </w:tc>
      </w:tr>
      <w:tr w:rsidR="00DF7C31" w14:paraId="25A66C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D7864A" w14:textId="77777777" w:rsidR="00DF7C31" w:rsidRDefault="009D466C">
            <w:pPr>
              <w:spacing w:after="0" w:line="240" w:lineRule="auto"/>
            </w:pPr>
            <w:r>
              <w:rPr>
                <w:rFonts w:ascii="Calibri" w:eastAsia="Calibri" w:hAnsi="Calibri" w:cs="Calibri"/>
                <w:color w:val="000000"/>
              </w:rPr>
              <w:t>a.       Visa and passport requirements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4773B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2EFB1C"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6453E4"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F308D4"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63AFBE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ADBDF9" w14:textId="77777777" w:rsidR="00DF7C31" w:rsidRDefault="009D466C">
            <w:pPr>
              <w:spacing w:after="0" w:line="240" w:lineRule="auto"/>
            </w:pPr>
            <w:r>
              <w:rPr>
                <w:rFonts w:ascii="Calibri" w:eastAsia="Calibri" w:hAnsi="Calibri" w:cs="Calibri"/>
                <w:color w:val="000000"/>
              </w:rPr>
              <w:t>b.       Inoculation and immunization requirements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5DFFA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258FCC"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0A4EB1"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799E03"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5669B9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27F258" w14:textId="77777777" w:rsidR="00DF7C31" w:rsidRDefault="009D466C">
            <w:pPr>
              <w:spacing w:after="0" w:line="240" w:lineRule="auto"/>
            </w:pPr>
            <w:r>
              <w:rPr>
                <w:rFonts w:ascii="Calibri" w:eastAsia="Calibri" w:hAnsi="Calibri" w:cs="Calibri"/>
                <w:color w:val="000000"/>
              </w:rPr>
              <w:t>c.       Foreign exchange rates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89090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2B9946"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A3DC75"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4D600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1BFB1C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EFA651" w14:textId="77777777" w:rsidR="00DF7C31" w:rsidRDefault="009D466C">
            <w:pPr>
              <w:spacing w:after="0" w:line="240" w:lineRule="auto"/>
            </w:pPr>
            <w:r>
              <w:rPr>
                <w:rFonts w:ascii="Calibri" w:eastAsia="Calibri" w:hAnsi="Calibri" w:cs="Calibri"/>
                <w:color w:val="000000"/>
              </w:rPr>
              <w:t>d.       Embassy and consular referrals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CC32E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CA0B68"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246ADF"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24E1E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506F7C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74F292" w14:textId="77777777" w:rsidR="00DF7C31" w:rsidRDefault="009D466C">
            <w:pPr>
              <w:spacing w:after="0" w:line="240" w:lineRule="auto"/>
            </w:pPr>
            <w:r>
              <w:rPr>
                <w:rFonts w:ascii="Calibri" w:eastAsia="Calibri" w:hAnsi="Calibri" w:cs="Calibri"/>
                <w:color w:val="000000"/>
              </w:rPr>
              <w:t>e.       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8A870F"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6C10E1"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D07E0D"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808B5F"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r w:rsidR="00DF7C31" w14:paraId="65D5CA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043A6E" w14:textId="77777777" w:rsidR="00DF7C31" w:rsidRDefault="009D466C">
            <w:pPr>
              <w:spacing w:after="0" w:line="240" w:lineRule="auto"/>
            </w:pPr>
            <w:r>
              <w:rPr>
                <w:rFonts w:ascii="Calibri" w:eastAsia="Calibri" w:hAnsi="Calibri" w:cs="Calibri"/>
                <w:b/>
                <w:bCs/>
                <w:color w:val="000000"/>
                <w:shd w:val="clear" w:color="auto" w:fill="EEEEEE"/>
              </w:rPr>
              <w:t>Emergency Personal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4284F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F322D7"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8C4D4C"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7E497A" w14:textId="77777777" w:rsidR="00DF7C31" w:rsidRDefault="009D466C">
            <w:pPr>
              <w:spacing w:after="0" w:line="240" w:lineRule="auto"/>
            </w:pPr>
            <w:r>
              <w:rPr>
                <w:rFonts w:ascii="Calibri" w:eastAsia="Calibri" w:hAnsi="Calibri" w:cs="Calibri"/>
                <w:color w:val="000000"/>
              </w:rPr>
              <w:t> </w:t>
            </w:r>
          </w:p>
        </w:tc>
      </w:tr>
      <w:tr w:rsidR="00DF7C31" w14:paraId="2325B4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CA4465" w14:textId="77777777" w:rsidR="00DF7C31" w:rsidRDefault="009D466C">
            <w:pPr>
              <w:spacing w:after="0" w:line="240" w:lineRule="auto"/>
            </w:pPr>
            <w:r>
              <w:rPr>
                <w:rFonts w:ascii="Calibri" w:eastAsia="Calibri" w:hAnsi="Calibri" w:cs="Calibri"/>
                <w:color w:val="000000"/>
              </w:rPr>
              <w:t>a.       Medication and eyeglass assistance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AEB75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BCB750"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D133B5"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B970B5"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30DB6E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830B65" w14:textId="77777777" w:rsidR="00DF7C31" w:rsidRDefault="009D466C">
            <w:pPr>
              <w:spacing w:after="0" w:line="240" w:lineRule="auto"/>
            </w:pPr>
            <w:r>
              <w:rPr>
                <w:rFonts w:ascii="Calibri" w:eastAsia="Calibri" w:hAnsi="Calibri" w:cs="Calibri"/>
                <w:color w:val="000000"/>
              </w:rPr>
              <w:t>b.       Emergency travel arrangements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591395"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511891"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28398E"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34F658"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46838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2176BF" w14:textId="77777777" w:rsidR="00DF7C31" w:rsidRDefault="009D466C">
            <w:pPr>
              <w:spacing w:after="0" w:line="240" w:lineRule="auto"/>
            </w:pPr>
            <w:r>
              <w:rPr>
                <w:rFonts w:ascii="Calibri" w:eastAsia="Calibri" w:hAnsi="Calibri" w:cs="Calibri"/>
                <w:color w:val="000000"/>
              </w:rPr>
              <w:t>c.       Emergency cash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D5740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CFEC29"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A3914C"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09F77D"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7CE245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5D8124" w14:textId="77777777" w:rsidR="00DF7C31" w:rsidRDefault="009D466C">
            <w:pPr>
              <w:spacing w:after="0" w:line="240" w:lineRule="auto"/>
            </w:pPr>
            <w:r>
              <w:rPr>
                <w:rFonts w:ascii="Calibri" w:eastAsia="Calibri" w:hAnsi="Calibri" w:cs="Calibri"/>
                <w:color w:val="000000"/>
              </w:rPr>
              <w:t>d.       Locating lost items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302B3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F63DA9"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A85915"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6E488F"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34936B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9DB27B" w14:textId="77777777" w:rsidR="00DF7C31" w:rsidRDefault="009D466C">
            <w:pPr>
              <w:spacing w:after="0" w:line="240" w:lineRule="auto"/>
            </w:pPr>
            <w:r>
              <w:rPr>
                <w:rFonts w:ascii="Calibri" w:eastAsia="Calibri" w:hAnsi="Calibri" w:cs="Calibri"/>
                <w:color w:val="000000"/>
              </w:rPr>
              <w:t>e.       Bail advancement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D4D1D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8388BE"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218DC1"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480FD0"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234C5F1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84EFDB" w14:textId="77777777" w:rsidR="00DF7C31" w:rsidRDefault="009D466C">
            <w:pPr>
              <w:spacing w:after="0" w:line="240" w:lineRule="auto"/>
            </w:pPr>
            <w:r>
              <w:rPr>
                <w:rFonts w:ascii="Calibri" w:eastAsia="Calibri" w:hAnsi="Calibri" w:cs="Calibri"/>
                <w:color w:val="000000"/>
              </w:rPr>
              <w:t>f.        Language interpretation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F253F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8CE9EC"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F6FAD8"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0210D4"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5ED667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E9F464" w14:textId="77777777" w:rsidR="00DF7C31" w:rsidRDefault="009D466C">
            <w:pPr>
              <w:spacing w:after="0" w:line="240" w:lineRule="auto"/>
            </w:pPr>
            <w:r>
              <w:rPr>
                <w:rFonts w:ascii="Calibri" w:eastAsia="Calibri" w:hAnsi="Calibri" w:cs="Calibri"/>
                <w:color w:val="000000"/>
              </w:rPr>
              <w:t>g.       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5168CA"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2DB34C"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444102"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7E92E6"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bl>
    <w:p w14:paraId="62477EC5" w14:textId="77777777" w:rsidR="00DF7C31" w:rsidRDefault="009D466C">
      <w:pPr>
        <w:spacing w:after="60" w:line="240" w:lineRule="auto"/>
      </w:pPr>
      <w:r>
        <w:rPr>
          <w:color w:val="000000"/>
          <w:sz w:val="10"/>
          <w:szCs w:val="10"/>
        </w:rPr>
        <w:t> </w:t>
      </w:r>
    </w:p>
    <w:p w14:paraId="6BD749AB" w14:textId="77777777" w:rsidR="00DF7C31" w:rsidRDefault="00DF7C31"/>
    <w:p w14:paraId="3D3219DC" w14:textId="77777777" w:rsidR="00DF7C31" w:rsidRDefault="009D466C">
      <w:pPr>
        <w:pStyle w:val="Heading3PHPDOCX"/>
        <w:spacing w:before="60" w:after="75" w:line="240" w:lineRule="auto"/>
      </w:pPr>
      <w:r>
        <w:rPr>
          <w:rFonts w:ascii="Calibri" w:eastAsia="Calibri" w:hAnsi="Calibri" w:cs="Calibri"/>
          <w:color w:val="000000"/>
          <w:sz w:val="28"/>
          <w:szCs w:val="28"/>
        </w:rPr>
        <w:t>8.4.3 Coverage</w:t>
      </w:r>
    </w:p>
    <w:p w14:paraId="4616E6C3" w14:textId="77777777" w:rsidR="00DF7C31" w:rsidRDefault="009D466C">
      <w:pPr>
        <w:spacing w:after="60" w:line="240" w:lineRule="auto"/>
      </w:pPr>
      <w:r>
        <w:rPr>
          <w:rFonts w:ascii="Calibri" w:eastAsia="Calibri" w:hAnsi="Calibri" w:cs="Calibri"/>
          <w:color w:val="000000"/>
        </w:rPr>
        <w:t>8.4.3.1 Explain how your personal deviation (trip) coverage works.</w:t>
      </w:r>
    </w:p>
    <w:p w14:paraId="779F9882" w14:textId="77777777" w:rsidR="00DF7C31" w:rsidRDefault="009D466C">
      <w:pPr>
        <w:spacing w:after="60" w:line="240" w:lineRule="auto"/>
      </w:pPr>
      <w:r>
        <w:rPr>
          <w:rFonts w:ascii="Calibri" w:eastAsia="Calibri" w:hAnsi="Calibri" w:cs="Calibri"/>
          <w:i/>
          <w:iCs/>
          <w:color w:val="000000"/>
        </w:rPr>
        <w:t>500 words.</w:t>
      </w:r>
    </w:p>
    <w:p w14:paraId="40AAB2FB" w14:textId="77777777" w:rsidR="00DF7C31" w:rsidRDefault="009D466C">
      <w:pPr>
        <w:spacing w:after="60" w:line="240" w:lineRule="auto"/>
      </w:pPr>
      <w:r>
        <w:rPr>
          <w:color w:val="000000"/>
          <w:sz w:val="10"/>
          <w:szCs w:val="10"/>
        </w:rPr>
        <w:t> </w:t>
      </w:r>
    </w:p>
    <w:p w14:paraId="6FA1157B" w14:textId="77777777" w:rsidR="00DF7C31" w:rsidRDefault="009D466C">
      <w:pPr>
        <w:spacing w:after="60" w:line="240" w:lineRule="auto"/>
      </w:pPr>
      <w:r>
        <w:rPr>
          <w:rFonts w:ascii="Calibri" w:eastAsia="Calibri" w:hAnsi="Calibri" w:cs="Calibri"/>
          <w:color w:val="000000"/>
        </w:rPr>
        <w:t>8.4.3.2 Explain how you differentiate a personal deviation from a sojourn (if you do so).</w:t>
      </w:r>
    </w:p>
    <w:p w14:paraId="11C208C5" w14:textId="77777777" w:rsidR="00DF7C31" w:rsidRDefault="009D466C">
      <w:pPr>
        <w:spacing w:after="60" w:line="240" w:lineRule="auto"/>
      </w:pPr>
      <w:r>
        <w:rPr>
          <w:rFonts w:ascii="Calibri" w:eastAsia="Calibri" w:hAnsi="Calibri" w:cs="Calibri"/>
          <w:i/>
          <w:iCs/>
          <w:color w:val="000000"/>
        </w:rPr>
        <w:t>500 words.</w:t>
      </w:r>
    </w:p>
    <w:p w14:paraId="5BD7356C" w14:textId="77777777" w:rsidR="00DF7C31" w:rsidRDefault="009D466C">
      <w:pPr>
        <w:spacing w:after="60" w:line="240" w:lineRule="auto"/>
      </w:pPr>
      <w:r>
        <w:rPr>
          <w:color w:val="000000"/>
          <w:sz w:val="10"/>
          <w:szCs w:val="10"/>
        </w:rPr>
        <w:t> </w:t>
      </w:r>
    </w:p>
    <w:p w14:paraId="6A29517D" w14:textId="77777777" w:rsidR="00DF7C31" w:rsidRDefault="009D466C">
      <w:pPr>
        <w:spacing w:after="60" w:line="240" w:lineRule="auto"/>
      </w:pPr>
      <w:r>
        <w:rPr>
          <w:rFonts w:ascii="Calibri" w:eastAsia="Calibri" w:hAnsi="Calibri" w:cs="Calibri"/>
          <w:color w:val="000000"/>
        </w:rPr>
        <w:t>8.4.3.3 Identify all contractual limitations and exclusion for business travel accident, including any related to business travel. The University is requesting a blanket application and uninterrupted coverage without exclusion or exception and with no requirement for prior approval of travel coverage outside of the United States. The University will accept industry-standard exclusions for extra-hazardous personal activities, acts of war, commission of a crime and similar exclusions or limitations but all must be identified in the vendor response.</w:t>
      </w:r>
    </w:p>
    <w:p w14:paraId="4E281FC5" w14:textId="77777777" w:rsidR="00DF7C31" w:rsidRDefault="009D466C">
      <w:pPr>
        <w:spacing w:after="60" w:line="240" w:lineRule="auto"/>
      </w:pPr>
      <w:r>
        <w:rPr>
          <w:rFonts w:ascii="Calibri" w:eastAsia="Calibri" w:hAnsi="Calibri" w:cs="Calibri"/>
          <w:i/>
          <w:iCs/>
          <w:color w:val="000000"/>
        </w:rPr>
        <w:t>500 words.</w:t>
      </w:r>
    </w:p>
    <w:p w14:paraId="7457AFF7" w14:textId="77777777" w:rsidR="00DF7C31" w:rsidRDefault="009D466C">
      <w:pPr>
        <w:spacing w:after="60" w:line="240" w:lineRule="auto"/>
      </w:pPr>
      <w:r>
        <w:rPr>
          <w:color w:val="000000"/>
          <w:sz w:val="10"/>
          <w:szCs w:val="10"/>
        </w:rPr>
        <w:t> </w:t>
      </w:r>
    </w:p>
    <w:p w14:paraId="63068A0B" w14:textId="77777777" w:rsidR="00DF7C31" w:rsidRDefault="009D466C">
      <w:pPr>
        <w:spacing w:after="60" w:line="240" w:lineRule="auto"/>
      </w:pPr>
      <w:r>
        <w:rPr>
          <w:rFonts w:ascii="Calibri" w:eastAsia="Calibri" w:hAnsi="Calibri" w:cs="Calibri"/>
          <w:color w:val="000000"/>
        </w:rPr>
        <w:t>8.4.3.4 Specify how force majeure, terrorism, hijacking, kidnap, etc., are covered/excluded. UAS desires a contract without these exclusions if available.</w:t>
      </w:r>
    </w:p>
    <w:p w14:paraId="0CEAB6D2" w14:textId="77777777" w:rsidR="00DF7C31" w:rsidRDefault="009D466C">
      <w:pPr>
        <w:spacing w:after="60" w:line="240" w:lineRule="auto"/>
      </w:pPr>
      <w:r>
        <w:rPr>
          <w:rFonts w:ascii="Calibri" w:eastAsia="Calibri" w:hAnsi="Calibri" w:cs="Calibri"/>
          <w:i/>
          <w:iCs/>
          <w:color w:val="000000"/>
        </w:rPr>
        <w:t>500 words.</w:t>
      </w:r>
    </w:p>
    <w:p w14:paraId="23743C34" w14:textId="77777777" w:rsidR="00DF7C31" w:rsidRDefault="009D466C">
      <w:pPr>
        <w:spacing w:after="60" w:line="240" w:lineRule="auto"/>
      </w:pPr>
      <w:r>
        <w:rPr>
          <w:color w:val="000000"/>
          <w:sz w:val="10"/>
          <w:szCs w:val="10"/>
        </w:rPr>
        <w:t> </w:t>
      </w:r>
    </w:p>
    <w:p w14:paraId="3D366D49" w14:textId="77777777" w:rsidR="00DF7C31" w:rsidRDefault="009D466C">
      <w:pPr>
        <w:spacing w:after="60" w:line="240" w:lineRule="auto"/>
      </w:pPr>
      <w:r>
        <w:rPr>
          <w:rFonts w:ascii="Calibri" w:eastAsia="Calibri" w:hAnsi="Calibri" w:cs="Calibri"/>
          <w:color w:val="000000"/>
        </w:rPr>
        <w:t>8.4.3.5 The University would like BTA coverage for pilots and for guests on board University Aircraft. Does your policy cover this?</w:t>
      </w:r>
    </w:p>
    <w:p w14:paraId="6C0B4D8D" w14:textId="77777777" w:rsidR="00DF7C31" w:rsidRDefault="009D466C">
      <w:pPr>
        <w:spacing w:after="60" w:line="240" w:lineRule="auto"/>
      </w:pPr>
      <w:r>
        <w:rPr>
          <w:rFonts w:ascii="Calibri" w:eastAsia="Calibri" w:hAnsi="Calibri" w:cs="Calibri"/>
          <w:i/>
          <w:iCs/>
          <w:color w:val="000000"/>
        </w:rPr>
        <w:t>500 words.</w:t>
      </w:r>
    </w:p>
    <w:p w14:paraId="08AB17BB" w14:textId="77777777" w:rsidR="00DF7C31" w:rsidRDefault="009D466C">
      <w:pPr>
        <w:spacing w:after="60" w:line="240" w:lineRule="auto"/>
      </w:pPr>
      <w:r>
        <w:rPr>
          <w:color w:val="000000"/>
          <w:sz w:val="10"/>
          <w:szCs w:val="10"/>
        </w:rPr>
        <w:t> </w:t>
      </w:r>
    </w:p>
    <w:p w14:paraId="26BA1E01" w14:textId="77777777" w:rsidR="00DF7C31" w:rsidRDefault="009D466C">
      <w:pPr>
        <w:spacing w:after="60" w:line="240" w:lineRule="auto"/>
      </w:pPr>
      <w:r>
        <w:rPr>
          <w:rFonts w:ascii="Calibri" w:eastAsia="Calibri" w:hAnsi="Calibri" w:cs="Calibri"/>
          <w:color w:val="000000"/>
        </w:rPr>
        <w:t>8.4.3.6 If the University currently has employees located on assignments outside the U.S. Will they be covered under this plan?</w:t>
      </w:r>
    </w:p>
    <w:p w14:paraId="4D1DC143" w14:textId="77777777" w:rsidR="00DF7C31" w:rsidRDefault="009D466C">
      <w:pPr>
        <w:spacing w:after="60" w:line="240" w:lineRule="auto"/>
      </w:pPr>
      <w:r>
        <w:rPr>
          <w:rFonts w:ascii="Calibri" w:eastAsia="Calibri" w:hAnsi="Calibri" w:cs="Calibri"/>
          <w:i/>
          <w:iCs/>
          <w:color w:val="000000"/>
        </w:rPr>
        <w:t>500 words.</w:t>
      </w:r>
    </w:p>
    <w:p w14:paraId="098C0A53" w14:textId="77777777" w:rsidR="00DF7C31" w:rsidRDefault="009D466C">
      <w:pPr>
        <w:spacing w:after="60" w:line="240" w:lineRule="auto"/>
      </w:pPr>
      <w:r>
        <w:rPr>
          <w:color w:val="000000"/>
          <w:sz w:val="10"/>
          <w:szCs w:val="10"/>
        </w:rPr>
        <w:t> </w:t>
      </w:r>
    </w:p>
    <w:p w14:paraId="5C74C39B" w14:textId="77777777" w:rsidR="00DF7C31" w:rsidRDefault="009D466C">
      <w:pPr>
        <w:spacing w:after="60" w:line="240" w:lineRule="auto"/>
      </w:pPr>
      <w:r>
        <w:rPr>
          <w:rFonts w:ascii="Calibri" w:eastAsia="Calibri" w:hAnsi="Calibri" w:cs="Calibri"/>
          <w:color w:val="000000"/>
        </w:rPr>
        <w:t>8.4.3.7 The University System office does not monitor international travel and there is no central monitoring of all travel by employees at all campuses. Do you require any surveying of international travel by employees?</w:t>
      </w:r>
    </w:p>
    <w:p w14:paraId="0680E6A8" w14:textId="77777777" w:rsidR="00DF7C31" w:rsidRDefault="009D466C">
      <w:pPr>
        <w:spacing w:after="60" w:line="240" w:lineRule="auto"/>
      </w:pPr>
      <w:r>
        <w:rPr>
          <w:rFonts w:ascii="Calibri" w:eastAsia="Calibri" w:hAnsi="Calibri" w:cs="Calibri"/>
          <w:i/>
          <w:iCs/>
          <w:color w:val="000000"/>
        </w:rPr>
        <w:t>500 words.</w:t>
      </w:r>
    </w:p>
    <w:p w14:paraId="1A1D6A3D" w14:textId="77777777" w:rsidR="00DF7C31" w:rsidRDefault="009D466C">
      <w:pPr>
        <w:spacing w:after="60" w:line="240" w:lineRule="auto"/>
      </w:pPr>
      <w:r>
        <w:rPr>
          <w:color w:val="000000"/>
          <w:sz w:val="10"/>
          <w:szCs w:val="10"/>
        </w:rPr>
        <w:t> </w:t>
      </w:r>
    </w:p>
    <w:p w14:paraId="75816A44" w14:textId="77777777" w:rsidR="00DF7C31" w:rsidRDefault="009D466C">
      <w:pPr>
        <w:spacing w:after="60" w:line="240" w:lineRule="auto"/>
      </w:pPr>
      <w:r>
        <w:rPr>
          <w:rFonts w:ascii="Calibri" w:eastAsia="Calibri" w:hAnsi="Calibri" w:cs="Calibri"/>
          <w:color w:val="000000"/>
        </w:rPr>
        <w:t>8.4.3.8 Does your policy allow foreign nationals employed by the University who are on business travel allow their remains to be repatriated to their home country and not to the United States?</w:t>
      </w:r>
    </w:p>
    <w:p w14:paraId="00D6B72E" w14:textId="77777777" w:rsidR="00DF7C31" w:rsidRDefault="009D466C">
      <w:pPr>
        <w:spacing w:after="60" w:line="240" w:lineRule="auto"/>
      </w:pPr>
      <w:r>
        <w:rPr>
          <w:rFonts w:ascii="Calibri" w:eastAsia="Calibri" w:hAnsi="Calibri" w:cs="Calibri"/>
          <w:i/>
          <w:iCs/>
          <w:color w:val="000000"/>
        </w:rPr>
        <w:t>500 words.</w:t>
      </w:r>
    </w:p>
    <w:p w14:paraId="483E1895" w14:textId="77777777" w:rsidR="00DF7C31" w:rsidRDefault="009D466C">
      <w:pPr>
        <w:spacing w:after="60" w:line="240" w:lineRule="auto"/>
      </w:pPr>
      <w:r>
        <w:rPr>
          <w:color w:val="000000"/>
          <w:sz w:val="10"/>
          <w:szCs w:val="10"/>
        </w:rPr>
        <w:t> </w:t>
      </w:r>
    </w:p>
    <w:p w14:paraId="1141E0CD" w14:textId="77777777" w:rsidR="00DF7C31" w:rsidRDefault="009D466C">
      <w:pPr>
        <w:spacing w:after="60" w:line="240" w:lineRule="auto"/>
      </w:pPr>
      <w:r>
        <w:rPr>
          <w:rFonts w:ascii="Calibri" w:eastAsia="Calibri" w:hAnsi="Calibri" w:cs="Calibri"/>
          <w:color w:val="000000"/>
        </w:rPr>
        <w:t>8.4.3.9 Provide a list of your war risk, or other contingencies and areas of the world in which they would apply. Please provide the criteria and any limitations.</w:t>
      </w:r>
    </w:p>
    <w:p w14:paraId="2759E128" w14:textId="77777777" w:rsidR="00DF7C31" w:rsidRDefault="009D466C">
      <w:pPr>
        <w:spacing w:after="60" w:line="240" w:lineRule="auto"/>
      </w:pPr>
      <w:r>
        <w:rPr>
          <w:rFonts w:ascii="Calibri" w:eastAsia="Calibri" w:hAnsi="Calibri" w:cs="Calibri"/>
          <w:i/>
          <w:iCs/>
          <w:color w:val="000000"/>
        </w:rPr>
        <w:t>500 words.</w:t>
      </w:r>
    </w:p>
    <w:p w14:paraId="3E1F765A" w14:textId="77777777" w:rsidR="00DF7C31" w:rsidRDefault="009D466C">
      <w:pPr>
        <w:spacing w:after="60" w:line="240" w:lineRule="auto"/>
      </w:pPr>
      <w:r>
        <w:rPr>
          <w:color w:val="000000"/>
          <w:sz w:val="10"/>
          <w:szCs w:val="10"/>
        </w:rPr>
        <w:t> </w:t>
      </w:r>
    </w:p>
    <w:p w14:paraId="580C24B9" w14:textId="77777777" w:rsidR="00DF7C31" w:rsidRDefault="009D466C">
      <w:pPr>
        <w:spacing w:after="60" w:line="240" w:lineRule="auto"/>
      </w:pPr>
      <w:r>
        <w:rPr>
          <w:rFonts w:ascii="Calibri" w:eastAsia="Calibri" w:hAnsi="Calibri" w:cs="Calibri"/>
          <w:color w:val="000000"/>
        </w:rPr>
        <w:t>8.4.3.10 What are the travel reporting requirements for war risk countries?</w:t>
      </w:r>
    </w:p>
    <w:p w14:paraId="64E9B8BA" w14:textId="77777777" w:rsidR="00DF7C31" w:rsidRDefault="009D466C">
      <w:pPr>
        <w:spacing w:after="60" w:line="240" w:lineRule="auto"/>
      </w:pPr>
      <w:r>
        <w:rPr>
          <w:rFonts w:ascii="Calibri" w:eastAsia="Calibri" w:hAnsi="Calibri" w:cs="Calibri"/>
          <w:i/>
          <w:iCs/>
          <w:color w:val="000000"/>
        </w:rPr>
        <w:t>500 words.</w:t>
      </w:r>
    </w:p>
    <w:p w14:paraId="7560AA82" w14:textId="77777777" w:rsidR="00DF7C31" w:rsidRDefault="009D466C">
      <w:pPr>
        <w:spacing w:after="60" w:line="240" w:lineRule="auto"/>
      </w:pPr>
      <w:r>
        <w:rPr>
          <w:color w:val="000000"/>
          <w:sz w:val="10"/>
          <w:szCs w:val="10"/>
        </w:rPr>
        <w:t> </w:t>
      </w:r>
    </w:p>
    <w:p w14:paraId="187A2F7F" w14:textId="77777777" w:rsidR="00DF7C31" w:rsidRDefault="009D466C">
      <w:pPr>
        <w:spacing w:after="60" w:line="240" w:lineRule="auto"/>
      </w:pPr>
      <w:r>
        <w:rPr>
          <w:rFonts w:ascii="Calibri" w:eastAsia="Calibri" w:hAnsi="Calibri" w:cs="Calibri"/>
          <w:color w:val="000000"/>
        </w:rPr>
        <w:t>8.4.3.11 Describe exclusions under your BTA and War Risk contracts.</w:t>
      </w:r>
    </w:p>
    <w:p w14:paraId="227CCEC4" w14:textId="77777777" w:rsidR="00DF7C31" w:rsidRDefault="009D466C">
      <w:pPr>
        <w:spacing w:after="60" w:line="240" w:lineRule="auto"/>
      </w:pPr>
      <w:r>
        <w:rPr>
          <w:rFonts w:ascii="Calibri" w:eastAsia="Calibri" w:hAnsi="Calibri" w:cs="Calibri"/>
          <w:i/>
          <w:iCs/>
          <w:color w:val="000000"/>
        </w:rPr>
        <w:t>500 words.</w:t>
      </w:r>
    </w:p>
    <w:p w14:paraId="2914EE73" w14:textId="77777777" w:rsidR="00DF7C31" w:rsidRDefault="009D466C">
      <w:pPr>
        <w:spacing w:after="60" w:line="240" w:lineRule="auto"/>
      </w:pPr>
      <w:r>
        <w:rPr>
          <w:color w:val="000000"/>
          <w:sz w:val="10"/>
          <w:szCs w:val="10"/>
        </w:rPr>
        <w:t> </w:t>
      </w:r>
    </w:p>
    <w:p w14:paraId="230C82ED" w14:textId="77777777" w:rsidR="00DF7C31" w:rsidRDefault="00DF7C31"/>
    <w:p w14:paraId="32078D13" w14:textId="77777777" w:rsidR="00DF7C31" w:rsidRDefault="009D466C">
      <w:pPr>
        <w:pStyle w:val="Heading3PHPDOCX"/>
        <w:spacing w:before="60" w:after="75" w:line="240" w:lineRule="auto"/>
      </w:pPr>
      <w:r>
        <w:rPr>
          <w:rFonts w:ascii="Calibri" w:eastAsia="Calibri" w:hAnsi="Calibri" w:cs="Calibri"/>
          <w:color w:val="000000"/>
          <w:sz w:val="28"/>
          <w:szCs w:val="28"/>
        </w:rPr>
        <w:t>8.4.4 Claims</w:t>
      </w:r>
    </w:p>
    <w:p w14:paraId="66BBD69C" w14:textId="77777777" w:rsidR="00DF7C31" w:rsidRDefault="009D466C">
      <w:pPr>
        <w:spacing w:after="60" w:line="240" w:lineRule="auto"/>
      </w:pPr>
      <w:r>
        <w:rPr>
          <w:rFonts w:ascii="Calibri" w:eastAsia="Calibri" w:hAnsi="Calibri" w:cs="Calibri"/>
          <w:color w:val="000000"/>
        </w:rPr>
        <w:t>8.4.4.1 Describe the claim investigation process for a BTA and War Risk claim.</w:t>
      </w:r>
    </w:p>
    <w:p w14:paraId="4F250E2A" w14:textId="77777777" w:rsidR="00DF7C31" w:rsidRDefault="009D466C">
      <w:pPr>
        <w:spacing w:after="60" w:line="240" w:lineRule="auto"/>
      </w:pPr>
      <w:r>
        <w:rPr>
          <w:rFonts w:ascii="Calibri" w:eastAsia="Calibri" w:hAnsi="Calibri" w:cs="Calibri"/>
          <w:i/>
          <w:iCs/>
          <w:color w:val="000000"/>
        </w:rPr>
        <w:t>500 words.</w:t>
      </w:r>
    </w:p>
    <w:p w14:paraId="5B9D45E3" w14:textId="77777777" w:rsidR="00DF7C31" w:rsidRDefault="009D466C">
      <w:pPr>
        <w:spacing w:after="60" w:line="240" w:lineRule="auto"/>
      </w:pPr>
      <w:r>
        <w:rPr>
          <w:color w:val="000000"/>
          <w:sz w:val="10"/>
          <w:szCs w:val="10"/>
        </w:rPr>
        <w:t> </w:t>
      </w:r>
    </w:p>
    <w:p w14:paraId="3B8EED22" w14:textId="77777777" w:rsidR="00DF7C31" w:rsidRDefault="009D466C">
      <w:pPr>
        <w:spacing w:after="60" w:line="240" w:lineRule="auto"/>
      </w:pPr>
      <w:r>
        <w:rPr>
          <w:rFonts w:ascii="Calibri" w:eastAsia="Calibri" w:hAnsi="Calibri" w:cs="Calibri"/>
          <w:color w:val="000000"/>
        </w:rPr>
        <w:t>8.4.4.2 What is your average BTA and War Risk claim turnaround time?</w:t>
      </w:r>
    </w:p>
    <w:p w14:paraId="752BF8C1" w14:textId="77777777" w:rsidR="00DF7C31" w:rsidRDefault="009D466C">
      <w:pPr>
        <w:spacing w:after="60" w:line="240" w:lineRule="auto"/>
      </w:pPr>
      <w:r>
        <w:rPr>
          <w:rFonts w:ascii="Calibri" w:eastAsia="Calibri" w:hAnsi="Calibri" w:cs="Calibri"/>
          <w:i/>
          <w:iCs/>
          <w:color w:val="000000"/>
        </w:rPr>
        <w:t>500 words.</w:t>
      </w:r>
    </w:p>
    <w:p w14:paraId="32F3084A" w14:textId="77777777" w:rsidR="00DF7C31" w:rsidRDefault="009D466C">
      <w:pPr>
        <w:spacing w:after="60" w:line="240" w:lineRule="auto"/>
      </w:pPr>
      <w:r>
        <w:rPr>
          <w:color w:val="000000"/>
          <w:sz w:val="10"/>
          <w:szCs w:val="10"/>
        </w:rPr>
        <w:t> </w:t>
      </w:r>
    </w:p>
    <w:p w14:paraId="3091C23F" w14:textId="77777777" w:rsidR="00DF7C31" w:rsidRDefault="00DF7C31"/>
    <w:p w14:paraId="62D5A9AD" w14:textId="77777777" w:rsidR="00DF7C31" w:rsidRDefault="009D466C">
      <w:pPr>
        <w:pStyle w:val="Heading3PHPDOCX"/>
        <w:spacing w:before="60" w:after="75" w:line="240" w:lineRule="auto"/>
      </w:pPr>
      <w:r>
        <w:rPr>
          <w:rFonts w:ascii="Calibri" w:eastAsia="Calibri" w:hAnsi="Calibri" w:cs="Calibri"/>
          <w:color w:val="000000"/>
          <w:sz w:val="28"/>
          <w:szCs w:val="28"/>
        </w:rPr>
        <w:t>8.4.5 Rate Quotation</w:t>
      </w:r>
    </w:p>
    <w:p w14:paraId="39DB33EE" w14:textId="77777777" w:rsidR="00DF7C31" w:rsidRDefault="009D466C">
      <w:pPr>
        <w:spacing w:after="60" w:line="240" w:lineRule="auto"/>
      </w:pPr>
      <w:r>
        <w:rPr>
          <w:rFonts w:ascii="Calibri" w:eastAsia="Calibri" w:hAnsi="Calibri" w:cs="Calibri"/>
          <w:color w:val="000000"/>
        </w:rPr>
        <w:t>8.4.5.1 Provide your organization's guaranteed three-year (2022-2024) premium for the following options: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199"/>
        <w:gridCol w:w="888"/>
      </w:tblGrid>
      <w:tr w:rsidR="00DF7C31" w14:paraId="5E710C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640263"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BC4A08" w14:textId="77777777" w:rsidR="00DF7C31" w:rsidRDefault="009D466C">
            <w:pPr>
              <w:spacing w:after="0" w:line="240" w:lineRule="auto"/>
            </w:pPr>
            <w:r>
              <w:rPr>
                <w:rFonts w:ascii="Calibri" w:eastAsia="Calibri" w:hAnsi="Calibri" w:cs="Calibri"/>
                <w:color w:val="000000"/>
              </w:rPr>
              <w:t>Response</w:t>
            </w:r>
          </w:p>
        </w:tc>
      </w:tr>
      <w:tr w:rsidR="00DF7C31" w14:paraId="17A0B13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F35420" w14:textId="77777777" w:rsidR="00DF7C31" w:rsidRDefault="009D466C">
            <w:pPr>
              <w:spacing w:after="0" w:line="240" w:lineRule="auto"/>
            </w:pPr>
            <w:r>
              <w:rPr>
                <w:rFonts w:ascii="Calibri" w:eastAsia="Calibri" w:hAnsi="Calibri" w:cs="Calibri"/>
                <w:color w:val="000000"/>
              </w:rPr>
              <w:t>Annual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EF2664"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5DE18B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BB00CB" w14:textId="77777777" w:rsidR="00DF7C31" w:rsidRDefault="009D466C">
            <w:pPr>
              <w:spacing w:after="0" w:line="240" w:lineRule="auto"/>
            </w:pPr>
            <w:r>
              <w:rPr>
                <w:rFonts w:ascii="Calibri" w:eastAsia="Calibri" w:hAnsi="Calibri" w:cs="Calibri"/>
                <w:color w:val="000000"/>
              </w:rPr>
              <w:t>3 Year Annual Installment Premium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1A2A9C"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6579B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BA0503" w14:textId="77777777" w:rsidR="00DF7C31" w:rsidRDefault="009D466C">
            <w:pPr>
              <w:spacing w:after="0" w:line="240" w:lineRule="auto"/>
            </w:pPr>
            <w:r>
              <w:rPr>
                <w:rFonts w:ascii="Calibri" w:eastAsia="Calibri" w:hAnsi="Calibri" w:cs="Calibri"/>
                <w:color w:val="000000"/>
              </w:rPr>
              <w:t>3 Year Prepaid Premium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5EFE88" w14:textId="77777777" w:rsidR="00DF7C31" w:rsidRDefault="009D466C">
            <w:pPr>
              <w:spacing w:after="60" w:line="240" w:lineRule="auto"/>
              <w:textAlignment w:val="top"/>
            </w:pPr>
            <w:r>
              <w:rPr>
                <w:rFonts w:ascii="Calibri" w:eastAsia="Calibri" w:hAnsi="Calibri" w:cs="Calibri"/>
                <w:i/>
                <w:iCs/>
                <w:color w:val="000000"/>
              </w:rPr>
              <w:t>Dollars.</w:t>
            </w:r>
          </w:p>
        </w:tc>
      </w:tr>
    </w:tbl>
    <w:p w14:paraId="59EE72A0" w14:textId="77777777" w:rsidR="00DF7C31" w:rsidRDefault="009D466C">
      <w:pPr>
        <w:spacing w:after="60" w:line="240" w:lineRule="auto"/>
      </w:pPr>
      <w:r>
        <w:rPr>
          <w:color w:val="000000"/>
          <w:sz w:val="10"/>
          <w:szCs w:val="10"/>
        </w:rPr>
        <w:t> </w:t>
      </w:r>
    </w:p>
    <w:p w14:paraId="2BB05C29" w14:textId="77777777" w:rsidR="00DF7C31" w:rsidRDefault="009D466C">
      <w:pPr>
        <w:spacing w:after="60" w:line="240" w:lineRule="auto"/>
      </w:pPr>
      <w:r>
        <w:rPr>
          <w:rFonts w:ascii="Calibri" w:eastAsia="Calibri" w:hAnsi="Calibri" w:cs="Calibri"/>
          <w:color w:val="000000"/>
        </w:rPr>
        <w:t>8.4.5.2 Please confirm that the above rates are based on an estimated eligible population of 20,000 eligible employees.</w:t>
      </w:r>
    </w:p>
    <w:p w14:paraId="27CC6A49"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Confirmed,</w:t>
      </w:r>
      <w:r>
        <w:rPr>
          <w:rFonts w:ascii="Calibri" w:eastAsia="Calibri" w:hAnsi="Calibri" w:cs="Calibri"/>
          <w:color w:val="000000"/>
          <w:sz w:val="18"/>
          <w:szCs w:val="18"/>
        </w:rPr>
        <w:br/>
        <w:t>2: Not confirmed, explain: [ 200 words ]</w:t>
      </w:r>
    </w:p>
    <w:p w14:paraId="681640BE" w14:textId="77777777" w:rsidR="00DF7C31" w:rsidRDefault="009D466C">
      <w:pPr>
        <w:spacing w:after="60" w:line="240" w:lineRule="auto"/>
      </w:pPr>
      <w:r>
        <w:rPr>
          <w:color w:val="000000"/>
          <w:sz w:val="10"/>
          <w:szCs w:val="10"/>
        </w:rPr>
        <w:t> </w:t>
      </w:r>
    </w:p>
    <w:p w14:paraId="38BEAB24" w14:textId="77777777" w:rsidR="00DF7C31" w:rsidRDefault="009D466C">
      <w:pPr>
        <w:spacing w:after="60" w:line="240" w:lineRule="auto"/>
      </w:pPr>
      <w:r>
        <w:rPr>
          <w:rFonts w:ascii="Calibri" w:eastAsia="Calibri" w:hAnsi="Calibri" w:cs="Calibri"/>
          <w:color w:val="000000"/>
        </w:rPr>
        <w:t>8.4.5.3 Are the quoted fees subject to any restrictions or requirements UAS should be made aware of?</w:t>
      </w:r>
    </w:p>
    <w:p w14:paraId="05B8500F" w14:textId="77777777" w:rsidR="00DF7C31" w:rsidRDefault="009D466C">
      <w:pPr>
        <w:spacing w:after="60" w:line="240" w:lineRule="auto"/>
      </w:pPr>
      <w:r>
        <w:rPr>
          <w:rFonts w:ascii="Calibri" w:eastAsia="Calibri" w:hAnsi="Calibri" w:cs="Calibri"/>
          <w:i/>
          <w:iCs/>
          <w:color w:val="000000"/>
        </w:rPr>
        <w:t>500 words.</w:t>
      </w:r>
    </w:p>
    <w:p w14:paraId="0AE409F9" w14:textId="77777777" w:rsidR="00DF7C31" w:rsidRDefault="009D466C">
      <w:pPr>
        <w:spacing w:after="60" w:line="240" w:lineRule="auto"/>
      </w:pPr>
      <w:r>
        <w:rPr>
          <w:color w:val="000000"/>
          <w:sz w:val="10"/>
          <w:szCs w:val="10"/>
        </w:rPr>
        <w:t> </w:t>
      </w:r>
    </w:p>
    <w:p w14:paraId="695F439C" w14:textId="77777777" w:rsidR="00DF7C31" w:rsidRDefault="009D466C">
      <w:pPr>
        <w:spacing w:after="60" w:line="240" w:lineRule="auto"/>
      </w:pPr>
      <w:r>
        <w:rPr>
          <w:rFonts w:ascii="Calibri" w:eastAsia="Calibri" w:hAnsi="Calibri" w:cs="Calibri"/>
          <w:color w:val="000000"/>
        </w:rPr>
        <w:t>8.4.5.4 Please indicate the level of commissions included in your rates. Standard commissions built into rate filings should be assumed in all lines of coverage and any otherwise eligible override should be converted to a standard commission and disclosed. Note that the current commission level is 20%.</w:t>
      </w:r>
    </w:p>
    <w:p w14:paraId="06B1B3AF" w14:textId="77777777" w:rsidR="00DF7C31" w:rsidRDefault="009D466C">
      <w:pPr>
        <w:spacing w:after="60" w:line="240" w:lineRule="auto"/>
      </w:pPr>
      <w:r>
        <w:rPr>
          <w:rFonts w:ascii="Calibri" w:eastAsia="Calibri" w:hAnsi="Calibri" w:cs="Calibri"/>
          <w:i/>
          <w:iCs/>
          <w:color w:val="000000"/>
        </w:rPr>
        <w:t>500 words.</w:t>
      </w:r>
    </w:p>
    <w:p w14:paraId="6A46E549" w14:textId="77777777" w:rsidR="00DF7C31" w:rsidRDefault="009D466C">
      <w:pPr>
        <w:spacing w:after="60" w:line="240" w:lineRule="auto"/>
      </w:pPr>
      <w:r>
        <w:rPr>
          <w:color w:val="000000"/>
          <w:sz w:val="10"/>
          <w:szCs w:val="10"/>
        </w:rPr>
        <w:t> </w:t>
      </w:r>
    </w:p>
    <w:p w14:paraId="3CD721DF" w14:textId="77777777" w:rsidR="00DF7C31" w:rsidRDefault="00DF7C31"/>
    <w:p w14:paraId="243B479F" w14:textId="77777777" w:rsidR="00DF7C31" w:rsidRDefault="009D466C">
      <w:pPr>
        <w:pStyle w:val="Heading3PHPDOCX"/>
        <w:spacing w:before="60" w:after="75" w:line="240" w:lineRule="auto"/>
      </w:pPr>
      <w:r>
        <w:rPr>
          <w:rFonts w:ascii="Calibri" w:eastAsia="Calibri" w:hAnsi="Calibri" w:cs="Calibri"/>
          <w:color w:val="000000"/>
          <w:sz w:val="28"/>
          <w:szCs w:val="28"/>
        </w:rPr>
        <w:t>8.4.6 Contract</w:t>
      </w:r>
    </w:p>
    <w:p w14:paraId="11376FEA" w14:textId="77777777" w:rsidR="00DF7C31" w:rsidRDefault="009D466C">
      <w:pPr>
        <w:spacing w:after="60" w:line="240" w:lineRule="auto"/>
      </w:pPr>
      <w:r>
        <w:rPr>
          <w:rFonts w:ascii="Calibri" w:eastAsia="Calibri" w:hAnsi="Calibri" w:cs="Calibri"/>
          <w:color w:val="000000"/>
        </w:rPr>
        <w:t>8.4.6.1 Provide a copy of the proposed contract for review.</w:t>
      </w:r>
    </w:p>
    <w:p w14:paraId="16CD0C9F"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5369F478" w14:textId="77777777" w:rsidR="00DF7C31" w:rsidRDefault="009D466C">
      <w:pPr>
        <w:spacing w:after="60" w:line="240" w:lineRule="auto"/>
      </w:pPr>
      <w:r>
        <w:rPr>
          <w:color w:val="000000"/>
          <w:sz w:val="10"/>
          <w:szCs w:val="10"/>
        </w:rPr>
        <w:t> </w:t>
      </w:r>
    </w:p>
    <w:p w14:paraId="22D48F17" w14:textId="77777777" w:rsidR="00DF7C31" w:rsidRDefault="009D466C">
      <w:pPr>
        <w:spacing w:after="60" w:line="240" w:lineRule="auto"/>
      </w:pPr>
      <w:r>
        <w:rPr>
          <w:rFonts w:ascii="Calibri" w:eastAsia="Calibri" w:hAnsi="Calibri" w:cs="Calibri"/>
          <w:color w:val="000000"/>
        </w:rPr>
        <w:t>8.4.6.2 Will you agree to notify UAS immediately if the network or a provider loses any accreditation, licenses, liability insurance coverage, security, or bonding?</w:t>
      </w:r>
    </w:p>
    <w:p w14:paraId="4F82239F" w14:textId="77777777" w:rsidR="00DF7C31" w:rsidRDefault="009D466C">
      <w:pPr>
        <w:spacing w:after="60" w:line="240" w:lineRule="auto"/>
      </w:pPr>
      <w:r>
        <w:rPr>
          <w:rFonts w:ascii="Calibri" w:eastAsia="Calibri" w:hAnsi="Calibri" w:cs="Calibri"/>
          <w:i/>
          <w:iCs/>
          <w:color w:val="000000"/>
        </w:rPr>
        <w:t>100 words.</w:t>
      </w:r>
    </w:p>
    <w:p w14:paraId="4E9D626D" w14:textId="77777777" w:rsidR="00DF7C31" w:rsidRDefault="009D466C">
      <w:pPr>
        <w:spacing w:after="60" w:line="240" w:lineRule="auto"/>
      </w:pPr>
      <w:r>
        <w:rPr>
          <w:color w:val="000000"/>
          <w:sz w:val="10"/>
          <w:szCs w:val="10"/>
        </w:rPr>
        <w:t> </w:t>
      </w:r>
    </w:p>
    <w:p w14:paraId="06D5DD5F" w14:textId="77777777" w:rsidR="00DF7C31" w:rsidRDefault="009D466C">
      <w:pPr>
        <w:spacing w:after="60" w:line="240" w:lineRule="auto"/>
      </w:pPr>
      <w:r>
        <w:rPr>
          <w:rFonts w:ascii="Calibri" w:eastAsia="Calibri" w:hAnsi="Calibri" w:cs="Calibri"/>
          <w:color w:val="000000"/>
        </w:rPr>
        <w:t>8.4.6.3 Will you provide 60-day advance notice of significant changes in policies, practices, affiliations, or staffing?</w:t>
      </w:r>
    </w:p>
    <w:p w14:paraId="559A3CF5" w14:textId="77777777" w:rsidR="00DF7C31" w:rsidRDefault="009D466C">
      <w:pPr>
        <w:spacing w:after="60" w:line="240" w:lineRule="auto"/>
      </w:pPr>
      <w:r>
        <w:rPr>
          <w:rFonts w:ascii="Calibri" w:eastAsia="Calibri" w:hAnsi="Calibri" w:cs="Calibri"/>
          <w:i/>
          <w:iCs/>
          <w:color w:val="000000"/>
        </w:rPr>
        <w:t>100 words.</w:t>
      </w:r>
    </w:p>
    <w:p w14:paraId="19216CBB" w14:textId="77777777" w:rsidR="00DF7C31" w:rsidRDefault="009D466C">
      <w:pPr>
        <w:spacing w:after="60" w:line="240" w:lineRule="auto"/>
      </w:pPr>
      <w:r>
        <w:rPr>
          <w:color w:val="000000"/>
          <w:sz w:val="10"/>
          <w:szCs w:val="10"/>
        </w:rPr>
        <w:t> </w:t>
      </w:r>
    </w:p>
    <w:p w14:paraId="325500BA" w14:textId="77777777" w:rsidR="00DF7C31" w:rsidRDefault="009D466C">
      <w:pPr>
        <w:spacing w:after="60" w:line="240" w:lineRule="auto"/>
      </w:pPr>
      <w:r>
        <w:rPr>
          <w:rFonts w:ascii="Calibri" w:eastAsia="Calibri" w:hAnsi="Calibri" w:cs="Calibri"/>
          <w:color w:val="000000"/>
        </w:rPr>
        <w:t>8.4.6.4 UAS will require mutually agreed upon provisions in your organization's contract, which unilaterally indemnify UAS against liability for non-fiduciary breaches, such as negligence and malfeasance. Will you agree to provide this?</w:t>
      </w:r>
    </w:p>
    <w:p w14:paraId="02099B4B" w14:textId="77777777" w:rsidR="00DF7C31" w:rsidRDefault="009D466C">
      <w:pPr>
        <w:spacing w:after="60" w:line="240" w:lineRule="auto"/>
      </w:pPr>
      <w:r>
        <w:rPr>
          <w:rFonts w:ascii="Calibri" w:eastAsia="Calibri" w:hAnsi="Calibri" w:cs="Calibri"/>
          <w:i/>
          <w:iCs/>
          <w:color w:val="000000"/>
        </w:rPr>
        <w:t>100 words.</w:t>
      </w:r>
    </w:p>
    <w:p w14:paraId="459736CE" w14:textId="77777777" w:rsidR="00DF7C31" w:rsidRDefault="009D466C">
      <w:pPr>
        <w:spacing w:after="60" w:line="240" w:lineRule="auto"/>
      </w:pPr>
      <w:r>
        <w:rPr>
          <w:color w:val="000000"/>
          <w:sz w:val="10"/>
          <w:szCs w:val="10"/>
        </w:rPr>
        <w:t> </w:t>
      </w:r>
    </w:p>
    <w:p w14:paraId="551E5D45" w14:textId="77777777" w:rsidR="00DF7C31" w:rsidRDefault="009D466C">
      <w:pPr>
        <w:spacing w:after="60" w:line="240" w:lineRule="auto"/>
      </w:pPr>
      <w:r>
        <w:rPr>
          <w:rFonts w:ascii="Calibri" w:eastAsia="Calibri" w:hAnsi="Calibri" w:cs="Calibri"/>
          <w:color w:val="000000"/>
        </w:rPr>
        <w:t>8.4.6.5 Have you agreed to the termination provision outlined in our proposal requirement section for UAS and for your firm?</w:t>
      </w:r>
    </w:p>
    <w:p w14:paraId="08ED0825" w14:textId="77777777" w:rsidR="00DF7C31" w:rsidRDefault="009D466C">
      <w:pPr>
        <w:spacing w:after="60" w:line="240" w:lineRule="auto"/>
      </w:pPr>
      <w:r>
        <w:rPr>
          <w:rFonts w:ascii="Calibri" w:eastAsia="Calibri" w:hAnsi="Calibri" w:cs="Calibri"/>
          <w:i/>
          <w:iCs/>
          <w:color w:val="000000"/>
        </w:rPr>
        <w:t>500 words.</w:t>
      </w:r>
    </w:p>
    <w:p w14:paraId="085E3263" w14:textId="77777777" w:rsidR="00DF7C31" w:rsidRDefault="009D466C">
      <w:pPr>
        <w:spacing w:after="60" w:line="240" w:lineRule="auto"/>
      </w:pPr>
      <w:r>
        <w:rPr>
          <w:color w:val="000000"/>
          <w:sz w:val="10"/>
          <w:szCs w:val="10"/>
        </w:rPr>
        <w:t> </w:t>
      </w:r>
    </w:p>
    <w:p w14:paraId="20BFA342" w14:textId="77777777" w:rsidR="00DF7C31" w:rsidRDefault="00DF7C31"/>
    <w:p w14:paraId="72E6E3A7" w14:textId="77777777" w:rsidR="00DF7C31" w:rsidRDefault="009D466C">
      <w:pPr>
        <w:pStyle w:val="Heading1PHPDOCX"/>
        <w:spacing w:before="60" w:after="150" w:line="240" w:lineRule="auto"/>
      </w:pPr>
      <w:r>
        <w:rPr>
          <w:rFonts w:ascii="Calibri" w:eastAsia="Calibri" w:hAnsi="Calibri" w:cs="Calibri"/>
          <w:color w:val="000000"/>
          <w:sz w:val="32"/>
          <w:szCs w:val="32"/>
        </w:rPr>
        <w:t>9 Specific Questions for Personal Lines Bundle</w:t>
      </w:r>
    </w:p>
    <w:p w14:paraId="1EB88537" w14:textId="77777777" w:rsidR="00DF7C31" w:rsidRDefault="00DF7C31"/>
    <w:p w14:paraId="27DB5916" w14:textId="77777777" w:rsidR="00DF7C31" w:rsidRDefault="009D466C">
      <w:pPr>
        <w:pStyle w:val="Heading2PHPDOCX"/>
        <w:spacing w:before="60" w:after="75" w:line="240" w:lineRule="auto"/>
      </w:pPr>
      <w:r>
        <w:rPr>
          <w:rFonts w:ascii="Calibri" w:eastAsia="Calibri" w:hAnsi="Calibri" w:cs="Calibri"/>
          <w:color w:val="000000"/>
          <w:sz w:val="30"/>
          <w:szCs w:val="30"/>
        </w:rPr>
        <w:t>9.1 Introduction</w:t>
      </w:r>
    </w:p>
    <w:p w14:paraId="24F56D1F" w14:textId="77777777" w:rsidR="00DF7C31" w:rsidRDefault="009D466C">
      <w:pPr>
        <w:spacing w:after="60" w:line="240" w:lineRule="auto"/>
      </w:pPr>
      <w:r>
        <w:rPr>
          <w:rFonts w:ascii="Calibri" w:eastAsia="Calibri" w:hAnsi="Calibri" w:cs="Calibri"/>
          <w:color w:val="000000"/>
        </w:rPr>
        <w:t>9.1.1 The objective of the RFP is to</w:t>
      </w:r>
    </w:p>
    <w:p w14:paraId="766806B7"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Identify an insurance carrier to provide Auto, Home, and Umbrella Liability Insurance that will be Endorsed by the University of Arkansas System (UAS) for its employees.</w:t>
      </w:r>
    </w:p>
    <w:p w14:paraId="0FD68D20"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Obtain enhanced insurance discounts for the employees of UAS.</w:t>
      </w:r>
    </w:p>
    <w:p w14:paraId="34F0B4CE"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Provide data on numbers and types of policies sold.</w:t>
      </w:r>
    </w:p>
    <w:p w14:paraId="115514D0" w14:textId="77777777" w:rsidR="00DF7C31" w:rsidRDefault="009D466C">
      <w:pPr>
        <w:spacing w:after="60" w:line="240" w:lineRule="auto"/>
      </w:pPr>
      <w:r>
        <w:rPr>
          <w:rFonts w:ascii="Calibri" w:eastAsia="Calibri" w:hAnsi="Calibri" w:cs="Calibri"/>
          <w:color w:val="000000"/>
        </w:rPr>
        <w:t>UAS employees are eligible for discounted group rates for employee-pay-all auto, home, renters and umbrella liability insurance, currently offered by Liberty Mutual.</w:t>
      </w:r>
    </w:p>
    <w:p w14:paraId="080C181A" w14:textId="77777777" w:rsidR="00DF7C31" w:rsidRDefault="009D466C">
      <w:pPr>
        <w:spacing w:after="60" w:line="240" w:lineRule="auto"/>
      </w:pPr>
      <w:r>
        <w:rPr>
          <w:rFonts w:ascii="Calibri" w:eastAsia="Calibri" w:hAnsi="Calibri" w:cs="Calibri"/>
          <w:color w:val="000000"/>
        </w:rPr>
        <w:t>The Liberty Mutual Group Savings Plus Plan includes:</w:t>
      </w:r>
    </w:p>
    <w:p w14:paraId="53055B2F"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A group discount of up to 10% off Liberty Mutual rates for auto and home insurance;</w:t>
      </w:r>
    </w:p>
    <w:p w14:paraId="0F880DB1"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Additional savings based on age, driving experience and auto equipment (such as anti-­lock brakes and airbags);</w:t>
      </w:r>
    </w:p>
    <w:p w14:paraId="7181FD30"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Accident forgiveness and better car replacement;</w:t>
      </w:r>
    </w:p>
    <w:p w14:paraId="22DB1BFE"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24/7 emergency roadside assistance;</w:t>
      </w:r>
    </w:p>
    <w:p w14:paraId="4ACD94FF"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24/7 claims service; and</w:t>
      </w:r>
    </w:p>
    <w:p w14:paraId="4BD9DD8B"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Local Liberty Mutual sales and service representatives.</w:t>
      </w:r>
    </w:p>
    <w:p w14:paraId="0014EE59" w14:textId="77777777" w:rsidR="00DF7C31" w:rsidRDefault="009D466C">
      <w:pPr>
        <w:spacing w:after="60" w:line="240" w:lineRule="auto"/>
      </w:pPr>
      <w:r>
        <w:rPr>
          <w:rFonts w:ascii="Calibri" w:eastAsia="Calibri" w:hAnsi="Calibri" w:cs="Calibri"/>
          <w:color w:val="000000"/>
        </w:rPr>
        <w:t>Participants pay their insurance premium through:</w:t>
      </w:r>
    </w:p>
    <w:p w14:paraId="3E087F6F"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Electronic Funds Transfer (EFT) through your checking or savings account;</w:t>
      </w:r>
    </w:p>
    <w:p w14:paraId="670D9A84"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Recurring credit card (RCC); or</w:t>
      </w:r>
    </w:p>
    <w:p w14:paraId="0FEDB597" w14:textId="77777777" w:rsidR="00DF7C31" w:rsidRDefault="009D466C">
      <w:pPr>
        <w:numPr>
          <w:ilvl w:val="0"/>
          <w:numId w:val="1"/>
        </w:numPr>
        <w:spacing w:after="0" w:line="240" w:lineRule="auto"/>
        <w:rPr>
          <w:rFonts w:ascii="Calibri" w:eastAsia="Calibri" w:hAnsi="Calibri" w:cs="Calibri"/>
          <w:color w:val="000000"/>
        </w:rPr>
      </w:pPr>
      <w:r>
        <w:rPr>
          <w:rFonts w:ascii="Calibri" w:eastAsia="Calibri" w:hAnsi="Calibri" w:cs="Calibri"/>
          <w:color w:val="000000"/>
        </w:rPr>
        <w:t>Direct billing to your home address</w:t>
      </w:r>
    </w:p>
    <w:p w14:paraId="2D5C0A18" w14:textId="77777777" w:rsidR="00DF7C31" w:rsidRDefault="009D466C">
      <w:pPr>
        <w:spacing w:after="60" w:line="240" w:lineRule="auto"/>
      </w:pPr>
      <w:r>
        <w:rPr>
          <w:rFonts w:ascii="Calibri" w:eastAsia="Calibri" w:hAnsi="Calibri" w:cs="Calibri"/>
          <w:b/>
          <w:bCs/>
          <w:color w:val="000000"/>
        </w:rPr>
        <w:t>Commissions.</w:t>
      </w:r>
      <w:r>
        <w:rPr>
          <w:rFonts w:ascii="Calibri" w:eastAsia="Calibri" w:hAnsi="Calibri" w:cs="Calibri"/>
          <w:color w:val="000000"/>
        </w:rPr>
        <w:t xml:space="preserve"> All quotes must include commissions as outlined in the chart below.</w:t>
      </w:r>
    </w:p>
    <w:tbl>
      <w:tblPr>
        <w:tblStyle w:val="NormalTablePHPDOCX"/>
        <w:tblW w:w="0" w:type="auto"/>
        <w:tblInd w:w="895" w:type="dxa"/>
        <w:tblLook w:val="04A0" w:firstRow="1" w:lastRow="0" w:firstColumn="1" w:lastColumn="0" w:noHBand="0" w:noVBand="1"/>
      </w:tblPr>
      <w:tblGrid>
        <w:gridCol w:w="4320"/>
        <w:gridCol w:w="4140"/>
      </w:tblGrid>
      <w:tr w:rsidR="00DF7C31" w14:paraId="4BFC0FD8" w14:textId="77777777">
        <w:tc>
          <w:tcPr>
            <w:tcW w:w="4320" w:type="dxa"/>
            <w:tcBorders>
              <w:top w:val="single" w:sz="7" w:space="0" w:color="7F7F7F"/>
              <w:left w:val="single" w:sz="7" w:space="0" w:color="7F7F7F"/>
              <w:bottom w:val="single" w:sz="7" w:space="0" w:color="7F7F7F"/>
              <w:right w:val="single" w:sz="7" w:space="0" w:color="7F7F7F"/>
            </w:tcBorders>
            <w:shd w:val="clear" w:color="auto" w:fill="002060"/>
            <w:tcMar>
              <w:top w:w="0" w:type="auto"/>
              <w:left w:w="115" w:type="dxa"/>
              <w:bottom w:w="0" w:type="auto"/>
              <w:right w:w="115" w:type="dxa"/>
            </w:tcMar>
          </w:tcPr>
          <w:p w14:paraId="3EFC02F3" w14:textId="77777777" w:rsidR="00DF7C31" w:rsidRDefault="009D466C">
            <w:pPr>
              <w:spacing w:after="60" w:line="240" w:lineRule="auto"/>
              <w:jc w:val="center"/>
              <w:textAlignment w:val="top"/>
            </w:pPr>
            <w:r>
              <w:rPr>
                <w:rFonts w:ascii="Calibri" w:eastAsia="Calibri" w:hAnsi="Calibri" w:cs="Calibri"/>
                <w:b/>
                <w:bCs/>
                <w:color w:val="FFFFFF"/>
                <w:shd w:val="clear" w:color="auto" w:fill="002060"/>
              </w:rPr>
              <w:t>Coverage</w:t>
            </w:r>
          </w:p>
        </w:tc>
        <w:tc>
          <w:tcPr>
            <w:tcW w:w="4140" w:type="dxa"/>
            <w:tcBorders>
              <w:top w:val="single" w:sz="7" w:space="0" w:color="7F7F7F"/>
              <w:bottom w:val="single" w:sz="7" w:space="0" w:color="7F7F7F"/>
              <w:right w:val="single" w:sz="7" w:space="0" w:color="7F7F7F"/>
            </w:tcBorders>
            <w:shd w:val="clear" w:color="auto" w:fill="002060"/>
            <w:tcMar>
              <w:top w:w="0" w:type="auto"/>
              <w:left w:w="115" w:type="dxa"/>
              <w:bottom w:w="0" w:type="auto"/>
              <w:right w:w="115" w:type="dxa"/>
            </w:tcMar>
          </w:tcPr>
          <w:p w14:paraId="650A0203" w14:textId="77777777" w:rsidR="00DF7C31" w:rsidRDefault="009D466C">
            <w:pPr>
              <w:spacing w:after="60" w:line="240" w:lineRule="auto"/>
              <w:jc w:val="center"/>
              <w:textAlignment w:val="top"/>
            </w:pPr>
            <w:r>
              <w:rPr>
                <w:rFonts w:ascii="Calibri" w:eastAsia="Calibri" w:hAnsi="Calibri" w:cs="Calibri"/>
                <w:b/>
                <w:bCs/>
                <w:color w:val="FFFFFF"/>
                <w:shd w:val="clear" w:color="auto" w:fill="002060"/>
              </w:rPr>
              <w:t>Commissions</w:t>
            </w:r>
          </w:p>
        </w:tc>
      </w:tr>
      <w:tr w:rsidR="00DF7C31" w14:paraId="1E269661" w14:textId="77777777">
        <w:tc>
          <w:tcPr>
            <w:tcW w:w="4320" w:type="dxa"/>
            <w:tcBorders>
              <w:left w:val="single" w:sz="7" w:space="0" w:color="7F7F7F"/>
              <w:bottom w:val="single" w:sz="7" w:space="0" w:color="7F7F7F"/>
              <w:right w:val="single" w:sz="7" w:space="0" w:color="7F7F7F"/>
            </w:tcBorders>
            <w:tcMar>
              <w:top w:w="0" w:type="auto"/>
              <w:left w:w="115" w:type="dxa"/>
              <w:bottom w:w="0" w:type="auto"/>
              <w:right w:w="115" w:type="dxa"/>
            </w:tcMar>
          </w:tcPr>
          <w:p w14:paraId="1FF8BABF" w14:textId="77777777" w:rsidR="00DF7C31" w:rsidRDefault="009D466C">
            <w:pPr>
              <w:spacing w:after="60" w:line="240" w:lineRule="auto"/>
              <w:jc w:val="center"/>
              <w:textAlignment w:val="top"/>
            </w:pPr>
            <w:r>
              <w:rPr>
                <w:rFonts w:ascii="Calibri" w:eastAsia="Calibri" w:hAnsi="Calibri" w:cs="Calibri"/>
                <w:color w:val="000000"/>
              </w:rPr>
              <w:t>Auto, Home, and Umbrella Liability Insurance</w:t>
            </w:r>
          </w:p>
        </w:tc>
        <w:tc>
          <w:tcPr>
            <w:tcW w:w="4140" w:type="dxa"/>
            <w:tcBorders>
              <w:bottom w:val="single" w:sz="7" w:space="0" w:color="7F7F7F"/>
              <w:right w:val="single" w:sz="7" w:space="0" w:color="7F7F7F"/>
            </w:tcBorders>
            <w:tcMar>
              <w:top w:w="0" w:type="auto"/>
              <w:left w:w="115" w:type="dxa"/>
              <w:bottom w:w="0" w:type="auto"/>
              <w:right w:w="115" w:type="dxa"/>
            </w:tcMar>
          </w:tcPr>
          <w:p w14:paraId="2420ECBB" w14:textId="77777777" w:rsidR="00DF7C31" w:rsidRDefault="009D466C">
            <w:pPr>
              <w:spacing w:after="60" w:line="240" w:lineRule="auto"/>
              <w:jc w:val="center"/>
              <w:textAlignment w:val="top"/>
            </w:pPr>
            <w:r>
              <w:rPr>
                <w:rFonts w:ascii="Calibri" w:eastAsia="Calibri" w:hAnsi="Calibri" w:cs="Calibri"/>
                <w:color w:val="000000"/>
              </w:rPr>
              <w:t>3% New Policy, 2% Renewals</w:t>
            </w:r>
          </w:p>
        </w:tc>
      </w:tr>
    </w:tbl>
    <w:p w14:paraId="4963D5EA" w14:textId="77777777" w:rsidR="00DF7C31" w:rsidRDefault="009D466C">
      <w:pPr>
        <w:spacing w:after="60" w:line="240" w:lineRule="auto"/>
      </w:pPr>
      <w:r>
        <w:rPr>
          <w:rFonts w:ascii="Calibri" w:eastAsia="Calibri" w:hAnsi="Calibri" w:cs="Calibri"/>
          <w:color w:val="000000"/>
        </w:rPr>
        <w:t> </w:t>
      </w:r>
    </w:p>
    <w:p w14:paraId="16124136" w14:textId="77777777" w:rsidR="00DF7C31" w:rsidRDefault="009D466C">
      <w:pPr>
        <w:spacing w:after="60" w:line="240" w:lineRule="auto"/>
      </w:pPr>
      <w:r>
        <w:rPr>
          <w:rFonts w:ascii="Calibri" w:eastAsia="Calibri" w:hAnsi="Calibri" w:cs="Calibri"/>
          <w:color w:val="000000"/>
        </w:rPr>
        <w:t>The following table represents the average number of employees who had enrolled in at least one line of the requested coverages in 2020.</w:t>
      </w:r>
    </w:p>
    <w:tbl>
      <w:tblPr>
        <w:tblStyle w:val="NormalTablePHPDOCX"/>
        <w:tblW w:w="6540" w:type="dxa"/>
        <w:tblInd w:w="108" w:type="dxa"/>
        <w:tblLook w:val="04A0" w:firstRow="1" w:lastRow="0" w:firstColumn="1" w:lastColumn="0" w:noHBand="0" w:noVBand="1"/>
      </w:tblPr>
      <w:tblGrid>
        <w:gridCol w:w="2180"/>
        <w:gridCol w:w="2180"/>
        <w:gridCol w:w="2180"/>
      </w:tblGrid>
      <w:tr w:rsidR="00DF7C31" w14:paraId="14311377" w14:textId="77777777">
        <w:trPr>
          <w:trHeight w:val="600"/>
          <w:tblHeader/>
        </w:trPr>
        <w:tc>
          <w:tcPr>
            <w:tcW w:w="2175" w:type="dxa"/>
            <w:tcBorders>
              <w:top w:val="single" w:sz="7" w:space="0" w:color="000000"/>
              <w:left w:val="single" w:sz="7" w:space="0" w:color="000000"/>
              <w:bottom w:val="single" w:sz="7" w:space="0" w:color="000000"/>
              <w:right w:val="single" w:sz="7" w:space="0" w:color="000000"/>
            </w:tcBorders>
            <w:shd w:val="clear" w:color="auto" w:fill="002060"/>
            <w:tcMar>
              <w:top w:w="0" w:type="auto"/>
              <w:left w:w="108" w:type="dxa"/>
              <w:bottom w:w="0" w:type="auto"/>
              <w:right w:w="108" w:type="dxa"/>
            </w:tcMar>
          </w:tcPr>
          <w:p w14:paraId="555C67DE" w14:textId="77777777" w:rsidR="00DF7C31" w:rsidRDefault="009D466C">
            <w:pPr>
              <w:spacing w:after="60" w:line="240" w:lineRule="auto"/>
              <w:jc w:val="center"/>
              <w:textAlignment w:val="top"/>
            </w:pPr>
            <w:r>
              <w:rPr>
                <w:rFonts w:ascii="Calibri" w:eastAsia="Calibri" w:hAnsi="Calibri" w:cs="Calibri"/>
                <w:b/>
                <w:bCs/>
                <w:color w:val="FFFFFF"/>
                <w:shd w:val="clear" w:color="auto" w:fill="002060"/>
              </w:rPr>
              <w:t>Month</w:t>
            </w:r>
          </w:p>
        </w:tc>
        <w:tc>
          <w:tcPr>
            <w:tcW w:w="2175" w:type="dxa"/>
            <w:tcBorders>
              <w:top w:val="single" w:sz="7" w:space="0" w:color="000000"/>
              <w:bottom w:val="single" w:sz="7" w:space="0" w:color="000000"/>
              <w:right w:val="single" w:sz="7" w:space="0" w:color="000000"/>
            </w:tcBorders>
            <w:shd w:val="clear" w:color="auto" w:fill="002060"/>
            <w:tcMar>
              <w:top w:w="0" w:type="auto"/>
              <w:left w:w="108" w:type="dxa"/>
              <w:bottom w:w="0" w:type="auto"/>
              <w:right w:w="108" w:type="dxa"/>
            </w:tcMar>
          </w:tcPr>
          <w:p w14:paraId="550992C7" w14:textId="77777777" w:rsidR="00DF7C31" w:rsidRDefault="009D466C">
            <w:pPr>
              <w:spacing w:after="60" w:line="240" w:lineRule="auto"/>
              <w:jc w:val="center"/>
              <w:textAlignment w:val="top"/>
            </w:pPr>
            <w:r>
              <w:rPr>
                <w:rFonts w:ascii="Calibri" w:eastAsia="Calibri" w:hAnsi="Calibri" w:cs="Calibri"/>
                <w:b/>
                <w:bCs/>
                <w:color w:val="FFFFFF"/>
                <w:shd w:val="clear" w:color="auto" w:fill="002060"/>
              </w:rPr>
              <w:t>Renewed and New Policies</w:t>
            </w:r>
          </w:p>
        </w:tc>
        <w:tc>
          <w:tcPr>
            <w:tcW w:w="2175" w:type="dxa"/>
            <w:tcBorders>
              <w:top w:val="single" w:sz="7" w:space="0" w:color="000000"/>
              <w:bottom w:val="single" w:sz="7" w:space="0" w:color="000000"/>
              <w:right w:val="single" w:sz="7" w:space="0" w:color="000000"/>
            </w:tcBorders>
            <w:shd w:val="clear" w:color="auto" w:fill="002060"/>
            <w:tcMar>
              <w:top w:w="0" w:type="auto"/>
              <w:left w:w="108" w:type="dxa"/>
              <w:bottom w:w="0" w:type="auto"/>
              <w:right w:w="108" w:type="dxa"/>
            </w:tcMar>
          </w:tcPr>
          <w:p w14:paraId="6B50C20B" w14:textId="77777777" w:rsidR="00DF7C31" w:rsidRDefault="009D466C">
            <w:pPr>
              <w:spacing w:after="60" w:line="240" w:lineRule="auto"/>
              <w:jc w:val="center"/>
              <w:textAlignment w:val="top"/>
            </w:pPr>
            <w:r>
              <w:rPr>
                <w:rFonts w:ascii="Calibri" w:eastAsia="Calibri" w:hAnsi="Calibri" w:cs="Calibri"/>
                <w:b/>
                <w:bCs/>
                <w:color w:val="FFFFFF"/>
                <w:shd w:val="clear" w:color="auto" w:fill="002060"/>
              </w:rPr>
              <w:t>Cancelled or Ended Policies</w:t>
            </w:r>
          </w:p>
        </w:tc>
      </w:tr>
      <w:tr w:rsidR="00DF7C31" w14:paraId="64C168CE"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39C46C43" w14:textId="77777777" w:rsidR="00DF7C31" w:rsidRDefault="009D466C">
            <w:pPr>
              <w:spacing w:after="60" w:line="240" w:lineRule="auto"/>
              <w:jc w:val="center"/>
              <w:textAlignment w:val="top"/>
            </w:pPr>
            <w:r>
              <w:rPr>
                <w:rFonts w:ascii="Calibri" w:eastAsia="Calibri" w:hAnsi="Calibri" w:cs="Calibri"/>
                <w:color w:val="000000"/>
              </w:rPr>
              <w:t>Jan-2020</w:t>
            </w:r>
          </w:p>
        </w:tc>
        <w:tc>
          <w:tcPr>
            <w:tcW w:w="2175" w:type="dxa"/>
            <w:tcBorders>
              <w:bottom w:val="single" w:sz="7" w:space="0" w:color="000000"/>
              <w:right w:val="single" w:sz="7" w:space="0" w:color="000000"/>
            </w:tcBorders>
            <w:tcMar>
              <w:top w:w="0" w:type="auto"/>
              <w:left w:w="108" w:type="dxa"/>
              <w:bottom w:w="0" w:type="auto"/>
              <w:right w:w="108" w:type="dxa"/>
            </w:tcMar>
          </w:tcPr>
          <w:p w14:paraId="3F7A0A60" w14:textId="77777777" w:rsidR="00DF7C31" w:rsidRDefault="009D466C">
            <w:pPr>
              <w:spacing w:after="60" w:line="240" w:lineRule="auto"/>
              <w:jc w:val="center"/>
              <w:textAlignment w:val="top"/>
            </w:pPr>
            <w:r>
              <w:rPr>
                <w:rFonts w:ascii="Calibri" w:eastAsia="Calibri" w:hAnsi="Calibri" w:cs="Calibri"/>
                <w:color w:val="000000"/>
              </w:rPr>
              <w:t>154</w:t>
            </w:r>
          </w:p>
        </w:tc>
        <w:tc>
          <w:tcPr>
            <w:tcW w:w="2175" w:type="dxa"/>
            <w:tcBorders>
              <w:bottom w:val="single" w:sz="7" w:space="0" w:color="000000"/>
              <w:right w:val="single" w:sz="7" w:space="0" w:color="000000"/>
            </w:tcBorders>
            <w:tcMar>
              <w:top w:w="0" w:type="auto"/>
              <w:left w:w="108" w:type="dxa"/>
              <w:bottom w:w="0" w:type="auto"/>
              <w:right w:w="108" w:type="dxa"/>
            </w:tcMar>
          </w:tcPr>
          <w:p w14:paraId="47ECDC04" w14:textId="77777777" w:rsidR="00DF7C31" w:rsidRDefault="009D466C">
            <w:pPr>
              <w:spacing w:after="60" w:line="240" w:lineRule="auto"/>
              <w:jc w:val="center"/>
              <w:textAlignment w:val="top"/>
            </w:pPr>
            <w:r>
              <w:rPr>
                <w:rFonts w:ascii="Calibri" w:eastAsia="Calibri" w:hAnsi="Calibri" w:cs="Calibri"/>
                <w:color w:val="000000"/>
              </w:rPr>
              <w:t>148</w:t>
            </w:r>
          </w:p>
        </w:tc>
      </w:tr>
      <w:tr w:rsidR="00DF7C31" w14:paraId="10351FDE"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ADEA17E" w14:textId="77777777" w:rsidR="00DF7C31" w:rsidRDefault="009D466C">
            <w:pPr>
              <w:spacing w:after="60" w:line="240" w:lineRule="auto"/>
              <w:jc w:val="center"/>
              <w:textAlignment w:val="top"/>
            </w:pPr>
            <w:r>
              <w:rPr>
                <w:rFonts w:ascii="Calibri" w:eastAsia="Calibri" w:hAnsi="Calibri" w:cs="Calibri"/>
                <w:color w:val="000000"/>
              </w:rPr>
              <w:t>Feb-2020</w:t>
            </w:r>
          </w:p>
        </w:tc>
        <w:tc>
          <w:tcPr>
            <w:tcW w:w="2175" w:type="dxa"/>
            <w:tcBorders>
              <w:bottom w:val="single" w:sz="7" w:space="0" w:color="000000"/>
              <w:right w:val="single" w:sz="7" w:space="0" w:color="000000"/>
            </w:tcBorders>
            <w:tcMar>
              <w:top w:w="0" w:type="auto"/>
              <w:left w:w="108" w:type="dxa"/>
              <w:bottom w:w="0" w:type="auto"/>
              <w:right w:w="108" w:type="dxa"/>
            </w:tcMar>
          </w:tcPr>
          <w:p w14:paraId="79E645DF" w14:textId="77777777" w:rsidR="00DF7C31" w:rsidRDefault="009D466C">
            <w:pPr>
              <w:spacing w:after="60" w:line="240" w:lineRule="auto"/>
              <w:jc w:val="center"/>
              <w:textAlignment w:val="top"/>
            </w:pPr>
            <w:r>
              <w:rPr>
                <w:rFonts w:ascii="Calibri" w:eastAsia="Calibri" w:hAnsi="Calibri" w:cs="Calibri"/>
                <w:color w:val="000000"/>
              </w:rPr>
              <w:t>133</w:t>
            </w:r>
          </w:p>
        </w:tc>
        <w:tc>
          <w:tcPr>
            <w:tcW w:w="2175" w:type="dxa"/>
            <w:tcBorders>
              <w:bottom w:val="single" w:sz="7" w:space="0" w:color="000000"/>
              <w:right w:val="single" w:sz="7" w:space="0" w:color="000000"/>
            </w:tcBorders>
            <w:tcMar>
              <w:top w:w="0" w:type="auto"/>
              <w:left w:w="108" w:type="dxa"/>
              <w:bottom w:w="0" w:type="auto"/>
              <w:right w:w="108" w:type="dxa"/>
            </w:tcMar>
          </w:tcPr>
          <w:p w14:paraId="121379D2" w14:textId="77777777" w:rsidR="00DF7C31" w:rsidRDefault="009D466C">
            <w:pPr>
              <w:spacing w:after="60" w:line="240" w:lineRule="auto"/>
              <w:jc w:val="center"/>
              <w:textAlignment w:val="top"/>
            </w:pPr>
            <w:r>
              <w:rPr>
                <w:rFonts w:ascii="Calibri" w:eastAsia="Calibri" w:hAnsi="Calibri" w:cs="Calibri"/>
                <w:color w:val="000000"/>
              </w:rPr>
              <w:t>133</w:t>
            </w:r>
          </w:p>
        </w:tc>
      </w:tr>
      <w:tr w:rsidR="00DF7C31" w14:paraId="46D8D249"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114526D" w14:textId="77777777" w:rsidR="00DF7C31" w:rsidRDefault="009D466C">
            <w:pPr>
              <w:spacing w:after="60" w:line="240" w:lineRule="auto"/>
              <w:jc w:val="center"/>
              <w:textAlignment w:val="top"/>
            </w:pPr>
            <w:r>
              <w:rPr>
                <w:rFonts w:ascii="Calibri" w:eastAsia="Calibri" w:hAnsi="Calibri" w:cs="Calibri"/>
                <w:color w:val="000000"/>
              </w:rPr>
              <w:t>Mar-2020</w:t>
            </w:r>
          </w:p>
        </w:tc>
        <w:tc>
          <w:tcPr>
            <w:tcW w:w="2175" w:type="dxa"/>
            <w:tcBorders>
              <w:bottom w:val="single" w:sz="7" w:space="0" w:color="000000"/>
              <w:right w:val="single" w:sz="7" w:space="0" w:color="000000"/>
            </w:tcBorders>
            <w:tcMar>
              <w:top w:w="0" w:type="auto"/>
              <w:left w:w="108" w:type="dxa"/>
              <w:bottom w:w="0" w:type="auto"/>
              <w:right w:w="108" w:type="dxa"/>
            </w:tcMar>
          </w:tcPr>
          <w:p w14:paraId="63AB0413" w14:textId="77777777" w:rsidR="00DF7C31" w:rsidRDefault="009D466C">
            <w:pPr>
              <w:spacing w:after="60" w:line="240" w:lineRule="auto"/>
              <w:jc w:val="center"/>
              <w:textAlignment w:val="top"/>
            </w:pPr>
            <w:r>
              <w:rPr>
                <w:rFonts w:ascii="Calibri" w:eastAsia="Calibri" w:hAnsi="Calibri" w:cs="Calibri"/>
                <w:color w:val="000000"/>
              </w:rPr>
              <w:t>135</w:t>
            </w:r>
          </w:p>
        </w:tc>
        <w:tc>
          <w:tcPr>
            <w:tcW w:w="2175" w:type="dxa"/>
            <w:tcBorders>
              <w:bottom w:val="single" w:sz="7" w:space="0" w:color="000000"/>
              <w:right w:val="single" w:sz="7" w:space="0" w:color="000000"/>
            </w:tcBorders>
            <w:tcMar>
              <w:top w:w="0" w:type="auto"/>
              <w:left w:w="108" w:type="dxa"/>
              <w:bottom w:w="0" w:type="auto"/>
              <w:right w:w="108" w:type="dxa"/>
            </w:tcMar>
          </w:tcPr>
          <w:p w14:paraId="32C83CFF" w14:textId="77777777" w:rsidR="00DF7C31" w:rsidRDefault="009D466C">
            <w:pPr>
              <w:spacing w:after="60" w:line="240" w:lineRule="auto"/>
              <w:jc w:val="center"/>
              <w:textAlignment w:val="top"/>
            </w:pPr>
            <w:r>
              <w:rPr>
                <w:rFonts w:ascii="Calibri" w:eastAsia="Calibri" w:hAnsi="Calibri" w:cs="Calibri"/>
                <w:color w:val="000000"/>
              </w:rPr>
              <w:t>144</w:t>
            </w:r>
          </w:p>
        </w:tc>
      </w:tr>
      <w:tr w:rsidR="00DF7C31" w14:paraId="6EE2FA1D"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7081796" w14:textId="77777777" w:rsidR="00DF7C31" w:rsidRDefault="009D466C">
            <w:pPr>
              <w:spacing w:after="60" w:line="240" w:lineRule="auto"/>
              <w:jc w:val="center"/>
              <w:textAlignment w:val="top"/>
            </w:pPr>
            <w:r>
              <w:rPr>
                <w:rFonts w:ascii="Calibri" w:eastAsia="Calibri" w:hAnsi="Calibri" w:cs="Calibri"/>
                <w:color w:val="000000"/>
              </w:rPr>
              <w:t>Apr-2020</w:t>
            </w:r>
          </w:p>
        </w:tc>
        <w:tc>
          <w:tcPr>
            <w:tcW w:w="2175" w:type="dxa"/>
            <w:tcBorders>
              <w:bottom w:val="single" w:sz="7" w:space="0" w:color="000000"/>
              <w:right w:val="single" w:sz="7" w:space="0" w:color="000000"/>
            </w:tcBorders>
            <w:tcMar>
              <w:top w:w="0" w:type="auto"/>
              <w:left w:w="108" w:type="dxa"/>
              <w:bottom w:w="0" w:type="auto"/>
              <w:right w:w="108" w:type="dxa"/>
            </w:tcMar>
          </w:tcPr>
          <w:p w14:paraId="5C7D7988" w14:textId="77777777" w:rsidR="00DF7C31" w:rsidRDefault="009D466C">
            <w:pPr>
              <w:spacing w:after="60" w:line="240" w:lineRule="auto"/>
              <w:jc w:val="center"/>
              <w:textAlignment w:val="top"/>
            </w:pPr>
            <w:r>
              <w:rPr>
                <w:rFonts w:ascii="Calibri" w:eastAsia="Calibri" w:hAnsi="Calibri" w:cs="Calibri"/>
                <w:color w:val="000000"/>
              </w:rPr>
              <w:t>126</w:t>
            </w:r>
          </w:p>
        </w:tc>
        <w:tc>
          <w:tcPr>
            <w:tcW w:w="2175" w:type="dxa"/>
            <w:tcBorders>
              <w:bottom w:val="single" w:sz="7" w:space="0" w:color="000000"/>
              <w:right w:val="single" w:sz="7" w:space="0" w:color="000000"/>
            </w:tcBorders>
            <w:tcMar>
              <w:top w:w="0" w:type="auto"/>
              <w:left w:w="108" w:type="dxa"/>
              <w:bottom w:w="0" w:type="auto"/>
              <w:right w:w="108" w:type="dxa"/>
            </w:tcMar>
          </w:tcPr>
          <w:p w14:paraId="54AC3E68" w14:textId="77777777" w:rsidR="00DF7C31" w:rsidRDefault="009D466C">
            <w:pPr>
              <w:spacing w:after="60" w:line="240" w:lineRule="auto"/>
              <w:jc w:val="center"/>
              <w:textAlignment w:val="top"/>
            </w:pPr>
            <w:r>
              <w:rPr>
                <w:rFonts w:ascii="Calibri" w:eastAsia="Calibri" w:hAnsi="Calibri" w:cs="Calibri"/>
                <w:color w:val="000000"/>
              </w:rPr>
              <w:t>130</w:t>
            </w:r>
          </w:p>
        </w:tc>
      </w:tr>
      <w:tr w:rsidR="00DF7C31" w14:paraId="4E111C6D"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14A21EAD" w14:textId="77777777" w:rsidR="00DF7C31" w:rsidRDefault="009D466C">
            <w:pPr>
              <w:spacing w:after="60" w:line="240" w:lineRule="auto"/>
              <w:jc w:val="center"/>
              <w:textAlignment w:val="top"/>
            </w:pPr>
            <w:r>
              <w:rPr>
                <w:rFonts w:ascii="Calibri" w:eastAsia="Calibri" w:hAnsi="Calibri" w:cs="Calibri"/>
                <w:color w:val="000000"/>
              </w:rPr>
              <w:t>May-2020</w:t>
            </w:r>
          </w:p>
        </w:tc>
        <w:tc>
          <w:tcPr>
            <w:tcW w:w="2175" w:type="dxa"/>
            <w:tcBorders>
              <w:bottom w:val="single" w:sz="7" w:space="0" w:color="000000"/>
              <w:right w:val="single" w:sz="7" w:space="0" w:color="000000"/>
            </w:tcBorders>
            <w:tcMar>
              <w:top w:w="0" w:type="auto"/>
              <w:left w:w="108" w:type="dxa"/>
              <w:bottom w:w="0" w:type="auto"/>
              <w:right w:w="108" w:type="dxa"/>
            </w:tcMar>
          </w:tcPr>
          <w:p w14:paraId="2A7F9B4E" w14:textId="77777777" w:rsidR="00DF7C31" w:rsidRDefault="009D466C">
            <w:pPr>
              <w:spacing w:after="60" w:line="240" w:lineRule="auto"/>
              <w:jc w:val="center"/>
              <w:textAlignment w:val="top"/>
            </w:pPr>
            <w:r>
              <w:rPr>
                <w:rFonts w:ascii="Calibri" w:eastAsia="Calibri" w:hAnsi="Calibri" w:cs="Calibri"/>
                <w:color w:val="000000"/>
              </w:rPr>
              <w:t>141</w:t>
            </w:r>
          </w:p>
        </w:tc>
        <w:tc>
          <w:tcPr>
            <w:tcW w:w="2175" w:type="dxa"/>
            <w:tcBorders>
              <w:bottom w:val="single" w:sz="7" w:space="0" w:color="000000"/>
              <w:right w:val="single" w:sz="7" w:space="0" w:color="000000"/>
            </w:tcBorders>
            <w:tcMar>
              <w:top w:w="0" w:type="auto"/>
              <w:left w:w="108" w:type="dxa"/>
              <w:bottom w:w="0" w:type="auto"/>
              <w:right w:w="108" w:type="dxa"/>
            </w:tcMar>
          </w:tcPr>
          <w:p w14:paraId="7C75CB9C" w14:textId="77777777" w:rsidR="00DF7C31" w:rsidRDefault="009D466C">
            <w:pPr>
              <w:spacing w:after="60" w:line="240" w:lineRule="auto"/>
              <w:jc w:val="center"/>
              <w:textAlignment w:val="top"/>
            </w:pPr>
            <w:r>
              <w:rPr>
                <w:rFonts w:ascii="Calibri" w:eastAsia="Calibri" w:hAnsi="Calibri" w:cs="Calibri"/>
                <w:color w:val="000000"/>
              </w:rPr>
              <w:t>138</w:t>
            </w:r>
          </w:p>
        </w:tc>
      </w:tr>
      <w:tr w:rsidR="00DF7C31" w14:paraId="7E881D4D"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017C6C13" w14:textId="77777777" w:rsidR="00DF7C31" w:rsidRDefault="009D466C">
            <w:pPr>
              <w:spacing w:after="60" w:line="240" w:lineRule="auto"/>
              <w:jc w:val="center"/>
              <w:textAlignment w:val="top"/>
            </w:pPr>
            <w:r>
              <w:rPr>
                <w:rFonts w:ascii="Calibri" w:eastAsia="Calibri" w:hAnsi="Calibri" w:cs="Calibri"/>
                <w:color w:val="000000"/>
              </w:rPr>
              <w:t>Jun-2020</w:t>
            </w:r>
          </w:p>
        </w:tc>
        <w:tc>
          <w:tcPr>
            <w:tcW w:w="2175" w:type="dxa"/>
            <w:tcBorders>
              <w:bottom w:val="single" w:sz="7" w:space="0" w:color="000000"/>
              <w:right w:val="single" w:sz="7" w:space="0" w:color="000000"/>
            </w:tcBorders>
            <w:tcMar>
              <w:top w:w="0" w:type="auto"/>
              <w:left w:w="108" w:type="dxa"/>
              <w:bottom w:w="0" w:type="auto"/>
              <w:right w:w="108" w:type="dxa"/>
            </w:tcMar>
          </w:tcPr>
          <w:p w14:paraId="1D4ACCA7" w14:textId="77777777" w:rsidR="00DF7C31" w:rsidRDefault="009D466C">
            <w:pPr>
              <w:spacing w:after="60" w:line="240" w:lineRule="auto"/>
              <w:jc w:val="center"/>
              <w:textAlignment w:val="top"/>
            </w:pPr>
            <w:r>
              <w:rPr>
                <w:rFonts w:ascii="Calibri" w:eastAsia="Calibri" w:hAnsi="Calibri" w:cs="Calibri"/>
                <w:color w:val="000000"/>
              </w:rPr>
              <w:t>167</w:t>
            </w:r>
          </w:p>
        </w:tc>
        <w:tc>
          <w:tcPr>
            <w:tcW w:w="2175" w:type="dxa"/>
            <w:tcBorders>
              <w:bottom w:val="single" w:sz="7" w:space="0" w:color="000000"/>
              <w:right w:val="single" w:sz="7" w:space="0" w:color="000000"/>
            </w:tcBorders>
            <w:tcMar>
              <w:top w:w="0" w:type="auto"/>
              <w:left w:w="108" w:type="dxa"/>
              <w:bottom w:w="0" w:type="auto"/>
              <w:right w:w="108" w:type="dxa"/>
            </w:tcMar>
          </w:tcPr>
          <w:p w14:paraId="5999DB8A" w14:textId="77777777" w:rsidR="00DF7C31" w:rsidRDefault="009D466C">
            <w:pPr>
              <w:spacing w:after="60" w:line="240" w:lineRule="auto"/>
              <w:jc w:val="center"/>
              <w:textAlignment w:val="top"/>
            </w:pPr>
            <w:r>
              <w:rPr>
                <w:rFonts w:ascii="Calibri" w:eastAsia="Calibri" w:hAnsi="Calibri" w:cs="Calibri"/>
                <w:color w:val="000000"/>
              </w:rPr>
              <w:t>132</w:t>
            </w:r>
          </w:p>
        </w:tc>
      </w:tr>
      <w:tr w:rsidR="00DF7C31" w14:paraId="50BE2D90"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6D9052A" w14:textId="77777777" w:rsidR="00DF7C31" w:rsidRDefault="009D466C">
            <w:pPr>
              <w:spacing w:after="60" w:line="240" w:lineRule="auto"/>
              <w:jc w:val="center"/>
              <w:textAlignment w:val="top"/>
            </w:pPr>
            <w:r>
              <w:rPr>
                <w:rFonts w:ascii="Calibri" w:eastAsia="Calibri" w:hAnsi="Calibri" w:cs="Calibri"/>
                <w:color w:val="000000"/>
              </w:rPr>
              <w:t>Jul-2020</w:t>
            </w:r>
          </w:p>
        </w:tc>
        <w:tc>
          <w:tcPr>
            <w:tcW w:w="2175" w:type="dxa"/>
            <w:tcBorders>
              <w:bottom w:val="single" w:sz="7" w:space="0" w:color="000000"/>
              <w:right w:val="single" w:sz="7" w:space="0" w:color="000000"/>
            </w:tcBorders>
            <w:tcMar>
              <w:top w:w="0" w:type="auto"/>
              <w:left w:w="108" w:type="dxa"/>
              <w:bottom w:w="0" w:type="auto"/>
              <w:right w:w="108" w:type="dxa"/>
            </w:tcMar>
          </w:tcPr>
          <w:p w14:paraId="0EA7EF35" w14:textId="77777777" w:rsidR="00DF7C31" w:rsidRDefault="009D466C">
            <w:pPr>
              <w:spacing w:after="60" w:line="240" w:lineRule="auto"/>
              <w:jc w:val="center"/>
              <w:textAlignment w:val="top"/>
            </w:pPr>
            <w:r>
              <w:rPr>
                <w:rFonts w:ascii="Calibri" w:eastAsia="Calibri" w:hAnsi="Calibri" w:cs="Calibri"/>
                <w:color w:val="000000"/>
              </w:rPr>
              <w:t>132</w:t>
            </w:r>
          </w:p>
        </w:tc>
        <w:tc>
          <w:tcPr>
            <w:tcW w:w="2175" w:type="dxa"/>
            <w:tcBorders>
              <w:bottom w:val="single" w:sz="7" w:space="0" w:color="000000"/>
              <w:right w:val="single" w:sz="7" w:space="0" w:color="000000"/>
            </w:tcBorders>
            <w:tcMar>
              <w:top w:w="0" w:type="auto"/>
              <w:left w:w="108" w:type="dxa"/>
              <w:bottom w:w="0" w:type="auto"/>
              <w:right w:w="108" w:type="dxa"/>
            </w:tcMar>
          </w:tcPr>
          <w:p w14:paraId="5B907AA7" w14:textId="77777777" w:rsidR="00DF7C31" w:rsidRDefault="009D466C">
            <w:pPr>
              <w:spacing w:after="60" w:line="240" w:lineRule="auto"/>
              <w:jc w:val="center"/>
              <w:textAlignment w:val="top"/>
            </w:pPr>
            <w:r>
              <w:rPr>
                <w:rFonts w:ascii="Calibri" w:eastAsia="Calibri" w:hAnsi="Calibri" w:cs="Calibri"/>
                <w:color w:val="000000"/>
              </w:rPr>
              <w:t>157</w:t>
            </w:r>
          </w:p>
        </w:tc>
      </w:tr>
      <w:tr w:rsidR="00DF7C31" w14:paraId="1DB652A1"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2AE6BF6F" w14:textId="77777777" w:rsidR="00DF7C31" w:rsidRDefault="009D466C">
            <w:pPr>
              <w:spacing w:after="60" w:line="240" w:lineRule="auto"/>
              <w:jc w:val="center"/>
              <w:textAlignment w:val="top"/>
            </w:pPr>
            <w:r>
              <w:rPr>
                <w:rFonts w:ascii="Calibri" w:eastAsia="Calibri" w:hAnsi="Calibri" w:cs="Calibri"/>
                <w:color w:val="000000"/>
              </w:rPr>
              <w:t>Aug-2020</w:t>
            </w:r>
          </w:p>
        </w:tc>
        <w:tc>
          <w:tcPr>
            <w:tcW w:w="2175" w:type="dxa"/>
            <w:tcBorders>
              <w:bottom w:val="single" w:sz="7" w:space="0" w:color="000000"/>
              <w:right w:val="single" w:sz="7" w:space="0" w:color="000000"/>
            </w:tcBorders>
            <w:tcMar>
              <w:top w:w="0" w:type="auto"/>
              <w:left w:w="108" w:type="dxa"/>
              <w:bottom w:w="0" w:type="auto"/>
              <w:right w:w="108" w:type="dxa"/>
            </w:tcMar>
          </w:tcPr>
          <w:p w14:paraId="714AE228" w14:textId="77777777" w:rsidR="00DF7C31" w:rsidRDefault="009D466C">
            <w:pPr>
              <w:spacing w:after="60" w:line="240" w:lineRule="auto"/>
              <w:jc w:val="center"/>
              <w:textAlignment w:val="top"/>
            </w:pPr>
            <w:r>
              <w:rPr>
                <w:rFonts w:ascii="Calibri" w:eastAsia="Calibri" w:hAnsi="Calibri" w:cs="Calibri"/>
                <w:color w:val="000000"/>
              </w:rPr>
              <w:t>117</w:t>
            </w:r>
          </w:p>
        </w:tc>
        <w:tc>
          <w:tcPr>
            <w:tcW w:w="2175" w:type="dxa"/>
            <w:tcBorders>
              <w:bottom w:val="single" w:sz="7" w:space="0" w:color="000000"/>
              <w:right w:val="single" w:sz="7" w:space="0" w:color="000000"/>
            </w:tcBorders>
            <w:tcMar>
              <w:top w:w="0" w:type="auto"/>
              <w:left w:w="108" w:type="dxa"/>
              <w:bottom w:w="0" w:type="auto"/>
              <w:right w:w="108" w:type="dxa"/>
            </w:tcMar>
          </w:tcPr>
          <w:p w14:paraId="60D31AC1" w14:textId="77777777" w:rsidR="00DF7C31" w:rsidRDefault="009D466C">
            <w:pPr>
              <w:spacing w:after="60" w:line="240" w:lineRule="auto"/>
              <w:jc w:val="center"/>
              <w:textAlignment w:val="top"/>
            </w:pPr>
            <w:r>
              <w:rPr>
                <w:rFonts w:ascii="Calibri" w:eastAsia="Calibri" w:hAnsi="Calibri" w:cs="Calibri"/>
                <w:color w:val="000000"/>
              </w:rPr>
              <w:t>169</w:t>
            </w:r>
          </w:p>
        </w:tc>
      </w:tr>
      <w:tr w:rsidR="00DF7C31" w14:paraId="42C98822"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768CAF45" w14:textId="77777777" w:rsidR="00DF7C31" w:rsidRDefault="009D466C">
            <w:pPr>
              <w:spacing w:after="60" w:line="240" w:lineRule="auto"/>
              <w:jc w:val="center"/>
              <w:textAlignment w:val="top"/>
            </w:pPr>
            <w:r>
              <w:rPr>
                <w:rFonts w:ascii="Calibri" w:eastAsia="Calibri" w:hAnsi="Calibri" w:cs="Calibri"/>
                <w:color w:val="000000"/>
              </w:rPr>
              <w:t>Sep-2020</w:t>
            </w:r>
          </w:p>
        </w:tc>
        <w:tc>
          <w:tcPr>
            <w:tcW w:w="2175" w:type="dxa"/>
            <w:tcBorders>
              <w:bottom w:val="single" w:sz="7" w:space="0" w:color="000000"/>
              <w:right w:val="single" w:sz="7" w:space="0" w:color="000000"/>
            </w:tcBorders>
            <w:tcMar>
              <w:top w:w="0" w:type="auto"/>
              <w:left w:w="108" w:type="dxa"/>
              <w:bottom w:w="0" w:type="auto"/>
              <w:right w:w="108" w:type="dxa"/>
            </w:tcMar>
          </w:tcPr>
          <w:p w14:paraId="0E2CE088" w14:textId="77777777" w:rsidR="00DF7C31" w:rsidRDefault="009D466C">
            <w:pPr>
              <w:spacing w:after="60" w:line="240" w:lineRule="auto"/>
              <w:jc w:val="center"/>
              <w:textAlignment w:val="top"/>
            </w:pPr>
            <w:r>
              <w:rPr>
                <w:rFonts w:ascii="Calibri" w:eastAsia="Calibri" w:hAnsi="Calibri" w:cs="Calibri"/>
                <w:color w:val="000000"/>
              </w:rPr>
              <w:t>72</w:t>
            </w:r>
          </w:p>
        </w:tc>
        <w:tc>
          <w:tcPr>
            <w:tcW w:w="2175" w:type="dxa"/>
            <w:tcBorders>
              <w:bottom w:val="single" w:sz="7" w:space="0" w:color="000000"/>
              <w:right w:val="single" w:sz="7" w:space="0" w:color="000000"/>
            </w:tcBorders>
            <w:tcMar>
              <w:top w:w="0" w:type="auto"/>
              <w:left w:w="108" w:type="dxa"/>
              <w:bottom w:w="0" w:type="auto"/>
              <w:right w:w="108" w:type="dxa"/>
            </w:tcMar>
          </w:tcPr>
          <w:p w14:paraId="6AAE7BA0" w14:textId="77777777" w:rsidR="00DF7C31" w:rsidRDefault="009D466C">
            <w:pPr>
              <w:spacing w:after="60" w:line="240" w:lineRule="auto"/>
              <w:jc w:val="center"/>
              <w:textAlignment w:val="top"/>
            </w:pPr>
            <w:r>
              <w:rPr>
                <w:rFonts w:ascii="Calibri" w:eastAsia="Calibri" w:hAnsi="Calibri" w:cs="Calibri"/>
                <w:color w:val="000000"/>
              </w:rPr>
              <w:t>104</w:t>
            </w:r>
          </w:p>
        </w:tc>
      </w:tr>
      <w:tr w:rsidR="00DF7C31" w14:paraId="0643A7D1"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4878667B" w14:textId="77777777" w:rsidR="00DF7C31" w:rsidRDefault="009D466C">
            <w:pPr>
              <w:spacing w:after="60" w:line="240" w:lineRule="auto"/>
              <w:jc w:val="center"/>
              <w:textAlignment w:val="top"/>
            </w:pPr>
            <w:r>
              <w:rPr>
                <w:rFonts w:ascii="Calibri" w:eastAsia="Calibri" w:hAnsi="Calibri" w:cs="Calibri"/>
                <w:color w:val="000000"/>
              </w:rPr>
              <w:t>Oct-2020</w:t>
            </w:r>
          </w:p>
        </w:tc>
        <w:tc>
          <w:tcPr>
            <w:tcW w:w="2175" w:type="dxa"/>
            <w:tcBorders>
              <w:bottom w:val="single" w:sz="7" w:space="0" w:color="000000"/>
              <w:right w:val="single" w:sz="7" w:space="0" w:color="000000"/>
            </w:tcBorders>
            <w:tcMar>
              <w:top w:w="0" w:type="auto"/>
              <w:left w:w="108" w:type="dxa"/>
              <w:bottom w:w="0" w:type="auto"/>
              <w:right w:w="108" w:type="dxa"/>
            </w:tcMar>
          </w:tcPr>
          <w:p w14:paraId="4E004643" w14:textId="77777777" w:rsidR="00DF7C31" w:rsidRDefault="009D466C">
            <w:pPr>
              <w:spacing w:after="60" w:line="240" w:lineRule="auto"/>
              <w:jc w:val="center"/>
              <w:textAlignment w:val="top"/>
            </w:pPr>
            <w:r>
              <w:rPr>
                <w:rFonts w:ascii="Calibri" w:eastAsia="Calibri" w:hAnsi="Calibri" w:cs="Calibri"/>
                <w:color w:val="000000"/>
              </w:rPr>
              <w:t>111</w:t>
            </w:r>
          </w:p>
        </w:tc>
        <w:tc>
          <w:tcPr>
            <w:tcW w:w="2175" w:type="dxa"/>
            <w:tcBorders>
              <w:bottom w:val="single" w:sz="7" w:space="0" w:color="000000"/>
              <w:right w:val="single" w:sz="7" w:space="0" w:color="000000"/>
            </w:tcBorders>
            <w:tcMar>
              <w:top w:w="0" w:type="auto"/>
              <w:left w:w="108" w:type="dxa"/>
              <w:bottom w:w="0" w:type="auto"/>
              <w:right w:w="108" w:type="dxa"/>
            </w:tcMar>
          </w:tcPr>
          <w:p w14:paraId="7B946069" w14:textId="77777777" w:rsidR="00DF7C31" w:rsidRDefault="009D466C">
            <w:pPr>
              <w:spacing w:after="60" w:line="240" w:lineRule="auto"/>
              <w:jc w:val="center"/>
              <w:textAlignment w:val="top"/>
            </w:pPr>
            <w:r>
              <w:rPr>
                <w:rFonts w:ascii="Calibri" w:eastAsia="Calibri" w:hAnsi="Calibri" w:cs="Calibri"/>
                <w:color w:val="000000"/>
              </w:rPr>
              <w:t>96</w:t>
            </w:r>
          </w:p>
        </w:tc>
      </w:tr>
      <w:tr w:rsidR="00DF7C31" w14:paraId="773539A1" w14:textId="77777777">
        <w:trPr>
          <w:trHeight w:val="300"/>
        </w:trPr>
        <w:tc>
          <w:tcPr>
            <w:tcW w:w="2175" w:type="dxa"/>
            <w:tcBorders>
              <w:left w:val="single" w:sz="7" w:space="0" w:color="000000"/>
              <w:bottom w:val="single" w:sz="7" w:space="0" w:color="000000"/>
              <w:right w:val="single" w:sz="7" w:space="0" w:color="000000"/>
            </w:tcBorders>
            <w:tcMar>
              <w:top w:w="0" w:type="auto"/>
              <w:left w:w="108" w:type="dxa"/>
              <w:bottom w:w="0" w:type="auto"/>
              <w:right w:w="108" w:type="dxa"/>
            </w:tcMar>
          </w:tcPr>
          <w:p w14:paraId="6C89A037" w14:textId="77777777" w:rsidR="00DF7C31" w:rsidRDefault="009D466C">
            <w:pPr>
              <w:spacing w:after="60" w:line="240" w:lineRule="auto"/>
              <w:jc w:val="center"/>
              <w:textAlignment w:val="top"/>
            </w:pPr>
            <w:r>
              <w:rPr>
                <w:rFonts w:ascii="Calibri" w:eastAsia="Calibri" w:hAnsi="Calibri" w:cs="Calibri"/>
                <w:color w:val="000000"/>
              </w:rPr>
              <w:t>Nov-2020</w:t>
            </w:r>
          </w:p>
        </w:tc>
        <w:tc>
          <w:tcPr>
            <w:tcW w:w="2175" w:type="dxa"/>
            <w:tcBorders>
              <w:bottom w:val="single" w:sz="7" w:space="0" w:color="000000"/>
              <w:right w:val="single" w:sz="7" w:space="0" w:color="000000"/>
            </w:tcBorders>
            <w:tcMar>
              <w:top w:w="0" w:type="auto"/>
              <w:left w:w="108" w:type="dxa"/>
              <w:bottom w:w="0" w:type="auto"/>
              <w:right w:w="108" w:type="dxa"/>
            </w:tcMar>
          </w:tcPr>
          <w:p w14:paraId="76D44D05" w14:textId="77777777" w:rsidR="00DF7C31" w:rsidRDefault="009D466C">
            <w:pPr>
              <w:spacing w:after="60" w:line="240" w:lineRule="auto"/>
              <w:jc w:val="center"/>
              <w:textAlignment w:val="top"/>
            </w:pPr>
            <w:r>
              <w:rPr>
                <w:rFonts w:ascii="Calibri" w:eastAsia="Calibri" w:hAnsi="Calibri" w:cs="Calibri"/>
                <w:color w:val="000000"/>
              </w:rPr>
              <w:t>70</w:t>
            </w:r>
          </w:p>
        </w:tc>
        <w:tc>
          <w:tcPr>
            <w:tcW w:w="2175" w:type="dxa"/>
            <w:tcBorders>
              <w:bottom w:val="single" w:sz="7" w:space="0" w:color="000000"/>
              <w:right w:val="single" w:sz="7" w:space="0" w:color="000000"/>
            </w:tcBorders>
            <w:tcMar>
              <w:top w:w="0" w:type="auto"/>
              <w:left w:w="108" w:type="dxa"/>
              <w:bottom w:w="0" w:type="auto"/>
              <w:right w:w="108" w:type="dxa"/>
            </w:tcMar>
          </w:tcPr>
          <w:p w14:paraId="499BC083" w14:textId="77777777" w:rsidR="00DF7C31" w:rsidRDefault="009D466C">
            <w:pPr>
              <w:spacing w:after="60" w:line="240" w:lineRule="auto"/>
              <w:jc w:val="center"/>
              <w:textAlignment w:val="top"/>
            </w:pPr>
            <w:r>
              <w:rPr>
                <w:rFonts w:ascii="Calibri" w:eastAsia="Calibri" w:hAnsi="Calibri" w:cs="Calibri"/>
                <w:color w:val="000000"/>
              </w:rPr>
              <w:t>100</w:t>
            </w:r>
          </w:p>
        </w:tc>
      </w:tr>
      <w:tr w:rsidR="00DF7C31" w14:paraId="0FEBB86E" w14:textId="77777777">
        <w:trPr>
          <w:trHeight w:val="315"/>
        </w:trPr>
        <w:tc>
          <w:tcPr>
            <w:tcW w:w="2175" w:type="dxa"/>
            <w:tcBorders>
              <w:left w:val="single" w:sz="7" w:space="0" w:color="000000"/>
              <w:right w:val="single" w:sz="7" w:space="0" w:color="000000"/>
            </w:tcBorders>
            <w:tcMar>
              <w:top w:w="0" w:type="auto"/>
              <w:left w:w="108" w:type="dxa"/>
              <w:bottom w:w="0" w:type="auto"/>
              <w:right w:w="108" w:type="dxa"/>
            </w:tcMar>
          </w:tcPr>
          <w:p w14:paraId="4FF0BFBC" w14:textId="77777777" w:rsidR="00DF7C31" w:rsidRDefault="009D466C">
            <w:pPr>
              <w:spacing w:after="60" w:line="240" w:lineRule="auto"/>
              <w:jc w:val="center"/>
              <w:textAlignment w:val="top"/>
            </w:pPr>
            <w:r>
              <w:rPr>
                <w:rFonts w:ascii="Calibri" w:eastAsia="Calibri" w:hAnsi="Calibri" w:cs="Calibri"/>
                <w:color w:val="000000"/>
              </w:rPr>
              <w:t>Dec-2020</w:t>
            </w:r>
          </w:p>
        </w:tc>
        <w:tc>
          <w:tcPr>
            <w:tcW w:w="2175" w:type="dxa"/>
            <w:tcBorders>
              <w:right w:val="single" w:sz="7" w:space="0" w:color="000000"/>
            </w:tcBorders>
            <w:tcMar>
              <w:top w:w="0" w:type="auto"/>
              <w:left w:w="108" w:type="dxa"/>
              <w:bottom w:w="0" w:type="auto"/>
              <w:right w:w="108" w:type="dxa"/>
            </w:tcMar>
          </w:tcPr>
          <w:p w14:paraId="61F87F03" w14:textId="77777777" w:rsidR="00DF7C31" w:rsidRDefault="009D466C">
            <w:pPr>
              <w:spacing w:after="60" w:line="240" w:lineRule="auto"/>
              <w:jc w:val="center"/>
              <w:textAlignment w:val="top"/>
            </w:pPr>
            <w:r>
              <w:rPr>
                <w:rFonts w:ascii="Calibri" w:eastAsia="Calibri" w:hAnsi="Calibri" w:cs="Calibri"/>
                <w:color w:val="000000"/>
              </w:rPr>
              <w:t>96</w:t>
            </w:r>
          </w:p>
        </w:tc>
        <w:tc>
          <w:tcPr>
            <w:tcW w:w="2175" w:type="dxa"/>
            <w:tcBorders>
              <w:right w:val="single" w:sz="7" w:space="0" w:color="000000"/>
            </w:tcBorders>
            <w:tcMar>
              <w:top w:w="0" w:type="auto"/>
              <w:left w:w="108" w:type="dxa"/>
              <w:bottom w:w="0" w:type="auto"/>
              <w:right w:w="108" w:type="dxa"/>
            </w:tcMar>
          </w:tcPr>
          <w:p w14:paraId="152D8FA0" w14:textId="77777777" w:rsidR="00DF7C31" w:rsidRDefault="009D466C">
            <w:pPr>
              <w:spacing w:after="60" w:line="240" w:lineRule="auto"/>
              <w:jc w:val="center"/>
              <w:textAlignment w:val="top"/>
            </w:pPr>
            <w:r>
              <w:rPr>
                <w:rFonts w:ascii="Calibri" w:eastAsia="Calibri" w:hAnsi="Calibri" w:cs="Calibri"/>
                <w:color w:val="000000"/>
              </w:rPr>
              <w:t>69</w:t>
            </w:r>
          </w:p>
        </w:tc>
      </w:tr>
      <w:tr w:rsidR="00DF7C31" w14:paraId="795BE9C3" w14:textId="77777777">
        <w:trPr>
          <w:trHeight w:val="315"/>
        </w:trPr>
        <w:tc>
          <w:tcPr>
            <w:tcW w:w="2175" w:type="dxa"/>
            <w:tcBorders>
              <w:top w:val="single" w:sz="10" w:space="0" w:color="000000"/>
              <w:left w:val="single" w:sz="7" w:space="0" w:color="000000"/>
              <w:bottom w:val="single" w:sz="7" w:space="0" w:color="000000"/>
              <w:right w:val="single" w:sz="7" w:space="0" w:color="000000"/>
            </w:tcBorders>
            <w:tcMar>
              <w:top w:w="0" w:type="auto"/>
              <w:left w:w="108" w:type="dxa"/>
              <w:bottom w:w="0" w:type="auto"/>
              <w:right w:w="108" w:type="dxa"/>
            </w:tcMar>
          </w:tcPr>
          <w:p w14:paraId="610F1C7D" w14:textId="77777777" w:rsidR="00DF7C31" w:rsidRDefault="009D466C">
            <w:pPr>
              <w:spacing w:after="60" w:line="240" w:lineRule="auto"/>
              <w:jc w:val="center"/>
              <w:textAlignment w:val="top"/>
            </w:pPr>
            <w:r>
              <w:rPr>
                <w:rFonts w:ascii="Calibri" w:eastAsia="Calibri" w:hAnsi="Calibri" w:cs="Calibri"/>
                <w:b/>
                <w:bCs/>
                <w:color w:val="000000"/>
              </w:rPr>
              <w:t>Total</w:t>
            </w:r>
          </w:p>
        </w:tc>
        <w:tc>
          <w:tcPr>
            <w:tcW w:w="2175" w:type="dxa"/>
            <w:tcBorders>
              <w:top w:val="single" w:sz="10" w:space="0" w:color="000000"/>
              <w:bottom w:val="single" w:sz="7" w:space="0" w:color="000000"/>
              <w:right w:val="single" w:sz="7" w:space="0" w:color="000000"/>
            </w:tcBorders>
            <w:tcMar>
              <w:top w:w="0" w:type="auto"/>
              <w:left w:w="108" w:type="dxa"/>
              <w:bottom w:w="0" w:type="auto"/>
              <w:right w:w="108" w:type="dxa"/>
            </w:tcMar>
          </w:tcPr>
          <w:p w14:paraId="1BC4E105" w14:textId="77777777" w:rsidR="00DF7C31" w:rsidRDefault="009D466C">
            <w:pPr>
              <w:spacing w:after="60" w:line="240" w:lineRule="auto"/>
              <w:jc w:val="center"/>
              <w:textAlignment w:val="top"/>
            </w:pPr>
            <w:r>
              <w:rPr>
                <w:rFonts w:ascii="Calibri" w:eastAsia="Calibri" w:hAnsi="Calibri" w:cs="Calibri"/>
                <w:b/>
                <w:bCs/>
                <w:color w:val="000000"/>
              </w:rPr>
              <w:t>1454</w:t>
            </w:r>
          </w:p>
        </w:tc>
        <w:tc>
          <w:tcPr>
            <w:tcW w:w="2175" w:type="dxa"/>
            <w:tcBorders>
              <w:top w:val="single" w:sz="10" w:space="0" w:color="000000"/>
              <w:bottom w:val="single" w:sz="7" w:space="0" w:color="000000"/>
              <w:right w:val="single" w:sz="7" w:space="0" w:color="000000"/>
            </w:tcBorders>
            <w:tcMar>
              <w:top w:w="0" w:type="auto"/>
              <w:left w:w="108" w:type="dxa"/>
              <w:bottom w:w="0" w:type="auto"/>
              <w:right w:w="108" w:type="dxa"/>
            </w:tcMar>
          </w:tcPr>
          <w:p w14:paraId="6AF94F16" w14:textId="77777777" w:rsidR="00DF7C31" w:rsidRDefault="009D466C">
            <w:pPr>
              <w:spacing w:after="60" w:line="240" w:lineRule="auto"/>
              <w:jc w:val="center"/>
              <w:textAlignment w:val="top"/>
            </w:pPr>
            <w:r>
              <w:rPr>
                <w:rFonts w:ascii="Calibri" w:eastAsia="Calibri" w:hAnsi="Calibri" w:cs="Calibri"/>
                <w:b/>
                <w:bCs/>
                <w:color w:val="000000"/>
              </w:rPr>
              <w:t>1520</w:t>
            </w:r>
          </w:p>
        </w:tc>
      </w:tr>
    </w:tbl>
    <w:p w14:paraId="5623D7E6" w14:textId="77777777" w:rsidR="00DF7C31" w:rsidRDefault="009D466C">
      <w:pPr>
        <w:spacing w:after="60" w:line="240" w:lineRule="auto"/>
      </w:pPr>
      <w:r>
        <w:rPr>
          <w:rFonts w:ascii="Calibri" w:eastAsia="Calibri" w:hAnsi="Calibri" w:cs="Calibri"/>
          <w:color w:val="000000"/>
        </w:rPr>
        <w:t> </w:t>
      </w:r>
    </w:p>
    <w:p w14:paraId="381E6859" w14:textId="77777777" w:rsidR="00DF7C31" w:rsidRDefault="009D466C">
      <w:pPr>
        <w:numPr>
          <w:ilvl w:val="0"/>
          <w:numId w:val="31"/>
        </w:numPr>
        <w:spacing w:after="0" w:line="240" w:lineRule="auto"/>
        <w:rPr>
          <w:rFonts w:ascii="Calibri" w:eastAsia="Calibri" w:hAnsi="Calibri" w:cs="Calibri"/>
          <w:color w:val="000000"/>
        </w:rPr>
      </w:pPr>
      <w:r>
        <w:rPr>
          <w:rFonts w:ascii="Calibri" w:eastAsia="Calibri" w:hAnsi="Calibri" w:cs="Calibri"/>
          <w:color w:val="000000"/>
        </w:rPr>
        <w:t>Rates are guaranteed for 12 months and are individually underwritten.</w:t>
      </w:r>
    </w:p>
    <w:p w14:paraId="0195F75A" w14:textId="77777777" w:rsidR="00DF7C31" w:rsidRDefault="009D466C">
      <w:pPr>
        <w:numPr>
          <w:ilvl w:val="0"/>
          <w:numId w:val="31"/>
        </w:numPr>
        <w:spacing w:after="0" w:line="240" w:lineRule="auto"/>
        <w:rPr>
          <w:rFonts w:ascii="Calibri" w:eastAsia="Calibri" w:hAnsi="Calibri" w:cs="Calibri"/>
          <w:color w:val="000000"/>
        </w:rPr>
      </w:pPr>
      <w:r>
        <w:rPr>
          <w:rFonts w:ascii="Calibri" w:eastAsia="Calibri" w:hAnsi="Calibri" w:cs="Calibri"/>
          <w:color w:val="000000"/>
        </w:rPr>
        <w:t>All employees receive two letters from vendor per year about the benefits of their policies. Employees can also find information about vendor through UAS' intranet sites.</w:t>
      </w:r>
    </w:p>
    <w:p w14:paraId="713EE313" w14:textId="77777777" w:rsidR="00DF7C31" w:rsidRDefault="009D466C">
      <w:pPr>
        <w:numPr>
          <w:ilvl w:val="0"/>
          <w:numId w:val="31"/>
        </w:numPr>
        <w:spacing w:after="0" w:line="240" w:lineRule="auto"/>
        <w:rPr>
          <w:rFonts w:ascii="Calibri" w:eastAsia="Calibri" w:hAnsi="Calibri" w:cs="Calibri"/>
          <w:color w:val="000000"/>
        </w:rPr>
      </w:pPr>
      <w:r>
        <w:rPr>
          <w:rFonts w:ascii="Calibri" w:eastAsia="Calibri" w:hAnsi="Calibri" w:cs="Calibri"/>
          <w:color w:val="000000"/>
        </w:rPr>
        <w:t>Other personal lines of coverage include: Renters, RV, Motorcycle, and umbrella.</w:t>
      </w:r>
    </w:p>
    <w:p w14:paraId="149A56A1" w14:textId="77777777" w:rsidR="00DF7C31" w:rsidRDefault="009D466C">
      <w:pPr>
        <w:spacing w:before="480" w:after="60" w:line="240" w:lineRule="auto"/>
      </w:pPr>
      <w:r>
        <w:rPr>
          <w:rFonts w:ascii="Calibri" w:eastAsia="Calibri" w:hAnsi="Calibri" w:cs="Calibri"/>
          <w:color w:val="000000"/>
        </w:rPr>
        <w:t>Attached are the policies for each coverage.</w:t>
      </w:r>
    </w:p>
    <w:p w14:paraId="7FFA0DC4" w14:textId="77777777" w:rsidR="00DF7C31" w:rsidRDefault="009D466C">
      <w:pPr>
        <w:spacing w:after="60" w:line="240" w:lineRule="auto"/>
      </w:pPr>
      <w:r>
        <w:rPr>
          <w:color w:val="000000"/>
          <w:sz w:val="10"/>
          <w:szCs w:val="10"/>
        </w:rPr>
        <w:t> </w:t>
      </w:r>
    </w:p>
    <w:p w14:paraId="36EF09A5" w14:textId="77777777" w:rsidR="00DF7C31" w:rsidRDefault="00DF7C31"/>
    <w:p w14:paraId="0B51D915" w14:textId="77777777" w:rsidR="00DF7C31" w:rsidRDefault="009D466C">
      <w:pPr>
        <w:pStyle w:val="Heading2PHPDOCX"/>
        <w:spacing w:before="60" w:after="75" w:line="240" w:lineRule="auto"/>
      </w:pPr>
      <w:r>
        <w:rPr>
          <w:rFonts w:ascii="Calibri" w:eastAsia="Calibri" w:hAnsi="Calibri" w:cs="Calibri"/>
          <w:color w:val="000000"/>
          <w:sz w:val="30"/>
          <w:szCs w:val="30"/>
        </w:rPr>
        <w:t>9.2 Personal Lines Bundle Questionnaire</w:t>
      </w:r>
    </w:p>
    <w:p w14:paraId="5E01C1CF" w14:textId="77777777" w:rsidR="00DF7C31" w:rsidRDefault="00DF7C31"/>
    <w:p w14:paraId="04751179" w14:textId="77777777" w:rsidR="00DF7C31" w:rsidRDefault="009D466C">
      <w:pPr>
        <w:pStyle w:val="Heading3PHPDOCX"/>
        <w:spacing w:before="60" w:after="75" w:line="240" w:lineRule="auto"/>
      </w:pPr>
      <w:r>
        <w:rPr>
          <w:rFonts w:ascii="Calibri" w:eastAsia="Calibri" w:hAnsi="Calibri" w:cs="Calibri"/>
          <w:color w:val="000000"/>
          <w:sz w:val="28"/>
          <w:szCs w:val="28"/>
        </w:rPr>
        <w:t>9.2.1 Coverages Offered</w:t>
      </w:r>
    </w:p>
    <w:p w14:paraId="1A2BF852" w14:textId="77777777" w:rsidR="00DF7C31" w:rsidRDefault="009D466C">
      <w:pPr>
        <w:spacing w:after="60" w:line="240" w:lineRule="auto"/>
      </w:pPr>
      <w:r>
        <w:rPr>
          <w:rFonts w:ascii="Calibri" w:eastAsia="Calibri" w:hAnsi="Calibri" w:cs="Calibri"/>
          <w:color w:val="000000"/>
        </w:rPr>
        <w:t>9.2.1.1 Do you provide coverage for the following? If so, describe any unique characteristics about any of the coverages that you provide, specifically related to: (1) coverage, (2) access (individual underwriting), (3) pricing, and (4) service.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783"/>
        <w:gridCol w:w="1399"/>
        <w:gridCol w:w="1214"/>
        <w:gridCol w:w="1171"/>
        <w:gridCol w:w="1171"/>
        <w:gridCol w:w="1171"/>
      </w:tblGrid>
      <w:tr w:rsidR="00DF7C31" w14:paraId="7D8870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E21F75"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DD91CA" w14:textId="77777777" w:rsidR="00DF7C31" w:rsidRDefault="009D466C">
            <w:pPr>
              <w:spacing w:after="0" w:line="240" w:lineRule="auto"/>
            </w:pPr>
            <w:r>
              <w:rPr>
                <w:rFonts w:ascii="Calibri" w:eastAsia="Calibri" w:hAnsi="Calibri" w:cs="Calibri"/>
                <w:b/>
                <w:bCs/>
                <w:color w:val="000000"/>
                <w:shd w:val="clear" w:color="auto" w:fill="EEEEEE"/>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2EB465" w14:textId="77777777" w:rsidR="00DF7C31" w:rsidRDefault="009D466C">
            <w:pPr>
              <w:spacing w:after="0" w:line="240" w:lineRule="auto"/>
            </w:pPr>
            <w:r>
              <w:rPr>
                <w:rFonts w:ascii="Calibri" w:eastAsia="Calibri" w:hAnsi="Calibri" w:cs="Calibri"/>
                <w:b/>
                <w:bCs/>
                <w:color w:val="000000"/>
                <w:shd w:val="clear" w:color="auto" w:fill="EEEEEE"/>
              </w:rPr>
              <w:t>Coverage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CB6182" w14:textId="77777777" w:rsidR="00DF7C31" w:rsidRDefault="009D466C">
            <w:pPr>
              <w:spacing w:after="0" w:line="240" w:lineRule="auto"/>
            </w:pPr>
            <w:r>
              <w:rPr>
                <w:rFonts w:ascii="Calibri" w:eastAsia="Calibri" w:hAnsi="Calibri" w:cs="Calibri"/>
                <w:b/>
                <w:bCs/>
                <w:color w:val="000000"/>
                <w:shd w:val="clear" w:color="auto" w:fill="EEEEEE"/>
              </w:rPr>
              <w:t>Access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687166" w14:textId="77777777" w:rsidR="00DF7C31" w:rsidRDefault="009D466C">
            <w:pPr>
              <w:spacing w:after="0" w:line="240" w:lineRule="auto"/>
            </w:pPr>
            <w:r>
              <w:rPr>
                <w:rFonts w:ascii="Calibri" w:eastAsia="Calibri" w:hAnsi="Calibri" w:cs="Calibri"/>
                <w:b/>
                <w:bCs/>
                <w:color w:val="000000"/>
                <w:shd w:val="clear" w:color="auto" w:fill="EEEEEE"/>
              </w:rPr>
              <w:t>Pricing</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D3203C" w14:textId="77777777" w:rsidR="00DF7C31" w:rsidRDefault="009D466C">
            <w:pPr>
              <w:spacing w:after="0" w:line="240" w:lineRule="auto"/>
            </w:pPr>
            <w:r>
              <w:rPr>
                <w:rFonts w:ascii="Calibri" w:eastAsia="Calibri" w:hAnsi="Calibri" w:cs="Calibri"/>
                <w:b/>
                <w:bCs/>
                <w:color w:val="000000"/>
                <w:shd w:val="clear" w:color="auto" w:fill="EEEEEE"/>
              </w:rPr>
              <w:t>Service</w:t>
            </w:r>
          </w:p>
        </w:tc>
      </w:tr>
      <w:tr w:rsidR="00DF7C31" w14:paraId="2F382B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5FC586" w14:textId="77777777" w:rsidR="00DF7C31" w:rsidRDefault="009D466C">
            <w:pPr>
              <w:spacing w:after="0" w:line="240" w:lineRule="auto"/>
            </w:pPr>
            <w:r>
              <w:rPr>
                <w:rFonts w:ascii="Calibri" w:eastAsia="Calibri" w:hAnsi="Calibri" w:cs="Calibri"/>
                <w:color w:val="000000"/>
              </w:rPr>
              <w:t>a.       Automobile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2998B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D3B79B"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37B86F"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AB4F5D"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10A93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043998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D66330" w14:textId="77777777" w:rsidR="00DF7C31" w:rsidRDefault="009D466C">
            <w:pPr>
              <w:spacing w:after="0" w:line="240" w:lineRule="auto"/>
            </w:pPr>
            <w:r>
              <w:rPr>
                <w:rFonts w:ascii="Calibri" w:eastAsia="Calibri" w:hAnsi="Calibri" w:cs="Calibri"/>
                <w:color w:val="000000"/>
              </w:rPr>
              <w:t>b.       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A7E72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5B9E49"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D40533"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D85595"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58301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58AA31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A03944" w14:textId="77777777" w:rsidR="00DF7C31" w:rsidRDefault="009D466C">
            <w:pPr>
              <w:spacing w:after="0" w:line="240" w:lineRule="auto"/>
            </w:pPr>
            <w:r>
              <w:rPr>
                <w:rFonts w:ascii="Calibri" w:eastAsia="Calibri" w:hAnsi="Calibri" w:cs="Calibri"/>
                <w:color w:val="000000"/>
              </w:rPr>
              <w:t>c.       Boat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C1C01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F22843"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FF753F"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41C2BB"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D87FC3"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43CABF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2DADA5" w14:textId="77777777" w:rsidR="00DF7C31" w:rsidRDefault="009D466C">
            <w:pPr>
              <w:spacing w:after="0" w:line="240" w:lineRule="auto"/>
            </w:pPr>
            <w:r>
              <w:rPr>
                <w:rFonts w:ascii="Calibri" w:eastAsia="Calibri" w:hAnsi="Calibri" w:cs="Calibri"/>
                <w:color w:val="000000"/>
              </w:rPr>
              <w:t>d.       Recreational vehicle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6B570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F76BD6"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F0A99D"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A7C0B5"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989CF8"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5335267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197AFC" w14:textId="77777777" w:rsidR="00DF7C31" w:rsidRDefault="009D466C">
            <w:pPr>
              <w:spacing w:after="0" w:line="240" w:lineRule="auto"/>
            </w:pPr>
            <w:r>
              <w:rPr>
                <w:rFonts w:ascii="Calibri" w:eastAsia="Calibri" w:hAnsi="Calibri" w:cs="Calibri"/>
                <w:color w:val="000000"/>
              </w:rPr>
              <w:t>e.       Landlord’s rental dwelling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8FEE1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AE9CD5"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C3908A"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8CCCF5"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9FB024"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0D5C376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10EDA8" w14:textId="77777777" w:rsidR="00DF7C31" w:rsidRDefault="009D466C">
            <w:pPr>
              <w:spacing w:after="0" w:line="240" w:lineRule="auto"/>
            </w:pPr>
            <w:r>
              <w:rPr>
                <w:rFonts w:ascii="Calibri" w:eastAsia="Calibri" w:hAnsi="Calibri" w:cs="Calibri"/>
                <w:color w:val="000000"/>
              </w:rPr>
              <w:t>f.        Renter’s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7A24B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E05747"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8118DB"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A37024"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11BBBE"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31C236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C51F11" w14:textId="77777777" w:rsidR="00DF7C31" w:rsidRDefault="009D466C">
            <w:pPr>
              <w:spacing w:after="0" w:line="240" w:lineRule="auto"/>
            </w:pPr>
            <w:r>
              <w:rPr>
                <w:rFonts w:ascii="Calibri" w:eastAsia="Calibri" w:hAnsi="Calibri" w:cs="Calibri"/>
                <w:color w:val="000000"/>
              </w:rPr>
              <w:t>g.       Condo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4583B4"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DA5089"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503776"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6CA3B3"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D0F133"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03F7594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A9FCB8" w14:textId="77777777" w:rsidR="00DF7C31" w:rsidRDefault="009D466C">
            <w:pPr>
              <w:spacing w:after="0" w:line="240" w:lineRule="auto"/>
            </w:pPr>
            <w:r>
              <w:rPr>
                <w:rFonts w:ascii="Calibri" w:eastAsia="Calibri" w:hAnsi="Calibri" w:cs="Calibri"/>
                <w:color w:val="000000"/>
              </w:rPr>
              <w:t>h.       Mobile/motor home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50E30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2268A0"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148DE1"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93BCB8"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BB995D"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22155AF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29DAFB" w14:textId="77777777" w:rsidR="00DF7C31" w:rsidRDefault="009D466C">
            <w:pPr>
              <w:spacing w:after="0" w:line="240" w:lineRule="auto"/>
            </w:pPr>
            <w:r>
              <w:rPr>
                <w:rFonts w:ascii="Calibri" w:eastAsia="Calibri" w:hAnsi="Calibri" w:cs="Calibri"/>
                <w:color w:val="000000"/>
              </w:rPr>
              <w:t>i.         Personal excess liability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C29A4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A4D654"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BF3420"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3F80C7"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3BFAE8"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08CDDE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508B68" w14:textId="77777777" w:rsidR="00DF7C31" w:rsidRDefault="009D466C">
            <w:pPr>
              <w:spacing w:after="0" w:line="240" w:lineRule="auto"/>
            </w:pPr>
            <w:r>
              <w:rPr>
                <w:rFonts w:ascii="Calibri" w:eastAsia="Calibri" w:hAnsi="Calibri" w:cs="Calibri"/>
                <w:color w:val="000000"/>
              </w:rPr>
              <w:t xml:space="preserve">j.         Flood </w:t>
            </w:r>
            <w:r>
              <w:rPr>
                <w:rFonts w:ascii="Calibri" w:eastAsia="Calibri" w:hAnsi="Calibri" w:cs="Calibri"/>
                <w:i/>
                <w:iCs/>
                <w:color w:val="000000"/>
                <w:shd w:val="clear" w:color="auto" w:fill="EEEEEE"/>
              </w:rPr>
              <w:t>(facilitate access to Federal flood insurance program)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00D30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AD4B06"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2412F3"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F7D229" w14:textId="77777777" w:rsidR="00DF7C31" w:rsidRDefault="009D466C">
            <w:pPr>
              <w:spacing w:after="60" w:line="240" w:lineRule="auto"/>
              <w:textAlignment w:val="top"/>
            </w:pPr>
            <w:r>
              <w:rPr>
                <w:rFonts w:ascii="Calibri" w:eastAsia="Calibri" w:hAnsi="Calibri" w:cs="Calibri"/>
                <w:i/>
                <w:iCs/>
                <w:color w:val="000000"/>
              </w:rPr>
              <w:t>200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465F96"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05A6EB0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DE9D22" w14:textId="77777777" w:rsidR="00DF7C31" w:rsidRDefault="009D466C">
            <w:pPr>
              <w:spacing w:after="0" w:line="240" w:lineRule="auto"/>
            </w:pPr>
            <w:r>
              <w:rPr>
                <w:rFonts w:ascii="Calibri" w:eastAsia="Calibri" w:hAnsi="Calibri" w:cs="Calibri"/>
                <w:color w:val="000000"/>
              </w:rPr>
              <w:t>k.       Other personal lines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3F151D"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19EBBB"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751184"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2DD1B7"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D32E61"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bl>
    <w:p w14:paraId="6F921578" w14:textId="77777777" w:rsidR="00DF7C31" w:rsidRDefault="009D466C">
      <w:pPr>
        <w:spacing w:after="60" w:line="240" w:lineRule="auto"/>
      </w:pPr>
      <w:r>
        <w:rPr>
          <w:color w:val="000000"/>
          <w:sz w:val="10"/>
          <w:szCs w:val="10"/>
        </w:rPr>
        <w:t> </w:t>
      </w:r>
    </w:p>
    <w:p w14:paraId="524E9ED1" w14:textId="77777777" w:rsidR="00DF7C31" w:rsidRDefault="009D466C">
      <w:pPr>
        <w:spacing w:after="60" w:line="240" w:lineRule="auto"/>
      </w:pPr>
      <w:r>
        <w:rPr>
          <w:rFonts w:ascii="Calibri" w:eastAsia="Calibri" w:hAnsi="Calibri" w:cs="Calibri"/>
          <w:color w:val="000000"/>
        </w:rPr>
        <w:t>9.2.1.2 Describe any awards programs (e.g., disaster relief, defensive driving courses) that are offered for any of the coverages that you offer.</w:t>
      </w:r>
    </w:p>
    <w:p w14:paraId="2D2FAC71" w14:textId="77777777" w:rsidR="00DF7C31" w:rsidRDefault="009D466C">
      <w:pPr>
        <w:spacing w:after="60" w:line="240" w:lineRule="auto"/>
      </w:pPr>
      <w:r>
        <w:rPr>
          <w:rFonts w:ascii="Calibri" w:eastAsia="Calibri" w:hAnsi="Calibri" w:cs="Calibri"/>
          <w:i/>
          <w:iCs/>
          <w:color w:val="000000"/>
        </w:rPr>
        <w:t>500 words.</w:t>
      </w:r>
    </w:p>
    <w:p w14:paraId="18F72FD6" w14:textId="77777777" w:rsidR="00DF7C31" w:rsidRDefault="009D466C">
      <w:pPr>
        <w:spacing w:after="60" w:line="240" w:lineRule="auto"/>
      </w:pPr>
      <w:r>
        <w:rPr>
          <w:color w:val="000000"/>
          <w:sz w:val="10"/>
          <w:szCs w:val="10"/>
        </w:rPr>
        <w:t> </w:t>
      </w:r>
    </w:p>
    <w:p w14:paraId="5DF2F4D7" w14:textId="77777777" w:rsidR="00DF7C31" w:rsidRDefault="00DF7C31"/>
    <w:p w14:paraId="4CA7BC9D" w14:textId="77777777" w:rsidR="00DF7C31" w:rsidRDefault="009D466C">
      <w:pPr>
        <w:pStyle w:val="Heading3PHPDOCX"/>
        <w:spacing w:before="60" w:after="75" w:line="240" w:lineRule="auto"/>
      </w:pPr>
      <w:r>
        <w:rPr>
          <w:rFonts w:ascii="Calibri" w:eastAsia="Calibri" w:hAnsi="Calibri" w:cs="Calibri"/>
          <w:color w:val="000000"/>
          <w:sz w:val="28"/>
          <w:szCs w:val="28"/>
        </w:rPr>
        <w:t>9.2.2 Standard Automobile Policy</w:t>
      </w:r>
    </w:p>
    <w:p w14:paraId="59FBAB13" w14:textId="77777777" w:rsidR="00DF7C31" w:rsidRDefault="009D466C">
      <w:pPr>
        <w:spacing w:after="60" w:line="240" w:lineRule="auto"/>
      </w:pPr>
      <w:r>
        <w:rPr>
          <w:rFonts w:ascii="Calibri" w:eastAsia="Calibri" w:hAnsi="Calibri" w:cs="Calibri"/>
          <w:color w:val="000000"/>
        </w:rPr>
        <w:t>9.2.2.1 Does your policy replace 100% of the purchase price for a total loss of a newly purchased vehicle with less than 15,000 miles on the odometer?</w:t>
      </w:r>
    </w:p>
    <w:p w14:paraId="26DEE227" w14:textId="77777777" w:rsidR="00DF7C31" w:rsidRDefault="009D466C">
      <w:pPr>
        <w:spacing w:after="60" w:line="240" w:lineRule="auto"/>
      </w:pPr>
      <w:r>
        <w:rPr>
          <w:rFonts w:ascii="Calibri" w:eastAsia="Calibri" w:hAnsi="Calibri" w:cs="Calibri"/>
          <w:i/>
          <w:iCs/>
          <w:color w:val="000000"/>
        </w:rPr>
        <w:t>200 words.</w:t>
      </w:r>
    </w:p>
    <w:p w14:paraId="4F96BB5F" w14:textId="77777777" w:rsidR="00DF7C31" w:rsidRDefault="009D466C">
      <w:pPr>
        <w:spacing w:after="60" w:line="240" w:lineRule="auto"/>
      </w:pPr>
      <w:r>
        <w:rPr>
          <w:color w:val="000000"/>
          <w:sz w:val="10"/>
          <w:szCs w:val="10"/>
        </w:rPr>
        <w:t> </w:t>
      </w:r>
    </w:p>
    <w:p w14:paraId="649F171B" w14:textId="77777777" w:rsidR="00DF7C31" w:rsidRDefault="009D466C">
      <w:pPr>
        <w:spacing w:after="60" w:line="240" w:lineRule="auto"/>
      </w:pPr>
      <w:r>
        <w:rPr>
          <w:rFonts w:ascii="Calibri" w:eastAsia="Calibri" w:hAnsi="Calibri" w:cs="Calibri"/>
          <w:color w:val="000000"/>
        </w:rPr>
        <w:t>9.2.2.2 Do you provide coverage for loss of use, diminished value and rental agency charges?</w:t>
      </w:r>
    </w:p>
    <w:p w14:paraId="464660B8" w14:textId="77777777" w:rsidR="00DF7C31" w:rsidRDefault="009D466C">
      <w:pPr>
        <w:spacing w:after="60" w:line="240" w:lineRule="auto"/>
      </w:pPr>
      <w:r>
        <w:rPr>
          <w:rFonts w:ascii="Calibri" w:eastAsia="Calibri" w:hAnsi="Calibri" w:cs="Calibri"/>
          <w:i/>
          <w:iCs/>
          <w:color w:val="000000"/>
        </w:rPr>
        <w:t>200 words.</w:t>
      </w:r>
    </w:p>
    <w:p w14:paraId="14F93AA1" w14:textId="77777777" w:rsidR="00DF7C31" w:rsidRDefault="009D466C">
      <w:pPr>
        <w:spacing w:after="60" w:line="240" w:lineRule="auto"/>
      </w:pPr>
      <w:r>
        <w:rPr>
          <w:color w:val="000000"/>
          <w:sz w:val="10"/>
          <w:szCs w:val="10"/>
        </w:rPr>
        <w:t> </w:t>
      </w:r>
    </w:p>
    <w:p w14:paraId="384AE66A" w14:textId="77777777" w:rsidR="00DF7C31" w:rsidRDefault="009D466C">
      <w:pPr>
        <w:spacing w:after="60" w:line="240" w:lineRule="auto"/>
      </w:pPr>
      <w:r>
        <w:rPr>
          <w:rFonts w:ascii="Calibri" w:eastAsia="Calibri" w:hAnsi="Calibri" w:cs="Calibri"/>
          <w:color w:val="000000"/>
        </w:rPr>
        <w:t>9.2.2.3 Do you depreciate for parts repairs?</w:t>
      </w:r>
    </w:p>
    <w:p w14:paraId="2C7645A1" w14:textId="77777777" w:rsidR="00DF7C31" w:rsidRDefault="009D466C">
      <w:pPr>
        <w:spacing w:after="60" w:line="240" w:lineRule="auto"/>
      </w:pPr>
      <w:r>
        <w:rPr>
          <w:rFonts w:ascii="Calibri" w:eastAsia="Calibri" w:hAnsi="Calibri" w:cs="Calibri"/>
          <w:i/>
          <w:iCs/>
          <w:color w:val="000000"/>
        </w:rPr>
        <w:t>200 words.</w:t>
      </w:r>
    </w:p>
    <w:p w14:paraId="5059F227" w14:textId="77777777" w:rsidR="00DF7C31" w:rsidRDefault="009D466C">
      <w:pPr>
        <w:spacing w:after="60" w:line="240" w:lineRule="auto"/>
      </w:pPr>
      <w:r>
        <w:rPr>
          <w:color w:val="000000"/>
          <w:sz w:val="10"/>
          <w:szCs w:val="10"/>
        </w:rPr>
        <w:t> </w:t>
      </w:r>
    </w:p>
    <w:p w14:paraId="25AB92A5" w14:textId="77777777" w:rsidR="00DF7C31" w:rsidRDefault="009D466C">
      <w:pPr>
        <w:spacing w:after="60" w:line="240" w:lineRule="auto"/>
      </w:pPr>
      <w:r>
        <w:rPr>
          <w:rFonts w:ascii="Calibri" w:eastAsia="Calibri" w:hAnsi="Calibri" w:cs="Calibri"/>
          <w:color w:val="000000"/>
        </w:rPr>
        <w:t>9.2.2.4 Are towing and labor cost coverage included?</w:t>
      </w:r>
    </w:p>
    <w:p w14:paraId="42257A90" w14:textId="77777777" w:rsidR="00DF7C31" w:rsidRDefault="009D466C">
      <w:pPr>
        <w:spacing w:after="60" w:line="240" w:lineRule="auto"/>
      </w:pPr>
      <w:r>
        <w:rPr>
          <w:rFonts w:ascii="Calibri" w:eastAsia="Calibri" w:hAnsi="Calibri" w:cs="Calibri"/>
          <w:i/>
          <w:iCs/>
          <w:color w:val="000000"/>
        </w:rPr>
        <w:t>200 words.</w:t>
      </w:r>
    </w:p>
    <w:p w14:paraId="32DBD01D" w14:textId="77777777" w:rsidR="00DF7C31" w:rsidRDefault="009D466C">
      <w:pPr>
        <w:spacing w:after="60" w:line="240" w:lineRule="auto"/>
      </w:pPr>
      <w:r>
        <w:rPr>
          <w:color w:val="000000"/>
          <w:sz w:val="10"/>
          <w:szCs w:val="10"/>
        </w:rPr>
        <w:t> </w:t>
      </w:r>
    </w:p>
    <w:p w14:paraId="35CBAE4B" w14:textId="77777777" w:rsidR="00DF7C31" w:rsidRDefault="00DF7C31"/>
    <w:p w14:paraId="61EA5134" w14:textId="77777777" w:rsidR="00DF7C31" w:rsidRDefault="009D466C">
      <w:pPr>
        <w:pStyle w:val="Heading3PHPDOCX"/>
        <w:spacing w:before="60" w:after="75" w:line="240" w:lineRule="auto"/>
      </w:pPr>
      <w:r>
        <w:rPr>
          <w:rFonts w:ascii="Calibri" w:eastAsia="Calibri" w:hAnsi="Calibri" w:cs="Calibri"/>
          <w:color w:val="000000"/>
          <w:sz w:val="28"/>
          <w:szCs w:val="28"/>
        </w:rPr>
        <w:t>9.2.3 Standard Homeowners Policy</w:t>
      </w:r>
    </w:p>
    <w:p w14:paraId="753A2F8C" w14:textId="77777777" w:rsidR="00DF7C31" w:rsidRDefault="009D466C">
      <w:pPr>
        <w:spacing w:after="60" w:line="240" w:lineRule="auto"/>
      </w:pPr>
      <w:r>
        <w:rPr>
          <w:rFonts w:ascii="Calibri" w:eastAsia="Calibri" w:hAnsi="Calibri" w:cs="Calibri"/>
          <w:color w:val="000000"/>
        </w:rPr>
        <w:t>9.2.3.1 Does your standard policy contain an actual cash value coverage provision?</w:t>
      </w:r>
    </w:p>
    <w:p w14:paraId="543F1122" w14:textId="77777777" w:rsidR="00DF7C31" w:rsidRDefault="009D466C">
      <w:pPr>
        <w:spacing w:after="60" w:line="240" w:lineRule="auto"/>
      </w:pPr>
      <w:r>
        <w:rPr>
          <w:rFonts w:ascii="Calibri" w:eastAsia="Calibri" w:hAnsi="Calibri" w:cs="Calibri"/>
          <w:i/>
          <w:iCs/>
          <w:color w:val="000000"/>
        </w:rPr>
        <w:t>200 words.</w:t>
      </w:r>
    </w:p>
    <w:p w14:paraId="1281282F" w14:textId="77777777" w:rsidR="00DF7C31" w:rsidRDefault="009D466C">
      <w:pPr>
        <w:spacing w:after="60" w:line="240" w:lineRule="auto"/>
      </w:pPr>
      <w:r>
        <w:rPr>
          <w:color w:val="000000"/>
          <w:sz w:val="10"/>
          <w:szCs w:val="10"/>
        </w:rPr>
        <w:t> </w:t>
      </w:r>
    </w:p>
    <w:p w14:paraId="7FEF5CF3" w14:textId="77777777" w:rsidR="00DF7C31" w:rsidRDefault="009D466C">
      <w:pPr>
        <w:spacing w:after="60" w:line="240" w:lineRule="auto"/>
      </w:pPr>
      <w:r>
        <w:rPr>
          <w:rFonts w:ascii="Calibri" w:eastAsia="Calibri" w:hAnsi="Calibri" w:cs="Calibri"/>
          <w:color w:val="000000"/>
        </w:rPr>
        <w:t>9.2.3.2 What is the incremental premium load percentage for replacement cost coverage?</w:t>
      </w:r>
    </w:p>
    <w:p w14:paraId="1CCDDA3B" w14:textId="77777777" w:rsidR="00DF7C31" w:rsidRDefault="009D466C">
      <w:pPr>
        <w:spacing w:after="60" w:line="240" w:lineRule="auto"/>
      </w:pPr>
      <w:r>
        <w:rPr>
          <w:rFonts w:ascii="Calibri" w:eastAsia="Calibri" w:hAnsi="Calibri" w:cs="Calibri"/>
          <w:i/>
          <w:iCs/>
          <w:color w:val="000000"/>
        </w:rPr>
        <w:t>200 words.</w:t>
      </w:r>
    </w:p>
    <w:p w14:paraId="2039B7F7" w14:textId="77777777" w:rsidR="00DF7C31" w:rsidRDefault="009D466C">
      <w:pPr>
        <w:spacing w:after="60" w:line="240" w:lineRule="auto"/>
      </w:pPr>
      <w:r>
        <w:rPr>
          <w:color w:val="000000"/>
          <w:sz w:val="10"/>
          <w:szCs w:val="10"/>
        </w:rPr>
        <w:t> </w:t>
      </w:r>
    </w:p>
    <w:p w14:paraId="615350DA" w14:textId="77777777" w:rsidR="00DF7C31" w:rsidRDefault="009D466C">
      <w:pPr>
        <w:spacing w:after="60" w:line="240" w:lineRule="auto"/>
      </w:pPr>
      <w:r>
        <w:rPr>
          <w:rFonts w:ascii="Calibri" w:eastAsia="Calibri" w:hAnsi="Calibri" w:cs="Calibri"/>
          <w:color w:val="000000"/>
        </w:rPr>
        <w:t>9.2.3.3 Do you offer extended replacement cost coverage? If so, what is the % extended replacement value? What is the incremental premium load % over a normal replacement cost coverage?</w:t>
      </w:r>
    </w:p>
    <w:p w14:paraId="54519808" w14:textId="77777777" w:rsidR="00DF7C31" w:rsidRDefault="009D466C">
      <w:pPr>
        <w:spacing w:after="60" w:line="240" w:lineRule="auto"/>
      </w:pPr>
      <w:r>
        <w:rPr>
          <w:rFonts w:ascii="Calibri" w:eastAsia="Calibri" w:hAnsi="Calibri" w:cs="Calibri"/>
          <w:i/>
          <w:iCs/>
          <w:color w:val="000000"/>
        </w:rPr>
        <w:t>200 words.</w:t>
      </w:r>
    </w:p>
    <w:p w14:paraId="594246C4" w14:textId="77777777" w:rsidR="00DF7C31" w:rsidRDefault="009D466C">
      <w:pPr>
        <w:spacing w:after="60" w:line="240" w:lineRule="auto"/>
      </w:pPr>
      <w:r>
        <w:rPr>
          <w:color w:val="000000"/>
          <w:sz w:val="10"/>
          <w:szCs w:val="10"/>
        </w:rPr>
        <w:t> </w:t>
      </w:r>
    </w:p>
    <w:p w14:paraId="5EA1C191" w14:textId="77777777" w:rsidR="00DF7C31" w:rsidRDefault="009D466C">
      <w:pPr>
        <w:spacing w:after="60" w:line="240" w:lineRule="auto"/>
      </w:pPr>
      <w:r>
        <w:rPr>
          <w:rFonts w:ascii="Calibri" w:eastAsia="Calibri" w:hAnsi="Calibri" w:cs="Calibri"/>
          <w:color w:val="000000"/>
        </w:rPr>
        <w:t>9.2.3.4 Do you cover temporary living expenses while a house is being repaired?</w:t>
      </w:r>
    </w:p>
    <w:p w14:paraId="7E8BB4E2" w14:textId="77777777" w:rsidR="00DF7C31" w:rsidRDefault="009D466C">
      <w:pPr>
        <w:spacing w:after="60" w:line="240" w:lineRule="auto"/>
      </w:pPr>
      <w:r>
        <w:rPr>
          <w:rFonts w:ascii="Calibri" w:eastAsia="Calibri" w:hAnsi="Calibri" w:cs="Calibri"/>
          <w:i/>
          <w:iCs/>
          <w:color w:val="000000"/>
        </w:rPr>
        <w:t>200 words.</w:t>
      </w:r>
    </w:p>
    <w:p w14:paraId="50A740CE" w14:textId="77777777" w:rsidR="00DF7C31" w:rsidRDefault="009D466C">
      <w:pPr>
        <w:spacing w:after="60" w:line="240" w:lineRule="auto"/>
      </w:pPr>
      <w:r>
        <w:rPr>
          <w:color w:val="000000"/>
          <w:sz w:val="10"/>
          <w:szCs w:val="10"/>
        </w:rPr>
        <w:t> </w:t>
      </w:r>
    </w:p>
    <w:p w14:paraId="3B6DFEAB" w14:textId="77777777" w:rsidR="00DF7C31" w:rsidRDefault="00DF7C31"/>
    <w:p w14:paraId="05CFCC2D" w14:textId="77777777" w:rsidR="00DF7C31" w:rsidRDefault="009D466C">
      <w:pPr>
        <w:pStyle w:val="Heading3PHPDOCX"/>
        <w:spacing w:before="60" w:after="75" w:line="240" w:lineRule="auto"/>
      </w:pPr>
      <w:r>
        <w:rPr>
          <w:rFonts w:ascii="Calibri" w:eastAsia="Calibri" w:hAnsi="Calibri" w:cs="Calibri"/>
          <w:color w:val="000000"/>
          <w:sz w:val="28"/>
          <w:szCs w:val="28"/>
        </w:rPr>
        <w:t>9.2.4 Underwriting and Renewal</w:t>
      </w:r>
    </w:p>
    <w:p w14:paraId="0FD89CF6" w14:textId="77777777" w:rsidR="00DF7C31" w:rsidRDefault="009D466C">
      <w:pPr>
        <w:spacing w:after="60" w:line="240" w:lineRule="auto"/>
      </w:pPr>
      <w:r>
        <w:rPr>
          <w:rFonts w:ascii="Calibri" w:eastAsia="Calibri" w:hAnsi="Calibri" w:cs="Calibri"/>
          <w:color w:val="000000"/>
        </w:rPr>
        <w:t>9.2.4.1 Provide the average declination rate for individuals requesting coverage in Arkansas during 2019 (percentage of applications denied)</w:t>
      </w:r>
    </w:p>
    <w:p w14:paraId="040A4F34" w14:textId="77777777" w:rsidR="00DF7C31" w:rsidRDefault="009D466C">
      <w:pPr>
        <w:spacing w:after="60" w:line="240" w:lineRule="auto"/>
      </w:pPr>
      <w:r>
        <w:rPr>
          <w:rFonts w:ascii="Calibri" w:eastAsia="Calibri" w:hAnsi="Calibri" w:cs="Calibri"/>
          <w:i/>
          <w:iCs/>
          <w:color w:val="000000"/>
        </w:rPr>
        <w:t>200 words.</w:t>
      </w:r>
    </w:p>
    <w:p w14:paraId="1A8D3C75" w14:textId="77777777" w:rsidR="00DF7C31" w:rsidRDefault="009D466C">
      <w:pPr>
        <w:spacing w:after="60" w:line="240" w:lineRule="auto"/>
      </w:pPr>
      <w:r>
        <w:rPr>
          <w:color w:val="000000"/>
          <w:sz w:val="10"/>
          <w:szCs w:val="10"/>
        </w:rPr>
        <w:t> </w:t>
      </w:r>
    </w:p>
    <w:p w14:paraId="375521AE" w14:textId="77777777" w:rsidR="00DF7C31" w:rsidRDefault="009D466C">
      <w:pPr>
        <w:spacing w:after="60" w:line="240" w:lineRule="auto"/>
      </w:pPr>
      <w:r>
        <w:rPr>
          <w:rFonts w:ascii="Calibri" w:eastAsia="Calibri" w:hAnsi="Calibri" w:cs="Calibri"/>
          <w:color w:val="000000"/>
        </w:rPr>
        <w:t>9.2.4.2 Provide the average persistency rate in Arkansas for 2019 (percentage of policies in 2019 renewed in 2020).</w:t>
      </w:r>
    </w:p>
    <w:p w14:paraId="57F9ED7F" w14:textId="77777777" w:rsidR="00DF7C31" w:rsidRDefault="009D466C">
      <w:pPr>
        <w:spacing w:after="60" w:line="240" w:lineRule="auto"/>
      </w:pPr>
      <w:r>
        <w:rPr>
          <w:rFonts w:ascii="Calibri" w:eastAsia="Calibri" w:hAnsi="Calibri" w:cs="Calibri"/>
          <w:i/>
          <w:iCs/>
          <w:color w:val="000000"/>
        </w:rPr>
        <w:t>200 words.</w:t>
      </w:r>
    </w:p>
    <w:p w14:paraId="2A190072" w14:textId="77777777" w:rsidR="00DF7C31" w:rsidRDefault="009D466C">
      <w:pPr>
        <w:spacing w:after="60" w:line="240" w:lineRule="auto"/>
      </w:pPr>
      <w:r>
        <w:rPr>
          <w:color w:val="000000"/>
          <w:sz w:val="10"/>
          <w:szCs w:val="10"/>
        </w:rPr>
        <w:t> </w:t>
      </w:r>
    </w:p>
    <w:p w14:paraId="1C32F10E" w14:textId="77777777" w:rsidR="00DF7C31" w:rsidRDefault="009D466C">
      <w:pPr>
        <w:spacing w:after="60" w:line="240" w:lineRule="auto"/>
      </w:pPr>
      <w:r>
        <w:rPr>
          <w:rFonts w:ascii="Calibri" w:eastAsia="Calibri" w:hAnsi="Calibri" w:cs="Calibri"/>
          <w:color w:val="000000"/>
        </w:rPr>
        <w:t>9.2.4.3 With a University endorsed program are there any relaxed underwriting practices?</w:t>
      </w:r>
    </w:p>
    <w:p w14:paraId="69565F2E" w14:textId="77777777" w:rsidR="00DF7C31" w:rsidRDefault="009D466C">
      <w:pPr>
        <w:spacing w:after="60" w:line="240" w:lineRule="auto"/>
      </w:pPr>
      <w:r>
        <w:rPr>
          <w:rFonts w:ascii="Calibri" w:eastAsia="Calibri" w:hAnsi="Calibri" w:cs="Calibri"/>
          <w:i/>
          <w:iCs/>
          <w:color w:val="000000"/>
        </w:rPr>
        <w:t>200 words.</w:t>
      </w:r>
    </w:p>
    <w:p w14:paraId="318E5149" w14:textId="77777777" w:rsidR="00DF7C31" w:rsidRDefault="009D466C">
      <w:pPr>
        <w:spacing w:after="60" w:line="240" w:lineRule="auto"/>
      </w:pPr>
      <w:r>
        <w:rPr>
          <w:color w:val="000000"/>
          <w:sz w:val="10"/>
          <w:szCs w:val="10"/>
        </w:rPr>
        <w:t> </w:t>
      </w:r>
    </w:p>
    <w:p w14:paraId="3BD134BD" w14:textId="77777777" w:rsidR="00DF7C31" w:rsidRDefault="009D466C">
      <w:pPr>
        <w:spacing w:after="60" w:line="240" w:lineRule="auto"/>
      </w:pPr>
      <w:r>
        <w:rPr>
          <w:rFonts w:ascii="Calibri" w:eastAsia="Calibri" w:hAnsi="Calibri" w:cs="Calibri"/>
          <w:color w:val="000000"/>
        </w:rPr>
        <w:t>9.2.4.4 What relaxed underwriting exists if you are awarded this worksite program?</w:t>
      </w:r>
    </w:p>
    <w:p w14:paraId="63E0FA9E" w14:textId="77777777" w:rsidR="00DF7C31" w:rsidRDefault="009D466C">
      <w:pPr>
        <w:spacing w:after="60" w:line="240" w:lineRule="auto"/>
      </w:pPr>
      <w:r>
        <w:rPr>
          <w:rFonts w:ascii="Calibri" w:eastAsia="Calibri" w:hAnsi="Calibri" w:cs="Calibri"/>
          <w:i/>
          <w:iCs/>
          <w:color w:val="000000"/>
        </w:rPr>
        <w:t>200 words.</w:t>
      </w:r>
    </w:p>
    <w:p w14:paraId="48FB75EF" w14:textId="77777777" w:rsidR="00DF7C31" w:rsidRDefault="009D466C">
      <w:pPr>
        <w:spacing w:after="60" w:line="240" w:lineRule="auto"/>
      </w:pPr>
      <w:r>
        <w:rPr>
          <w:color w:val="000000"/>
          <w:sz w:val="10"/>
          <w:szCs w:val="10"/>
        </w:rPr>
        <w:t> </w:t>
      </w:r>
    </w:p>
    <w:p w14:paraId="71E8394C" w14:textId="77777777" w:rsidR="00DF7C31" w:rsidRDefault="009D466C">
      <w:pPr>
        <w:spacing w:after="60" w:line="240" w:lineRule="auto"/>
      </w:pPr>
      <w:r>
        <w:rPr>
          <w:rFonts w:ascii="Calibri" w:eastAsia="Calibri" w:hAnsi="Calibri" w:cs="Calibri"/>
          <w:color w:val="000000"/>
        </w:rPr>
        <w:t>9.2.4.5 Under what circumstances, if any, may your company be at "capacity" in terms of the number of policies it can write in Arkansas?</w:t>
      </w:r>
    </w:p>
    <w:p w14:paraId="74EB12E4" w14:textId="77777777" w:rsidR="00DF7C31" w:rsidRDefault="009D466C">
      <w:pPr>
        <w:spacing w:after="60" w:line="240" w:lineRule="auto"/>
      </w:pPr>
      <w:r>
        <w:rPr>
          <w:rFonts w:ascii="Calibri" w:eastAsia="Calibri" w:hAnsi="Calibri" w:cs="Calibri"/>
          <w:i/>
          <w:iCs/>
          <w:color w:val="000000"/>
        </w:rPr>
        <w:t>500 words.</w:t>
      </w:r>
    </w:p>
    <w:p w14:paraId="79409F73" w14:textId="77777777" w:rsidR="00DF7C31" w:rsidRDefault="009D466C">
      <w:pPr>
        <w:spacing w:after="60" w:line="240" w:lineRule="auto"/>
      </w:pPr>
      <w:r>
        <w:rPr>
          <w:color w:val="000000"/>
          <w:sz w:val="10"/>
          <w:szCs w:val="10"/>
        </w:rPr>
        <w:t> </w:t>
      </w:r>
    </w:p>
    <w:p w14:paraId="3F31EAE6" w14:textId="77777777" w:rsidR="00DF7C31" w:rsidRDefault="009D466C">
      <w:pPr>
        <w:spacing w:after="60" w:line="240" w:lineRule="auto"/>
      </w:pPr>
      <w:r>
        <w:rPr>
          <w:rFonts w:ascii="Calibri" w:eastAsia="Calibri" w:hAnsi="Calibri" w:cs="Calibri"/>
          <w:color w:val="000000"/>
        </w:rPr>
        <w:t>9.2.4.6 What percentage of the University's employees are expected to participate?</w:t>
      </w:r>
    </w:p>
    <w:p w14:paraId="790D5796" w14:textId="77777777" w:rsidR="00DF7C31" w:rsidRDefault="009D466C">
      <w:pPr>
        <w:spacing w:after="60" w:line="240" w:lineRule="auto"/>
      </w:pPr>
      <w:r>
        <w:rPr>
          <w:rFonts w:ascii="Calibri" w:eastAsia="Calibri" w:hAnsi="Calibri" w:cs="Calibri"/>
          <w:i/>
          <w:iCs/>
          <w:color w:val="000000"/>
        </w:rPr>
        <w:t>200 words.</w:t>
      </w:r>
    </w:p>
    <w:p w14:paraId="0FE61420" w14:textId="77777777" w:rsidR="00DF7C31" w:rsidRDefault="009D466C">
      <w:pPr>
        <w:spacing w:after="60" w:line="240" w:lineRule="auto"/>
      </w:pPr>
      <w:r>
        <w:rPr>
          <w:color w:val="000000"/>
          <w:sz w:val="10"/>
          <w:szCs w:val="10"/>
        </w:rPr>
        <w:t> </w:t>
      </w:r>
    </w:p>
    <w:p w14:paraId="089EC235" w14:textId="77777777" w:rsidR="00DF7C31" w:rsidRDefault="009D466C">
      <w:pPr>
        <w:spacing w:after="60" w:line="240" w:lineRule="auto"/>
      </w:pPr>
      <w:r>
        <w:rPr>
          <w:rFonts w:ascii="Calibri" w:eastAsia="Calibri" w:hAnsi="Calibri" w:cs="Calibri"/>
          <w:color w:val="000000"/>
        </w:rPr>
        <w:t>9.2.4.7 Is there a minimum participation percentage necessary for discounts applied to premiums?</w:t>
      </w:r>
    </w:p>
    <w:p w14:paraId="4D8D0FAB" w14:textId="77777777" w:rsidR="00DF7C31" w:rsidRDefault="009D466C">
      <w:pPr>
        <w:spacing w:after="60" w:line="240" w:lineRule="auto"/>
      </w:pPr>
      <w:r>
        <w:rPr>
          <w:rFonts w:ascii="Calibri" w:eastAsia="Calibri" w:hAnsi="Calibri" w:cs="Calibri"/>
          <w:i/>
          <w:iCs/>
          <w:color w:val="000000"/>
        </w:rPr>
        <w:t>200 words.</w:t>
      </w:r>
    </w:p>
    <w:p w14:paraId="379EF79A" w14:textId="77777777" w:rsidR="00DF7C31" w:rsidRDefault="009D466C">
      <w:pPr>
        <w:spacing w:after="60" w:line="240" w:lineRule="auto"/>
      </w:pPr>
      <w:r>
        <w:rPr>
          <w:color w:val="000000"/>
          <w:sz w:val="10"/>
          <w:szCs w:val="10"/>
        </w:rPr>
        <w:t> </w:t>
      </w:r>
    </w:p>
    <w:p w14:paraId="688D98AC" w14:textId="77777777" w:rsidR="00DF7C31" w:rsidRDefault="009D466C">
      <w:pPr>
        <w:spacing w:after="60" w:line="240" w:lineRule="auto"/>
      </w:pPr>
      <w:r>
        <w:rPr>
          <w:rFonts w:ascii="Calibri" w:eastAsia="Calibri" w:hAnsi="Calibri" w:cs="Calibri"/>
          <w:color w:val="000000"/>
        </w:rPr>
        <w:t>9.2.4.8 Do higher discounts apply with increased levels of participation?</w:t>
      </w:r>
    </w:p>
    <w:p w14:paraId="1B26F480" w14:textId="77777777" w:rsidR="00DF7C31" w:rsidRDefault="009D466C">
      <w:pPr>
        <w:spacing w:after="60" w:line="240" w:lineRule="auto"/>
      </w:pPr>
      <w:r>
        <w:rPr>
          <w:rFonts w:ascii="Calibri" w:eastAsia="Calibri" w:hAnsi="Calibri" w:cs="Calibri"/>
          <w:i/>
          <w:iCs/>
          <w:color w:val="000000"/>
        </w:rPr>
        <w:t>200 words.</w:t>
      </w:r>
    </w:p>
    <w:p w14:paraId="407E8933" w14:textId="77777777" w:rsidR="00DF7C31" w:rsidRDefault="009D466C">
      <w:pPr>
        <w:spacing w:after="60" w:line="240" w:lineRule="auto"/>
      </w:pPr>
      <w:r>
        <w:rPr>
          <w:color w:val="000000"/>
          <w:sz w:val="10"/>
          <w:szCs w:val="10"/>
        </w:rPr>
        <w:t> </w:t>
      </w:r>
    </w:p>
    <w:p w14:paraId="516233EE" w14:textId="77777777" w:rsidR="00DF7C31" w:rsidRDefault="00DF7C31"/>
    <w:p w14:paraId="3F6F1976" w14:textId="77777777" w:rsidR="00DF7C31" w:rsidRDefault="009D466C">
      <w:pPr>
        <w:pStyle w:val="Heading3PHPDOCX"/>
        <w:spacing w:before="60" w:after="75" w:line="240" w:lineRule="auto"/>
      </w:pPr>
      <w:r>
        <w:rPr>
          <w:rFonts w:ascii="Calibri" w:eastAsia="Calibri" w:hAnsi="Calibri" w:cs="Calibri"/>
          <w:color w:val="000000"/>
          <w:sz w:val="28"/>
          <w:szCs w:val="28"/>
        </w:rPr>
        <w:t>9.2.5 Claims Processing</w:t>
      </w:r>
    </w:p>
    <w:p w14:paraId="2430A234" w14:textId="77777777" w:rsidR="00DF7C31" w:rsidRDefault="009D466C">
      <w:pPr>
        <w:spacing w:after="60" w:line="240" w:lineRule="auto"/>
      </w:pPr>
      <w:r>
        <w:rPr>
          <w:rFonts w:ascii="Calibri" w:eastAsia="Calibri" w:hAnsi="Calibri" w:cs="Calibri"/>
          <w:color w:val="000000"/>
        </w:rPr>
        <w:t>9.2.5.1 What are the operating hours of your claims intake centers?</w:t>
      </w:r>
    </w:p>
    <w:p w14:paraId="78CB72AA" w14:textId="77777777" w:rsidR="00DF7C31" w:rsidRDefault="009D466C">
      <w:pPr>
        <w:spacing w:after="60" w:line="240" w:lineRule="auto"/>
      </w:pPr>
      <w:r>
        <w:rPr>
          <w:rFonts w:ascii="Calibri" w:eastAsia="Calibri" w:hAnsi="Calibri" w:cs="Calibri"/>
          <w:i/>
          <w:iCs/>
          <w:color w:val="000000"/>
        </w:rPr>
        <w:t>200 words.</w:t>
      </w:r>
    </w:p>
    <w:p w14:paraId="2FFAD26E" w14:textId="77777777" w:rsidR="00DF7C31" w:rsidRDefault="009D466C">
      <w:pPr>
        <w:spacing w:after="60" w:line="240" w:lineRule="auto"/>
      </w:pPr>
      <w:r>
        <w:rPr>
          <w:color w:val="000000"/>
          <w:sz w:val="10"/>
          <w:szCs w:val="10"/>
        </w:rPr>
        <w:t> </w:t>
      </w:r>
    </w:p>
    <w:p w14:paraId="44678460" w14:textId="77777777" w:rsidR="00DF7C31" w:rsidRDefault="00DF7C31"/>
    <w:p w14:paraId="524E3C7A" w14:textId="77777777" w:rsidR="00DF7C31" w:rsidRDefault="009D466C">
      <w:pPr>
        <w:pStyle w:val="Heading3PHPDOCX"/>
        <w:spacing w:before="60" w:after="75" w:line="240" w:lineRule="auto"/>
      </w:pPr>
      <w:r>
        <w:rPr>
          <w:rFonts w:ascii="Calibri" w:eastAsia="Calibri" w:hAnsi="Calibri" w:cs="Calibri"/>
          <w:color w:val="000000"/>
          <w:sz w:val="28"/>
          <w:szCs w:val="28"/>
        </w:rPr>
        <w:t>9.2.6 Applications and Policyholder Servicing</w:t>
      </w:r>
    </w:p>
    <w:p w14:paraId="1E72F9DA" w14:textId="77777777" w:rsidR="00DF7C31" w:rsidRDefault="009D466C">
      <w:pPr>
        <w:spacing w:after="60" w:line="240" w:lineRule="auto"/>
      </w:pPr>
      <w:r>
        <w:rPr>
          <w:rFonts w:ascii="Calibri" w:eastAsia="Calibri" w:hAnsi="Calibri" w:cs="Calibri"/>
          <w:color w:val="000000"/>
        </w:rPr>
        <w:t>9.2.6.1 Briefly describe how University employees will apply for coverage? What resources are available to explain coverage options and costs?</w:t>
      </w:r>
    </w:p>
    <w:p w14:paraId="3BE7D864" w14:textId="77777777" w:rsidR="00DF7C31" w:rsidRDefault="009D466C">
      <w:pPr>
        <w:spacing w:after="60" w:line="240" w:lineRule="auto"/>
      </w:pPr>
      <w:r>
        <w:rPr>
          <w:rFonts w:ascii="Calibri" w:eastAsia="Calibri" w:hAnsi="Calibri" w:cs="Calibri"/>
          <w:i/>
          <w:iCs/>
          <w:color w:val="000000"/>
        </w:rPr>
        <w:t>500 words.</w:t>
      </w:r>
    </w:p>
    <w:p w14:paraId="48655702" w14:textId="77777777" w:rsidR="00DF7C31" w:rsidRDefault="009D466C">
      <w:pPr>
        <w:spacing w:after="60" w:line="240" w:lineRule="auto"/>
      </w:pPr>
      <w:r>
        <w:rPr>
          <w:color w:val="000000"/>
          <w:sz w:val="10"/>
          <w:szCs w:val="10"/>
        </w:rPr>
        <w:t> </w:t>
      </w:r>
    </w:p>
    <w:p w14:paraId="72C7CA08" w14:textId="77777777" w:rsidR="00DF7C31" w:rsidRDefault="009D466C">
      <w:pPr>
        <w:spacing w:after="60" w:line="240" w:lineRule="auto"/>
      </w:pPr>
      <w:r>
        <w:rPr>
          <w:rFonts w:ascii="Calibri" w:eastAsia="Calibri" w:hAnsi="Calibri" w:cs="Calibri"/>
          <w:color w:val="000000"/>
        </w:rPr>
        <w:t>9.2.6.2 What are the hours of operation for your policyholder services function?</w:t>
      </w:r>
    </w:p>
    <w:p w14:paraId="759E7ABB" w14:textId="77777777" w:rsidR="00DF7C31" w:rsidRDefault="009D466C">
      <w:pPr>
        <w:spacing w:after="60" w:line="240" w:lineRule="auto"/>
      </w:pPr>
      <w:r>
        <w:rPr>
          <w:rFonts w:ascii="Calibri" w:eastAsia="Calibri" w:hAnsi="Calibri" w:cs="Calibri"/>
          <w:i/>
          <w:iCs/>
          <w:color w:val="000000"/>
        </w:rPr>
        <w:t>200 words.</w:t>
      </w:r>
    </w:p>
    <w:p w14:paraId="5BD75271" w14:textId="77777777" w:rsidR="00DF7C31" w:rsidRDefault="009D466C">
      <w:pPr>
        <w:spacing w:after="60" w:line="240" w:lineRule="auto"/>
      </w:pPr>
      <w:r>
        <w:rPr>
          <w:color w:val="000000"/>
          <w:sz w:val="10"/>
          <w:szCs w:val="10"/>
        </w:rPr>
        <w:t> </w:t>
      </w:r>
    </w:p>
    <w:p w14:paraId="6E82924A" w14:textId="77777777" w:rsidR="00DF7C31" w:rsidRDefault="009D466C">
      <w:pPr>
        <w:spacing w:after="60" w:line="240" w:lineRule="auto"/>
      </w:pPr>
      <w:r>
        <w:rPr>
          <w:rFonts w:ascii="Calibri" w:eastAsia="Calibri" w:hAnsi="Calibri" w:cs="Calibri"/>
          <w:color w:val="000000"/>
        </w:rPr>
        <w:t>9.2.6.3 List the ways in which policyholders access policyholder services (phone, web, mail, email, office locations, etc.)</w:t>
      </w:r>
    </w:p>
    <w:p w14:paraId="22330789" w14:textId="77777777" w:rsidR="00DF7C31" w:rsidRDefault="009D466C">
      <w:pPr>
        <w:spacing w:after="60" w:line="240" w:lineRule="auto"/>
      </w:pPr>
      <w:r>
        <w:rPr>
          <w:rFonts w:ascii="Calibri" w:eastAsia="Calibri" w:hAnsi="Calibri" w:cs="Calibri"/>
          <w:i/>
          <w:iCs/>
          <w:color w:val="000000"/>
        </w:rPr>
        <w:t>200 words.</w:t>
      </w:r>
    </w:p>
    <w:p w14:paraId="1AB4E6EB" w14:textId="77777777" w:rsidR="00DF7C31" w:rsidRDefault="009D466C">
      <w:pPr>
        <w:spacing w:after="60" w:line="240" w:lineRule="auto"/>
      </w:pPr>
      <w:r>
        <w:rPr>
          <w:color w:val="000000"/>
          <w:sz w:val="10"/>
          <w:szCs w:val="10"/>
        </w:rPr>
        <w:t> </w:t>
      </w:r>
    </w:p>
    <w:p w14:paraId="290B782D" w14:textId="77777777" w:rsidR="00DF7C31" w:rsidRDefault="009D466C">
      <w:pPr>
        <w:spacing w:after="60" w:line="240" w:lineRule="auto"/>
      </w:pPr>
      <w:r>
        <w:rPr>
          <w:rFonts w:ascii="Calibri" w:eastAsia="Calibri" w:hAnsi="Calibri" w:cs="Calibri"/>
          <w:color w:val="000000"/>
        </w:rPr>
        <w:t>9.2.6.4 If your company's quote is potentially uncompetitive, do you also provide quotes from other carriers?</w:t>
      </w:r>
    </w:p>
    <w:p w14:paraId="380E0FAB" w14:textId="77777777" w:rsidR="00DF7C31" w:rsidRDefault="009D466C">
      <w:pPr>
        <w:spacing w:after="60" w:line="240" w:lineRule="auto"/>
      </w:pPr>
      <w:r>
        <w:rPr>
          <w:rFonts w:ascii="Calibri" w:eastAsia="Calibri" w:hAnsi="Calibri" w:cs="Calibri"/>
          <w:i/>
          <w:iCs/>
          <w:color w:val="000000"/>
        </w:rPr>
        <w:t>200 words.</w:t>
      </w:r>
    </w:p>
    <w:p w14:paraId="0E7BEB3D" w14:textId="77777777" w:rsidR="00DF7C31" w:rsidRDefault="009D466C">
      <w:pPr>
        <w:spacing w:after="60" w:line="240" w:lineRule="auto"/>
      </w:pPr>
      <w:r>
        <w:rPr>
          <w:color w:val="000000"/>
          <w:sz w:val="10"/>
          <w:szCs w:val="10"/>
        </w:rPr>
        <w:t> </w:t>
      </w:r>
    </w:p>
    <w:p w14:paraId="42FC4E03" w14:textId="77777777" w:rsidR="00DF7C31" w:rsidRDefault="009D466C">
      <w:pPr>
        <w:spacing w:after="60" w:line="240" w:lineRule="auto"/>
      </w:pPr>
      <w:r>
        <w:rPr>
          <w:rFonts w:ascii="Calibri" w:eastAsia="Calibri" w:hAnsi="Calibri" w:cs="Calibri"/>
          <w:color w:val="000000"/>
        </w:rPr>
        <w:t>9.2.6.5 What methods does your organization use to measure policyholder satisfaction?</w:t>
      </w:r>
    </w:p>
    <w:p w14:paraId="6449B489" w14:textId="77777777" w:rsidR="00DF7C31" w:rsidRDefault="009D466C">
      <w:pPr>
        <w:spacing w:after="60" w:line="240" w:lineRule="auto"/>
      </w:pPr>
      <w:r>
        <w:rPr>
          <w:rFonts w:ascii="Calibri" w:eastAsia="Calibri" w:hAnsi="Calibri" w:cs="Calibri"/>
          <w:i/>
          <w:iCs/>
          <w:color w:val="000000"/>
        </w:rPr>
        <w:t>200 words.</w:t>
      </w:r>
    </w:p>
    <w:p w14:paraId="7A9FD7BD" w14:textId="77777777" w:rsidR="00DF7C31" w:rsidRDefault="009D466C">
      <w:pPr>
        <w:spacing w:after="60" w:line="240" w:lineRule="auto"/>
      </w:pPr>
      <w:r>
        <w:rPr>
          <w:color w:val="000000"/>
          <w:sz w:val="10"/>
          <w:szCs w:val="10"/>
        </w:rPr>
        <w:t> </w:t>
      </w:r>
    </w:p>
    <w:p w14:paraId="6124640C" w14:textId="77777777" w:rsidR="00DF7C31" w:rsidRDefault="00DF7C31"/>
    <w:p w14:paraId="4C1EF9E6" w14:textId="77777777" w:rsidR="00DF7C31" w:rsidRDefault="009D466C">
      <w:pPr>
        <w:pStyle w:val="Heading3PHPDOCX"/>
        <w:spacing w:before="60" w:after="75" w:line="240" w:lineRule="auto"/>
      </w:pPr>
      <w:r>
        <w:rPr>
          <w:rFonts w:ascii="Calibri" w:eastAsia="Calibri" w:hAnsi="Calibri" w:cs="Calibri"/>
          <w:color w:val="000000"/>
          <w:sz w:val="28"/>
          <w:szCs w:val="28"/>
        </w:rPr>
        <w:t>9.2.7 Premium Collection</w:t>
      </w:r>
    </w:p>
    <w:p w14:paraId="5B65C8B7" w14:textId="77777777" w:rsidR="00DF7C31" w:rsidRDefault="009D466C">
      <w:pPr>
        <w:spacing w:after="60" w:line="240" w:lineRule="auto"/>
      </w:pPr>
      <w:r>
        <w:rPr>
          <w:rFonts w:ascii="Calibri" w:eastAsia="Calibri" w:hAnsi="Calibri" w:cs="Calibri"/>
          <w:color w:val="000000"/>
        </w:rPr>
        <w:t>9.2.7.1 Are there any differences in premium among various payment media (e.g., checking account deduction versus payroll deduction)?</w:t>
      </w:r>
    </w:p>
    <w:p w14:paraId="6AD1FE5A" w14:textId="77777777" w:rsidR="00DF7C31" w:rsidRDefault="009D466C">
      <w:pPr>
        <w:spacing w:after="60" w:line="240" w:lineRule="auto"/>
      </w:pPr>
      <w:r>
        <w:rPr>
          <w:rFonts w:ascii="Calibri" w:eastAsia="Calibri" w:hAnsi="Calibri" w:cs="Calibri"/>
          <w:i/>
          <w:iCs/>
          <w:color w:val="000000"/>
        </w:rPr>
        <w:t>200 words.</w:t>
      </w:r>
    </w:p>
    <w:p w14:paraId="1517B5CA" w14:textId="77777777" w:rsidR="00DF7C31" w:rsidRDefault="009D466C">
      <w:pPr>
        <w:spacing w:after="60" w:line="240" w:lineRule="auto"/>
      </w:pPr>
      <w:r>
        <w:rPr>
          <w:color w:val="000000"/>
          <w:sz w:val="10"/>
          <w:szCs w:val="10"/>
        </w:rPr>
        <w:t> </w:t>
      </w:r>
    </w:p>
    <w:p w14:paraId="49A5B9DC" w14:textId="77777777" w:rsidR="00DF7C31" w:rsidRDefault="009D466C">
      <w:pPr>
        <w:spacing w:after="60" w:line="240" w:lineRule="auto"/>
      </w:pPr>
      <w:r>
        <w:rPr>
          <w:rFonts w:ascii="Calibri" w:eastAsia="Calibri" w:hAnsi="Calibri" w:cs="Calibri"/>
          <w:color w:val="000000"/>
        </w:rPr>
        <w:t>9.2.7.2 Are there discounts or lower service fees or premiums for different payment methods and/or frequency of payments (e.g., quarterly in advance versus monthly)?</w:t>
      </w:r>
    </w:p>
    <w:p w14:paraId="75D7FE97" w14:textId="77777777" w:rsidR="00DF7C31" w:rsidRDefault="009D466C">
      <w:pPr>
        <w:spacing w:after="60" w:line="240" w:lineRule="auto"/>
      </w:pPr>
      <w:r>
        <w:rPr>
          <w:rFonts w:ascii="Calibri" w:eastAsia="Calibri" w:hAnsi="Calibri" w:cs="Calibri"/>
          <w:i/>
          <w:iCs/>
          <w:color w:val="000000"/>
        </w:rPr>
        <w:t>200 words.</w:t>
      </w:r>
    </w:p>
    <w:p w14:paraId="7A4EE69B" w14:textId="77777777" w:rsidR="00DF7C31" w:rsidRDefault="009D466C">
      <w:pPr>
        <w:spacing w:after="60" w:line="240" w:lineRule="auto"/>
      </w:pPr>
      <w:r>
        <w:rPr>
          <w:color w:val="000000"/>
          <w:sz w:val="10"/>
          <w:szCs w:val="10"/>
        </w:rPr>
        <w:t> </w:t>
      </w:r>
    </w:p>
    <w:p w14:paraId="3FF1BCF9" w14:textId="77777777" w:rsidR="00DF7C31" w:rsidRDefault="009D466C">
      <w:pPr>
        <w:spacing w:after="60" w:line="240" w:lineRule="auto"/>
      </w:pPr>
      <w:r>
        <w:rPr>
          <w:rFonts w:ascii="Calibri" w:eastAsia="Calibri" w:hAnsi="Calibri" w:cs="Calibri"/>
          <w:color w:val="000000"/>
        </w:rPr>
        <w:t>9.2.7.3 What payment options (e.g., direct bill, ACH, payroll deduction, recurring credit card) can you support?</w:t>
      </w:r>
    </w:p>
    <w:p w14:paraId="37EB6F41" w14:textId="77777777" w:rsidR="00DF7C31" w:rsidRDefault="009D466C">
      <w:pPr>
        <w:spacing w:after="60" w:line="240" w:lineRule="auto"/>
      </w:pPr>
      <w:r>
        <w:rPr>
          <w:rFonts w:ascii="Calibri" w:eastAsia="Calibri" w:hAnsi="Calibri" w:cs="Calibri"/>
          <w:i/>
          <w:iCs/>
          <w:color w:val="000000"/>
        </w:rPr>
        <w:t>200 words.</w:t>
      </w:r>
    </w:p>
    <w:p w14:paraId="5E17DF70" w14:textId="77777777" w:rsidR="00DF7C31" w:rsidRDefault="009D466C">
      <w:pPr>
        <w:spacing w:after="60" w:line="240" w:lineRule="auto"/>
      </w:pPr>
      <w:r>
        <w:rPr>
          <w:color w:val="000000"/>
          <w:sz w:val="10"/>
          <w:szCs w:val="10"/>
        </w:rPr>
        <w:t> </w:t>
      </w:r>
    </w:p>
    <w:p w14:paraId="54E3A8D3" w14:textId="77777777" w:rsidR="00DF7C31" w:rsidRDefault="00DF7C31"/>
    <w:p w14:paraId="3CD07806" w14:textId="77777777" w:rsidR="00DF7C31" w:rsidRDefault="009D466C">
      <w:pPr>
        <w:pStyle w:val="Heading3PHPDOCX"/>
        <w:spacing w:before="60" w:after="75" w:line="240" w:lineRule="auto"/>
      </w:pPr>
      <w:r>
        <w:rPr>
          <w:rFonts w:ascii="Calibri" w:eastAsia="Calibri" w:hAnsi="Calibri" w:cs="Calibri"/>
          <w:color w:val="000000"/>
          <w:sz w:val="28"/>
          <w:szCs w:val="28"/>
        </w:rPr>
        <w:t>9.2.8 Account Management</w:t>
      </w:r>
    </w:p>
    <w:p w14:paraId="24996210" w14:textId="77777777" w:rsidR="00DF7C31" w:rsidRDefault="009D466C">
      <w:pPr>
        <w:spacing w:after="60" w:line="240" w:lineRule="auto"/>
      </w:pPr>
      <w:r>
        <w:rPr>
          <w:rFonts w:ascii="Calibri" w:eastAsia="Calibri" w:hAnsi="Calibri" w:cs="Calibri"/>
          <w:color w:val="000000"/>
        </w:rPr>
        <w:t>9.2.8.1 Will one individual from your company be identified as a principal contact for account management purposes?</w:t>
      </w:r>
    </w:p>
    <w:p w14:paraId="2B53B829" w14:textId="77777777" w:rsidR="00DF7C31" w:rsidRDefault="009D466C">
      <w:pPr>
        <w:spacing w:after="60" w:line="240" w:lineRule="auto"/>
      </w:pPr>
      <w:r>
        <w:rPr>
          <w:rFonts w:ascii="Calibri" w:eastAsia="Calibri" w:hAnsi="Calibri" w:cs="Calibri"/>
          <w:i/>
          <w:iCs/>
          <w:color w:val="000000"/>
        </w:rPr>
        <w:t>200 words.</w:t>
      </w:r>
    </w:p>
    <w:p w14:paraId="45CCC726" w14:textId="77777777" w:rsidR="00DF7C31" w:rsidRDefault="009D466C">
      <w:pPr>
        <w:spacing w:after="60" w:line="240" w:lineRule="auto"/>
      </w:pPr>
      <w:r>
        <w:rPr>
          <w:color w:val="000000"/>
          <w:sz w:val="10"/>
          <w:szCs w:val="10"/>
        </w:rPr>
        <w:t> </w:t>
      </w:r>
    </w:p>
    <w:p w14:paraId="5C00D6DE" w14:textId="77777777" w:rsidR="00DF7C31" w:rsidRDefault="009D466C">
      <w:pPr>
        <w:spacing w:after="60" w:line="240" w:lineRule="auto"/>
      </w:pPr>
      <w:r>
        <w:rPr>
          <w:rFonts w:ascii="Calibri" w:eastAsia="Calibri" w:hAnsi="Calibri" w:cs="Calibri"/>
          <w:color w:val="000000"/>
        </w:rPr>
        <w:t>9.2.8.2 What methods does your organization use to measure corporate client satisfaction?</w:t>
      </w:r>
    </w:p>
    <w:p w14:paraId="273FE93A" w14:textId="77777777" w:rsidR="00DF7C31" w:rsidRDefault="009D466C">
      <w:pPr>
        <w:spacing w:after="60" w:line="240" w:lineRule="auto"/>
      </w:pPr>
      <w:r>
        <w:rPr>
          <w:rFonts w:ascii="Calibri" w:eastAsia="Calibri" w:hAnsi="Calibri" w:cs="Calibri"/>
          <w:i/>
          <w:iCs/>
          <w:color w:val="000000"/>
        </w:rPr>
        <w:t>500 words.</w:t>
      </w:r>
    </w:p>
    <w:p w14:paraId="59E32318" w14:textId="77777777" w:rsidR="00DF7C31" w:rsidRDefault="009D466C">
      <w:pPr>
        <w:spacing w:after="60" w:line="240" w:lineRule="auto"/>
      </w:pPr>
      <w:r>
        <w:rPr>
          <w:color w:val="000000"/>
          <w:sz w:val="10"/>
          <w:szCs w:val="10"/>
        </w:rPr>
        <w:t> </w:t>
      </w:r>
    </w:p>
    <w:p w14:paraId="79C6456E" w14:textId="77777777" w:rsidR="00DF7C31" w:rsidRDefault="00DF7C31"/>
    <w:p w14:paraId="46627483" w14:textId="77777777" w:rsidR="00DF7C31" w:rsidRDefault="009D466C">
      <w:pPr>
        <w:pStyle w:val="Heading3PHPDOCX"/>
        <w:spacing w:before="60" w:after="75" w:line="240" w:lineRule="auto"/>
      </w:pPr>
      <w:r>
        <w:rPr>
          <w:rFonts w:ascii="Calibri" w:eastAsia="Calibri" w:hAnsi="Calibri" w:cs="Calibri"/>
          <w:color w:val="000000"/>
          <w:sz w:val="28"/>
          <w:szCs w:val="28"/>
        </w:rPr>
        <w:t>9.2.9 Communication</w:t>
      </w:r>
    </w:p>
    <w:p w14:paraId="4A1CA0A1" w14:textId="77777777" w:rsidR="00DF7C31" w:rsidRDefault="009D466C">
      <w:pPr>
        <w:spacing w:after="60" w:line="240" w:lineRule="auto"/>
      </w:pPr>
      <w:r>
        <w:rPr>
          <w:rFonts w:ascii="Calibri" w:eastAsia="Calibri" w:hAnsi="Calibri" w:cs="Calibri"/>
          <w:color w:val="000000"/>
        </w:rPr>
        <w:t>9.2.9.1 Will you participate in the University's annual virtual benefits fair? Participating vendors provide content about their service offerings. Some provide videos. Some provide prizes. Some provide links to learning sessions.</w:t>
      </w:r>
    </w:p>
    <w:p w14:paraId="474B0E90" w14:textId="77777777" w:rsidR="00DF7C31" w:rsidRDefault="009D466C">
      <w:pPr>
        <w:spacing w:after="60" w:line="240" w:lineRule="auto"/>
      </w:pPr>
      <w:r>
        <w:rPr>
          <w:rFonts w:ascii="Calibri" w:eastAsia="Calibri" w:hAnsi="Calibri" w:cs="Calibri"/>
          <w:i/>
          <w:iCs/>
          <w:color w:val="000000"/>
        </w:rPr>
        <w:t>200 words.</w:t>
      </w:r>
    </w:p>
    <w:p w14:paraId="257A8E7E" w14:textId="77777777" w:rsidR="00DF7C31" w:rsidRDefault="009D466C">
      <w:pPr>
        <w:spacing w:after="60" w:line="240" w:lineRule="auto"/>
      </w:pPr>
      <w:r>
        <w:rPr>
          <w:color w:val="000000"/>
          <w:sz w:val="10"/>
          <w:szCs w:val="10"/>
        </w:rPr>
        <w:t> </w:t>
      </w:r>
    </w:p>
    <w:p w14:paraId="69B94BFE" w14:textId="77777777" w:rsidR="00DF7C31" w:rsidRDefault="009D466C">
      <w:pPr>
        <w:spacing w:after="60" w:line="240" w:lineRule="auto"/>
      </w:pPr>
      <w:r>
        <w:rPr>
          <w:rFonts w:ascii="Calibri" w:eastAsia="Calibri" w:hAnsi="Calibri" w:cs="Calibri"/>
          <w:color w:val="000000"/>
        </w:rPr>
        <w:t>9.2.9.2 If the University provides you with a mailing list will you mail postcards periodically to employee homes that advertise the value of the program?</w:t>
      </w:r>
    </w:p>
    <w:p w14:paraId="04A52F69" w14:textId="77777777" w:rsidR="00DF7C31" w:rsidRDefault="009D466C">
      <w:pPr>
        <w:spacing w:after="60" w:line="240" w:lineRule="auto"/>
      </w:pPr>
      <w:r>
        <w:rPr>
          <w:rFonts w:ascii="Calibri" w:eastAsia="Calibri" w:hAnsi="Calibri" w:cs="Calibri"/>
          <w:i/>
          <w:iCs/>
          <w:color w:val="000000"/>
        </w:rPr>
        <w:t>200 words.</w:t>
      </w:r>
    </w:p>
    <w:p w14:paraId="50188458" w14:textId="77777777" w:rsidR="00DF7C31" w:rsidRDefault="009D466C">
      <w:pPr>
        <w:spacing w:after="60" w:line="240" w:lineRule="auto"/>
      </w:pPr>
      <w:r>
        <w:rPr>
          <w:color w:val="000000"/>
          <w:sz w:val="10"/>
          <w:szCs w:val="10"/>
        </w:rPr>
        <w:t> </w:t>
      </w:r>
    </w:p>
    <w:p w14:paraId="5799FC75" w14:textId="77777777" w:rsidR="00DF7C31" w:rsidRDefault="009D466C">
      <w:pPr>
        <w:spacing w:after="60" w:line="240" w:lineRule="auto"/>
      </w:pPr>
      <w:r>
        <w:rPr>
          <w:rFonts w:ascii="Calibri" w:eastAsia="Calibri" w:hAnsi="Calibri" w:cs="Calibri"/>
          <w:color w:val="000000"/>
        </w:rPr>
        <w:t>9.2.9.3 Will you agree to jointly branding communications that go to University employees? Will you agree to the University reviewing materials and providing editing suggestions before being sent?</w:t>
      </w:r>
    </w:p>
    <w:p w14:paraId="49770233" w14:textId="77777777" w:rsidR="00DF7C31" w:rsidRDefault="009D466C">
      <w:pPr>
        <w:spacing w:after="60" w:line="240" w:lineRule="auto"/>
      </w:pPr>
      <w:r>
        <w:rPr>
          <w:rFonts w:ascii="Calibri" w:eastAsia="Calibri" w:hAnsi="Calibri" w:cs="Calibri"/>
          <w:i/>
          <w:iCs/>
          <w:color w:val="000000"/>
        </w:rPr>
        <w:t>200 words.</w:t>
      </w:r>
    </w:p>
    <w:p w14:paraId="759C355E" w14:textId="77777777" w:rsidR="00DF7C31" w:rsidRDefault="009D466C">
      <w:pPr>
        <w:spacing w:after="60" w:line="240" w:lineRule="auto"/>
      </w:pPr>
      <w:r>
        <w:rPr>
          <w:color w:val="000000"/>
          <w:sz w:val="10"/>
          <w:szCs w:val="10"/>
        </w:rPr>
        <w:t> </w:t>
      </w:r>
    </w:p>
    <w:p w14:paraId="04B844FF" w14:textId="77777777" w:rsidR="00DF7C31" w:rsidRDefault="00DF7C31"/>
    <w:p w14:paraId="2C3BA934" w14:textId="77777777" w:rsidR="00DF7C31" w:rsidRDefault="009D466C">
      <w:pPr>
        <w:pStyle w:val="Heading3PHPDOCX"/>
        <w:spacing w:before="60" w:after="75" w:line="240" w:lineRule="auto"/>
      </w:pPr>
      <w:r>
        <w:rPr>
          <w:rFonts w:ascii="Calibri" w:eastAsia="Calibri" w:hAnsi="Calibri" w:cs="Calibri"/>
          <w:color w:val="000000"/>
          <w:sz w:val="28"/>
          <w:szCs w:val="28"/>
        </w:rPr>
        <w:t>9.2.10 Reporting</w:t>
      </w:r>
    </w:p>
    <w:p w14:paraId="07D6FD12" w14:textId="77777777" w:rsidR="00DF7C31" w:rsidRDefault="009D466C">
      <w:pPr>
        <w:spacing w:after="60" w:line="240" w:lineRule="auto"/>
      </w:pPr>
      <w:r>
        <w:rPr>
          <w:rFonts w:ascii="Calibri" w:eastAsia="Calibri" w:hAnsi="Calibri" w:cs="Calibri"/>
          <w:color w:val="000000"/>
        </w:rPr>
        <w:t>9.2.10.1 Do you agree to provide semi-annual summary reports of the following for University of Arkansas employees purchasing policies? Please provide a sample report.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224"/>
        <w:gridCol w:w="1844"/>
        <w:gridCol w:w="1841"/>
      </w:tblGrid>
      <w:tr w:rsidR="00DF7C31" w14:paraId="487F500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B75276"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E3582D" w14:textId="77777777" w:rsidR="00DF7C31" w:rsidRDefault="009D466C">
            <w:pPr>
              <w:spacing w:after="0" w:line="240" w:lineRule="auto"/>
            </w:pPr>
            <w:r>
              <w:rPr>
                <w:rFonts w:ascii="Calibri" w:eastAsia="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BA91FD" w14:textId="77777777" w:rsidR="00DF7C31" w:rsidRDefault="009D466C">
            <w:pPr>
              <w:spacing w:after="0" w:line="240" w:lineRule="auto"/>
            </w:pPr>
            <w:r>
              <w:rPr>
                <w:rFonts w:ascii="Calibri" w:eastAsia="Calibri" w:hAnsi="Calibri" w:cs="Calibri"/>
                <w:color w:val="000000"/>
              </w:rPr>
              <w:t>Sample Attached</w:t>
            </w:r>
          </w:p>
        </w:tc>
      </w:tr>
      <w:tr w:rsidR="00DF7C31" w14:paraId="3E2CF74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2D1FF0" w14:textId="77777777" w:rsidR="00DF7C31" w:rsidRDefault="009D466C">
            <w:pPr>
              <w:spacing w:after="0" w:line="240" w:lineRule="auto"/>
            </w:pPr>
            <w:r>
              <w:rPr>
                <w:rFonts w:ascii="Calibri" w:eastAsia="Calibri" w:hAnsi="Calibri" w:cs="Calibri"/>
                <w:color w:val="000000"/>
              </w:rPr>
              <w:t># of policies by line of 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2F116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BB86B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r>
              <w:rPr>
                <w:rFonts w:ascii="Calibri" w:eastAsia="Calibri" w:hAnsi="Calibri" w:cs="Calibri"/>
                <w:color w:val="000000"/>
                <w:sz w:val="18"/>
                <w:szCs w:val="18"/>
              </w:rPr>
              <w:br/>
              <w:t>3: N/A</w:t>
            </w:r>
          </w:p>
        </w:tc>
      </w:tr>
      <w:tr w:rsidR="00DF7C31" w14:paraId="701F3E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170082" w14:textId="77777777" w:rsidR="00DF7C31" w:rsidRDefault="009D466C">
            <w:pPr>
              <w:spacing w:after="0" w:line="240" w:lineRule="auto"/>
            </w:pPr>
            <w:r>
              <w:rPr>
                <w:rFonts w:ascii="Calibri" w:eastAsia="Calibri" w:hAnsi="Calibri" w:cs="Calibri"/>
                <w:color w:val="000000"/>
              </w:rPr>
              <w:t># of newly issued policies by line of 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7B7164"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B9CDF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r>
              <w:rPr>
                <w:rFonts w:ascii="Calibri" w:eastAsia="Calibri" w:hAnsi="Calibri" w:cs="Calibri"/>
                <w:color w:val="000000"/>
                <w:sz w:val="18"/>
                <w:szCs w:val="18"/>
              </w:rPr>
              <w:br/>
              <w:t>3: N/A</w:t>
            </w:r>
          </w:p>
        </w:tc>
      </w:tr>
      <w:tr w:rsidR="00DF7C31" w14:paraId="3F0494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BC9993" w14:textId="77777777" w:rsidR="00DF7C31" w:rsidRDefault="009D466C">
            <w:pPr>
              <w:spacing w:after="0" w:line="240" w:lineRule="auto"/>
            </w:pPr>
            <w:r>
              <w:rPr>
                <w:rFonts w:ascii="Calibri" w:eastAsia="Calibri" w:hAnsi="Calibri" w:cs="Calibri"/>
                <w:color w:val="000000"/>
              </w:rPr>
              <w:t>Paid Premium by line of 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5C9A35"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94BC3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r>
              <w:rPr>
                <w:rFonts w:ascii="Calibri" w:eastAsia="Calibri" w:hAnsi="Calibri" w:cs="Calibri"/>
                <w:color w:val="000000"/>
                <w:sz w:val="18"/>
                <w:szCs w:val="18"/>
              </w:rPr>
              <w:br/>
              <w:t>3: N/A</w:t>
            </w:r>
          </w:p>
        </w:tc>
      </w:tr>
      <w:tr w:rsidR="00DF7C31" w14:paraId="557181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D2C608" w14:textId="77777777" w:rsidR="00DF7C31" w:rsidRDefault="009D466C">
            <w:pPr>
              <w:spacing w:after="0" w:line="240" w:lineRule="auto"/>
            </w:pPr>
            <w:r>
              <w:rPr>
                <w:rFonts w:ascii="Calibri" w:eastAsia="Calibri" w:hAnsi="Calibri" w:cs="Calibri"/>
                <w:color w:val="000000"/>
              </w:rPr>
              <w:t>Commission paid by line of coverage to broker serving the University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03EAA4"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4D3ED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r>
              <w:rPr>
                <w:rFonts w:ascii="Calibri" w:eastAsia="Calibri" w:hAnsi="Calibri" w:cs="Calibri"/>
                <w:color w:val="000000"/>
                <w:sz w:val="18"/>
                <w:szCs w:val="18"/>
              </w:rPr>
              <w:br/>
              <w:t>3: N/A</w:t>
            </w:r>
          </w:p>
        </w:tc>
      </w:tr>
      <w:tr w:rsidR="00DF7C31" w14:paraId="7CBF53C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7BFDBB" w14:textId="77777777" w:rsidR="00DF7C31" w:rsidRDefault="009D466C">
            <w:pPr>
              <w:spacing w:after="0" w:line="240" w:lineRule="auto"/>
            </w:pPr>
            <w:r>
              <w:rPr>
                <w:rFonts w:ascii="Calibri" w:eastAsia="Calibri" w:hAnsi="Calibri" w:cs="Calibri"/>
                <w:color w:val="000000"/>
              </w:rPr>
              <w:t>Provide a copy of your most recent customer satisfaction survey statistics.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C1FD4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1F2AF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r>
              <w:rPr>
                <w:rFonts w:ascii="Calibri" w:eastAsia="Calibri" w:hAnsi="Calibri" w:cs="Calibri"/>
                <w:color w:val="000000"/>
                <w:sz w:val="18"/>
                <w:szCs w:val="18"/>
              </w:rPr>
              <w:br/>
              <w:t>3: N/A</w:t>
            </w:r>
          </w:p>
        </w:tc>
      </w:tr>
    </w:tbl>
    <w:p w14:paraId="52FD557A" w14:textId="77777777" w:rsidR="00DF7C31" w:rsidRDefault="009D466C">
      <w:pPr>
        <w:spacing w:after="60" w:line="240" w:lineRule="auto"/>
      </w:pPr>
      <w:r>
        <w:rPr>
          <w:color w:val="000000"/>
          <w:sz w:val="10"/>
          <w:szCs w:val="10"/>
        </w:rPr>
        <w:t> </w:t>
      </w:r>
    </w:p>
    <w:p w14:paraId="5BC50A0D" w14:textId="77777777" w:rsidR="00DF7C31" w:rsidRDefault="00DF7C31"/>
    <w:p w14:paraId="311F81AB" w14:textId="77777777" w:rsidR="00DF7C31" w:rsidRDefault="009D466C">
      <w:pPr>
        <w:pStyle w:val="Heading3PHPDOCX"/>
        <w:spacing w:before="60" w:after="75" w:line="240" w:lineRule="auto"/>
      </w:pPr>
      <w:r>
        <w:rPr>
          <w:rFonts w:ascii="Calibri" w:eastAsia="Calibri" w:hAnsi="Calibri" w:cs="Calibri"/>
          <w:color w:val="000000"/>
          <w:sz w:val="28"/>
          <w:szCs w:val="28"/>
        </w:rPr>
        <w:t>9.2.11 Discounts and Subsidies</w:t>
      </w:r>
    </w:p>
    <w:p w14:paraId="20BE5B02" w14:textId="77777777" w:rsidR="00DF7C31" w:rsidRDefault="009D466C">
      <w:pPr>
        <w:spacing w:after="60" w:line="240" w:lineRule="auto"/>
      </w:pPr>
      <w:r>
        <w:rPr>
          <w:rFonts w:ascii="Calibri" w:eastAsia="Calibri" w:hAnsi="Calibri" w:cs="Calibri"/>
          <w:color w:val="000000"/>
        </w:rPr>
        <w:t>9.2.11.1 Please provide your average premium discount % attributable to an endorsement by the University of Arkansas.</w:t>
      </w:r>
    </w:p>
    <w:p w14:paraId="41B6260E" w14:textId="77777777" w:rsidR="00DF7C31" w:rsidRDefault="009D466C">
      <w:pPr>
        <w:spacing w:after="60" w:line="240" w:lineRule="auto"/>
      </w:pPr>
      <w:r>
        <w:rPr>
          <w:rFonts w:ascii="Calibri" w:eastAsia="Calibri" w:hAnsi="Calibri" w:cs="Calibri"/>
          <w:i/>
          <w:iCs/>
          <w:color w:val="000000"/>
        </w:rPr>
        <w:t>Percent.</w:t>
      </w:r>
    </w:p>
    <w:p w14:paraId="03DEC81F" w14:textId="77777777" w:rsidR="00DF7C31" w:rsidRDefault="009D466C">
      <w:pPr>
        <w:spacing w:after="60" w:line="240" w:lineRule="auto"/>
      </w:pPr>
      <w:r>
        <w:rPr>
          <w:color w:val="000000"/>
          <w:sz w:val="10"/>
          <w:szCs w:val="10"/>
        </w:rPr>
        <w:t> </w:t>
      </w:r>
    </w:p>
    <w:p w14:paraId="14B0095B" w14:textId="77777777" w:rsidR="00DF7C31" w:rsidRDefault="009D466C">
      <w:pPr>
        <w:spacing w:after="60" w:line="240" w:lineRule="auto"/>
      </w:pPr>
      <w:r>
        <w:rPr>
          <w:rFonts w:ascii="Calibri" w:eastAsia="Calibri" w:hAnsi="Calibri" w:cs="Calibri"/>
          <w:color w:val="000000"/>
        </w:rPr>
        <w:t>9.2.11.2 Please rate the attached profiles after reflecting the discount for endorsement by the University of Arkansas.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07"/>
        <w:gridCol w:w="453"/>
        <w:gridCol w:w="461"/>
        <w:gridCol w:w="461"/>
        <w:gridCol w:w="484"/>
        <w:gridCol w:w="461"/>
        <w:gridCol w:w="453"/>
        <w:gridCol w:w="484"/>
        <w:gridCol w:w="461"/>
        <w:gridCol w:w="461"/>
        <w:gridCol w:w="461"/>
        <w:gridCol w:w="453"/>
        <w:gridCol w:w="461"/>
        <w:gridCol w:w="506"/>
        <w:gridCol w:w="461"/>
        <w:gridCol w:w="461"/>
        <w:gridCol w:w="484"/>
        <w:gridCol w:w="461"/>
        <w:gridCol w:w="461"/>
        <w:gridCol w:w="461"/>
        <w:gridCol w:w="453"/>
      </w:tblGrid>
      <w:tr w:rsidR="00DF7C31" w14:paraId="7DF3DF88" w14:textId="77777777">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4063B576" w14:textId="77777777" w:rsidR="00DF7C31" w:rsidRDefault="009D466C">
            <w:pPr>
              <w:spacing w:after="0" w:line="240" w:lineRule="auto"/>
            </w:pPr>
            <w:r>
              <w:rPr>
                <w:rFonts w:ascii="Calibri" w:eastAsia="Calibri" w:hAnsi="Calibri" w:cs="Calibri"/>
                <w:b/>
                <w:bCs/>
                <w:color w:val="FFFFFF"/>
                <w:shd w:val="clear" w:color="auto" w:fill="C00000"/>
              </w:rPr>
              <w:t>General Applicant Demographics</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4C353BB2" w14:textId="77777777" w:rsidR="00DF7C31" w:rsidRDefault="009D466C">
            <w:pPr>
              <w:spacing w:after="0" w:line="240" w:lineRule="auto"/>
              <w:jc w:val="center"/>
            </w:pPr>
            <w:r>
              <w:rPr>
                <w:rFonts w:ascii="Calibri" w:eastAsia="Calibri" w:hAnsi="Calibri" w:cs="Calibri"/>
                <w:b/>
                <w:bCs/>
                <w:color w:val="FFFFFF"/>
                <w:shd w:val="clear" w:color="auto" w:fill="C00000"/>
              </w:rPr>
              <w:t>EE 1</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313FEE9C" w14:textId="77777777" w:rsidR="00DF7C31" w:rsidRDefault="009D466C">
            <w:pPr>
              <w:spacing w:after="0" w:line="240" w:lineRule="auto"/>
              <w:jc w:val="center"/>
            </w:pPr>
            <w:r>
              <w:rPr>
                <w:rFonts w:ascii="Calibri" w:eastAsia="Calibri" w:hAnsi="Calibri" w:cs="Calibri"/>
                <w:b/>
                <w:bCs/>
                <w:color w:val="FFFFFF"/>
                <w:shd w:val="clear" w:color="auto" w:fill="C00000"/>
              </w:rPr>
              <w:t>EE 2</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CB1B36E" w14:textId="77777777" w:rsidR="00DF7C31" w:rsidRDefault="009D466C">
            <w:pPr>
              <w:spacing w:after="0" w:line="240" w:lineRule="auto"/>
              <w:jc w:val="center"/>
            </w:pPr>
            <w:r>
              <w:rPr>
                <w:rFonts w:ascii="Calibri" w:eastAsia="Calibri" w:hAnsi="Calibri" w:cs="Calibri"/>
                <w:b/>
                <w:bCs/>
                <w:color w:val="FFFFFF"/>
                <w:shd w:val="clear" w:color="auto" w:fill="C00000"/>
              </w:rPr>
              <w:t>EE 3</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483D7E38" w14:textId="77777777" w:rsidR="00DF7C31" w:rsidRDefault="009D466C">
            <w:pPr>
              <w:spacing w:after="0" w:line="240" w:lineRule="auto"/>
              <w:jc w:val="center"/>
            </w:pPr>
            <w:r>
              <w:rPr>
                <w:rFonts w:ascii="Calibri" w:eastAsia="Calibri" w:hAnsi="Calibri" w:cs="Calibri"/>
                <w:b/>
                <w:bCs/>
                <w:color w:val="FFFFFF"/>
                <w:shd w:val="clear" w:color="auto" w:fill="C00000"/>
              </w:rPr>
              <w:t>EE 4</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A1FFC89" w14:textId="77777777" w:rsidR="00DF7C31" w:rsidRDefault="009D466C">
            <w:pPr>
              <w:spacing w:after="0" w:line="240" w:lineRule="auto"/>
              <w:jc w:val="center"/>
            </w:pPr>
            <w:r>
              <w:rPr>
                <w:rFonts w:ascii="Calibri" w:eastAsia="Calibri" w:hAnsi="Calibri" w:cs="Calibri"/>
                <w:b/>
                <w:bCs/>
                <w:color w:val="FFFFFF"/>
                <w:shd w:val="clear" w:color="auto" w:fill="C00000"/>
              </w:rPr>
              <w:t>EE 5</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38281DF0" w14:textId="77777777" w:rsidR="00DF7C31" w:rsidRDefault="009D466C">
            <w:pPr>
              <w:spacing w:after="0" w:line="240" w:lineRule="auto"/>
              <w:jc w:val="center"/>
            </w:pPr>
            <w:r>
              <w:rPr>
                <w:rFonts w:ascii="Calibri" w:eastAsia="Calibri" w:hAnsi="Calibri" w:cs="Calibri"/>
                <w:b/>
                <w:bCs/>
                <w:color w:val="FFFFFF"/>
                <w:shd w:val="clear" w:color="auto" w:fill="C00000"/>
              </w:rPr>
              <w:t>EE 6</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61157ED" w14:textId="77777777" w:rsidR="00DF7C31" w:rsidRDefault="009D466C">
            <w:pPr>
              <w:spacing w:after="0" w:line="240" w:lineRule="auto"/>
              <w:jc w:val="center"/>
            </w:pPr>
            <w:r>
              <w:rPr>
                <w:rFonts w:ascii="Calibri" w:eastAsia="Calibri" w:hAnsi="Calibri" w:cs="Calibri"/>
                <w:b/>
                <w:bCs/>
                <w:color w:val="FFFFFF"/>
                <w:shd w:val="clear" w:color="auto" w:fill="C00000"/>
              </w:rPr>
              <w:t>EE 7</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126713D7" w14:textId="77777777" w:rsidR="00DF7C31" w:rsidRDefault="009D466C">
            <w:pPr>
              <w:spacing w:after="0" w:line="240" w:lineRule="auto"/>
              <w:jc w:val="center"/>
            </w:pPr>
            <w:r>
              <w:rPr>
                <w:rFonts w:ascii="Calibri" w:eastAsia="Calibri" w:hAnsi="Calibri" w:cs="Calibri"/>
                <w:b/>
                <w:bCs/>
                <w:color w:val="FFFFFF"/>
                <w:shd w:val="clear" w:color="auto" w:fill="C00000"/>
              </w:rPr>
              <w:t>EE 8</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1770D296" w14:textId="77777777" w:rsidR="00DF7C31" w:rsidRDefault="009D466C">
            <w:pPr>
              <w:spacing w:after="0" w:line="240" w:lineRule="auto"/>
              <w:jc w:val="center"/>
            </w:pPr>
            <w:r>
              <w:rPr>
                <w:rFonts w:ascii="Calibri" w:eastAsia="Calibri" w:hAnsi="Calibri" w:cs="Calibri"/>
                <w:b/>
                <w:bCs/>
                <w:color w:val="FFFFFF"/>
                <w:shd w:val="clear" w:color="auto" w:fill="C00000"/>
              </w:rPr>
              <w:t>EE 9</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5E4B6FCD" w14:textId="77777777" w:rsidR="00DF7C31" w:rsidRDefault="009D466C">
            <w:pPr>
              <w:spacing w:after="0" w:line="240" w:lineRule="auto"/>
              <w:jc w:val="center"/>
            </w:pPr>
            <w:r>
              <w:rPr>
                <w:rFonts w:ascii="Calibri" w:eastAsia="Calibri" w:hAnsi="Calibri" w:cs="Calibri"/>
                <w:b/>
                <w:bCs/>
                <w:color w:val="FFFFFF"/>
                <w:shd w:val="clear" w:color="auto" w:fill="C00000"/>
              </w:rPr>
              <w:t>EE 10</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0F0CE4DE" w14:textId="77777777" w:rsidR="00DF7C31" w:rsidRDefault="009D466C">
            <w:pPr>
              <w:spacing w:after="0" w:line="240" w:lineRule="auto"/>
              <w:jc w:val="center"/>
            </w:pPr>
            <w:r>
              <w:rPr>
                <w:rFonts w:ascii="Calibri" w:eastAsia="Calibri" w:hAnsi="Calibri" w:cs="Calibri"/>
                <w:b/>
                <w:bCs/>
                <w:color w:val="FFFFFF"/>
                <w:shd w:val="clear" w:color="auto" w:fill="C00000"/>
              </w:rPr>
              <w:t>EE 11</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CB4C082" w14:textId="77777777" w:rsidR="00DF7C31" w:rsidRDefault="009D466C">
            <w:pPr>
              <w:spacing w:after="0" w:line="240" w:lineRule="auto"/>
              <w:jc w:val="center"/>
            </w:pPr>
            <w:r>
              <w:rPr>
                <w:rFonts w:ascii="Calibri" w:eastAsia="Calibri" w:hAnsi="Calibri" w:cs="Calibri"/>
                <w:b/>
                <w:bCs/>
                <w:color w:val="FFFFFF"/>
                <w:shd w:val="clear" w:color="auto" w:fill="C00000"/>
              </w:rPr>
              <w:t>EE 12</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3D4A2D58" w14:textId="77777777" w:rsidR="00DF7C31" w:rsidRDefault="009D466C">
            <w:pPr>
              <w:spacing w:after="0" w:line="240" w:lineRule="auto"/>
              <w:jc w:val="center"/>
            </w:pPr>
            <w:r>
              <w:rPr>
                <w:rFonts w:ascii="Calibri" w:eastAsia="Calibri" w:hAnsi="Calibri" w:cs="Calibri"/>
                <w:b/>
                <w:bCs/>
                <w:color w:val="FFFFFF"/>
                <w:shd w:val="clear" w:color="auto" w:fill="C00000"/>
              </w:rPr>
              <w:t>EE 13</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61BA5505" w14:textId="77777777" w:rsidR="00DF7C31" w:rsidRDefault="009D466C">
            <w:pPr>
              <w:spacing w:after="0" w:line="240" w:lineRule="auto"/>
              <w:jc w:val="center"/>
            </w:pPr>
            <w:r>
              <w:rPr>
                <w:rFonts w:ascii="Calibri" w:eastAsia="Calibri" w:hAnsi="Calibri" w:cs="Calibri"/>
                <w:b/>
                <w:bCs/>
                <w:color w:val="FFFFFF"/>
                <w:shd w:val="clear" w:color="auto" w:fill="C00000"/>
              </w:rPr>
              <w:t>EE 14</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445C88AB" w14:textId="77777777" w:rsidR="00DF7C31" w:rsidRDefault="009D466C">
            <w:pPr>
              <w:spacing w:after="0" w:line="240" w:lineRule="auto"/>
              <w:jc w:val="center"/>
            </w:pPr>
            <w:r>
              <w:rPr>
                <w:rFonts w:ascii="Calibri" w:eastAsia="Calibri" w:hAnsi="Calibri" w:cs="Calibri"/>
                <w:b/>
                <w:bCs/>
                <w:color w:val="FFFFFF"/>
                <w:shd w:val="clear" w:color="auto" w:fill="C00000"/>
              </w:rPr>
              <w:t>EE 15</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2CF3D885" w14:textId="77777777" w:rsidR="00DF7C31" w:rsidRDefault="009D466C">
            <w:pPr>
              <w:spacing w:after="0" w:line="240" w:lineRule="auto"/>
              <w:jc w:val="center"/>
            </w:pPr>
            <w:r>
              <w:rPr>
                <w:rFonts w:ascii="Calibri" w:eastAsia="Calibri" w:hAnsi="Calibri" w:cs="Calibri"/>
                <w:b/>
                <w:bCs/>
                <w:color w:val="FFFFFF"/>
                <w:shd w:val="clear" w:color="auto" w:fill="C00000"/>
              </w:rPr>
              <w:t>EE 16</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21C63C56" w14:textId="77777777" w:rsidR="00DF7C31" w:rsidRDefault="009D466C">
            <w:pPr>
              <w:spacing w:after="0" w:line="240" w:lineRule="auto"/>
              <w:jc w:val="center"/>
            </w:pPr>
            <w:r>
              <w:rPr>
                <w:rFonts w:ascii="Calibri" w:eastAsia="Calibri" w:hAnsi="Calibri" w:cs="Calibri"/>
                <w:b/>
                <w:bCs/>
                <w:color w:val="FFFFFF"/>
                <w:shd w:val="clear" w:color="auto" w:fill="C00000"/>
              </w:rPr>
              <w:t>EE 17</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4D0576CC" w14:textId="77777777" w:rsidR="00DF7C31" w:rsidRDefault="009D466C">
            <w:pPr>
              <w:spacing w:after="0" w:line="240" w:lineRule="auto"/>
              <w:jc w:val="center"/>
            </w:pPr>
            <w:r>
              <w:rPr>
                <w:rFonts w:ascii="Calibri" w:eastAsia="Calibri" w:hAnsi="Calibri" w:cs="Calibri"/>
                <w:b/>
                <w:bCs/>
                <w:color w:val="FFFFFF"/>
                <w:shd w:val="clear" w:color="auto" w:fill="C00000"/>
              </w:rPr>
              <w:t>EE 18</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65AB5BDB" w14:textId="77777777" w:rsidR="00DF7C31" w:rsidRDefault="009D466C">
            <w:pPr>
              <w:spacing w:after="0" w:line="240" w:lineRule="auto"/>
              <w:jc w:val="center"/>
            </w:pPr>
            <w:r>
              <w:rPr>
                <w:rFonts w:ascii="Calibri" w:eastAsia="Calibri" w:hAnsi="Calibri" w:cs="Calibri"/>
                <w:b/>
                <w:bCs/>
                <w:color w:val="FFFFFF"/>
                <w:shd w:val="clear" w:color="auto" w:fill="C00000"/>
              </w:rPr>
              <w:t>EE 19</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9EFC209" w14:textId="77777777" w:rsidR="00DF7C31" w:rsidRDefault="009D466C">
            <w:pPr>
              <w:spacing w:after="0" w:line="240" w:lineRule="auto"/>
              <w:jc w:val="center"/>
            </w:pPr>
            <w:r>
              <w:rPr>
                <w:rFonts w:ascii="Calibri" w:eastAsia="Calibri" w:hAnsi="Calibri" w:cs="Calibri"/>
                <w:b/>
                <w:bCs/>
                <w:color w:val="FFFFFF"/>
                <w:shd w:val="clear" w:color="auto" w:fill="C00000"/>
              </w:rPr>
              <w:t>EE 20</w:t>
            </w:r>
          </w:p>
        </w:tc>
      </w:tr>
      <w:tr w:rsidR="00DF7C31" w14:paraId="6815F3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D365D0" w14:textId="77777777" w:rsidR="00DF7C31" w:rsidRDefault="009D466C">
            <w:pPr>
              <w:spacing w:after="0" w:line="240" w:lineRule="auto"/>
            </w:pPr>
            <w:r>
              <w:rPr>
                <w:rFonts w:ascii="Calibri" w:eastAsia="Calibri" w:hAnsi="Calibri" w:cs="Calibri"/>
                <w:color w:val="000000"/>
              </w:rPr>
              <w:t>Employee 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F5845A"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E3357B" w14:textId="77777777" w:rsidR="00DF7C31" w:rsidRDefault="009D466C">
            <w:pPr>
              <w:spacing w:after="60" w:line="240" w:lineRule="auto"/>
              <w:textAlignment w:val="top"/>
            </w:pPr>
            <w:r>
              <w:rPr>
                <w:rFonts w:ascii="Calibri" w:eastAsia="Calibri" w:hAnsi="Calibri" w:cs="Calibri"/>
                <w:color w:val="000000"/>
              </w:rPr>
              <w:t>36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877FC9" w14:textId="77777777" w:rsidR="00DF7C31" w:rsidRDefault="009D466C">
            <w:pPr>
              <w:spacing w:after="60" w:line="240" w:lineRule="auto"/>
              <w:textAlignment w:val="top"/>
            </w:pPr>
            <w:r>
              <w:rPr>
                <w:rFonts w:ascii="Calibri" w:eastAsia="Calibri" w:hAnsi="Calibri" w:cs="Calibri"/>
                <w:color w:val="000000"/>
              </w:rPr>
              <w:t>41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3DFC2B" w14:textId="77777777" w:rsidR="00DF7C31" w:rsidRDefault="009D466C">
            <w:pPr>
              <w:spacing w:after="60" w:line="240" w:lineRule="auto"/>
              <w:textAlignment w:val="top"/>
            </w:pPr>
            <w:r>
              <w:rPr>
                <w:rFonts w:ascii="Calibri" w:eastAsia="Calibri" w:hAnsi="Calibri" w:cs="Calibri"/>
                <w:color w:val="000000"/>
              </w:rPr>
              <w:t>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FFAF4C" w14:textId="77777777" w:rsidR="00DF7C31" w:rsidRDefault="009D466C">
            <w:pPr>
              <w:spacing w:after="60" w:line="240" w:lineRule="auto"/>
              <w:textAlignment w:val="top"/>
            </w:pPr>
            <w:r>
              <w:rPr>
                <w:rFonts w:ascii="Calibri" w:eastAsia="Calibri" w:hAnsi="Calibri" w:cs="Calibri"/>
                <w:color w:val="000000"/>
              </w:rPr>
              <w:t>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F4E0DD" w14:textId="77777777" w:rsidR="00DF7C31" w:rsidRDefault="009D466C">
            <w:pPr>
              <w:spacing w:after="60" w:line="240" w:lineRule="auto"/>
              <w:textAlignment w:val="top"/>
            </w:pPr>
            <w:r>
              <w:rPr>
                <w:rFonts w:ascii="Calibri" w:eastAsia="Calibri" w:hAnsi="Calibri" w:cs="Calibri"/>
                <w:color w:val="000000"/>
              </w:rPr>
              <w:t>36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632120" w14:textId="77777777" w:rsidR="00DF7C31" w:rsidRDefault="009D466C">
            <w:pPr>
              <w:spacing w:after="60" w:line="240" w:lineRule="auto"/>
              <w:textAlignment w:val="top"/>
            </w:pPr>
            <w:r>
              <w:rPr>
                <w:rFonts w:ascii="Calibri" w:eastAsia="Calibri" w:hAnsi="Calibri" w:cs="Calibri"/>
                <w:color w:val="000000"/>
              </w:rPr>
              <w:t>42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FAB438" w14:textId="77777777" w:rsidR="00DF7C31" w:rsidRDefault="009D466C">
            <w:pPr>
              <w:spacing w:after="60" w:line="240" w:lineRule="auto"/>
              <w:textAlignment w:val="top"/>
            </w:pPr>
            <w:r>
              <w:rPr>
                <w:rFonts w:ascii="Calibri" w:eastAsia="Calibri" w:hAnsi="Calibri" w:cs="Calibri"/>
                <w:color w:val="000000"/>
              </w:rPr>
              <w:t>46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E0C241" w14:textId="77777777" w:rsidR="00DF7C31" w:rsidRDefault="009D466C">
            <w:pPr>
              <w:spacing w:after="60" w:line="240" w:lineRule="auto"/>
              <w:textAlignment w:val="top"/>
            </w:pPr>
            <w:r>
              <w:rPr>
                <w:rFonts w:ascii="Calibri" w:eastAsia="Calibri" w:hAnsi="Calibri" w:cs="Calibri"/>
                <w:color w:val="000000"/>
              </w:rPr>
              <w:t>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88FF78"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BD7FDA"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DE9F32" w14:textId="77777777" w:rsidR="00DF7C31" w:rsidRDefault="009D466C">
            <w:pPr>
              <w:spacing w:after="60" w:line="240" w:lineRule="auto"/>
              <w:textAlignment w:val="top"/>
            </w:pPr>
            <w:r>
              <w:rPr>
                <w:rFonts w:ascii="Calibri" w:eastAsia="Calibri" w:hAnsi="Calibri" w:cs="Calibri"/>
                <w:color w:val="000000"/>
              </w:rPr>
              <w:t>45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8E0233" w14:textId="77777777" w:rsidR="00DF7C31" w:rsidRDefault="009D466C">
            <w:pPr>
              <w:spacing w:after="60" w:line="240" w:lineRule="auto"/>
              <w:textAlignment w:val="top"/>
            </w:pPr>
            <w:r>
              <w:rPr>
                <w:rFonts w:ascii="Calibri" w:eastAsia="Calibri" w:hAnsi="Calibri" w:cs="Calibri"/>
                <w:color w:val="000000"/>
              </w:rPr>
              <w:t>60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F751D8"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0B93ED"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36B75F" w14:textId="77777777" w:rsidR="00DF7C31" w:rsidRDefault="009D466C">
            <w:pPr>
              <w:spacing w:after="60" w:line="240" w:lineRule="auto"/>
              <w:textAlignment w:val="top"/>
            </w:pPr>
            <w:r>
              <w:rPr>
                <w:rFonts w:ascii="Calibri" w:eastAsia="Calibri" w:hAnsi="Calibri" w:cs="Calibri"/>
                <w:color w:val="000000"/>
              </w:rPr>
              <w:t>35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25B444" w14:textId="77777777" w:rsidR="00DF7C31" w:rsidRDefault="009D466C">
            <w:pPr>
              <w:spacing w:after="60" w:line="240" w:lineRule="auto"/>
              <w:textAlignment w:val="top"/>
            </w:pPr>
            <w:r>
              <w:rPr>
                <w:rFonts w:ascii="Calibri" w:eastAsia="Calibri" w:hAnsi="Calibri" w:cs="Calibri"/>
                <w:color w:val="000000"/>
              </w:rPr>
              <w:t>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817F2D"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F8BF88"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D8AA9B" w14:textId="77777777" w:rsidR="00DF7C31" w:rsidRDefault="009D466C">
            <w:pPr>
              <w:spacing w:after="60" w:line="240" w:lineRule="auto"/>
              <w:textAlignment w:val="top"/>
            </w:pPr>
            <w:r>
              <w:rPr>
                <w:rFonts w:ascii="Calibri" w:eastAsia="Calibri" w:hAnsi="Calibri" w:cs="Calibri"/>
                <w:color w:val="000000"/>
              </w:rPr>
              <w:t>25</w:t>
            </w:r>
          </w:p>
        </w:tc>
      </w:tr>
      <w:tr w:rsidR="00DF7C31" w14:paraId="25F3EB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208F4D" w14:textId="77777777" w:rsidR="00DF7C31" w:rsidRDefault="009D466C">
            <w:pPr>
              <w:spacing w:after="0" w:line="240" w:lineRule="auto"/>
            </w:pPr>
            <w:r>
              <w:rPr>
                <w:rFonts w:ascii="Calibri" w:eastAsia="Calibri" w:hAnsi="Calibri" w:cs="Calibri"/>
                <w:color w:val="000000"/>
              </w:rPr>
              <w:t>County Residence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263C49" w14:textId="77777777" w:rsidR="00DF7C31" w:rsidRDefault="009D466C">
            <w:pPr>
              <w:spacing w:after="60" w:line="240" w:lineRule="auto"/>
              <w:textAlignment w:val="top"/>
            </w:pPr>
            <w:r>
              <w:rPr>
                <w:rFonts w:ascii="Calibri" w:eastAsia="Calibri" w:hAnsi="Calibri" w:cs="Calibri"/>
                <w:color w:val="000000"/>
              </w:rPr>
              <w:t>Pulaski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E3A904" w14:textId="77777777" w:rsidR="00DF7C31" w:rsidRDefault="009D466C">
            <w:pPr>
              <w:spacing w:after="60" w:line="240" w:lineRule="auto"/>
              <w:textAlignment w:val="top"/>
            </w:pPr>
            <w:r>
              <w:rPr>
                <w:rFonts w:ascii="Calibri" w:eastAsia="Calibri" w:hAnsi="Calibri" w:cs="Calibri"/>
                <w:color w:val="000000"/>
              </w:rPr>
              <w:t>Pulaski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D7D8E4" w14:textId="77777777" w:rsidR="00DF7C31" w:rsidRDefault="009D466C">
            <w:pPr>
              <w:spacing w:after="60" w:line="240" w:lineRule="auto"/>
              <w:textAlignment w:val="top"/>
            </w:pPr>
            <w:r>
              <w:rPr>
                <w:rFonts w:ascii="Calibri" w:eastAsia="Calibri" w:hAnsi="Calibri" w:cs="Calibri"/>
                <w:color w:val="000000"/>
              </w:rPr>
              <w:t>Pulaski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A885E2" w14:textId="77777777" w:rsidR="00DF7C31" w:rsidRDefault="009D466C">
            <w:pPr>
              <w:spacing w:after="60" w:line="240" w:lineRule="auto"/>
              <w:textAlignment w:val="top"/>
            </w:pPr>
            <w:r>
              <w:rPr>
                <w:rFonts w:ascii="Calibri" w:eastAsia="Calibri" w:hAnsi="Calibri" w:cs="Calibri"/>
                <w:color w:val="000000"/>
              </w:rPr>
              <w:t>Pulaski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250DE3" w14:textId="77777777" w:rsidR="00DF7C31" w:rsidRDefault="009D466C">
            <w:pPr>
              <w:spacing w:after="60" w:line="240" w:lineRule="auto"/>
              <w:textAlignment w:val="top"/>
            </w:pPr>
            <w:r>
              <w:rPr>
                <w:rFonts w:ascii="Calibri" w:eastAsia="Calibri" w:hAnsi="Calibri" w:cs="Calibri"/>
                <w:color w:val="000000"/>
              </w:rPr>
              <w:t>Pulaski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928EB1" w14:textId="77777777" w:rsidR="00DF7C31" w:rsidRDefault="009D466C">
            <w:pPr>
              <w:spacing w:after="60" w:line="240" w:lineRule="auto"/>
              <w:textAlignment w:val="top"/>
            </w:pPr>
            <w:r>
              <w:rPr>
                <w:rFonts w:ascii="Calibri" w:eastAsia="Calibri" w:hAnsi="Calibri" w:cs="Calibri"/>
                <w:color w:val="000000"/>
              </w:rPr>
              <w:t>Washington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8CBE1" w14:textId="77777777" w:rsidR="00DF7C31" w:rsidRDefault="009D466C">
            <w:pPr>
              <w:spacing w:after="60" w:line="240" w:lineRule="auto"/>
              <w:textAlignment w:val="top"/>
            </w:pPr>
            <w:r>
              <w:rPr>
                <w:rFonts w:ascii="Calibri" w:eastAsia="Calibri" w:hAnsi="Calibri" w:cs="Calibri"/>
                <w:color w:val="000000"/>
              </w:rPr>
              <w:t>Washington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325DB1" w14:textId="77777777" w:rsidR="00DF7C31" w:rsidRDefault="009D466C">
            <w:pPr>
              <w:spacing w:after="60" w:line="240" w:lineRule="auto"/>
              <w:textAlignment w:val="top"/>
            </w:pPr>
            <w:r>
              <w:rPr>
                <w:rFonts w:ascii="Calibri" w:eastAsia="Calibri" w:hAnsi="Calibri" w:cs="Calibri"/>
                <w:color w:val="000000"/>
              </w:rPr>
              <w:t>Washington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4118CF" w14:textId="77777777" w:rsidR="00DF7C31" w:rsidRDefault="009D466C">
            <w:pPr>
              <w:spacing w:after="60" w:line="240" w:lineRule="auto"/>
              <w:textAlignment w:val="top"/>
            </w:pPr>
            <w:r>
              <w:rPr>
                <w:rFonts w:ascii="Calibri" w:eastAsia="Calibri" w:hAnsi="Calibri" w:cs="Calibri"/>
                <w:color w:val="000000"/>
              </w:rPr>
              <w:t>Washington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6177F2" w14:textId="77777777" w:rsidR="00DF7C31" w:rsidRDefault="009D466C">
            <w:pPr>
              <w:spacing w:after="60" w:line="240" w:lineRule="auto"/>
              <w:textAlignment w:val="top"/>
            </w:pPr>
            <w:r>
              <w:rPr>
                <w:rFonts w:ascii="Calibri" w:eastAsia="Calibri" w:hAnsi="Calibri" w:cs="Calibri"/>
                <w:color w:val="000000"/>
              </w:rPr>
              <w:t>Washington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4341FA" w14:textId="77777777" w:rsidR="00DF7C31" w:rsidRDefault="009D466C">
            <w:pPr>
              <w:spacing w:after="60" w:line="240" w:lineRule="auto"/>
              <w:textAlignment w:val="top"/>
            </w:pPr>
            <w:r>
              <w:rPr>
                <w:rFonts w:ascii="Calibri" w:eastAsia="Calibri" w:hAnsi="Calibri" w:cs="Calibri"/>
                <w:color w:val="000000"/>
              </w:rPr>
              <w:t>Benton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46F41B" w14:textId="77777777" w:rsidR="00DF7C31" w:rsidRDefault="009D466C">
            <w:pPr>
              <w:spacing w:after="60" w:line="240" w:lineRule="auto"/>
              <w:textAlignment w:val="top"/>
            </w:pPr>
            <w:r>
              <w:rPr>
                <w:rFonts w:ascii="Calibri" w:eastAsia="Calibri" w:hAnsi="Calibri" w:cs="Calibri"/>
                <w:color w:val="000000"/>
              </w:rPr>
              <w:t>Benton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0F72F2" w14:textId="77777777" w:rsidR="00DF7C31" w:rsidRDefault="009D466C">
            <w:pPr>
              <w:spacing w:after="60" w:line="240" w:lineRule="auto"/>
              <w:textAlignment w:val="top"/>
            </w:pPr>
            <w:r>
              <w:rPr>
                <w:rFonts w:ascii="Calibri" w:eastAsia="Calibri" w:hAnsi="Calibri" w:cs="Calibri"/>
                <w:color w:val="000000"/>
              </w:rPr>
              <w:t>Benton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B97E29" w14:textId="77777777" w:rsidR="00DF7C31" w:rsidRDefault="009D466C">
            <w:pPr>
              <w:spacing w:after="60" w:line="240" w:lineRule="auto"/>
              <w:textAlignment w:val="top"/>
            </w:pPr>
            <w:r>
              <w:rPr>
                <w:rFonts w:ascii="Calibri" w:eastAsia="Calibri" w:hAnsi="Calibri" w:cs="Calibri"/>
                <w:color w:val="000000"/>
              </w:rPr>
              <w:t>Drew</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29D958" w14:textId="77777777" w:rsidR="00DF7C31" w:rsidRDefault="009D466C">
            <w:pPr>
              <w:spacing w:after="60" w:line="240" w:lineRule="auto"/>
              <w:textAlignment w:val="top"/>
            </w:pPr>
            <w:r>
              <w:rPr>
                <w:rFonts w:ascii="Calibri" w:eastAsia="Calibri" w:hAnsi="Calibri" w:cs="Calibri"/>
                <w:color w:val="000000"/>
              </w:rPr>
              <w:t>Garland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83AE8F" w14:textId="77777777" w:rsidR="00DF7C31" w:rsidRDefault="009D466C">
            <w:pPr>
              <w:spacing w:after="60" w:line="240" w:lineRule="auto"/>
              <w:textAlignment w:val="top"/>
            </w:pPr>
            <w:r>
              <w:rPr>
                <w:rFonts w:ascii="Calibri" w:eastAsia="Calibri" w:hAnsi="Calibri" w:cs="Calibri"/>
                <w:color w:val="000000"/>
              </w:rPr>
              <w:t>Jefferson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CC5029" w14:textId="77777777" w:rsidR="00DF7C31" w:rsidRDefault="009D466C">
            <w:pPr>
              <w:spacing w:after="60" w:line="240" w:lineRule="auto"/>
              <w:textAlignment w:val="top"/>
            </w:pPr>
            <w:r>
              <w:rPr>
                <w:rFonts w:ascii="Calibri" w:eastAsia="Calibri" w:hAnsi="Calibri" w:cs="Calibri"/>
                <w:color w:val="000000"/>
              </w:rPr>
              <w:t>Jefferson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2BEED2" w14:textId="77777777" w:rsidR="00DF7C31" w:rsidRDefault="009D466C">
            <w:pPr>
              <w:spacing w:after="60" w:line="240" w:lineRule="auto"/>
              <w:textAlignment w:val="top"/>
            </w:pPr>
            <w:r>
              <w:rPr>
                <w:rFonts w:ascii="Calibri" w:eastAsia="Calibri" w:hAnsi="Calibri" w:cs="Calibri"/>
                <w:color w:val="000000"/>
              </w:rPr>
              <w:t>Miller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75A210" w14:textId="77777777" w:rsidR="00DF7C31" w:rsidRDefault="009D466C">
            <w:pPr>
              <w:spacing w:after="60" w:line="240" w:lineRule="auto"/>
              <w:textAlignment w:val="top"/>
            </w:pPr>
            <w:r>
              <w:rPr>
                <w:rFonts w:ascii="Calibri" w:eastAsia="Calibri" w:hAnsi="Calibri" w:cs="Calibri"/>
                <w:color w:val="000000"/>
              </w:rPr>
              <w:t>Sebastian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D72D5C" w14:textId="77777777" w:rsidR="00DF7C31" w:rsidRDefault="009D466C">
            <w:pPr>
              <w:spacing w:after="60" w:line="240" w:lineRule="auto"/>
              <w:textAlignment w:val="top"/>
            </w:pPr>
            <w:r>
              <w:rPr>
                <w:rFonts w:ascii="Calibri" w:eastAsia="Calibri" w:hAnsi="Calibri" w:cs="Calibri"/>
                <w:color w:val="000000"/>
              </w:rPr>
              <w:t>Sebastian</w:t>
            </w:r>
          </w:p>
        </w:tc>
      </w:tr>
      <w:tr w:rsidR="00DF7C31" w14:paraId="5DD928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9D84FC" w14:textId="77777777" w:rsidR="00DF7C31" w:rsidRDefault="009D466C">
            <w:pPr>
              <w:spacing w:after="0" w:line="240" w:lineRule="auto"/>
            </w:pPr>
            <w:r>
              <w:rPr>
                <w:rFonts w:ascii="Calibri" w:eastAsia="Calibri" w:hAnsi="Calibri" w:cs="Calibri"/>
                <w:color w:val="000000"/>
              </w:rPr>
              <w:t>Employee Gender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036CF8"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78537D"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27C3BD"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8D27FD"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3F857"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9AFCDE"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E3B3A2"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6EFF61"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48088C"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7CDAAC"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DDBD0C"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AA308E"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157E18"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9335A4"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7D7CAA"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24666A"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79D6A2"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2BF4CB"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5AF7D2"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E218AB" w14:textId="77777777" w:rsidR="00DF7C31" w:rsidRDefault="009D466C">
            <w:pPr>
              <w:spacing w:after="60" w:line="240" w:lineRule="auto"/>
              <w:textAlignment w:val="top"/>
            </w:pPr>
            <w:r>
              <w:rPr>
                <w:rFonts w:ascii="Calibri" w:eastAsia="Calibri" w:hAnsi="Calibri" w:cs="Calibri"/>
                <w:color w:val="000000"/>
              </w:rPr>
              <w:t>Male</w:t>
            </w:r>
          </w:p>
        </w:tc>
      </w:tr>
      <w:tr w:rsidR="00DF7C31" w14:paraId="2572FF5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FFCBD0" w14:textId="77777777" w:rsidR="00DF7C31" w:rsidRDefault="009D466C">
            <w:pPr>
              <w:spacing w:after="0" w:line="240" w:lineRule="auto"/>
            </w:pPr>
            <w:r>
              <w:rPr>
                <w:rFonts w:ascii="Calibri" w:eastAsia="Calibri" w:hAnsi="Calibri" w:cs="Calibri"/>
                <w:color w:val="000000"/>
              </w:rPr>
              <w:t>Employee FICO Score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3AEE5C" w14:textId="77777777" w:rsidR="00DF7C31" w:rsidRDefault="009D466C">
            <w:pPr>
              <w:spacing w:after="60" w:line="240" w:lineRule="auto"/>
              <w:textAlignment w:val="top"/>
            </w:pPr>
            <w:r>
              <w:rPr>
                <w:rFonts w:ascii="Calibri" w:eastAsia="Calibri" w:hAnsi="Calibri" w:cs="Calibri"/>
                <w:color w:val="000000"/>
              </w:rPr>
              <w:t>650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D72CBD" w14:textId="77777777" w:rsidR="00DF7C31" w:rsidRDefault="009D466C">
            <w:pPr>
              <w:spacing w:after="60" w:line="240" w:lineRule="auto"/>
              <w:textAlignment w:val="top"/>
            </w:pPr>
            <w:r>
              <w:rPr>
                <w:rFonts w:ascii="Calibri" w:eastAsia="Calibri" w:hAnsi="Calibri" w:cs="Calibri"/>
                <w:color w:val="000000"/>
              </w:rPr>
              <w:t>680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DC4F63" w14:textId="77777777" w:rsidR="00DF7C31" w:rsidRDefault="009D466C">
            <w:pPr>
              <w:spacing w:after="60" w:line="240" w:lineRule="auto"/>
              <w:textAlignment w:val="top"/>
            </w:pPr>
            <w:r>
              <w:rPr>
                <w:rFonts w:ascii="Calibri" w:eastAsia="Calibri" w:hAnsi="Calibri" w:cs="Calibri"/>
                <w:color w:val="000000"/>
              </w:rPr>
              <w:t>705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DE6534" w14:textId="77777777" w:rsidR="00DF7C31" w:rsidRDefault="009D466C">
            <w:pPr>
              <w:spacing w:after="60" w:line="240" w:lineRule="auto"/>
              <w:textAlignment w:val="top"/>
            </w:pPr>
            <w:r>
              <w:rPr>
                <w:rFonts w:ascii="Calibri" w:eastAsia="Calibri" w:hAnsi="Calibri" w:cs="Calibri"/>
                <w:color w:val="000000"/>
              </w:rPr>
              <w:t>710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DD465F" w14:textId="77777777" w:rsidR="00DF7C31" w:rsidRDefault="009D466C">
            <w:pPr>
              <w:spacing w:after="60" w:line="240" w:lineRule="auto"/>
              <w:textAlignment w:val="top"/>
            </w:pPr>
            <w:r>
              <w:rPr>
                <w:rFonts w:ascii="Calibri" w:eastAsia="Calibri" w:hAnsi="Calibri" w:cs="Calibri"/>
                <w:color w:val="000000"/>
              </w:rPr>
              <w:t>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E1731F" w14:textId="77777777" w:rsidR="00DF7C31" w:rsidRDefault="009D466C">
            <w:pPr>
              <w:spacing w:after="60" w:line="240" w:lineRule="auto"/>
              <w:textAlignment w:val="top"/>
            </w:pPr>
            <w:r>
              <w:rPr>
                <w:rFonts w:ascii="Calibri" w:eastAsia="Calibri" w:hAnsi="Calibri" w:cs="Calibri"/>
                <w:color w:val="000000"/>
              </w:rPr>
              <w:t>650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0A201E" w14:textId="77777777" w:rsidR="00DF7C31" w:rsidRDefault="009D466C">
            <w:pPr>
              <w:spacing w:after="60" w:line="240" w:lineRule="auto"/>
              <w:textAlignment w:val="top"/>
            </w:pPr>
            <w:r>
              <w:rPr>
                <w:rFonts w:ascii="Calibri" w:eastAsia="Calibri" w:hAnsi="Calibri" w:cs="Calibri"/>
                <w:color w:val="000000"/>
              </w:rPr>
              <w:t>690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7EC6AF" w14:textId="77777777" w:rsidR="00DF7C31" w:rsidRDefault="009D466C">
            <w:pPr>
              <w:spacing w:after="60" w:line="240" w:lineRule="auto"/>
              <w:textAlignment w:val="top"/>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9912B9" w14:textId="77777777" w:rsidR="00DF7C31" w:rsidRDefault="009D466C">
            <w:pPr>
              <w:spacing w:after="60" w:line="240" w:lineRule="auto"/>
              <w:textAlignment w:val="top"/>
            </w:pPr>
            <w:r>
              <w:rPr>
                <w:rFonts w:ascii="Calibri" w:eastAsia="Calibri" w:hAnsi="Calibri" w:cs="Calibri"/>
                <w:color w:val="000000"/>
              </w:rPr>
              <w:t>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70134F" w14:textId="77777777" w:rsidR="00DF7C31" w:rsidRDefault="009D466C">
            <w:pPr>
              <w:spacing w:after="60" w:line="240" w:lineRule="auto"/>
              <w:textAlignment w:val="top"/>
            </w:pPr>
            <w:r>
              <w:rPr>
                <w:rFonts w:ascii="Calibri" w:eastAsia="Calibri" w:hAnsi="Calibri" w:cs="Calibri"/>
                <w:color w:val="000000"/>
              </w:rPr>
              <w:t>775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A177D8" w14:textId="77777777" w:rsidR="00DF7C31" w:rsidRDefault="009D466C">
            <w:pPr>
              <w:spacing w:after="60" w:line="240" w:lineRule="auto"/>
              <w:textAlignment w:val="top"/>
            </w:pPr>
            <w:r>
              <w:rPr>
                <w:rFonts w:ascii="Calibri" w:eastAsia="Calibri" w:hAnsi="Calibri" w:cs="Calibri"/>
                <w:color w:val="000000"/>
              </w:rPr>
              <w:t>675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7F7183" w14:textId="77777777" w:rsidR="00DF7C31" w:rsidRDefault="009D466C">
            <w:pPr>
              <w:spacing w:after="60" w:line="240" w:lineRule="auto"/>
              <w:textAlignment w:val="top"/>
            </w:pPr>
            <w:r>
              <w:rPr>
                <w:rFonts w:ascii="Calibri" w:eastAsia="Calibri" w:hAnsi="Calibri" w:cs="Calibri"/>
                <w:color w:val="000000"/>
              </w:rPr>
              <w:t>775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32727A" w14:textId="77777777" w:rsidR="00DF7C31" w:rsidRDefault="009D466C">
            <w:pPr>
              <w:spacing w:after="60" w:line="240" w:lineRule="auto"/>
              <w:textAlignment w:val="top"/>
            </w:pPr>
            <w:r>
              <w:rPr>
                <w:rFonts w:ascii="Calibri" w:eastAsia="Calibri" w:hAnsi="Calibri" w:cs="Calibri"/>
                <w:color w:val="000000"/>
              </w:rPr>
              <w:t>680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5E7B86" w14:textId="77777777" w:rsidR="00DF7C31" w:rsidRDefault="009D466C">
            <w:pPr>
              <w:spacing w:after="60" w:line="240" w:lineRule="auto"/>
              <w:textAlignment w:val="top"/>
            </w:pPr>
            <w:r>
              <w:rPr>
                <w:rFonts w:ascii="Calibri" w:eastAsia="Calibri" w:hAnsi="Calibri" w:cs="Calibri"/>
                <w:color w:val="000000"/>
              </w:rPr>
              <w:t>700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B5AF48" w14:textId="77777777" w:rsidR="00DF7C31" w:rsidRDefault="009D466C">
            <w:pPr>
              <w:spacing w:after="60" w:line="240" w:lineRule="auto"/>
              <w:textAlignment w:val="top"/>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120A56" w14:textId="77777777" w:rsidR="00DF7C31" w:rsidRDefault="009D466C">
            <w:pPr>
              <w:spacing w:after="60" w:line="240" w:lineRule="auto"/>
              <w:textAlignment w:val="top"/>
            </w:pPr>
            <w:r>
              <w:rPr>
                <w:rFonts w:ascii="Calibri" w:eastAsia="Calibri" w:hAnsi="Calibri" w:cs="Calibri"/>
                <w:color w:val="000000"/>
              </w:rPr>
              <w:t>675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237363" w14:textId="77777777" w:rsidR="00DF7C31" w:rsidRDefault="009D466C">
            <w:pPr>
              <w:spacing w:after="60" w:line="240" w:lineRule="auto"/>
              <w:textAlignment w:val="top"/>
            </w:pPr>
            <w:r>
              <w:rPr>
                <w:rFonts w:ascii="Calibri" w:eastAsia="Calibri" w:hAnsi="Calibri" w:cs="Calibri"/>
                <w:color w:val="000000"/>
              </w:rPr>
              <w:t>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0E7767" w14:textId="77777777" w:rsidR="00DF7C31" w:rsidRDefault="009D466C">
            <w:pPr>
              <w:spacing w:after="60" w:line="240" w:lineRule="auto"/>
              <w:textAlignment w:val="top"/>
            </w:pPr>
            <w:r>
              <w:rPr>
                <w:rFonts w:ascii="Calibri" w:eastAsia="Calibri" w:hAnsi="Calibri" w:cs="Calibri"/>
                <w:color w:val="000000"/>
              </w:rPr>
              <w:t>700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078D78" w14:textId="77777777" w:rsidR="00DF7C31" w:rsidRDefault="009D466C">
            <w:pPr>
              <w:spacing w:after="60" w:line="240" w:lineRule="auto"/>
              <w:textAlignment w:val="top"/>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CB39BF" w14:textId="77777777" w:rsidR="00DF7C31" w:rsidRDefault="009D466C">
            <w:pPr>
              <w:spacing w:after="60" w:line="240" w:lineRule="auto"/>
              <w:textAlignment w:val="top"/>
            </w:pPr>
            <w:r>
              <w:rPr>
                <w:rFonts w:ascii="Calibri" w:eastAsia="Calibri" w:hAnsi="Calibri" w:cs="Calibri"/>
                <w:color w:val="000000"/>
              </w:rPr>
              <w:t>650</w:t>
            </w:r>
          </w:p>
        </w:tc>
      </w:tr>
      <w:tr w:rsidR="00DF7C31" w14:paraId="347625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B9C9B3" w14:textId="77777777" w:rsidR="00DF7C31" w:rsidRDefault="009D466C">
            <w:pPr>
              <w:spacing w:after="0" w:line="240" w:lineRule="auto"/>
            </w:pPr>
            <w:r>
              <w:rPr>
                <w:rFonts w:ascii="Calibri" w:eastAsia="Calibri" w:hAnsi="Calibri" w:cs="Calibri"/>
                <w:color w:val="000000"/>
              </w:rPr>
              <w:t>Marital Status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7BBADC" w14:textId="77777777" w:rsidR="00DF7C31" w:rsidRDefault="009D466C">
            <w:pPr>
              <w:spacing w:after="60" w:line="240" w:lineRule="auto"/>
              <w:textAlignment w:val="top"/>
            </w:pPr>
            <w:r>
              <w:rPr>
                <w:rFonts w:ascii="Calibri" w:eastAsia="Calibri" w:hAnsi="Calibri" w:cs="Calibri"/>
                <w:color w:val="000000"/>
              </w:rPr>
              <w:t>Single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BC53CD" w14:textId="77777777" w:rsidR="00DF7C31" w:rsidRDefault="009D466C">
            <w:pPr>
              <w:spacing w:after="60" w:line="240" w:lineRule="auto"/>
              <w:textAlignment w:val="top"/>
            </w:pPr>
            <w:r>
              <w:rPr>
                <w:rFonts w:ascii="Calibri" w:eastAsia="Calibri" w:hAnsi="Calibri" w:cs="Calibri"/>
                <w:color w:val="000000"/>
              </w:rPr>
              <w:t>Single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E7BD0F"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4CBD45"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05CB39"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52044D" w14:textId="77777777" w:rsidR="00DF7C31" w:rsidRDefault="009D466C">
            <w:pPr>
              <w:spacing w:after="60" w:line="240" w:lineRule="auto"/>
              <w:textAlignment w:val="top"/>
            </w:pPr>
            <w:r>
              <w:rPr>
                <w:rFonts w:ascii="Calibri" w:eastAsia="Calibri" w:hAnsi="Calibri" w:cs="Calibri"/>
                <w:color w:val="000000"/>
              </w:rPr>
              <w:t>Single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7BD976" w14:textId="77777777" w:rsidR="00DF7C31" w:rsidRDefault="009D466C">
            <w:pPr>
              <w:spacing w:after="60" w:line="240" w:lineRule="auto"/>
              <w:textAlignment w:val="top"/>
            </w:pPr>
            <w:r>
              <w:rPr>
                <w:rFonts w:ascii="Calibri" w:eastAsia="Calibri" w:hAnsi="Calibri" w:cs="Calibri"/>
                <w:color w:val="000000"/>
              </w:rPr>
              <w:t>Single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525564"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A2A8C9"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31D71F" w14:textId="77777777" w:rsidR="00DF7C31" w:rsidRDefault="009D466C">
            <w:pPr>
              <w:spacing w:after="60" w:line="240" w:lineRule="auto"/>
              <w:textAlignment w:val="top"/>
            </w:pPr>
            <w:r>
              <w:rPr>
                <w:rFonts w:ascii="Calibri" w:eastAsia="Calibri" w:hAnsi="Calibri" w:cs="Calibri"/>
                <w:color w:val="000000"/>
              </w:rPr>
              <w:t>Legally 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16B1A1" w14:textId="77777777" w:rsidR="00DF7C31" w:rsidRDefault="009D466C">
            <w:pPr>
              <w:spacing w:after="60" w:line="240" w:lineRule="auto"/>
              <w:textAlignment w:val="top"/>
            </w:pPr>
            <w:r>
              <w:rPr>
                <w:rFonts w:ascii="Calibri" w:eastAsia="Calibri" w:hAnsi="Calibri" w:cs="Calibri"/>
                <w:color w:val="000000"/>
              </w:rPr>
              <w:t>Single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A94095"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1F7ED3"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5157AC"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9D0DFF"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2E9F10" w14:textId="77777777" w:rsidR="00DF7C31" w:rsidRDefault="009D466C">
            <w:pPr>
              <w:spacing w:after="60" w:line="240" w:lineRule="auto"/>
              <w:textAlignment w:val="top"/>
            </w:pPr>
            <w:r>
              <w:rPr>
                <w:rFonts w:ascii="Calibri" w:eastAsia="Calibri" w:hAnsi="Calibri" w:cs="Calibri"/>
                <w:color w:val="000000"/>
              </w:rPr>
              <w:t>Single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992830"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A7B18C" w14:textId="77777777" w:rsidR="00DF7C31" w:rsidRDefault="009D466C">
            <w:pPr>
              <w:spacing w:after="60" w:line="240" w:lineRule="auto"/>
              <w:textAlignment w:val="top"/>
            </w:pPr>
            <w:r>
              <w:rPr>
                <w:rFonts w:ascii="Calibri" w:eastAsia="Calibri" w:hAnsi="Calibri" w:cs="Calibri"/>
                <w:color w:val="000000"/>
              </w:rPr>
              <w:t>Married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532838" w14:textId="77777777" w:rsidR="00DF7C31" w:rsidRDefault="009D466C">
            <w:pPr>
              <w:spacing w:after="60" w:line="240" w:lineRule="auto"/>
              <w:textAlignment w:val="top"/>
            </w:pPr>
            <w:r>
              <w:rPr>
                <w:rFonts w:ascii="Calibri" w:eastAsia="Calibri" w:hAnsi="Calibri" w:cs="Calibri"/>
                <w:color w:val="000000"/>
              </w:rPr>
              <w:t>Single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3AB673" w14:textId="77777777" w:rsidR="00DF7C31" w:rsidRDefault="009D466C">
            <w:pPr>
              <w:spacing w:after="60" w:line="240" w:lineRule="auto"/>
              <w:textAlignment w:val="top"/>
            </w:pPr>
            <w:r>
              <w:rPr>
                <w:rFonts w:ascii="Calibri" w:eastAsia="Calibri" w:hAnsi="Calibri" w:cs="Calibri"/>
                <w:color w:val="000000"/>
              </w:rPr>
              <w:t>Married</w:t>
            </w:r>
          </w:p>
        </w:tc>
      </w:tr>
      <w:tr w:rsidR="00DF7C31" w14:paraId="2BFB9B0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98FDBD" w14:textId="77777777" w:rsidR="00DF7C31" w:rsidRDefault="009D466C">
            <w:pPr>
              <w:spacing w:after="0" w:line="240" w:lineRule="auto"/>
            </w:pPr>
            <w:r>
              <w:rPr>
                <w:rFonts w:ascii="Calibri" w:eastAsia="Calibri" w:hAnsi="Calibri" w:cs="Calibri"/>
                <w:color w:val="000000"/>
              </w:rPr>
              <w:t>Spouse 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4B07F1"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7C5894"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5F102A" w14:textId="77777777" w:rsidR="00DF7C31" w:rsidRDefault="009D466C">
            <w:pPr>
              <w:spacing w:after="60" w:line="240" w:lineRule="auto"/>
              <w:textAlignment w:val="top"/>
            </w:pPr>
            <w:r>
              <w:rPr>
                <w:rFonts w:ascii="Calibri" w:eastAsia="Calibri" w:hAnsi="Calibri" w:cs="Calibri"/>
                <w:color w:val="000000"/>
              </w:rPr>
              <w:t>42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FBF267" w14:textId="77777777" w:rsidR="00DF7C31" w:rsidRDefault="009D466C">
            <w:pPr>
              <w:spacing w:after="60" w:line="240" w:lineRule="auto"/>
              <w:textAlignment w:val="top"/>
            </w:pPr>
            <w:r>
              <w:rPr>
                <w:rFonts w:ascii="Calibri" w:eastAsia="Calibri" w:hAnsi="Calibri" w:cs="Calibri"/>
                <w:color w:val="000000"/>
              </w:rPr>
              <w:t>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8F166A" w14:textId="77777777" w:rsidR="00DF7C31" w:rsidRDefault="009D466C">
            <w:pPr>
              <w:spacing w:after="60" w:line="240" w:lineRule="auto"/>
              <w:textAlignment w:val="top"/>
            </w:pPr>
            <w:r>
              <w:rPr>
                <w:rFonts w:ascii="Calibri" w:eastAsia="Calibri" w:hAnsi="Calibri" w:cs="Calibri"/>
                <w:color w:val="000000"/>
              </w:rPr>
              <w:t>53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5B8E71"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7445CA" w14:textId="77777777" w:rsidR="00DF7C31" w:rsidRDefault="009D466C">
            <w:pPr>
              <w:spacing w:after="60" w:line="240" w:lineRule="auto"/>
              <w:textAlignment w:val="top"/>
            </w:pPr>
            <w:r>
              <w:rPr>
                <w:rFonts w:ascii="Calibri" w:eastAsia="Calibri" w:hAnsi="Calibri" w:cs="Calibri"/>
                <w:color w:val="000000"/>
              </w:rPr>
              <w:t>45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A62DD2"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38D085" w14:textId="77777777" w:rsidR="00DF7C31" w:rsidRDefault="009D466C">
            <w:pPr>
              <w:spacing w:after="60" w:line="240" w:lineRule="auto"/>
              <w:textAlignment w:val="top"/>
            </w:pPr>
            <w:r>
              <w:rPr>
                <w:rFonts w:ascii="Calibri" w:eastAsia="Calibri" w:hAnsi="Calibri" w:cs="Calibri"/>
                <w:color w:val="000000"/>
              </w:rPr>
              <w:t>54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A44246" w14:textId="77777777" w:rsidR="00DF7C31" w:rsidRDefault="009D466C">
            <w:pPr>
              <w:spacing w:after="60" w:line="240" w:lineRule="auto"/>
              <w:textAlignment w:val="top"/>
            </w:pPr>
            <w:r>
              <w:rPr>
                <w:rFonts w:ascii="Calibri" w:eastAsia="Calibri" w:hAnsi="Calibri" w:cs="Calibri"/>
                <w:color w:val="000000"/>
              </w:rPr>
              <w:t>48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8F6DF7"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7A845B" w14:textId="77777777" w:rsidR="00DF7C31" w:rsidRDefault="009D466C">
            <w:pPr>
              <w:spacing w:after="60" w:line="240" w:lineRule="auto"/>
              <w:textAlignment w:val="top"/>
            </w:pPr>
            <w:r>
              <w:rPr>
                <w:rFonts w:ascii="Calibri" w:eastAsia="Calibri" w:hAnsi="Calibri" w:cs="Calibri"/>
                <w:color w:val="000000"/>
              </w:rPr>
              <w:t>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3478FE" w14:textId="77777777" w:rsidR="00DF7C31" w:rsidRDefault="009D466C">
            <w:pPr>
              <w:spacing w:after="60" w:line="240" w:lineRule="auto"/>
              <w:textAlignment w:val="top"/>
            </w:pPr>
            <w:r>
              <w:rPr>
                <w:rFonts w:ascii="Calibri" w:eastAsia="Calibri" w:hAnsi="Calibri" w:cs="Calibri"/>
                <w:color w:val="000000"/>
              </w:rPr>
              <w:t>62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126B43"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A9ABA7"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2AF5FE"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2BE052" w14:textId="77777777" w:rsidR="00DF7C31" w:rsidRDefault="009D466C">
            <w:pPr>
              <w:spacing w:after="60" w:line="240" w:lineRule="auto"/>
              <w:textAlignment w:val="top"/>
            </w:pPr>
            <w:r>
              <w:rPr>
                <w:rFonts w:ascii="Calibri" w:eastAsia="Calibri" w:hAnsi="Calibri" w:cs="Calibri"/>
                <w:color w:val="000000"/>
              </w:rPr>
              <w:t>60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99BD4" w14:textId="77777777" w:rsidR="00DF7C31" w:rsidRDefault="009D466C">
            <w:pPr>
              <w:spacing w:after="60" w:line="240" w:lineRule="auto"/>
              <w:textAlignment w:val="top"/>
            </w:pPr>
            <w:r>
              <w:rPr>
                <w:rFonts w:ascii="Calibri" w:eastAsia="Calibri" w:hAnsi="Calibri" w:cs="Calibri"/>
                <w:color w:val="000000"/>
              </w:rPr>
              <w:t>33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EBFF8A"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B71DB6" w14:textId="77777777" w:rsidR="00DF7C31" w:rsidRDefault="009D466C">
            <w:pPr>
              <w:spacing w:after="60" w:line="240" w:lineRule="auto"/>
              <w:textAlignment w:val="top"/>
            </w:pPr>
            <w:r>
              <w:rPr>
                <w:rFonts w:ascii="Calibri" w:eastAsia="Calibri" w:hAnsi="Calibri" w:cs="Calibri"/>
                <w:color w:val="000000"/>
              </w:rPr>
              <w:t>24</w:t>
            </w:r>
          </w:p>
        </w:tc>
      </w:tr>
      <w:tr w:rsidR="00DF7C31" w14:paraId="5A432C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76E8BA" w14:textId="77777777" w:rsidR="00DF7C31" w:rsidRDefault="009D466C">
            <w:pPr>
              <w:spacing w:after="0" w:line="240" w:lineRule="auto"/>
            </w:pPr>
            <w:r>
              <w:rPr>
                <w:rFonts w:ascii="Calibri" w:eastAsia="Calibri" w:hAnsi="Calibri" w:cs="Calibri"/>
                <w:color w:val="000000"/>
              </w:rPr>
              <w:t>Spouse Gender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CB2692"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93AABF"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0A36F5"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EB191D"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2F4BA6"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75D82D"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F30B04"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FA7C09"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75282F"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934E6C"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343350"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A1791B"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AFA9CC"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11B84B" w14:textId="77777777" w:rsidR="00DF7C31" w:rsidRDefault="009D466C">
            <w:pPr>
              <w:spacing w:after="60" w:line="240" w:lineRule="auto"/>
              <w:textAlignment w:val="top"/>
            </w:pPr>
            <w:r>
              <w:rPr>
                <w:rFonts w:ascii="Calibri" w:eastAsia="Calibri" w:hAnsi="Calibri" w:cs="Calibri"/>
                <w:color w:val="000000"/>
              </w:rPr>
              <w:t>Female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D8167E"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E3ECB6"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FCF594"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662B72" w14:textId="77777777" w:rsidR="00DF7C31" w:rsidRDefault="009D466C">
            <w:pPr>
              <w:spacing w:after="60" w:line="240" w:lineRule="auto"/>
              <w:textAlignment w:val="top"/>
            </w:pPr>
            <w:r>
              <w:rPr>
                <w:rFonts w:ascii="Calibri" w:eastAsia="Calibri" w:hAnsi="Calibri" w:cs="Calibri"/>
                <w:color w:val="000000"/>
              </w:rPr>
              <w:t>Male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9D97D8"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D714BB" w14:textId="77777777" w:rsidR="00DF7C31" w:rsidRDefault="009D466C">
            <w:pPr>
              <w:spacing w:after="60" w:line="240" w:lineRule="auto"/>
              <w:textAlignment w:val="top"/>
            </w:pPr>
            <w:r>
              <w:rPr>
                <w:rFonts w:ascii="Calibri" w:eastAsia="Calibri" w:hAnsi="Calibri" w:cs="Calibri"/>
                <w:color w:val="000000"/>
              </w:rPr>
              <w:t>Female</w:t>
            </w:r>
          </w:p>
        </w:tc>
      </w:tr>
      <w:tr w:rsidR="00DF7C31" w14:paraId="5FA2C3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1EE4D2" w14:textId="77777777" w:rsidR="00DF7C31" w:rsidRDefault="009D466C">
            <w:pPr>
              <w:spacing w:after="0" w:line="240" w:lineRule="auto"/>
            </w:pPr>
            <w:r>
              <w:rPr>
                <w:rFonts w:ascii="Calibri" w:eastAsia="Calibri" w:hAnsi="Calibri" w:cs="Calibri"/>
                <w:color w:val="000000"/>
              </w:rPr>
              <w:t>Spouse FICO Score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3D47FE"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FFD734"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EFD05D" w14:textId="77777777" w:rsidR="00DF7C31" w:rsidRDefault="009D466C">
            <w:pPr>
              <w:spacing w:after="60" w:line="240" w:lineRule="auto"/>
              <w:textAlignment w:val="top"/>
            </w:pPr>
            <w:r>
              <w:rPr>
                <w:rFonts w:ascii="Calibri" w:eastAsia="Calibri" w:hAnsi="Calibri" w:cs="Calibri"/>
                <w:color w:val="000000"/>
              </w:rPr>
              <w:t>700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195DE5" w14:textId="77777777" w:rsidR="00DF7C31" w:rsidRDefault="009D466C">
            <w:pPr>
              <w:spacing w:after="60" w:line="240" w:lineRule="auto"/>
              <w:textAlignment w:val="top"/>
            </w:pPr>
            <w:r>
              <w:rPr>
                <w:rFonts w:ascii="Calibri" w:eastAsia="Calibri" w:hAnsi="Calibri" w:cs="Calibri"/>
                <w:color w:val="000000"/>
              </w:rPr>
              <w:t>710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33F96E" w14:textId="77777777" w:rsidR="00DF7C31" w:rsidRDefault="009D466C">
            <w:pPr>
              <w:spacing w:after="60" w:line="240" w:lineRule="auto"/>
              <w:textAlignment w:val="top"/>
            </w:pPr>
            <w:r>
              <w:rPr>
                <w:rFonts w:ascii="Calibri" w:eastAsia="Calibri" w:hAnsi="Calibri" w:cs="Calibri"/>
                <w:color w:val="000000"/>
              </w:rPr>
              <w:t>745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F49F44"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8ED748" w14:textId="77777777" w:rsidR="00DF7C31" w:rsidRDefault="009D466C">
            <w:pPr>
              <w:spacing w:after="60" w:line="240" w:lineRule="auto"/>
              <w:textAlignment w:val="top"/>
            </w:pPr>
            <w:r>
              <w:rPr>
                <w:rFonts w:ascii="Calibri" w:eastAsia="Calibri" w:hAnsi="Calibri" w:cs="Calibri"/>
                <w:color w:val="000000"/>
              </w:rPr>
              <w:t>680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E5CE5B" w14:textId="77777777" w:rsidR="00DF7C31" w:rsidRDefault="009D466C">
            <w:pPr>
              <w:spacing w:after="60" w:line="240" w:lineRule="auto"/>
              <w:textAlignment w:val="top"/>
            </w:pPr>
            <w:r>
              <w:rPr>
                <w:rFonts w:ascii="Calibri" w:eastAsia="Calibri" w:hAnsi="Calibri" w:cs="Calibri"/>
                <w:color w:val="000000"/>
              </w:rPr>
              <w:t>715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2A53CD" w14:textId="77777777" w:rsidR="00DF7C31" w:rsidRDefault="009D466C">
            <w:pPr>
              <w:spacing w:after="60" w:line="240" w:lineRule="auto"/>
              <w:textAlignment w:val="top"/>
            </w:pPr>
            <w:r>
              <w:rPr>
                <w:rFonts w:ascii="Calibri" w:eastAsia="Calibri" w:hAnsi="Calibri" w:cs="Calibri"/>
                <w:color w:val="000000"/>
              </w:rPr>
              <w:t>760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DD91AC" w14:textId="77777777" w:rsidR="00DF7C31" w:rsidRDefault="009D466C">
            <w:pPr>
              <w:spacing w:after="60" w:line="240" w:lineRule="auto"/>
              <w:textAlignment w:val="top"/>
            </w:pPr>
            <w:r>
              <w:rPr>
                <w:rFonts w:ascii="Calibri" w:eastAsia="Calibri" w:hAnsi="Calibri" w:cs="Calibri"/>
                <w:color w:val="000000"/>
              </w:rPr>
              <w:t>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2A6826"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EA4C87" w14:textId="77777777" w:rsidR="00DF7C31" w:rsidRDefault="009D466C">
            <w:pPr>
              <w:spacing w:after="60" w:line="240" w:lineRule="auto"/>
              <w:textAlignment w:val="top"/>
            </w:pPr>
            <w:r>
              <w:rPr>
                <w:rFonts w:ascii="Calibri" w:eastAsia="Calibri" w:hAnsi="Calibri" w:cs="Calibri"/>
                <w:color w:val="000000"/>
              </w:rPr>
              <w:t>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869EE5" w14:textId="77777777" w:rsidR="00DF7C31" w:rsidRDefault="009D466C">
            <w:pPr>
              <w:spacing w:after="60" w:line="240" w:lineRule="auto"/>
              <w:textAlignment w:val="top"/>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8ABED0" w14:textId="77777777" w:rsidR="00DF7C31" w:rsidRDefault="009D466C">
            <w:pPr>
              <w:spacing w:after="60" w:line="240" w:lineRule="auto"/>
              <w:textAlignment w:val="top"/>
            </w:pPr>
            <w:r>
              <w:rPr>
                <w:rFonts w:ascii="Calibri" w:eastAsia="Calibri" w:hAnsi="Calibri" w:cs="Calibri"/>
                <w:color w:val="000000"/>
              </w:rPr>
              <w:t>650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C702B7" w14:textId="77777777" w:rsidR="00DF7C31" w:rsidRDefault="009D466C">
            <w:pPr>
              <w:spacing w:after="60" w:line="240" w:lineRule="auto"/>
              <w:textAlignment w:val="top"/>
            </w:pPr>
            <w:r>
              <w:rPr>
                <w:rFonts w:ascii="Calibri" w:eastAsia="Calibri" w:hAnsi="Calibri" w:cs="Calibri"/>
                <w:color w:val="000000"/>
              </w:rPr>
              <w:t>700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BFCF17"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78906D" w14:textId="77777777" w:rsidR="00DF7C31" w:rsidRDefault="009D466C">
            <w:pPr>
              <w:spacing w:after="60" w:line="240" w:lineRule="auto"/>
              <w:textAlignment w:val="top"/>
            </w:pPr>
            <w:r>
              <w:rPr>
                <w:rFonts w:ascii="Calibri" w:eastAsia="Calibri" w:hAnsi="Calibri" w:cs="Calibri"/>
                <w:color w:val="000000"/>
              </w:rPr>
              <w:t>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499517" w14:textId="77777777" w:rsidR="00DF7C31" w:rsidRDefault="009D466C">
            <w:pPr>
              <w:spacing w:after="60" w:line="240" w:lineRule="auto"/>
              <w:textAlignment w:val="top"/>
            </w:pPr>
            <w:r>
              <w:rPr>
                <w:rFonts w:ascii="Calibri" w:eastAsia="Calibri" w:hAnsi="Calibri" w:cs="Calibri"/>
                <w:color w:val="000000"/>
              </w:rPr>
              <w:t>675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E977FB"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ACD636" w14:textId="77777777" w:rsidR="00DF7C31" w:rsidRDefault="009D466C">
            <w:pPr>
              <w:spacing w:after="60" w:line="240" w:lineRule="auto"/>
              <w:textAlignment w:val="top"/>
            </w:pPr>
            <w:r>
              <w:rPr>
                <w:rFonts w:ascii="Calibri" w:eastAsia="Calibri" w:hAnsi="Calibri" w:cs="Calibri"/>
                <w:color w:val="000000"/>
              </w:rPr>
              <w:t>600</w:t>
            </w:r>
          </w:p>
        </w:tc>
      </w:tr>
      <w:tr w:rsidR="00DF7C31" w14:paraId="5A3835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344A98"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1E6B4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07711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8B7E50"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79AAEA"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9EA367"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EFA2C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455A08"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9BAA4B"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E0BA5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5A67B0"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48A5FA"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1435E6"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64765F"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1DEEBC"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5C5C11"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44D3BD"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7BD227"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39E97F"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BFAA58"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F6B986" w14:textId="77777777" w:rsidR="00DF7C31" w:rsidRDefault="009D466C">
            <w:pPr>
              <w:spacing w:after="60" w:line="240" w:lineRule="auto"/>
              <w:textAlignment w:val="top"/>
            </w:pPr>
            <w:r>
              <w:rPr>
                <w:rFonts w:ascii="Arial" w:eastAsia="Arial" w:hAnsi="Arial" w:cs="Arial"/>
                <w:color w:val="000000"/>
              </w:rPr>
              <w:t> </w:t>
            </w:r>
          </w:p>
        </w:tc>
      </w:tr>
      <w:tr w:rsidR="00DF7C31" w14:paraId="77D7725E" w14:textId="77777777">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3966783B" w14:textId="77777777" w:rsidR="00DF7C31" w:rsidRDefault="009D466C">
            <w:pPr>
              <w:spacing w:after="0" w:line="240" w:lineRule="auto"/>
            </w:pPr>
            <w:r>
              <w:rPr>
                <w:rFonts w:ascii="Calibri" w:eastAsia="Calibri" w:hAnsi="Calibri" w:cs="Calibri"/>
                <w:b/>
                <w:bCs/>
                <w:color w:val="FFFFFF"/>
                <w:shd w:val="clear" w:color="auto" w:fill="2F75B5"/>
              </w:rPr>
              <w:t>Home Policy</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2B1F3CE9"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68708970"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05582E0"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2B8AA883"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16F7AF7"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2CCD1340"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52683699"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3036157"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33BA08FE"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2F7CF92"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77E2CF9B"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534356A9"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59606AC8"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62ED6F3E"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9D18FA4"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780528F"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60EBF277"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56C1BA1D"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610DC02D"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67926FC9"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r>
      <w:tr w:rsidR="00DF7C31" w14:paraId="6FE6DD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4B861F" w14:textId="77777777" w:rsidR="00DF7C31" w:rsidRDefault="009D466C">
            <w:pPr>
              <w:spacing w:after="0" w:line="240" w:lineRule="auto"/>
            </w:pPr>
            <w:r>
              <w:rPr>
                <w:rFonts w:ascii="Calibri" w:eastAsia="Calibri" w:hAnsi="Calibri" w:cs="Calibri"/>
                <w:b/>
                <w:bCs/>
                <w:color w:val="000000"/>
                <w:shd w:val="clear" w:color="auto" w:fill="EEEEEE"/>
              </w:rPr>
              <w:t>Home Policy Terms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652469" w14:textId="77777777" w:rsidR="00DF7C31" w:rsidRDefault="009D466C">
            <w:pPr>
              <w:spacing w:after="60" w:line="240" w:lineRule="auto"/>
              <w:textAlignment w:val="top"/>
            </w:pPr>
            <w:r>
              <w:rPr>
                <w:rFonts w:ascii="Calibri" w:eastAsia="Calibri" w:hAnsi="Calibri" w:cs="Calibri"/>
                <w:color w:val="000000"/>
              </w:rPr>
              <w:t>Renters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329F1E"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0F2CF8"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3D1597" w14:textId="77777777" w:rsidR="00DF7C31" w:rsidRDefault="009D466C">
            <w:pPr>
              <w:spacing w:after="60" w:line="240" w:lineRule="auto"/>
              <w:textAlignment w:val="top"/>
            </w:pPr>
            <w:r>
              <w:rPr>
                <w:rFonts w:ascii="Calibri" w:eastAsia="Calibri" w:hAnsi="Calibri" w:cs="Calibri"/>
                <w:color w:val="000000"/>
              </w:rPr>
              <w:t>Condominium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72001F"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7B7CED" w14:textId="77777777" w:rsidR="00DF7C31" w:rsidRDefault="009D466C">
            <w:pPr>
              <w:spacing w:after="60" w:line="240" w:lineRule="auto"/>
              <w:textAlignment w:val="top"/>
            </w:pPr>
            <w:r>
              <w:rPr>
                <w:rFonts w:ascii="Calibri" w:eastAsia="Calibri" w:hAnsi="Calibri" w:cs="Calibri"/>
                <w:color w:val="000000"/>
              </w:rPr>
              <w:t>Renters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747DDE" w14:textId="77777777" w:rsidR="00DF7C31" w:rsidRDefault="009D466C">
            <w:pPr>
              <w:spacing w:after="60" w:line="240" w:lineRule="auto"/>
              <w:textAlignment w:val="top"/>
            </w:pPr>
            <w:r>
              <w:rPr>
                <w:rFonts w:ascii="Calibri" w:eastAsia="Calibri" w:hAnsi="Calibri" w:cs="Calibri"/>
                <w:color w:val="000000"/>
              </w:rPr>
              <w:t>Condominium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0D8B89"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AED119"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988D1E"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6A73FD" w14:textId="77777777" w:rsidR="00DF7C31" w:rsidRDefault="009D466C">
            <w:pPr>
              <w:spacing w:after="60" w:line="240" w:lineRule="auto"/>
              <w:textAlignment w:val="top"/>
            </w:pPr>
            <w:r>
              <w:rPr>
                <w:rFonts w:ascii="Calibri" w:eastAsia="Calibri" w:hAnsi="Calibri" w:cs="Calibri"/>
                <w:color w:val="000000"/>
              </w:rPr>
              <w:t>Renters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F0A4AD"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EA4CC0" w14:textId="77777777" w:rsidR="00DF7C31" w:rsidRDefault="009D466C">
            <w:pPr>
              <w:spacing w:after="60" w:line="240" w:lineRule="auto"/>
              <w:textAlignment w:val="top"/>
            </w:pPr>
            <w:r>
              <w:rPr>
                <w:rFonts w:ascii="Calibri" w:eastAsia="Calibri" w:hAnsi="Calibri" w:cs="Calibri"/>
                <w:color w:val="000000"/>
              </w:rPr>
              <w:t>Condomimium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8F3BAA"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F0C167"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383B53" w14:textId="77777777" w:rsidR="00DF7C31" w:rsidRDefault="009D466C">
            <w:pPr>
              <w:spacing w:after="60" w:line="240" w:lineRule="auto"/>
              <w:textAlignment w:val="top"/>
            </w:pPr>
            <w:r>
              <w:rPr>
                <w:rFonts w:ascii="Calibri" w:eastAsia="Calibri" w:hAnsi="Calibri" w:cs="Calibri"/>
                <w:color w:val="000000"/>
              </w:rPr>
              <w:t>Condominium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48ADC2"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3E98D8"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7A82DA" w14:textId="77777777" w:rsidR="00DF7C31" w:rsidRDefault="009D466C">
            <w:pPr>
              <w:spacing w:after="60" w:line="240" w:lineRule="auto"/>
              <w:textAlignment w:val="top"/>
            </w:pPr>
            <w:r>
              <w:rPr>
                <w:rFonts w:ascii="Calibri" w:eastAsia="Calibri" w:hAnsi="Calibri" w:cs="Calibri"/>
                <w:color w:val="000000"/>
              </w:rPr>
              <w:t>Homeowners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FAC867" w14:textId="77777777" w:rsidR="00DF7C31" w:rsidRDefault="009D466C">
            <w:pPr>
              <w:spacing w:after="60" w:line="240" w:lineRule="auto"/>
              <w:textAlignment w:val="top"/>
            </w:pPr>
            <w:r>
              <w:rPr>
                <w:rFonts w:ascii="Calibri" w:eastAsia="Calibri" w:hAnsi="Calibri" w:cs="Calibri"/>
                <w:color w:val="000000"/>
              </w:rPr>
              <w:t>Renters</w:t>
            </w:r>
          </w:p>
        </w:tc>
      </w:tr>
      <w:tr w:rsidR="00DF7C31" w14:paraId="541B10C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D6E447" w14:textId="77777777" w:rsidR="00DF7C31" w:rsidRDefault="009D466C">
            <w:pPr>
              <w:spacing w:after="0" w:line="240" w:lineRule="auto"/>
            </w:pPr>
            <w:r>
              <w:rPr>
                <w:rFonts w:ascii="Calibri" w:eastAsia="Calibri" w:hAnsi="Calibri" w:cs="Calibri"/>
                <w:color w:val="000000"/>
              </w:rPr>
              <w:t>Dwelling Value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002845"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15CCEA" w14:textId="77777777" w:rsidR="00DF7C31" w:rsidRDefault="009D466C">
            <w:pPr>
              <w:spacing w:after="60" w:line="240" w:lineRule="auto"/>
              <w:textAlignment w:val="top"/>
            </w:pPr>
            <w:r>
              <w:rPr>
                <w:rFonts w:ascii="Calibri" w:eastAsia="Calibri" w:hAnsi="Calibri" w:cs="Calibri"/>
                <w:color w:val="000000"/>
              </w:rPr>
              <w:t>$175,000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62EB94" w14:textId="77777777" w:rsidR="00DF7C31" w:rsidRDefault="009D466C">
            <w:pPr>
              <w:spacing w:after="60" w:line="240" w:lineRule="auto"/>
              <w:textAlignment w:val="top"/>
            </w:pPr>
            <w:r>
              <w:rPr>
                <w:rFonts w:ascii="Calibri" w:eastAsia="Calibri" w:hAnsi="Calibri" w:cs="Calibri"/>
                <w:color w:val="000000"/>
              </w:rPr>
              <w:t>$200,000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F43394" w14:textId="77777777" w:rsidR="00DF7C31" w:rsidRDefault="009D466C">
            <w:pPr>
              <w:spacing w:after="60" w:line="240" w:lineRule="auto"/>
              <w:textAlignment w:val="top"/>
            </w:pPr>
            <w:r>
              <w:rPr>
                <w:rFonts w:ascii="Calibri" w:eastAsia="Calibri" w:hAnsi="Calibri" w:cs="Calibri"/>
                <w:color w:val="000000"/>
              </w:rPr>
              <w:t>$75,000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6B920E" w14:textId="77777777" w:rsidR="00DF7C31" w:rsidRDefault="009D466C">
            <w:pPr>
              <w:spacing w:after="60" w:line="240" w:lineRule="auto"/>
              <w:textAlignment w:val="top"/>
            </w:pPr>
            <w:r>
              <w:rPr>
                <w:rFonts w:ascii="Calibri" w:eastAsia="Calibri" w:hAnsi="Calibri" w:cs="Calibri"/>
                <w:color w:val="000000"/>
              </w:rPr>
              <w:t>$275,000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CEE77F"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93C6C2" w14:textId="77777777" w:rsidR="00DF7C31" w:rsidRDefault="009D466C">
            <w:pPr>
              <w:spacing w:after="60" w:line="240" w:lineRule="auto"/>
              <w:textAlignment w:val="top"/>
            </w:pPr>
            <w:r>
              <w:rPr>
                <w:rFonts w:ascii="Calibri" w:eastAsia="Calibri" w:hAnsi="Calibri" w:cs="Calibri"/>
                <w:color w:val="000000"/>
              </w:rPr>
              <w:t>$100,000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3CCF3B" w14:textId="77777777" w:rsidR="00DF7C31" w:rsidRDefault="009D466C">
            <w:pPr>
              <w:spacing w:after="60" w:line="240" w:lineRule="auto"/>
              <w:textAlignment w:val="top"/>
            </w:pPr>
            <w:r>
              <w:rPr>
                <w:rFonts w:ascii="Calibri" w:eastAsia="Calibri" w:hAnsi="Calibri" w:cs="Calibri"/>
                <w:color w:val="000000"/>
              </w:rPr>
              <w:t>$175,000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E6BA3D"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838BA7" w14:textId="77777777" w:rsidR="00DF7C31" w:rsidRDefault="009D466C">
            <w:pPr>
              <w:spacing w:after="60" w:line="240" w:lineRule="auto"/>
              <w:textAlignment w:val="top"/>
            </w:pPr>
            <w:r>
              <w:rPr>
                <w:rFonts w:ascii="Calibri" w:eastAsia="Calibri" w:hAnsi="Calibri" w:cs="Calibri"/>
                <w:color w:val="000000"/>
              </w:rPr>
              <w:t>$250,000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91692D"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7C9F36" w14:textId="77777777" w:rsidR="00DF7C31" w:rsidRDefault="009D466C">
            <w:pPr>
              <w:spacing w:after="60" w:line="240" w:lineRule="auto"/>
              <w:textAlignment w:val="top"/>
            </w:pPr>
            <w:r>
              <w:rPr>
                <w:rFonts w:ascii="Calibri" w:eastAsia="Calibri" w:hAnsi="Calibri" w:cs="Calibri"/>
                <w:color w:val="000000"/>
              </w:rPr>
              <w:t>$350,000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F4DFD7" w14:textId="77777777" w:rsidR="00DF7C31" w:rsidRDefault="009D466C">
            <w:pPr>
              <w:spacing w:after="60" w:line="240" w:lineRule="auto"/>
              <w:textAlignment w:val="top"/>
            </w:pPr>
            <w:r>
              <w:rPr>
                <w:rFonts w:ascii="Calibri" w:eastAsia="Calibri" w:hAnsi="Calibri" w:cs="Calibri"/>
                <w:color w:val="000000"/>
              </w:rPr>
              <w:t>$125,000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3C1373" w14:textId="77777777" w:rsidR="00DF7C31" w:rsidRDefault="009D466C">
            <w:pPr>
              <w:spacing w:after="60" w:line="240" w:lineRule="auto"/>
              <w:textAlignment w:val="top"/>
            </w:pPr>
            <w:r>
              <w:rPr>
                <w:rFonts w:ascii="Calibri" w:eastAsia="Calibri" w:hAnsi="Calibri" w:cs="Calibri"/>
                <w:color w:val="000000"/>
              </w:rPr>
              <w:t>$175,000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C2DC2C" w14:textId="77777777" w:rsidR="00DF7C31" w:rsidRDefault="009D466C">
            <w:pPr>
              <w:spacing w:after="60" w:line="240" w:lineRule="auto"/>
              <w:textAlignment w:val="top"/>
            </w:pPr>
            <w:r>
              <w:rPr>
                <w:rFonts w:ascii="Calibri" w:eastAsia="Calibri" w:hAnsi="Calibri" w:cs="Calibri"/>
                <w:color w:val="000000"/>
              </w:rPr>
              <w:t>$200,000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856312" w14:textId="77777777" w:rsidR="00DF7C31" w:rsidRDefault="009D466C">
            <w:pPr>
              <w:spacing w:after="60" w:line="240" w:lineRule="auto"/>
              <w:textAlignment w:val="top"/>
            </w:pPr>
            <w:r>
              <w:rPr>
                <w:rFonts w:ascii="Calibri" w:eastAsia="Calibri" w:hAnsi="Calibri" w:cs="Calibri"/>
                <w:color w:val="000000"/>
              </w:rPr>
              <w:t>$125,000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367046" w14:textId="77777777" w:rsidR="00DF7C31" w:rsidRDefault="009D466C">
            <w:pPr>
              <w:spacing w:after="60" w:line="240" w:lineRule="auto"/>
              <w:textAlignment w:val="top"/>
            </w:pPr>
            <w:r>
              <w:rPr>
                <w:rFonts w:ascii="Calibri" w:eastAsia="Calibri" w:hAnsi="Calibri" w:cs="Calibri"/>
                <w:color w:val="000000"/>
              </w:rPr>
              <w:t>$225,000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7DF2E4" w14:textId="77777777" w:rsidR="00DF7C31" w:rsidRDefault="009D466C">
            <w:pPr>
              <w:spacing w:after="60" w:line="240" w:lineRule="auto"/>
              <w:textAlignment w:val="top"/>
            </w:pPr>
            <w:r>
              <w:rPr>
                <w:rFonts w:ascii="Calibri" w:eastAsia="Calibri" w:hAnsi="Calibri" w:cs="Calibri"/>
                <w:color w:val="000000"/>
              </w:rPr>
              <w:t>$150,000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DBD6EA" w14:textId="77777777" w:rsidR="00DF7C31" w:rsidRDefault="009D466C">
            <w:pPr>
              <w:spacing w:after="60" w:line="240" w:lineRule="auto"/>
              <w:textAlignment w:val="top"/>
            </w:pPr>
            <w:r>
              <w:rPr>
                <w:rFonts w:ascii="Calibri" w:eastAsia="Calibri" w:hAnsi="Calibri" w:cs="Calibri"/>
                <w:color w:val="000000"/>
              </w:rPr>
              <w:t>$250,000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D0B0CB" w14:textId="77777777" w:rsidR="00DF7C31" w:rsidRDefault="009D466C">
            <w:pPr>
              <w:spacing w:after="60" w:line="240" w:lineRule="auto"/>
              <w:textAlignment w:val="top"/>
            </w:pPr>
            <w:r>
              <w:rPr>
                <w:rFonts w:ascii="Calibri" w:eastAsia="Calibri" w:hAnsi="Calibri" w:cs="Calibri"/>
                <w:color w:val="000000"/>
              </w:rPr>
              <w:t>N.A</w:t>
            </w:r>
          </w:p>
        </w:tc>
      </w:tr>
      <w:tr w:rsidR="00DF7C31" w14:paraId="77B137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602CAA" w14:textId="77777777" w:rsidR="00DF7C31" w:rsidRDefault="009D466C">
            <w:pPr>
              <w:spacing w:after="0" w:line="240" w:lineRule="auto"/>
            </w:pPr>
            <w:r>
              <w:rPr>
                <w:rFonts w:ascii="Calibri" w:eastAsia="Calibri" w:hAnsi="Calibri" w:cs="Calibri"/>
                <w:color w:val="000000"/>
              </w:rPr>
              <w:t>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9E4555"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D6A3F9"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5D55FC"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B865CF"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26980E"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A43377"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574906"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99617F"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3DF159"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609D40"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7D89C0"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1A5AFF"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21D715"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451094"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99D056"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DA5386"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C3252F"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7625F7"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9B1672"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B90994" w14:textId="77777777" w:rsidR="00DF7C31" w:rsidRDefault="009D466C">
            <w:pPr>
              <w:spacing w:after="60" w:line="240" w:lineRule="auto"/>
              <w:textAlignment w:val="top"/>
            </w:pPr>
            <w:r>
              <w:rPr>
                <w:rFonts w:ascii="Calibri" w:eastAsia="Calibri" w:hAnsi="Calibri" w:cs="Calibri"/>
                <w:color w:val="000000"/>
              </w:rPr>
              <w:t>Replacement Cost</w:t>
            </w:r>
          </w:p>
        </w:tc>
      </w:tr>
      <w:tr w:rsidR="00DF7C31" w14:paraId="7AA9AD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4A72C94" w14:textId="77777777" w:rsidR="00DF7C31" w:rsidRDefault="009D466C">
            <w:pPr>
              <w:spacing w:after="0" w:line="240" w:lineRule="auto"/>
            </w:pPr>
            <w:r>
              <w:rPr>
                <w:rFonts w:ascii="Calibri" w:eastAsia="Calibri" w:hAnsi="Calibri" w:cs="Calibri"/>
                <w:color w:val="000000"/>
              </w:rPr>
              <w:t>Personal Property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661296"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E4091D" w14:textId="77777777" w:rsidR="00DF7C31" w:rsidRDefault="009D466C">
            <w:pPr>
              <w:spacing w:after="60" w:line="240" w:lineRule="auto"/>
              <w:textAlignment w:val="top"/>
            </w:pPr>
            <w:r>
              <w:rPr>
                <w:rFonts w:ascii="Calibri" w:eastAsia="Calibri" w:hAnsi="Calibri" w:cs="Calibri"/>
                <w:color w:val="000000"/>
              </w:rPr>
              <w:t>$131,250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3E8ADB" w14:textId="77777777" w:rsidR="00DF7C31" w:rsidRDefault="009D466C">
            <w:pPr>
              <w:spacing w:after="60" w:line="240" w:lineRule="auto"/>
              <w:textAlignment w:val="top"/>
            </w:pPr>
            <w:r>
              <w:rPr>
                <w:rFonts w:ascii="Calibri" w:eastAsia="Calibri" w:hAnsi="Calibri" w:cs="Calibri"/>
                <w:color w:val="000000"/>
              </w:rPr>
              <w:t>$150,000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61CDFF" w14:textId="77777777" w:rsidR="00DF7C31" w:rsidRDefault="009D466C">
            <w:pPr>
              <w:spacing w:after="60" w:line="240" w:lineRule="auto"/>
              <w:textAlignment w:val="top"/>
            </w:pPr>
            <w:r>
              <w:rPr>
                <w:rFonts w:ascii="Calibri" w:eastAsia="Calibri" w:hAnsi="Calibri" w:cs="Calibri"/>
                <w:color w:val="000000"/>
              </w:rPr>
              <w:t>$56,250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2892B2" w14:textId="77777777" w:rsidR="00DF7C31" w:rsidRDefault="009D466C">
            <w:pPr>
              <w:spacing w:after="60" w:line="240" w:lineRule="auto"/>
              <w:textAlignment w:val="top"/>
            </w:pPr>
            <w:r>
              <w:rPr>
                <w:rFonts w:ascii="Calibri" w:eastAsia="Calibri" w:hAnsi="Calibri" w:cs="Calibri"/>
                <w:color w:val="000000"/>
              </w:rPr>
              <w:t>$206,250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906F16"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027037" w14:textId="77777777" w:rsidR="00DF7C31" w:rsidRDefault="009D466C">
            <w:pPr>
              <w:spacing w:after="60" w:line="240" w:lineRule="auto"/>
              <w:textAlignment w:val="top"/>
            </w:pPr>
            <w:r>
              <w:rPr>
                <w:rFonts w:ascii="Calibri" w:eastAsia="Calibri" w:hAnsi="Calibri" w:cs="Calibri"/>
                <w:color w:val="000000"/>
              </w:rPr>
              <w:t>$75,000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97C3EC" w14:textId="77777777" w:rsidR="00DF7C31" w:rsidRDefault="009D466C">
            <w:pPr>
              <w:spacing w:after="60" w:line="240" w:lineRule="auto"/>
              <w:textAlignment w:val="top"/>
            </w:pPr>
            <w:r>
              <w:rPr>
                <w:rFonts w:ascii="Calibri" w:eastAsia="Calibri" w:hAnsi="Calibri" w:cs="Calibri"/>
                <w:color w:val="000000"/>
              </w:rPr>
              <w:t>$131,250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441BB0" w14:textId="77777777" w:rsidR="00DF7C31" w:rsidRDefault="009D466C">
            <w:pPr>
              <w:spacing w:after="60" w:line="240" w:lineRule="auto"/>
              <w:textAlignment w:val="top"/>
            </w:pPr>
            <w:r>
              <w:rPr>
                <w:rFonts w:ascii="Calibri" w:eastAsia="Calibri" w:hAnsi="Calibri" w:cs="Calibri"/>
                <w:color w:val="000000"/>
              </w:rPr>
              <w:t>$225,000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E6F870" w14:textId="77777777" w:rsidR="00DF7C31" w:rsidRDefault="009D466C">
            <w:pPr>
              <w:spacing w:after="60" w:line="240" w:lineRule="auto"/>
              <w:textAlignment w:val="top"/>
            </w:pPr>
            <w:r>
              <w:rPr>
                <w:rFonts w:ascii="Calibri" w:eastAsia="Calibri" w:hAnsi="Calibri" w:cs="Calibri"/>
                <w:color w:val="000000"/>
              </w:rPr>
              <w:t>$187,500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D5E828"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382FF4" w14:textId="77777777" w:rsidR="00DF7C31" w:rsidRDefault="009D466C">
            <w:pPr>
              <w:spacing w:after="60" w:line="240" w:lineRule="auto"/>
              <w:textAlignment w:val="top"/>
            </w:pPr>
            <w:r>
              <w:rPr>
                <w:rFonts w:ascii="Calibri" w:eastAsia="Calibri" w:hAnsi="Calibri" w:cs="Calibri"/>
                <w:color w:val="000000"/>
              </w:rPr>
              <w:t>$262,500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949348" w14:textId="77777777" w:rsidR="00DF7C31" w:rsidRDefault="009D466C">
            <w:pPr>
              <w:spacing w:after="60" w:line="240" w:lineRule="auto"/>
              <w:textAlignment w:val="top"/>
            </w:pPr>
            <w:r>
              <w:rPr>
                <w:rFonts w:ascii="Calibri" w:eastAsia="Calibri" w:hAnsi="Calibri" w:cs="Calibri"/>
                <w:color w:val="000000"/>
              </w:rPr>
              <w:t>$93,750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E323BA" w14:textId="77777777" w:rsidR="00DF7C31" w:rsidRDefault="009D466C">
            <w:pPr>
              <w:spacing w:after="60" w:line="240" w:lineRule="auto"/>
              <w:textAlignment w:val="top"/>
            </w:pPr>
            <w:r>
              <w:rPr>
                <w:rFonts w:ascii="Calibri" w:eastAsia="Calibri" w:hAnsi="Calibri" w:cs="Calibri"/>
                <w:color w:val="000000"/>
              </w:rPr>
              <w:t>$131,250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DE3FA1" w14:textId="77777777" w:rsidR="00DF7C31" w:rsidRDefault="009D466C">
            <w:pPr>
              <w:spacing w:after="60" w:line="240" w:lineRule="auto"/>
              <w:textAlignment w:val="top"/>
            </w:pPr>
            <w:r>
              <w:rPr>
                <w:rFonts w:ascii="Calibri" w:eastAsia="Calibri" w:hAnsi="Calibri" w:cs="Calibri"/>
                <w:color w:val="000000"/>
              </w:rPr>
              <w:t>$150,000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3BF202" w14:textId="77777777" w:rsidR="00DF7C31" w:rsidRDefault="009D466C">
            <w:pPr>
              <w:spacing w:after="60" w:line="240" w:lineRule="auto"/>
              <w:textAlignment w:val="top"/>
            </w:pPr>
            <w:r>
              <w:rPr>
                <w:rFonts w:ascii="Calibri" w:eastAsia="Calibri" w:hAnsi="Calibri" w:cs="Calibri"/>
                <w:color w:val="000000"/>
              </w:rPr>
              <w:t>$93,750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C00D7E" w14:textId="77777777" w:rsidR="00DF7C31" w:rsidRDefault="009D466C">
            <w:pPr>
              <w:spacing w:after="60" w:line="240" w:lineRule="auto"/>
              <w:textAlignment w:val="top"/>
            </w:pPr>
            <w:r>
              <w:rPr>
                <w:rFonts w:ascii="Calibri" w:eastAsia="Calibri" w:hAnsi="Calibri" w:cs="Calibri"/>
                <w:color w:val="000000"/>
              </w:rPr>
              <w:t>$168,750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D281A6" w14:textId="77777777" w:rsidR="00DF7C31" w:rsidRDefault="009D466C">
            <w:pPr>
              <w:spacing w:after="60" w:line="240" w:lineRule="auto"/>
              <w:textAlignment w:val="top"/>
            </w:pPr>
            <w:r>
              <w:rPr>
                <w:rFonts w:ascii="Calibri" w:eastAsia="Calibri" w:hAnsi="Calibri" w:cs="Calibri"/>
                <w:color w:val="000000"/>
              </w:rPr>
              <w:t>$112,500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C4A635" w14:textId="77777777" w:rsidR="00DF7C31" w:rsidRDefault="009D466C">
            <w:pPr>
              <w:spacing w:after="60" w:line="240" w:lineRule="auto"/>
              <w:textAlignment w:val="top"/>
            </w:pPr>
            <w:r>
              <w:rPr>
                <w:rFonts w:ascii="Calibri" w:eastAsia="Calibri" w:hAnsi="Calibri" w:cs="Calibri"/>
                <w:color w:val="000000"/>
              </w:rPr>
              <w:t>$187,500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28FE1E" w14:textId="77777777" w:rsidR="00DF7C31" w:rsidRDefault="009D466C">
            <w:pPr>
              <w:spacing w:after="60" w:line="240" w:lineRule="auto"/>
              <w:textAlignment w:val="top"/>
            </w:pPr>
            <w:r>
              <w:rPr>
                <w:rFonts w:ascii="Calibri" w:eastAsia="Calibri" w:hAnsi="Calibri" w:cs="Calibri"/>
                <w:color w:val="000000"/>
              </w:rPr>
              <w:t>$25,000</w:t>
            </w:r>
          </w:p>
        </w:tc>
      </w:tr>
      <w:tr w:rsidR="00DF7C31" w14:paraId="1B5530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83103A" w14:textId="77777777" w:rsidR="00DF7C31" w:rsidRDefault="009D466C">
            <w:pPr>
              <w:spacing w:after="0" w:line="240" w:lineRule="auto"/>
            </w:pPr>
            <w:r>
              <w:rPr>
                <w:rFonts w:ascii="Calibri" w:eastAsia="Calibri" w:hAnsi="Calibri" w:cs="Calibri"/>
                <w:color w:val="000000"/>
              </w:rPr>
              <w:t>Deductible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126FE3"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5B4A1A"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36C45A"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1782BE"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FF88E5"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3372D0"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C86330"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92092C"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76A391"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6DCF91"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C091A5"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A0219D"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364020"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46FF64"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C06B3B"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DE9059"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547EF9"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97EBBA"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3B0D2B"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751938" w14:textId="77777777" w:rsidR="00DF7C31" w:rsidRDefault="009D466C">
            <w:pPr>
              <w:spacing w:after="60" w:line="240" w:lineRule="auto"/>
              <w:textAlignment w:val="top"/>
            </w:pPr>
            <w:r>
              <w:rPr>
                <w:rFonts w:ascii="Calibri" w:eastAsia="Calibri" w:hAnsi="Calibri" w:cs="Calibri"/>
                <w:color w:val="000000"/>
              </w:rPr>
              <w:t>$500</w:t>
            </w:r>
          </w:p>
        </w:tc>
      </w:tr>
      <w:tr w:rsidR="00DF7C31" w14:paraId="5477C7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3ABF3D" w14:textId="77777777" w:rsidR="00DF7C31" w:rsidRDefault="009D466C">
            <w:pPr>
              <w:spacing w:after="0" w:line="240" w:lineRule="auto"/>
            </w:pPr>
            <w:r>
              <w:rPr>
                <w:rFonts w:ascii="Calibri" w:eastAsia="Calibri" w:hAnsi="Calibri" w:cs="Calibri"/>
                <w:color w:val="000000"/>
              </w:rPr>
              <w:t>Personal Liability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C74A13" w14:textId="77777777" w:rsidR="00DF7C31" w:rsidRDefault="009D466C">
            <w:pPr>
              <w:spacing w:after="60" w:line="240" w:lineRule="auto"/>
              <w:textAlignment w:val="top"/>
            </w:pPr>
            <w:r>
              <w:rPr>
                <w:rFonts w:ascii="Calibri" w:eastAsia="Calibri" w:hAnsi="Calibri" w:cs="Calibri"/>
                <w:color w:val="000000"/>
              </w:rPr>
              <w:t>$100,000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71763E"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D22355"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A2428E"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E010C9"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F0C8A3" w14:textId="77777777" w:rsidR="00DF7C31" w:rsidRDefault="009D466C">
            <w:pPr>
              <w:spacing w:after="60" w:line="240" w:lineRule="auto"/>
              <w:textAlignment w:val="top"/>
            </w:pPr>
            <w:r>
              <w:rPr>
                <w:rFonts w:ascii="Calibri" w:eastAsia="Calibri" w:hAnsi="Calibri" w:cs="Calibri"/>
                <w:color w:val="000000"/>
              </w:rPr>
              <w:t>$100,000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4DD1FB"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7D6FF0"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3C1771"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5C07F2"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A983BD" w14:textId="77777777" w:rsidR="00DF7C31" w:rsidRDefault="009D466C">
            <w:pPr>
              <w:spacing w:after="60" w:line="240" w:lineRule="auto"/>
              <w:textAlignment w:val="top"/>
            </w:pPr>
            <w:r>
              <w:rPr>
                <w:rFonts w:ascii="Calibri" w:eastAsia="Calibri" w:hAnsi="Calibri" w:cs="Calibri"/>
                <w:color w:val="000000"/>
              </w:rPr>
              <w:t>$75,000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2FC5AC"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BF336D"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248B34"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FD22FA"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33CFE6"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BB86CA"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2EE43A"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F64DD4" w14:textId="77777777" w:rsidR="00DF7C31" w:rsidRDefault="009D466C">
            <w:pPr>
              <w:spacing w:after="60" w:line="240" w:lineRule="auto"/>
              <w:textAlignment w:val="top"/>
            </w:pPr>
            <w:r>
              <w:rPr>
                <w:rFonts w:ascii="Calibri" w:eastAsia="Calibri" w:hAnsi="Calibri" w:cs="Calibri"/>
                <w:color w:val="000000"/>
              </w:rPr>
              <w:t>$300,000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147FCD" w14:textId="77777777" w:rsidR="00DF7C31" w:rsidRDefault="009D466C">
            <w:pPr>
              <w:spacing w:after="60" w:line="240" w:lineRule="auto"/>
              <w:textAlignment w:val="top"/>
            </w:pPr>
            <w:r>
              <w:rPr>
                <w:rFonts w:ascii="Calibri" w:eastAsia="Calibri" w:hAnsi="Calibri" w:cs="Calibri"/>
                <w:color w:val="000000"/>
              </w:rPr>
              <w:t>$75,000</w:t>
            </w:r>
          </w:p>
        </w:tc>
      </w:tr>
      <w:tr w:rsidR="00DF7C31" w14:paraId="39E0FA6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36AFEC" w14:textId="77777777" w:rsidR="00DF7C31" w:rsidRDefault="009D466C">
            <w:pPr>
              <w:spacing w:after="0" w:line="240" w:lineRule="auto"/>
            </w:pPr>
            <w:r>
              <w:rPr>
                <w:rFonts w:ascii="Calibri" w:eastAsia="Calibri" w:hAnsi="Calibri" w:cs="Calibri"/>
                <w:color w:val="000000"/>
              </w:rPr>
              <w:t>Medical Payments to Others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07B9CA"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6F580B"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9179C8"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F9DB0E"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55630D"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C5E80D"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641E01"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DFD9B1"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AF2029"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19BF6"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7908C2"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51AC87"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549DC5"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356987"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1E4D83"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9082F7"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FD188C"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A36C07"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743917" w14:textId="77777777" w:rsidR="00DF7C31" w:rsidRDefault="009D466C">
            <w:pPr>
              <w:spacing w:after="60" w:line="240" w:lineRule="auto"/>
              <w:textAlignment w:val="top"/>
            </w:pPr>
            <w:r>
              <w:rPr>
                <w:rFonts w:ascii="Calibri" w:eastAsia="Calibri" w:hAnsi="Calibri" w:cs="Calibri"/>
                <w:color w:val="000000"/>
              </w:rPr>
              <w:t>$1,000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BED43D" w14:textId="77777777" w:rsidR="00DF7C31" w:rsidRDefault="009D466C">
            <w:pPr>
              <w:spacing w:after="60" w:line="240" w:lineRule="auto"/>
              <w:textAlignment w:val="top"/>
            </w:pPr>
            <w:r>
              <w:rPr>
                <w:rFonts w:ascii="Calibri" w:eastAsia="Calibri" w:hAnsi="Calibri" w:cs="Calibri"/>
                <w:color w:val="000000"/>
              </w:rPr>
              <w:t>$1,000</w:t>
            </w:r>
          </w:p>
        </w:tc>
      </w:tr>
      <w:tr w:rsidR="00DF7C31" w14:paraId="3BB5A7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F438BD" w14:textId="77777777" w:rsidR="00DF7C31" w:rsidRDefault="009D466C">
            <w:pPr>
              <w:spacing w:after="0" w:line="240" w:lineRule="auto"/>
            </w:pPr>
            <w:r>
              <w:rPr>
                <w:rFonts w:ascii="Calibri" w:eastAsia="Calibri" w:hAnsi="Calibri" w:cs="Calibri"/>
                <w:color w:val="000000"/>
              </w:rPr>
              <w:t>Home Sq Footage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3157EA" w14:textId="77777777" w:rsidR="00DF7C31" w:rsidRDefault="009D466C">
            <w:pPr>
              <w:spacing w:after="60" w:line="240" w:lineRule="auto"/>
              <w:textAlignment w:val="top"/>
            </w:pPr>
            <w:r>
              <w:rPr>
                <w:rFonts w:ascii="Calibri" w:eastAsia="Calibri" w:hAnsi="Calibri" w:cs="Calibri"/>
                <w:color w:val="000000"/>
              </w:rPr>
              <w:t>1,500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06A120" w14:textId="77777777" w:rsidR="00DF7C31" w:rsidRDefault="009D466C">
            <w:pPr>
              <w:spacing w:after="60" w:line="240" w:lineRule="auto"/>
              <w:textAlignment w:val="top"/>
            </w:pPr>
            <w:r>
              <w:rPr>
                <w:rFonts w:ascii="Calibri" w:eastAsia="Calibri" w:hAnsi="Calibri" w:cs="Calibri"/>
                <w:color w:val="000000"/>
              </w:rPr>
              <w:t>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5FF86F" w14:textId="77777777" w:rsidR="00DF7C31" w:rsidRDefault="009D466C">
            <w:pPr>
              <w:spacing w:after="60" w:line="240" w:lineRule="auto"/>
              <w:textAlignment w:val="top"/>
            </w:pPr>
            <w:r>
              <w:rPr>
                <w:rFonts w:ascii="Calibri" w:eastAsia="Calibri" w:hAnsi="Calibri" w:cs="Calibri"/>
                <w:color w:val="000000"/>
              </w:rPr>
              <w:t>2,750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CA6973" w14:textId="77777777" w:rsidR="00DF7C31" w:rsidRDefault="009D466C">
            <w:pPr>
              <w:spacing w:after="60" w:line="240" w:lineRule="auto"/>
              <w:textAlignment w:val="top"/>
            </w:pPr>
            <w:r>
              <w:rPr>
                <w:rFonts w:ascii="Calibri" w:eastAsia="Calibri" w:hAnsi="Calibri" w:cs="Calibri"/>
                <w:color w:val="000000"/>
              </w:rPr>
              <w:t>2,000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3C6AA6" w14:textId="77777777" w:rsidR="00DF7C31" w:rsidRDefault="009D466C">
            <w:pPr>
              <w:spacing w:after="60" w:line="240" w:lineRule="auto"/>
              <w:textAlignment w:val="top"/>
            </w:pPr>
            <w:r>
              <w:rPr>
                <w:rFonts w:ascii="Calibri" w:eastAsia="Calibri" w:hAnsi="Calibri" w:cs="Calibri"/>
                <w:color w:val="000000"/>
              </w:rPr>
              <w:t>3,000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D41E2C" w14:textId="77777777" w:rsidR="00DF7C31" w:rsidRDefault="009D466C">
            <w:pPr>
              <w:spacing w:after="60" w:line="240" w:lineRule="auto"/>
              <w:textAlignment w:val="top"/>
            </w:pPr>
            <w:r>
              <w:rPr>
                <w:rFonts w:ascii="Calibri" w:eastAsia="Calibri" w:hAnsi="Calibri" w:cs="Calibri"/>
                <w:color w:val="000000"/>
              </w:rPr>
              <w:t>1,500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965CD8" w14:textId="77777777" w:rsidR="00DF7C31" w:rsidRDefault="009D466C">
            <w:pPr>
              <w:spacing w:after="60" w:line="240" w:lineRule="auto"/>
              <w:textAlignment w:val="top"/>
            </w:pPr>
            <w:r>
              <w:rPr>
                <w:rFonts w:ascii="Calibri" w:eastAsia="Calibri" w:hAnsi="Calibri" w:cs="Calibri"/>
                <w:color w:val="000000"/>
              </w:rPr>
              <w:t>2,000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74A2CE" w14:textId="77777777" w:rsidR="00DF7C31" w:rsidRDefault="009D466C">
            <w:pPr>
              <w:spacing w:after="60" w:line="240" w:lineRule="auto"/>
              <w:textAlignment w:val="top"/>
            </w:pPr>
            <w:r>
              <w:rPr>
                <w:rFonts w:ascii="Calibri" w:eastAsia="Calibri" w:hAnsi="Calibri" w:cs="Calibri"/>
                <w:color w:val="000000"/>
              </w:rPr>
              <w:t>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96BEF5" w14:textId="77777777" w:rsidR="00DF7C31" w:rsidRDefault="009D466C">
            <w:pPr>
              <w:spacing w:after="60" w:line="240" w:lineRule="auto"/>
              <w:textAlignment w:val="top"/>
            </w:pPr>
            <w:r>
              <w:rPr>
                <w:rFonts w:ascii="Calibri" w:eastAsia="Calibri" w:hAnsi="Calibri" w:cs="Calibri"/>
                <w:color w:val="000000"/>
              </w:rPr>
              <w:t>3,500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289C3D" w14:textId="77777777" w:rsidR="00DF7C31" w:rsidRDefault="009D466C">
            <w:pPr>
              <w:spacing w:after="60" w:line="240" w:lineRule="auto"/>
              <w:textAlignment w:val="top"/>
            </w:pPr>
            <w:r>
              <w:rPr>
                <w:rFonts w:ascii="Calibri" w:eastAsia="Calibri" w:hAnsi="Calibri" w:cs="Calibri"/>
                <w:color w:val="000000"/>
              </w:rPr>
              <w:t>3,000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FEA4D4" w14:textId="77777777" w:rsidR="00DF7C31" w:rsidRDefault="009D466C">
            <w:pPr>
              <w:spacing w:after="60" w:line="240" w:lineRule="auto"/>
              <w:textAlignment w:val="top"/>
            </w:pPr>
            <w:r>
              <w:rPr>
                <w:rFonts w:ascii="Calibri" w:eastAsia="Calibri" w:hAnsi="Calibri" w:cs="Calibri"/>
                <w:color w:val="000000"/>
              </w:rPr>
              <w:t>1,750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063C98" w14:textId="77777777" w:rsidR="00DF7C31" w:rsidRDefault="009D466C">
            <w:pPr>
              <w:spacing w:after="60" w:line="240" w:lineRule="auto"/>
              <w:textAlignment w:val="top"/>
            </w:pPr>
            <w:r>
              <w:rPr>
                <w:rFonts w:ascii="Calibri" w:eastAsia="Calibri" w:hAnsi="Calibri" w:cs="Calibri"/>
                <w:color w:val="000000"/>
              </w:rPr>
              <w:t>4,000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4F7C6A" w14:textId="77777777" w:rsidR="00DF7C31" w:rsidRDefault="009D466C">
            <w:pPr>
              <w:spacing w:after="60" w:line="240" w:lineRule="auto"/>
              <w:textAlignment w:val="top"/>
            </w:pPr>
            <w:r>
              <w:rPr>
                <w:rFonts w:ascii="Calibri" w:eastAsia="Calibri" w:hAnsi="Calibri" w:cs="Calibri"/>
                <w:color w:val="000000"/>
              </w:rPr>
              <w:t>1,750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64EF9C" w14:textId="77777777" w:rsidR="00DF7C31" w:rsidRDefault="009D466C">
            <w:pPr>
              <w:spacing w:after="60" w:line="240" w:lineRule="auto"/>
              <w:textAlignment w:val="top"/>
            </w:pPr>
            <w:r>
              <w:rPr>
                <w:rFonts w:ascii="Calibri" w:eastAsia="Calibri" w:hAnsi="Calibri" w:cs="Calibri"/>
                <w:color w:val="000000"/>
              </w:rPr>
              <w:t>2,250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490C4F" w14:textId="77777777" w:rsidR="00DF7C31" w:rsidRDefault="009D466C">
            <w:pPr>
              <w:spacing w:after="60" w:line="240" w:lineRule="auto"/>
              <w:textAlignment w:val="top"/>
            </w:pPr>
            <w:r>
              <w:rPr>
                <w:rFonts w:ascii="Calibri" w:eastAsia="Calibri" w:hAnsi="Calibri" w:cs="Calibri"/>
                <w:color w:val="000000"/>
              </w:rPr>
              <w:t>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6A2E55" w14:textId="77777777" w:rsidR="00DF7C31" w:rsidRDefault="009D466C">
            <w:pPr>
              <w:spacing w:after="60" w:line="240" w:lineRule="auto"/>
              <w:textAlignment w:val="top"/>
            </w:pPr>
            <w:r>
              <w:rPr>
                <w:rFonts w:ascii="Calibri" w:eastAsia="Calibri" w:hAnsi="Calibri" w:cs="Calibri"/>
                <w:color w:val="000000"/>
              </w:rPr>
              <w:t>1,750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80417A" w14:textId="77777777" w:rsidR="00DF7C31" w:rsidRDefault="009D466C">
            <w:pPr>
              <w:spacing w:after="60" w:line="240" w:lineRule="auto"/>
              <w:textAlignment w:val="top"/>
            </w:pPr>
            <w:r>
              <w:rPr>
                <w:rFonts w:ascii="Calibri" w:eastAsia="Calibri" w:hAnsi="Calibri" w:cs="Calibri"/>
                <w:color w:val="000000"/>
              </w:rPr>
              <w:t>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5CD3E9" w14:textId="77777777" w:rsidR="00DF7C31" w:rsidRDefault="009D466C">
            <w:pPr>
              <w:spacing w:after="60" w:line="240" w:lineRule="auto"/>
              <w:textAlignment w:val="top"/>
            </w:pPr>
            <w:r>
              <w:rPr>
                <w:rFonts w:ascii="Calibri" w:eastAsia="Calibri" w:hAnsi="Calibri" w:cs="Calibri"/>
                <w:color w:val="000000"/>
              </w:rPr>
              <w:t>2,000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3A95BE" w14:textId="77777777" w:rsidR="00DF7C31" w:rsidRDefault="009D466C">
            <w:pPr>
              <w:spacing w:after="60" w:line="240" w:lineRule="auto"/>
              <w:textAlignment w:val="top"/>
            </w:pPr>
            <w:r>
              <w:rPr>
                <w:rFonts w:ascii="Calibri" w:eastAsia="Calibri" w:hAnsi="Calibri" w:cs="Calibri"/>
                <w:color w:val="000000"/>
              </w:rPr>
              <w:t>2,750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8F7CDB" w14:textId="77777777" w:rsidR="00DF7C31" w:rsidRDefault="009D466C">
            <w:pPr>
              <w:spacing w:after="60" w:line="240" w:lineRule="auto"/>
              <w:textAlignment w:val="top"/>
            </w:pPr>
            <w:r>
              <w:rPr>
                <w:rFonts w:ascii="Calibri" w:eastAsia="Calibri" w:hAnsi="Calibri" w:cs="Calibri"/>
                <w:color w:val="000000"/>
              </w:rPr>
              <w:t>1,500</w:t>
            </w:r>
          </w:p>
        </w:tc>
      </w:tr>
      <w:tr w:rsidR="00DF7C31" w14:paraId="635F159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E55146" w14:textId="77777777" w:rsidR="00DF7C31" w:rsidRDefault="009D466C">
            <w:pPr>
              <w:spacing w:after="0" w:line="240" w:lineRule="auto"/>
            </w:pPr>
            <w:r>
              <w:rPr>
                <w:rFonts w:ascii="Calibri" w:eastAsia="Calibri" w:hAnsi="Calibri" w:cs="Calibri"/>
                <w:color w:val="000000"/>
              </w:rPr>
              <w:t># Bedrooms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6BBF3F"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94C568"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65E174" w14:textId="77777777" w:rsidR="00DF7C31" w:rsidRDefault="009D466C">
            <w:pPr>
              <w:spacing w:after="60" w:line="240" w:lineRule="auto"/>
              <w:textAlignment w:val="top"/>
            </w:pPr>
            <w:r>
              <w:rPr>
                <w:rFonts w:ascii="Calibri" w:eastAsia="Calibri" w:hAnsi="Calibri" w:cs="Calibri"/>
                <w:color w:val="000000"/>
              </w:rPr>
              <w:t>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86DB3B"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955A33" w14:textId="77777777" w:rsidR="00DF7C31" w:rsidRDefault="009D466C">
            <w:pPr>
              <w:spacing w:after="60" w:line="240" w:lineRule="auto"/>
              <w:textAlignment w:val="top"/>
            </w:pPr>
            <w:r>
              <w:rPr>
                <w:rFonts w:ascii="Calibri" w:eastAsia="Calibri" w:hAnsi="Calibri" w:cs="Calibri"/>
                <w:color w:val="000000"/>
              </w:rPr>
              <w:t>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B2225A"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DCD001"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249333" w14:textId="77777777" w:rsidR="00DF7C31" w:rsidRDefault="009D466C">
            <w:pPr>
              <w:spacing w:after="60" w:line="240" w:lineRule="auto"/>
              <w:textAlignment w:val="top"/>
            </w:pPr>
            <w:r>
              <w:rPr>
                <w:rFonts w:ascii="Calibri" w:eastAsia="Calibri" w:hAnsi="Calibri" w:cs="Calibri"/>
                <w:color w:val="000000"/>
              </w:rPr>
              <w:t>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2FE765" w14:textId="77777777" w:rsidR="00DF7C31" w:rsidRDefault="009D466C">
            <w:pPr>
              <w:spacing w:after="60" w:line="240" w:lineRule="auto"/>
              <w:textAlignment w:val="top"/>
            </w:pPr>
            <w:r>
              <w:rPr>
                <w:rFonts w:ascii="Calibri" w:eastAsia="Calibri" w:hAnsi="Calibri" w:cs="Calibri"/>
                <w:color w:val="000000"/>
              </w:rPr>
              <w:t>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CCB554" w14:textId="77777777" w:rsidR="00DF7C31" w:rsidRDefault="009D466C">
            <w:pPr>
              <w:spacing w:after="60" w:line="240" w:lineRule="auto"/>
              <w:textAlignment w:val="top"/>
            </w:pPr>
            <w:r>
              <w:rPr>
                <w:rFonts w:ascii="Calibri" w:eastAsia="Calibri" w:hAnsi="Calibri" w:cs="Calibri"/>
                <w:color w:val="000000"/>
              </w:rPr>
              <w:t>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5534BA"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D4B2EB" w14:textId="77777777" w:rsidR="00DF7C31" w:rsidRDefault="009D466C">
            <w:pPr>
              <w:spacing w:after="60" w:line="240" w:lineRule="auto"/>
              <w:textAlignment w:val="top"/>
            </w:pPr>
            <w:r>
              <w:rPr>
                <w:rFonts w:ascii="Calibri" w:eastAsia="Calibri" w:hAnsi="Calibri" w:cs="Calibri"/>
                <w:color w:val="000000"/>
              </w:rPr>
              <w:t>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E091B3"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425FF0"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6740D8" w14:textId="77777777" w:rsidR="00DF7C31" w:rsidRDefault="009D466C">
            <w:pPr>
              <w:spacing w:after="60" w:line="240" w:lineRule="auto"/>
              <w:textAlignment w:val="top"/>
            </w:pPr>
            <w:r>
              <w:rPr>
                <w:rFonts w:ascii="Calibri" w:eastAsia="Calibri" w:hAnsi="Calibri" w:cs="Calibri"/>
                <w:color w:val="000000"/>
              </w:rPr>
              <w:t>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2F8352"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CDCD5C" w14:textId="77777777" w:rsidR="00DF7C31" w:rsidRDefault="009D466C">
            <w:pPr>
              <w:spacing w:after="60" w:line="240" w:lineRule="auto"/>
              <w:textAlignment w:val="top"/>
            </w:pPr>
            <w:r>
              <w:rPr>
                <w:rFonts w:ascii="Calibri" w:eastAsia="Calibri" w:hAnsi="Calibri" w:cs="Calibri"/>
                <w:color w:val="000000"/>
              </w:rPr>
              <w:t>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C23E7" w14:textId="77777777" w:rsidR="00DF7C31" w:rsidRDefault="009D466C">
            <w:pPr>
              <w:spacing w:after="60" w:line="240" w:lineRule="auto"/>
              <w:textAlignment w:val="top"/>
            </w:pPr>
            <w:r>
              <w:rPr>
                <w:rFonts w:ascii="Calibri" w:eastAsia="Calibri" w:hAnsi="Calibri" w:cs="Calibri"/>
                <w:color w:val="000000"/>
              </w:rPr>
              <w:t>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0A3AD2" w14:textId="77777777" w:rsidR="00DF7C31" w:rsidRDefault="009D466C">
            <w:pPr>
              <w:spacing w:after="60" w:line="240" w:lineRule="auto"/>
              <w:textAlignment w:val="top"/>
            </w:pPr>
            <w:r>
              <w:rPr>
                <w:rFonts w:ascii="Calibri" w:eastAsia="Calibri" w:hAnsi="Calibri" w:cs="Calibri"/>
                <w:color w:val="000000"/>
              </w:rPr>
              <w:t>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7F6553" w14:textId="77777777" w:rsidR="00DF7C31" w:rsidRDefault="009D466C">
            <w:pPr>
              <w:spacing w:after="60" w:line="240" w:lineRule="auto"/>
              <w:textAlignment w:val="top"/>
            </w:pPr>
            <w:r>
              <w:rPr>
                <w:rFonts w:ascii="Calibri" w:eastAsia="Calibri" w:hAnsi="Calibri" w:cs="Calibri"/>
                <w:color w:val="000000"/>
              </w:rPr>
              <w:t>2</w:t>
            </w:r>
          </w:p>
        </w:tc>
      </w:tr>
      <w:tr w:rsidR="00DF7C31" w14:paraId="02B421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CC2609" w14:textId="77777777" w:rsidR="00DF7C31" w:rsidRDefault="009D466C">
            <w:pPr>
              <w:spacing w:after="0" w:line="240" w:lineRule="auto"/>
            </w:pPr>
            <w:r>
              <w:rPr>
                <w:rFonts w:ascii="Calibri" w:eastAsia="Calibri" w:hAnsi="Calibri" w:cs="Calibri"/>
                <w:b/>
                <w:bCs/>
                <w:color w:val="000000"/>
                <w:shd w:val="clear" w:color="auto" w:fill="EEEEEE"/>
              </w:rPr>
              <w:t>Discounts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DBFB7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4BCA8B"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6120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0FA1F1"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C461E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EBF1F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AD986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BC3F78"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DBC43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0297B0"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823FD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D8BDC0"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F45F1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EFF3BA"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661DA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8B9B7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D7958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90DE9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B94D87"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E0373F" w14:textId="77777777" w:rsidR="00DF7C31" w:rsidRDefault="009D466C">
            <w:pPr>
              <w:spacing w:after="60" w:line="240" w:lineRule="auto"/>
              <w:textAlignment w:val="top"/>
            </w:pPr>
            <w:r>
              <w:rPr>
                <w:rFonts w:ascii="Calibri" w:eastAsia="Calibri" w:hAnsi="Calibri" w:cs="Calibri"/>
                <w:color w:val="000000"/>
              </w:rPr>
              <w:t> </w:t>
            </w:r>
          </w:p>
        </w:tc>
      </w:tr>
      <w:tr w:rsidR="00DF7C31" w14:paraId="01E3771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7480D6" w14:textId="77777777" w:rsidR="00DF7C31" w:rsidRDefault="009D466C">
            <w:pPr>
              <w:spacing w:after="0" w:line="240" w:lineRule="auto"/>
            </w:pPr>
            <w:r>
              <w:rPr>
                <w:rFonts w:ascii="Calibri" w:eastAsia="Calibri" w:hAnsi="Calibri" w:cs="Calibri"/>
                <w:color w:val="000000"/>
              </w:rPr>
              <w:t>Protective Devices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7F6AD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325D1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2A5B40"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FB97E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FFDAE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7DA32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E9548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5CA9D2"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EB8A8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2EEB9C"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1195D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AE2E9A"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3E872A"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D4191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D3887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26C911"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FC85D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A75BD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7A9BE0"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BA9B45" w14:textId="77777777" w:rsidR="00DF7C31" w:rsidRDefault="009D466C">
            <w:pPr>
              <w:spacing w:after="60" w:line="240" w:lineRule="auto"/>
              <w:textAlignment w:val="top"/>
            </w:pPr>
            <w:r>
              <w:rPr>
                <w:rFonts w:ascii="Calibri" w:eastAsia="Calibri" w:hAnsi="Calibri" w:cs="Calibri"/>
                <w:color w:val="000000"/>
              </w:rPr>
              <w:t>Yes</w:t>
            </w:r>
          </w:p>
        </w:tc>
      </w:tr>
      <w:tr w:rsidR="00DF7C31" w14:paraId="280561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5B8838" w14:textId="77777777" w:rsidR="00DF7C31" w:rsidRDefault="009D466C">
            <w:pPr>
              <w:spacing w:after="0" w:line="240" w:lineRule="auto"/>
            </w:pPr>
            <w:r>
              <w:rPr>
                <w:rFonts w:ascii="Calibri" w:eastAsia="Calibri" w:hAnsi="Calibri" w:cs="Calibri"/>
                <w:color w:val="000000"/>
              </w:rPr>
              <w:t>Claims Free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8572E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971A3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D545DC"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E5E442"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72A1E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BAD4C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82457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FB84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3D51A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72A061"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7F76DE"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FFDD0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CECF6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F759F0"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423CF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2944B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3E05C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70B9A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8FEA8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251E3A" w14:textId="77777777" w:rsidR="00DF7C31" w:rsidRDefault="009D466C">
            <w:pPr>
              <w:spacing w:after="60" w:line="240" w:lineRule="auto"/>
              <w:textAlignment w:val="top"/>
            </w:pPr>
            <w:r>
              <w:rPr>
                <w:rFonts w:ascii="Calibri" w:eastAsia="Calibri" w:hAnsi="Calibri" w:cs="Calibri"/>
                <w:color w:val="000000"/>
              </w:rPr>
              <w:t>Yes</w:t>
            </w:r>
          </w:p>
        </w:tc>
      </w:tr>
      <w:tr w:rsidR="00DF7C31" w14:paraId="798ED2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6DC779" w14:textId="77777777" w:rsidR="00DF7C31" w:rsidRDefault="009D466C">
            <w:pPr>
              <w:spacing w:after="0" w:line="240" w:lineRule="auto"/>
            </w:pPr>
            <w:r>
              <w:rPr>
                <w:rFonts w:ascii="Calibri" w:eastAsia="Calibri" w:hAnsi="Calibri" w:cs="Calibri"/>
                <w:color w:val="000000"/>
              </w:rPr>
              <w:t>Auto and Home Policy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8A5BC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EFADA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E5704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122040"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6C0ED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8234E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348A3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A722F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F5466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9AD42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CABEB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03D37E"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D54E2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243603"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38F6FE"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68494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D1502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FC330C"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3F0F2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352310" w14:textId="77777777" w:rsidR="00DF7C31" w:rsidRDefault="009D466C">
            <w:pPr>
              <w:spacing w:after="60" w:line="240" w:lineRule="auto"/>
              <w:textAlignment w:val="top"/>
            </w:pPr>
            <w:r>
              <w:rPr>
                <w:rFonts w:ascii="Calibri" w:eastAsia="Calibri" w:hAnsi="Calibri" w:cs="Calibri"/>
                <w:color w:val="000000"/>
              </w:rPr>
              <w:t>Yes</w:t>
            </w:r>
          </w:p>
        </w:tc>
      </w:tr>
      <w:tr w:rsidR="00DF7C31" w14:paraId="2A79C2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385449" w14:textId="77777777" w:rsidR="00DF7C31" w:rsidRDefault="009D466C">
            <w:pPr>
              <w:spacing w:after="0" w:line="240" w:lineRule="auto"/>
            </w:pPr>
            <w:r>
              <w:rPr>
                <w:rFonts w:ascii="Calibri" w:eastAsia="Calibri" w:hAnsi="Calibri" w:cs="Calibri"/>
                <w:color w:val="000000"/>
              </w:rPr>
              <w:t>Electronic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065F71"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8853AE"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FF2E0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967B8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0D6C2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FA7E3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C8D55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ADC193"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E8031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CC39CA"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D1D472"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CFFFF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9C804E"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F2D953"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88065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68127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9A694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C5AC2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6A021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DF6030" w14:textId="77777777" w:rsidR="00DF7C31" w:rsidRDefault="009D466C">
            <w:pPr>
              <w:spacing w:after="60" w:line="240" w:lineRule="auto"/>
              <w:textAlignment w:val="top"/>
            </w:pPr>
            <w:r>
              <w:rPr>
                <w:rFonts w:ascii="Calibri" w:eastAsia="Calibri" w:hAnsi="Calibri" w:cs="Calibri"/>
                <w:color w:val="000000"/>
              </w:rPr>
              <w:t>Yes</w:t>
            </w:r>
          </w:p>
        </w:tc>
      </w:tr>
      <w:tr w:rsidR="00DF7C31" w14:paraId="48B1EE2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281AD2" w14:textId="77777777" w:rsidR="00DF7C31" w:rsidRDefault="009D466C">
            <w:pPr>
              <w:spacing w:after="0" w:line="240" w:lineRule="auto"/>
            </w:pPr>
            <w:r>
              <w:rPr>
                <w:rFonts w:ascii="Calibri" w:eastAsia="Calibri" w:hAnsi="Calibri" w:cs="Calibri"/>
                <w:color w:val="000000"/>
              </w:rPr>
              <w:t>Univ of Ark  Endorsement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99AE1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B8DDA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1D4BE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F6BCA1"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AF5E4E"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C1ACC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0F25D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2B7C3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489B4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7AAC9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3C28F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FCA58E"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68355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D3351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A81E60"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A2281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E98ED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19B1D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C82F83"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D3AD72" w14:textId="77777777" w:rsidR="00DF7C31" w:rsidRDefault="009D466C">
            <w:pPr>
              <w:spacing w:after="60" w:line="240" w:lineRule="auto"/>
              <w:textAlignment w:val="top"/>
            </w:pPr>
            <w:r>
              <w:rPr>
                <w:rFonts w:ascii="Calibri" w:eastAsia="Calibri" w:hAnsi="Calibri" w:cs="Calibri"/>
                <w:color w:val="000000"/>
              </w:rPr>
              <w:t>Yes</w:t>
            </w:r>
          </w:p>
        </w:tc>
      </w:tr>
      <w:tr w:rsidR="00DF7C31" w14:paraId="3A31815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0AB5EB" w14:textId="77777777" w:rsidR="00DF7C31" w:rsidRDefault="009D466C">
            <w:pPr>
              <w:spacing w:after="0" w:line="240" w:lineRule="auto"/>
            </w:pPr>
            <w:r>
              <w:rPr>
                <w:rFonts w:ascii="Calibri" w:eastAsia="Calibri" w:hAnsi="Calibri" w:cs="Calibri"/>
                <w:b/>
                <w:bCs/>
                <w:color w:val="000000"/>
                <w:shd w:val="clear" w:color="auto" w:fill="EEEEEE"/>
              </w:rPr>
              <w:t>Range in Annual Premium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F1F17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C8DD5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E0F3A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F12B3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1377A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E234F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176FE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2DC2C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95DA1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DC1B4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0FC0A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5D6C6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1480B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99AE8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C9AC5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E6498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9F561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B5D9D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71E24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02458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3482B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3BBCC7" w14:textId="77777777" w:rsidR="00DF7C31" w:rsidRDefault="009D466C">
            <w:pPr>
              <w:spacing w:after="0" w:line="240" w:lineRule="auto"/>
            </w:pPr>
            <w:r>
              <w:rPr>
                <w:rFonts w:ascii="Calibri" w:eastAsia="Calibri" w:hAnsi="Calibri" w:cs="Calibri"/>
                <w:b/>
                <w:bCs/>
                <w:color w:val="000000"/>
                <w:shd w:val="clear" w:color="auto" w:fill="EEEEEE"/>
              </w:rPr>
              <w:t>Minimum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C5CD6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668BB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0BB3E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0110B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EA082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46ABC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3A0B8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D9000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E2D90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AD664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3A294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4E876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AE130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1CB06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A78C5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BF152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9A900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94D5F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E1CBD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54A4EE"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23CEB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B612D1" w14:textId="77777777" w:rsidR="00DF7C31" w:rsidRDefault="009D466C">
            <w:pPr>
              <w:spacing w:after="0" w:line="240" w:lineRule="auto"/>
            </w:pPr>
            <w:r>
              <w:rPr>
                <w:rFonts w:ascii="Calibri" w:eastAsia="Calibri" w:hAnsi="Calibri" w:cs="Calibri"/>
                <w:b/>
                <w:bCs/>
                <w:color w:val="000000"/>
                <w:shd w:val="clear" w:color="auto" w:fill="EEEEEE"/>
              </w:rPr>
              <w:t>Median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FCB43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99949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E6482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6A340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5B4ED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ECFEB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F3FC6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26100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426B0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11077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586E9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979B8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37645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120C1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66B30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F0251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CB804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0501F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29BA0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D248BB"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D97525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24595B" w14:textId="77777777" w:rsidR="00DF7C31" w:rsidRDefault="009D466C">
            <w:pPr>
              <w:spacing w:after="0" w:line="240" w:lineRule="auto"/>
            </w:pPr>
            <w:r>
              <w:rPr>
                <w:rFonts w:ascii="Calibri" w:eastAsia="Calibri" w:hAnsi="Calibri" w:cs="Calibri"/>
                <w:b/>
                <w:bCs/>
                <w:color w:val="000000"/>
                <w:shd w:val="clear" w:color="auto" w:fill="EEEEEE"/>
              </w:rPr>
              <w:t>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84E48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40F60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2B273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8D079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68B05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4242A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034E2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DA912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FE59B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C55B5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4EBF0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02470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6BC43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524DD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7FFF6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74E56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91B75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32BE3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B9619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E1842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0C1F0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3D9CDB"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B7569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811726"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61ED3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D70E3D"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49DBC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824DAA"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EA512A"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38B35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45E156"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E25EF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61B81D"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E12BF1"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5F9CAE"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0AC123"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0345B"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055C53"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B3D11E"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6A3434"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619398" w14:textId="77777777" w:rsidR="00DF7C31" w:rsidRDefault="009D466C">
            <w:pPr>
              <w:spacing w:after="60" w:line="240" w:lineRule="auto"/>
              <w:textAlignment w:val="top"/>
            </w:pPr>
            <w:r>
              <w:rPr>
                <w:rFonts w:ascii="Arial" w:eastAsia="Arial" w:hAnsi="Arial" w:cs="Arial"/>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680CDB" w14:textId="77777777" w:rsidR="00DF7C31" w:rsidRDefault="009D466C">
            <w:pPr>
              <w:spacing w:after="60" w:line="240" w:lineRule="auto"/>
              <w:textAlignment w:val="top"/>
            </w:pPr>
            <w:r>
              <w:rPr>
                <w:rFonts w:ascii="Arial" w:eastAsia="Arial" w:hAnsi="Arial" w:cs="Arial"/>
                <w:color w:val="000000"/>
              </w:rPr>
              <w:t> </w:t>
            </w:r>
          </w:p>
        </w:tc>
      </w:tr>
      <w:tr w:rsidR="00DF7C31" w14:paraId="0EB28655" w14:textId="77777777">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2B416CA8" w14:textId="77777777" w:rsidR="00DF7C31" w:rsidRDefault="009D466C">
            <w:pPr>
              <w:spacing w:after="0" w:line="240" w:lineRule="auto"/>
            </w:pPr>
            <w:r>
              <w:rPr>
                <w:rFonts w:ascii="Calibri" w:eastAsia="Calibri" w:hAnsi="Calibri" w:cs="Calibri"/>
                <w:b/>
                <w:bCs/>
                <w:color w:val="FFFFFF"/>
              </w:rPr>
              <w:t> </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07F228E0"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016CF0F"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2</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3612650E"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3</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ABB89D9"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4</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07A439C7"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5</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42494928"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6</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10885069"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7</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58818D8E"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8</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D207060"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9</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60841360"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10</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45E8377F"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11</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8A5D302"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12</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0C9CE5B2"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13</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7A249BC7"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14</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69791162"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15</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649CD29D"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16</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6F48AE18"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17</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524BBF7C"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18</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3EFDE01F"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19</w:t>
            </w:r>
          </w:p>
        </w:tc>
        <w:tc>
          <w:tcPr>
            <w:tcW w:w="0" w:type="auto"/>
            <w:tcBorders>
              <w:top w:val="single" w:sz="5" w:space="0" w:color="AAAAAA"/>
              <w:left w:val="single" w:sz="5" w:space="0" w:color="AAAAAA"/>
              <w:bottom w:val="single" w:sz="5" w:space="0" w:color="AAAAAA"/>
              <w:right w:val="single" w:sz="5" w:space="0" w:color="AAAAAA"/>
            </w:tcBorders>
            <w:shd w:val="clear" w:color="auto" w:fill="C00000"/>
            <w:tcMar>
              <w:top w:w="15" w:type="dxa"/>
              <w:left w:w="15" w:type="dxa"/>
              <w:bottom w:w="15" w:type="dxa"/>
              <w:right w:w="15" w:type="dxa"/>
            </w:tcMar>
          </w:tcPr>
          <w:p w14:paraId="2C8BEA91" w14:textId="77777777" w:rsidR="00DF7C31" w:rsidRDefault="009D466C">
            <w:pPr>
              <w:spacing w:after="60" w:line="240" w:lineRule="auto"/>
              <w:jc w:val="center"/>
              <w:textAlignment w:val="top"/>
            </w:pPr>
            <w:r>
              <w:rPr>
                <w:rFonts w:ascii="Calibri" w:eastAsia="Calibri" w:hAnsi="Calibri" w:cs="Calibri"/>
                <w:b/>
                <w:bCs/>
                <w:color w:val="FFFFFF"/>
                <w:u w:val="single"/>
                <w:shd w:val="clear" w:color="auto" w:fill="C00000"/>
              </w:rPr>
              <w:t>EE 20</w:t>
            </w:r>
          </w:p>
        </w:tc>
      </w:tr>
      <w:tr w:rsidR="00DF7C31" w14:paraId="09C97735" w14:textId="77777777">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71D8338E" w14:textId="77777777" w:rsidR="00DF7C31" w:rsidRDefault="009D466C">
            <w:pPr>
              <w:spacing w:after="0" w:line="240" w:lineRule="auto"/>
              <w:jc w:val="center"/>
            </w:pPr>
            <w:r>
              <w:rPr>
                <w:rFonts w:ascii="Calibri" w:eastAsia="Calibri" w:hAnsi="Calibri" w:cs="Calibri"/>
                <w:b/>
                <w:bCs/>
                <w:color w:val="FFFFFF"/>
                <w:shd w:val="clear" w:color="auto" w:fill="2F75B5"/>
              </w:rPr>
              <w:t>Auto Policy</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E3ED622"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1BA9A075"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557D74A1"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8F0334F"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1ED29FA"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2703236"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65432C03"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5CFC6C98"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5ADEE693"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344069B3"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2623B8C4"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3740EA5"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5662A8CE"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21F2D103"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7B492253"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3FB6B9DF"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60057341"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C237D3F"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888C4AA"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1ED5B05"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r>
      <w:tr w:rsidR="00DF7C31" w14:paraId="598131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EEDC10" w14:textId="77777777" w:rsidR="00DF7C31" w:rsidRDefault="009D466C">
            <w:pPr>
              <w:spacing w:after="0" w:line="240" w:lineRule="auto"/>
            </w:pPr>
            <w:r>
              <w:rPr>
                <w:rFonts w:ascii="Calibri" w:eastAsia="Calibri" w:hAnsi="Calibri" w:cs="Calibri"/>
                <w:color w:val="000000"/>
              </w:rPr>
              <w:t>Vehicle 1 Model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7D17F0" w14:textId="77777777" w:rsidR="00DF7C31" w:rsidRDefault="009D466C">
            <w:pPr>
              <w:spacing w:after="60" w:line="240" w:lineRule="auto"/>
              <w:textAlignment w:val="top"/>
            </w:pPr>
            <w:r>
              <w:rPr>
                <w:rFonts w:ascii="Calibri" w:eastAsia="Calibri" w:hAnsi="Calibri" w:cs="Calibri"/>
                <w:color w:val="000000"/>
              </w:rPr>
              <w:t>Honda Civic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0C1D60" w14:textId="77777777" w:rsidR="00DF7C31" w:rsidRDefault="009D466C">
            <w:pPr>
              <w:spacing w:after="60" w:line="240" w:lineRule="auto"/>
              <w:textAlignment w:val="top"/>
            </w:pPr>
            <w:r>
              <w:rPr>
                <w:rFonts w:ascii="Calibri" w:eastAsia="Calibri" w:hAnsi="Calibri" w:cs="Calibri"/>
                <w:color w:val="000000"/>
              </w:rPr>
              <w:t>Ford F-150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CFE377" w14:textId="77777777" w:rsidR="00DF7C31" w:rsidRDefault="009D466C">
            <w:pPr>
              <w:spacing w:after="60" w:line="240" w:lineRule="auto"/>
              <w:textAlignment w:val="top"/>
            </w:pPr>
            <w:r>
              <w:rPr>
                <w:rFonts w:ascii="Calibri" w:eastAsia="Calibri" w:hAnsi="Calibri" w:cs="Calibri"/>
                <w:color w:val="000000"/>
              </w:rPr>
              <w:t>Toyota Camry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55FBCF" w14:textId="77777777" w:rsidR="00DF7C31" w:rsidRDefault="009D466C">
            <w:pPr>
              <w:spacing w:after="60" w:line="240" w:lineRule="auto"/>
              <w:textAlignment w:val="top"/>
            </w:pPr>
            <w:r>
              <w:rPr>
                <w:rFonts w:ascii="Calibri" w:eastAsia="Calibri" w:hAnsi="Calibri" w:cs="Calibri"/>
                <w:color w:val="000000"/>
              </w:rPr>
              <w:t>Chevy Equinox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AA1B26" w14:textId="77777777" w:rsidR="00DF7C31" w:rsidRDefault="009D466C">
            <w:pPr>
              <w:spacing w:after="60" w:line="240" w:lineRule="auto"/>
              <w:textAlignment w:val="top"/>
            </w:pPr>
            <w:r>
              <w:rPr>
                <w:rFonts w:ascii="Calibri" w:eastAsia="Calibri" w:hAnsi="Calibri" w:cs="Calibri"/>
                <w:color w:val="000000"/>
              </w:rPr>
              <w:t>Honda CR-V</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E070AC" w14:textId="77777777" w:rsidR="00DF7C31" w:rsidRDefault="009D466C">
            <w:pPr>
              <w:spacing w:after="60" w:line="240" w:lineRule="auto"/>
              <w:textAlignment w:val="top"/>
            </w:pPr>
            <w:r>
              <w:rPr>
                <w:rFonts w:ascii="Calibri" w:eastAsia="Calibri" w:hAnsi="Calibri" w:cs="Calibri"/>
                <w:color w:val="000000"/>
              </w:rPr>
              <w:t>Dodge 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4F5797" w14:textId="77777777" w:rsidR="00DF7C31" w:rsidRDefault="009D466C">
            <w:pPr>
              <w:spacing w:after="60" w:line="240" w:lineRule="auto"/>
              <w:textAlignment w:val="top"/>
            </w:pPr>
            <w:r>
              <w:rPr>
                <w:rFonts w:ascii="Calibri" w:eastAsia="Calibri" w:hAnsi="Calibri" w:cs="Calibri"/>
                <w:color w:val="000000"/>
              </w:rPr>
              <w:t>Toyota RAV-4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E02548" w14:textId="77777777" w:rsidR="00DF7C31" w:rsidRDefault="009D466C">
            <w:pPr>
              <w:spacing w:after="60" w:line="240" w:lineRule="auto"/>
              <w:textAlignment w:val="top"/>
            </w:pPr>
            <w:r>
              <w:rPr>
                <w:rFonts w:ascii="Calibri" w:eastAsia="Calibri" w:hAnsi="Calibri" w:cs="Calibri"/>
                <w:color w:val="000000"/>
              </w:rPr>
              <w:t>Chevy Silverado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030470" w14:textId="77777777" w:rsidR="00DF7C31" w:rsidRDefault="009D466C">
            <w:pPr>
              <w:spacing w:after="60" w:line="240" w:lineRule="auto"/>
              <w:textAlignment w:val="top"/>
            </w:pPr>
            <w:r>
              <w:rPr>
                <w:rFonts w:ascii="Calibri" w:eastAsia="Calibri" w:hAnsi="Calibri" w:cs="Calibri"/>
                <w:color w:val="000000"/>
              </w:rPr>
              <w:t>Toyota Prius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CE08E3" w14:textId="77777777" w:rsidR="00DF7C31" w:rsidRDefault="009D466C">
            <w:pPr>
              <w:spacing w:after="60" w:line="240" w:lineRule="auto"/>
              <w:textAlignment w:val="top"/>
            </w:pPr>
            <w:r>
              <w:rPr>
                <w:rFonts w:ascii="Calibri" w:eastAsia="Calibri" w:hAnsi="Calibri" w:cs="Calibri"/>
                <w:color w:val="000000"/>
              </w:rPr>
              <w:t>GMC Sierra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37E240" w14:textId="77777777" w:rsidR="00DF7C31" w:rsidRDefault="009D466C">
            <w:pPr>
              <w:spacing w:after="60" w:line="240" w:lineRule="auto"/>
              <w:textAlignment w:val="top"/>
            </w:pPr>
            <w:r>
              <w:rPr>
                <w:rFonts w:ascii="Calibri" w:eastAsia="Calibri" w:hAnsi="Calibri" w:cs="Calibri"/>
                <w:color w:val="000000"/>
              </w:rPr>
              <w:t>Hondia Civic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EF9FC6" w14:textId="77777777" w:rsidR="00DF7C31" w:rsidRDefault="009D466C">
            <w:pPr>
              <w:spacing w:after="60" w:line="240" w:lineRule="auto"/>
              <w:textAlignment w:val="top"/>
            </w:pPr>
            <w:r>
              <w:rPr>
                <w:rFonts w:ascii="Calibri" w:eastAsia="Calibri" w:hAnsi="Calibri" w:cs="Calibri"/>
                <w:color w:val="000000"/>
              </w:rPr>
              <w:t>Dodge 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D11F56" w14:textId="77777777" w:rsidR="00DF7C31" w:rsidRDefault="009D466C">
            <w:pPr>
              <w:spacing w:after="60" w:line="240" w:lineRule="auto"/>
              <w:textAlignment w:val="top"/>
            </w:pPr>
            <w:r>
              <w:rPr>
                <w:rFonts w:ascii="Calibri" w:eastAsia="Calibri" w:hAnsi="Calibri" w:cs="Calibri"/>
                <w:color w:val="000000"/>
              </w:rPr>
              <w:t>Honda CR-V</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ABE6C1" w14:textId="77777777" w:rsidR="00DF7C31" w:rsidRDefault="009D466C">
            <w:pPr>
              <w:spacing w:after="60" w:line="240" w:lineRule="auto"/>
              <w:textAlignment w:val="top"/>
            </w:pPr>
            <w:r>
              <w:rPr>
                <w:rFonts w:ascii="Calibri" w:eastAsia="Calibri" w:hAnsi="Calibri" w:cs="Calibri"/>
                <w:color w:val="000000"/>
              </w:rPr>
              <w:t>Ford F-150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C06303" w14:textId="77777777" w:rsidR="00DF7C31" w:rsidRDefault="009D466C">
            <w:pPr>
              <w:spacing w:after="60" w:line="240" w:lineRule="auto"/>
              <w:textAlignment w:val="top"/>
            </w:pPr>
            <w:r>
              <w:rPr>
                <w:rFonts w:ascii="Calibri" w:eastAsia="Calibri" w:hAnsi="Calibri" w:cs="Calibri"/>
                <w:color w:val="000000"/>
              </w:rPr>
              <w:t>Toyota Camry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A34F52" w14:textId="77777777" w:rsidR="00DF7C31" w:rsidRDefault="009D466C">
            <w:pPr>
              <w:spacing w:after="60" w:line="240" w:lineRule="auto"/>
              <w:textAlignment w:val="top"/>
            </w:pPr>
            <w:r>
              <w:rPr>
                <w:rFonts w:ascii="Calibri" w:eastAsia="Calibri" w:hAnsi="Calibri" w:cs="Calibri"/>
                <w:color w:val="000000"/>
              </w:rPr>
              <w:t>Toyota Tacoma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26BF8D" w14:textId="77777777" w:rsidR="00DF7C31" w:rsidRDefault="009D466C">
            <w:pPr>
              <w:spacing w:after="60" w:line="240" w:lineRule="auto"/>
              <w:textAlignment w:val="top"/>
            </w:pPr>
            <w:r>
              <w:rPr>
                <w:rFonts w:ascii="Calibri" w:eastAsia="Calibri" w:hAnsi="Calibri" w:cs="Calibri"/>
                <w:color w:val="000000"/>
              </w:rPr>
              <w:t>Chevy Equinox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8F57FF" w14:textId="77777777" w:rsidR="00DF7C31" w:rsidRDefault="009D466C">
            <w:pPr>
              <w:spacing w:after="60" w:line="240" w:lineRule="auto"/>
              <w:textAlignment w:val="top"/>
            </w:pPr>
            <w:r>
              <w:rPr>
                <w:rFonts w:ascii="Calibri" w:eastAsia="Calibri" w:hAnsi="Calibri" w:cs="Calibri"/>
                <w:color w:val="000000"/>
              </w:rPr>
              <w:t>Toyota RAV-4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2F87F6" w14:textId="77777777" w:rsidR="00DF7C31" w:rsidRDefault="009D466C">
            <w:pPr>
              <w:spacing w:after="60" w:line="240" w:lineRule="auto"/>
              <w:textAlignment w:val="top"/>
            </w:pPr>
            <w:r>
              <w:rPr>
                <w:rFonts w:ascii="Calibri" w:eastAsia="Calibri" w:hAnsi="Calibri" w:cs="Calibri"/>
                <w:color w:val="000000"/>
              </w:rPr>
              <w:t>Toyota Prius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7FB64B" w14:textId="77777777" w:rsidR="00DF7C31" w:rsidRDefault="009D466C">
            <w:pPr>
              <w:spacing w:after="60" w:line="240" w:lineRule="auto"/>
              <w:textAlignment w:val="top"/>
            </w:pPr>
            <w:r>
              <w:rPr>
                <w:rFonts w:ascii="Calibri" w:eastAsia="Calibri" w:hAnsi="Calibri" w:cs="Calibri"/>
                <w:color w:val="000000"/>
              </w:rPr>
              <w:t>Chevy Silverado</w:t>
            </w:r>
          </w:p>
        </w:tc>
      </w:tr>
      <w:tr w:rsidR="00DF7C31" w14:paraId="581ABF0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5464DF" w14:textId="77777777" w:rsidR="00DF7C31" w:rsidRDefault="009D466C">
            <w:pPr>
              <w:spacing w:after="0" w:line="240" w:lineRule="auto"/>
            </w:pPr>
            <w:r>
              <w:rPr>
                <w:rFonts w:ascii="Calibri" w:eastAsia="Calibri" w:hAnsi="Calibri" w:cs="Calibri"/>
                <w:color w:val="000000"/>
              </w:rPr>
              <w:t>Vehicle 1 Year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AE9E65" w14:textId="77777777" w:rsidR="00DF7C31" w:rsidRDefault="009D466C">
            <w:pPr>
              <w:spacing w:after="60" w:line="240" w:lineRule="auto"/>
              <w:textAlignment w:val="top"/>
            </w:pPr>
            <w:r>
              <w:rPr>
                <w:rFonts w:ascii="Calibri" w:eastAsia="Calibri" w:hAnsi="Calibri" w:cs="Calibri"/>
                <w:color w:val="000000"/>
              </w:rPr>
              <w:t>2016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FF6B4C" w14:textId="77777777" w:rsidR="00DF7C31" w:rsidRDefault="009D466C">
            <w:pPr>
              <w:spacing w:after="60" w:line="240" w:lineRule="auto"/>
              <w:textAlignment w:val="top"/>
            </w:pPr>
            <w:r>
              <w:rPr>
                <w:rFonts w:ascii="Calibri" w:eastAsia="Calibri" w:hAnsi="Calibri" w:cs="Calibri"/>
                <w:color w:val="000000"/>
              </w:rPr>
              <w:t>2017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C41DF3" w14:textId="77777777" w:rsidR="00DF7C31" w:rsidRDefault="009D466C">
            <w:pPr>
              <w:spacing w:after="60" w:line="240" w:lineRule="auto"/>
              <w:textAlignment w:val="top"/>
            </w:pPr>
            <w:r>
              <w:rPr>
                <w:rFonts w:ascii="Calibri" w:eastAsia="Calibri" w:hAnsi="Calibri" w:cs="Calibri"/>
                <w:color w:val="000000"/>
              </w:rPr>
              <w:t>2014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BDB6DD" w14:textId="77777777" w:rsidR="00DF7C31" w:rsidRDefault="009D466C">
            <w:pPr>
              <w:spacing w:after="60" w:line="240" w:lineRule="auto"/>
              <w:textAlignment w:val="top"/>
            </w:pPr>
            <w:r>
              <w:rPr>
                <w:rFonts w:ascii="Calibri" w:eastAsia="Calibri" w:hAnsi="Calibri" w:cs="Calibri"/>
                <w:color w:val="000000"/>
              </w:rPr>
              <w:t>2018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1D0FFA" w14:textId="77777777" w:rsidR="00DF7C31" w:rsidRDefault="009D466C">
            <w:pPr>
              <w:spacing w:after="60" w:line="240" w:lineRule="auto"/>
              <w:textAlignment w:val="top"/>
            </w:pPr>
            <w:r>
              <w:rPr>
                <w:rFonts w:ascii="Calibri" w:eastAsia="Calibri" w:hAnsi="Calibri" w:cs="Calibri"/>
                <w:color w:val="000000"/>
              </w:rPr>
              <w:t>2018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FAE5E8" w14:textId="77777777" w:rsidR="00DF7C31" w:rsidRDefault="009D466C">
            <w:pPr>
              <w:spacing w:after="60" w:line="240" w:lineRule="auto"/>
              <w:textAlignment w:val="top"/>
            </w:pPr>
            <w:r>
              <w:rPr>
                <w:rFonts w:ascii="Calibri" w:eastAsia="Calibri" w:hAnsi="Calibri" w:cs="Calibri"/>
                <w:color w:val="000000"/>
              </w:rPr>
              <w:t>2019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52A0F7" w14:textId="77777777" w:rsidR="00DF7C31" w:rsidRDefault="009D466C">
            <w:pPr>
              <w:spacing w:after="60" w:line="240" w:lineRule="auto"/>
              <w:textAlignment w:val="top"/>
            </w:pPr>
            <w:r>
              <w:rPr>
                <w:rFonts w:ascii="Calibri" w:eastAsia="Calibri" w:hAnsi="Calibri" w:cs="Calibri"/>
                <w:color w:val="000000"/>
              </w:rPr>
              <w:t>2017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F5F999" w14:textId="77777777" w:rsidR="00DF7C31" w:rsidRDefault="009D466C">
            <w:pPr>
              <w:spacing w:after="60" w:line="240" w:lineRule="auto"/>
              <w:textAlignment w:val="top"/>
            </w:pPr>
            <w:r>
              <w:rPr>
                <w:rFonts w:ascii="Calibri" w:eastAsia="Calibri" w:hAnsi="Calibri" w:cs="Calibri"/>
                <w:color w:val="000000"/>
              </w:rPr>
              <w:t>2015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754291" w14:textId="77777777" w:rsidR="00DF7C31" w:rsidRDefault="009D466C">
            <w:pPr>
              <w:spacing w:after="60" w:line="240" w:lineRule="auto"/>
              <w:textAlignment w:val="top"/>
            </w:pPr>
            <w:r>
              <w:rPr>
                <w:rFonts w:ascii="Calibri" w:eastAsia="Calibri" w:hAnsi="Calibri" w:cs="Calibri"/>
                <w:color w:val="000000"/>
              </w:rPr>
              <w:t>2013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87824D" w14:textId="77777777" w:rsidR="00DF7C31" w:rsidRDefault="009D466C">
            <w:pPr>
              <w:spacing w:after="60" w:line="240" w:lineRule="auto"/>
              <w:textAlignment w:val="top"/>
            </w:pPr>
            <w:r>
              <w:rPr>
                <w:rFonts w:ascii="Calibri" w:eastAsia="Calibri" w:hAnsi="Calibri" w:cs="Calibri"/>
                <w:color w:val="000000"/>
              </w:rPr>
              <w:t>2020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9EA4B5" w14:textId="77777777" w:rsidR="00DF7C31" w:rsidRDefault="009D466C">
            <w:pPr>
              <w:spacing w:after="60" w:line="240" w:lineRule="auto"/>
              <w:textAlignment w:val="top"/>
            </w:pPr>
            <w:r>
              <w:rPr>
                <w:rFonts w:ascii="Calibri" w:eastAsia="Calibri" w:hAnsi="Calibri" w:cs="Calibri"/>
                <w:color w:val="000000"/>
              </w:rPr>
              <w:t>2017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217A56" w14:textId="77777777" w:rsidR="00DF7C31" w:rsidRDefault="009D466C">
            <w:pPr>
              <w:spacing w:after="60" w:line="240" w:lineRule="auto"/>
              <w:textAlignment w:val="top"/>
            </w:pPr>
            <w:r>
              <w:rPr>
                <w:rFonts w:ascii="Calibri" w:eastAsia="Calibri" w:hAnsi="Calibri" w:cs="Calibri"/>
                <w:color w:val="000000"/>
              </w:rPr>
              <w:t>2018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5F1320" w14:textId="77777777" w:rsidR="00DF7C31" w:rsidRDefault="009D466C">
            <w:pPr>
              <w:spacing w:after="60" w:line="240" w:lineRule="auto"/>
              <w:textAlignment w:val="top"/>
            </w:pPr>
            <w:r>
              <w:rPr>
                <w:rFonts w:ascii="Calibri" w:eastAsia="Calibri" w:hAnsi="Calibri" w:cs="Calibri"/>
                <w:color w:val="000000"/>
              </w:rPr>
              <w:t>2019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6DA364" w14:textId="77777777" w:rsidR="00DF7C31" w:rsidRDefault="009D466C">
            <w:pPr>
              <w:spacing w:after="60" w:line="240" w:lineRule="auto"/>
              <w:textAlignment w:val="top"/>
            </w:pPr>
            <w:r>
              <w:rPr>
                <w:rFonts w:ascii="Calibri" w:eastAsia="Calibri" w:hAnsi="Calibri" w:cs="Calibri"/>
                <w:color w:val="000000"/>
              </w:rPr>
              <w:t>2017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221B54" w14:textId="77777777" w:rsidR="00DF7C31" w:rsidRDefault="009D466C">
            <w:pPr>
              <w:spacing w:after="60" w:line="240" w:lineRule="auto"/>
              <w:textAlignment w:val="top"/>
            </w:pPr>
            <w:r>
              <w:rPr>
                <w:rFonts w:ascii="Calibri" w:eastAsia="Calibri" w:hAnsi="Calibri" w:cs="Calibri"/>
                <w:color w:val="000000"/>
              </w:rPr>
              <w:t>2020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7F43D9" w14:textId="77777777" w:rsidR="00DF7C31" w:rsidRDefault="009D466C">
            <w:pPr>
              <w:spacing w:after="60" w:line="240" w:lineRule="auto"/>
              <w:textAlignment w:val="top"/>
            </w:pPr>
            <w:r>
              <w:rPr>
                <w:rFonts w:ascii="Calibri" w:eastAsia="Calibri" w:hAnsi="Calibri" w:cs="Calibri"/>
                <w:color w:val="000000"/>
              </w:rPr>
              <w:t>2015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5ACFF9" w14:textId="77777777" w:rsidR="00DF7C31" w:rsidRDefault="009D466C">
            <w:pPr>
              <w:spacing w:after="60" w:line="240" w:lineRule="auto"/>
              <w:textAlignment w:val="top"/>
            </w:pPr>
            <w:r>
              <w:rPr>
                <w:rFonts w:ascii="Calibri" w:eastAsia="Calibri" w:hAnsi="Calibri" w:cs="Calibri"/>
                <w:color w:val="000000"/>
              </w:rPr>
              <w:t>2016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E94BEA" w14:textId="77777777" w:rsidR="00DF7C31" w:rsidRDefault="009D466C">
            <w:pPr>
              <w:spacing w:after="60" w:line="240" w:lineRule="auto"/>
              <w:textAlignment w:val="top"/>
            </w:pPr>
            <w:r>
              <w:rPr>
                <w:rFonts w:ascii="Calibri" w:eastAsia="Calibri" w:hAnsi="Calibri" w:cs="Calibri"/>
                <w:color w:val="000000"/>
              </w:rPr>
              <w:t>2018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121C49" w14:textId="77777777" w:rsidR="00DF7C31" w:rsidRDefault="009D466C">
            <w:pPr>
              <w:spacing w:after="60" w:line="240" w:lineRule="auto"/>
              <w:textAlignment w:val="top"/>
            </w:pPr>
            <w:r>
              <w:rPr>
                <w:rFonts w:ascii="Calibri" w:eastAsia="Calibri" w:hAnsi="Calibri" w:cs="Calibri"/>
                <w:color w:val="000000"/>
              </w:rPr>
              <w:t>2019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D3F2E9" w14:textId="77777777" w:rsidR="00DF7C31" w:rsidRDefault="009D466C">
            <w:pPr>
              <w:spacing w:after="60" w:line="240" w:lineRule="auto"/>
              <w:textAlignment w:val="top"/>
            </w:pPr>
            <w:r>
              <w:rPr>
                <w:rFonts w:ascii="Calibri" w:eastAsia="Calibri" w:hAnsi="Calibri" w:cs="Calibri"/>
                <w:color w:val="000000"/>
              </w:rPr>
              <w:t>2014</w:t>
            </w:r>
          </w:p>
        </w:tc>
      </w:tr>
      <w:tr w:rsidR="00DF7C31" w14:paraId="5B32BE0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1FE024" w14:textId="77777777" w:rsidR="00DF7C31" w:rsidRDefault="009D466C">
            <w:pPr>
              <w:spacing w:after="0" w:line="240" w:lineRule="auto"/>
            </w:pPr>
            <w:r>
              <w:rPr>
                <w:rFonts w:ascii="Calibri" w:eastAsia="Calibri" w:hAnsi="Calibri" w:cs="Calibri"/>
                <w:color w:val="000000"/>
              </w:rPr>
              <w:t>V1: Miles Driven to and from 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E68213" w14:textId="77777777" w:rsidR="00DF7C31" w:rsidRDefault="009D466C">
            <w:pPr>
              <w:spacing w:after="60" w:line="240" w:lineRule="auto"/>
              <w:textAlignment w:val="top"/>
            </w:pPr>
            <w:r>
              <w:rPr>
                <w:rFonts w:ascii="Calibri" w:eastAsia="Calibri" w:hAnsi="Calibri" w:cs="Calibri"/>
                <w:color w:val="000000"/>
              </w:rPr>
              <w:t>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18C0D5"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AA927C" w14:textId="77777777" w:rsidR="00DF7C31" w:rsidRDefault="009D466C">
            <w:pPr>
              <w:spacing w:after="60" w:line="240" w:lineRule="auto"/>
              <w:textAlignment w:val="top"/>
            </w:pPr>
            <w:r>
              <w:rPr>
                <w:rFonts w:ascii="Calibri" w:eastAsia="Calibri" w:hAnsi="Calibri" w:cs="Calibri"/>
                <w:color w:val="000000"/>
              </w:rPr>
              <w:t>60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C26721"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FB2CCA"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F20604" w14:textId="77777777" w:rsidR="00DF7C31" w:rsidRDefault="009D466C">
            <w:pPr>
              <w:spacing w:after="60" w:line="240" w:lineRule="auto"/>
              <w:textAlignment w:val="top"/>
            </w:pPr>
            <w:r>
              <w:rPr>
                <w:rFonts w:ascii="Calibri" w:eastAsia="Calibri" w:hAnsi="Calibri" w:cs="Calibri"/>
                <w:color w:val="000000"/>
              </w:rPr>
              <w:t>35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DDAFFB" w14:textId="77777777" w:rsidR="00DF7C31" w:rsidRDefault="009D466C">
            <w:pPr>
              <w:spacing w:after="60" w:line="240" w:lineRule="auto"/>
              <w:textAlignment w:val="top"/>
            </w:pPr>
            <w:r>
              <w:rPr>
                <w:rFonts w:ascii="Calibri" w:eastAsia="Calibri" w:hAnsi="Calibri" w:cs="Calibri"/>
                <w:color w:val="000000"/>
              </w:rPr>
              <w:t>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B4F2A5" w14:textId="77777777" w:rsidR="00DF7C31" w:rsidRDefault="009D466C">
            <w:pPr>
              <w:spacing w:after="60" w:line="240" w:lineRule="auto"/>
              <w:textAlignment w:val="top"/>
            </w:pPr>
            <w:r>
              <w:rPr>
                <w:rFonts w:ascii="Calibri" w:eastAsia="Calibri" w:hAnsi="Calibri" w:cs="Calibri"/>
                <w:color w:val="000000"/>
              </w:rPr>
              <w:t>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CD8234"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08CBB2" w14:textId="77777777" w:rsidR="00DF7C31" w:rsidRDefault="009D466C">
            <w:pPr>
              <w:spacing w:after="60" w:line="240" w:lineRule="auto"/>
              <w:textAlignment w:val="top"/>
            </w:pPr>
            <w:r>
              <w:rPr>
                <w:rFonts w:ascii="Calibri" w:eastAsia="Calibri" w:hAnsi="Calibri" w:cs="Calibri"/>
                <w:color w:val="000000"/>
              </w:rPr>
              <w:t>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7B5E74"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E36C78"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C519C0"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79B2A4"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C719E3"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391146"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58955A"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667F40" w14:textId="77777777" w:rsidR="00DF7C31" w:rsidRDefault="009D466C">
            <w:pPr>
              <w:spacing w:after="60" w:line="240" w:lineRule="auto"/>
              <w:textAlignment w:val="top"/>
            </w:pPr>
            <w:r>
              <w:rPr>
                <w:rFonts w:ascii="Calibri" w:eastAsia="Calibri" w:hAnsi="Calibri" w:cs="Calibri"/>
                <w:color w:val="000000"/>
              </w:rPr>
              <w:t>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2CA71F"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142740" w14:textId="77777777" w:rsidR="00DF7C31" w:rsidRDefault="009D466C">
            <w:pPr>
              <w:spacing w:after="60" w:line="240" w:lineRule="auto"/>
              <w:textAlignment w:val="top"/>
            </w:pPr>
            <w:r>
              <w:rPr>
                <w:rFonts w:ascii="Calibri" w:eastAsia="Calibri" w:hAnsi="Calibri" w:cs="Calibri"/>
                <w:color w:val="000000"/>
              </w:rPr>
              <w:t>10</w:t>
            </w:r>
          </w:p>
        </w:tc>
      </w:tr>
      <w:tr w:rsidR="00DF7C31" w14:paraId="623E6F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B11571" w14:textId="77777777" w:rsidR="00DF7C31" w:rsidRDefault="009D466C">
            <w:pPr>
              <w:spacing w:after="0" w:line="240" w:lineRule="auto"/>
            </w:pPr>
            <w:r>
              <w:rPr>
                <w:rFonts w:ascii="Calibri" w:eastAsia="Calibri" w:hAnsi="Calibri" w:cs="Calibri"/>
                <w:color w:val="000000"/>
              </w:rPr>
              <w:t>V1: Miles Driven Per Year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907667" w14:textId="77777777" w:rsidR="00DF7C31" w:rsidRDefault="009D466C">
            <w:pPr>
              <w:spacing w:after="60" w:line="240" w:lineRule="auto"/>
              <w:textAlignment w:val="top"/>
            </w:pPr>
            <w:r>
              <w:rPr>
                <w:rFonts w:ascii="Calibri" w:eastAsia="Calibri" w:hAnsi="Calibri" w:cs="Calibri"/>
                <w:color w:val="000000"/>
              </w:rPr>
              <w:t>15,000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1B2BE7"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7018A1" w14:textId="77777777" w:rsidR="00DF7C31" w:rsidRDefault="009D466C">
            <w:pPr>
              <w:spacing w:after="60" w:line="240" w:lineRule="auto"/>
              <w:textAlignment w:val="top"/>
            </w:pPr>
            <w:r>
              <w:rPr>
                <w:rFonts w:ascii="Calibri" w:eastAsia="Calibri" w:hAnsi="Calibri" w:cs="Calibri"/>
                <w:color w:val="000000"/>
              </w:rPr>
              <w:t>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6DBEEB" w14:textId="77777777" w:rsidR="00DF7C31" w:rsidRDefault="009D466C">
            <w:pPr>
              <w:spacing w:after="60" w:line="240" w:lineRule="auto"/>
              <w:textAlignment w:val="top"/>
            </w:pPr>
            <w:r>
              <w:rPr>
                <w:rFonts w:ascii="Calibri" w:eastAsia="Calibri" w:hAnsi="Calibri" w:cs="Calibri"/>
                <w:color w:val="000000"/>
              </w:rPr>
              <w:t>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41FC75" w14:textId="77777777" w:rsidR="00DF7C31" w:rsidRDefault="009D466C">
            <w:pPr>
              <w:spacing w:after="60" w:line="240" w:lineRule="auto"/>
              <w:textAlignment w:val="top"/>
            </w:pPr>
            <w:r>
              <w:rPr>
                <w:rFonts w:ascii="Calibri" w:eastAsia="Calibri" w:hAnsi="Calibri" w:cs="Calibri"/>
                <w:color w:val="000000"/>
              </w:rPr>
              <w:t>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7F1277" w14:textId="77777777" w:rsidR="00DF7C31" w:rsidRDefault="009D466C">
            <w:pPr>
              <w:spacing w:after="60" w:line="240" w:lineRule="auto"/>
              <w:textAlignment w:val="top"/>
            </w:pPr>
            <w:r>
              <w:rPr>
                <w:rFonts w:ascii="Calibri" w:eastAsia="Calibri" w:hAnsi="Calibri" w:cs="Calibri"/>
                <w:color w:val="000000"/>
              </w:rPr>
              <w:t>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F404C5"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67D37C"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28F9D4"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04F792" w14:textId="77777777" w:rsidR="00DF7C31" w:rsidRDefault="009D466C">
            <w:pPr>
              <w:spacing w:after="60" w:line="240" w:lineRule="auto"/>
              <w:textAlignment w:val="top"/>
            </w:pPr>
            <w:r>
              <w:rPr>
                <w:rFonts w:ascii="Calibri" w:eastAsia="Calibri" w:hAnsi="Calibri" w:cs="Calibri"/>
                <w:color w:val="000000"/>
              </w:rPr>
              <w:t>15,000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9A6B0D" w14:textId="77777777" w:rsidR="00DF7C31" w:rsidRDefault="009D466C">
            <w:pPr>
              <w:spacing w:after="60" w:line="240" w:lineRule="auto"/>
              <w:textAlignment w:val="top"/>
            </w:pPr>
            <w:r>
              <w:rPr>
                <w:rFonts w:ascii="Calibri" w:eastAsia="Calibri" w:hAnsi="Calibri" w:cs="Calibri"/>
                <w:color w:val="000000"/>
              </w:rPr>
              <w:t>10,000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09AD24" w14:textId="77777777" w:rsidR="00DF7C31" w:rsidRDefault="009D466C">
            <w:pPr>
              <w:spacing w:after="60" w:line="240" w:lineRule="auto"/>
              <w:textAlignment w:val="top"/>
            </w:pPr>
            <w:r>
              <w:rPr>
                <w:rFonts w:ascii="Calibri" w:eastAsia="Calibri" w:hAnsi="Calibri" w:cs="Calibri"/>
                <w:color w:val="000000"/>
              </w:rPr>
              <w:t>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43E245" w14:textId="77777777" w:rsidR="00DF7C31" w:rsidRDefault="009D466C">
            <w:pPr>
              <w:spacing w:after="60" w:line="240" w:lineRule="auto"/>
              <w:textAlignment w:val="top"/>
            </w:pPr>
            <w:r>
              <w:rPr>
                <w:rFonts w:ascii="Calibri" w:eastAsia="Calibri" w:hAnsi="Calibri" w:cs="Calibri"/>
                <w:color w:val="000000"/>
              </w:rPr>
              <w:t>12,500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4C40A4" w14:textId="77777777" w:rsidR="00DF7C31" w:rsidRDefault="009D466C">
            <w:pPr>
              <w:spacing w:after="60" w:line="240" w:lineRule="auto"/>
              <w:textAlignment w:val="top"/>
            </w:pPr>
            <w:r>
              <w:rPr>
                <w:rFonts w:ascii="Calibri" w:eastAsia="Calibri" w:hAnsi="Calibri" w:cs="Calibri"/>
                <w:color w:val="000000"/>
              </w:rPr>
              <w:t>15,000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58A9AD" w14:textId="77777777" w:rsidR="00DF7C31" w:rsidRDefault="009D466C">
            <w:pPr>
              <w:spacing w:after="60" w:line="240" w:lineRule="auto"/>
              <w:textAlignment w:val="top"/>
            </w:pPr>
            <w:r>
              <w:rPr>
                <w:rFonts w:ascii="Calibri" w:eastAsia="Calibri" w:hAnsi="Calibri" w:cs="Calibri"/>
                <w:color w:val="000000"/>
              </w:rPr>
              <w:t>10,000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71FA02" w14:textId="77777777" w:rsidR="00DF7C31" w:rsidRDefault="009D466C">
            <w:pPr>
              <w:spacing w:after="60" w:line="240" w:lineRule="auto"/>
              <w:textAlignment w:val="top"/>
            </w:pPr>
            <w:r>
              <w:rPr>
                <w:rFonts w:ascii="Calibri" w:eastAsia="Calibri" w:hAnsi="Calibri" w:cs="Calibri"/>
                <w:color w:val="000000"/>
              </w:rPr>
              <w:t>7,500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91065A" w14:textId="77777777" w:rsidR="00DF7C31" w:rsidRDefault="009D466C">
            <w:pPr>
              <w:spacing w:after="60" w:line="240" w:lineRule="auto"/>
              <w:textAlignment w:val="top"/>
            </w:pPr>
            <w:r>
              <w:rPr>
                <w:rFonts w:ascii="Calibri" w:eastAsia="Calibri" w:hAnsi="Calibri" w:cs="Calibri"/>
                <w:color w:val="000000"/>
              </w:rPr>
              <w:t>17,500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AD8CA0" w14:textId="77777777" w:rsidR="00DF7C31" w:rsidRDefault="009D466C">
            <w:pPr>
              <w:spacing w:after="60" w:line="240" w:lineRule="auto"/>
              <w:textAlignment w:val="top"/>
            </w:pPr>
            <w:r>
              <w:rPr>
                <w:rFonts w:ascii="Calibri" w:eastAsia="Calibri" w:hAnsi="Calibri" w:cs="Calibri"/>
                <w:color w:val="000000"/>
              </w:rPr>
              <w:t>15,000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F8BF7A" w14:textId="77777777" w:rsidR="00DF7C31" w:rsidRDefault="009D466C">
            <w:pPr>
              <w:spacing w:after="60" w:line="240" w:lineRule="auto"/>
              <w:textAlignment w:val="top"/>
            </w:pPr>
            <w:r>
              <w:rPr>
                <w:rFonts w:ascii="Calibri" w:eastAsia="Calibri" w:hAnsi="Calibri" w:cs="Calibri"/>
                <w:color w:val="000000"/>
              </w:rPr>
              <w:t>12,500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D66DC8" w14:textId="77777777" w:rsidR="00DF7C31" w:rsidRDefault="009D466C">
            <w:pPr>
              <w:spacing w:after="60" w:line="240" w:lineRule="auto"/>
              <w:textAlignment w:val="top"/>
            </w:pPr>
            <w:r>
              <w:rPr>
                <w:rFonts w:ascii="Calibri" w:eastAsia="Calibri" w:hAnsi="Calibri" w:cs="Calibri"/>
                <w:color w:val="000000"/>
              </w:rPr>
              <w:t>10,000</w:t>
            </w:r>
          </w:p>
        </w:tc>
      </w:tr>
      <w:tr w:rsidR="00DF7C31" w14:paraId="5649E6D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58512E" w14:textId="77777777" w:rsidR="00DF7C31" w:rsidRDefault="009D466C">
            <w:pPr>
              <w:spacing w:after="0" w:line="240" w:lineRule="auto"/>
            </w:pPr>
            <w:r>
              <w:rPr>
                <w:rFonts w:ascii="Calibri" w:eastAsia="Calibri" w:hAnsi="Calibri" w:cs="Calibri"/>
                <w:color w:val="000000"/>
              </w:rPr>
              <w:t>Vehicle 2 Model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2F1E24"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4090B"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FBCD28"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FA2910" w14:textId="77777777" w:rsidR="00DF7C31" w:rsidRDefault="009D466C">
            <w:pPr>
              <w:spacing w:after="60" w:line="240" w:lineRule="auto"/>
              <w:textAlignment w:val="top"/>
            </w:pPr>
            <w:r>
              <w:rPr>
                <w:rFonts w:ascii="Calibri" w:eastAsia="Calibri" w:hAnsi="Calibri" w:cs="Calibri"/>
                <w:color w:val="000000"/>
              </w:rPr>
              <w:t>Toyota Camry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0600C2" w14:textId="77777777" w:rsidR="00DF7C31" w:rsidRDefault="009D466C">
            <w:pPr>
              <w:spacing w:after="60" w:line="240" w:lineRule="auto"/>
              <w:textAlignment w:val="top"/>
            </w:pPr>
            <w:r>
              <w:rPr>
                <w:rFonts w:ascii="Calibri" w:eastAsia="Calibri" w:hAnsi="Calibri" w:cs="Calibri"/>
                <w:color w:val="000000"/>
              </w:rPr>
              <w:t>Honda Accord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580A4A" w14:textId="77777777" w:rsidR="00DF7C31" w:rsidRDefault="009D466C">
            <w:pPr>
              <w:spacing w:after="60" w:line="240" w:lineRule="auto"/>
              <w:textAlignment w:val="top"/>
            </w:pPr>
            <w:r>
              <w:rPr>
                <w:rFonts w:ascii="Calibri" w:eastAsia="Calibri" w:hAnsi="Calibri" w:cs="Calibri"/>
                <w:color w:val="000000"/>
              </w:rPr>
              <w:t>Honda CR-V</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8F7D5E" w14:textId="77777777" w:rsidR="00DF7C31" w:rsidRDefault="009D466C">
            <w:pPr>
              <w:spacing w:after="60" w:line="240" w:lineRule="auto"/>
              <w:textAlignment w:val="top"/>
            </w:pPr>
            <w:r>
              <w:rPr>
                <w:rFonts w:ascii="Calibri" w:eastAsia="Calibri" w:hAnsi="Calibri" w:cs="Calibri"/>
                <w:color w:val="000000"/>
              </w:rPr>
              <w:t>Chevrolet Silverado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C959BC" w14:textId="77777777" w:rsidR="00DF7C31" w:rsidRDefault="009D466C">
            <w:pPr>
              <w:spacing w:after="60" w:line="240" w:lineRule="auto"/>
              <w:textAlignment w:val="top"/>
            </w:pPr>
            <w:r>
              <w:rPr>
                <w:rFonts w:ascii="Calibri" w:eastAsia="Calibri" w:hAnsi="Calibri" w:cs="Calibri"/>
                <w:color w:val="000000"/>
              </w:rPr>
              <w:t>Toyota Camry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84724B" w14:textId="77777777" w:rsidR="00DF7C31" w:rsidRDefault="009D466C">
            <w:pPr>
              <w:spacing w:after="60" w:line="240" w:lineRule="auto"/>
              <w:textAlignment w:val="top"/>
            </w:pPr>
            <w:r>
              <w:rPr>
                <w:rFonts w:ascii="Calibri" w:eastAsia="Calibri" w:hAnsi="Calibri" w:cs="Calibri"/>
                <w:color w:val="000000"/>
              </w:rPr>
              <w:t>Toyota Tacoma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21576D" w14:textId="77777777" w:rsidR="00DF7C31" w:rsidRDefault="009D466C">
            <w:pPr>
              <w:spacing w:after="60" w:line="240" w:lineRule="auto"/>
              <w:textAlignment w:val="top"/>
            </w:pPr>
            <w:r>
              <w:rPr>
                <w:rFonts w:ascii="Calibri" w:eastAsia="Calibri" w:hAnsi="Calibri" w:cs="Calibri"/>
                <w:color w:val="000000"/>
              </w:rPr>
              <w:t>Honda Civic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23C291"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EC29F0" w14:textId="77777777" w:rsidR="00DF7C31" w:rsidRDefault="009D466C">
            <w:pPr>
              <w:spacing w:after="60" w:line="240" w:lineRule="auto"/>
              <w:textAlignment w:val="top"/>
            </w:pPr>
            <w:r>
              <w:rPr>
                <w:rFonts w:ascii="Calibri" w:eastAsia="Calibri" w:hAnsi="Calibri" w:cs="Calibri"/>
                <w:color w:val="000000"/>
              </w:rPr>
              <w:t>Chevy Equinox</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11C05E" w14:textId="77777777" w:rsidR="00DF7C31" w:rsidRDefault="009D466C">
            <w:pPr>
              <w:spacing w:after="60" w:line="240" w:lineRule="auto"/>
              <w:textAlignment w:val="top"/>
            </w:pPr>
            <w:r>
              <w:rPr>
                <w:rFonts w:ascii="Calibri" w:eastAsia="Calibri" w:hAnsi="Calibri" w:cs="Calibri"/>
                <w:color w:val="000000"/>
              </w:rPr>
              <w:t>GMC Sierra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0DAA5E" w14:textId="77777777" w:rsidR="00DF7C31" w:rsidRDefault="009D466C">
            <w:pPr>
              <w:spacing w:after="60" w:line="240" w:lineRule="auto"/>
              <w:textAlignment w:val="top"/>
            </w:pPr>
            <w:r>
              <w:rPr>
                <w:rFonts w:ascii="Calibri" w:eastAsia="Calibri" w:hAnsi="Calibri" w:cs="Calibri"/>
                <w:color w:val="000000"/>
              </w:rPr>
              <w:t>Toyota RAV-4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4DB848" w14:textId="77777777" w:rsidR="00DF7C31" w:rsidRDefault="009D466C">
            <w:pPr>
              <w:spacing w:after="60" w:line="240" w:lineRule="auto"/>
              <w:textAlignment w:val="top"/>
            </w:pPr>
            <w:r>
              <w:rPr>
                <w:rFonts w:ascii="Calibri" w:eastAsia="Calibri" w:hAnsi="Calibri" w:cs="Calibri"/>
                <w:color w:val="000000"/>
              </w:rPr>
              <w:t>Ford F-150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A37DB9"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1AD455" w14:textId="77777777" w:rsidR="00DF7C31" w:rsidRDefault="009D466C">
            <w:pPr>
              <w:spacing w:after="60" w:line="240" w:lineRule="auto"/>
              <w:textAlignment w:val="top"/>
            </w:pPr>
            <w:r>
              <w:rPr>
                <w:rFonts w:ascii="Calibri" w:eastAsia="Calibri" w:hAnsi="Calibri" w:cs="Calibri"/>
                <w:color w:val="000000"/>
              </w:rPr>
              <w:t>Chevy Silverado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50AE92" w14:textId="77777777" w:rsidR="00DF7C31" w:rsidRDefault="009D466C">
            <w:pPr>
              <w:spacing w:after="60" w:line="240" w:lineRule="auto"/>
              <w:textAlignment w:val="top"/>
            </w:pPr>
            <w:r>
              <w:rPr>
                <w:rFonts w:ascii="Calibri" w:eastAsia="Calibri" w:hAnsi="Calibri" w:cs="Calibri"/>
                <w:color w:val="000000"/>
              </w:rPr>
              <w:t>Dodge 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46143E" w14:textId="77777777" w:rsidR="00DF7C31" w:rsidRDefault="009D466C">
            <w:pPr>
              <w:spacing w:after="60" w:line="240" w:lineRule="auto"/>
              <w:textAlignment w:val="top"/>
            </w:pPr>
            <w:r>
              <w:rPr>
                <w:rFonts w:ascii="Calibri" w:eastAsia="Calibri" w:hAnsi="Calibri" w:cs="Calibri"/>
                <w:color w:val="000000"/>
              </w:rPr>
              <w:t>Honda Civic</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837C72" w14:textId="77777777" w:rsidR="00DF7C31" w:rsidRDefault="009D466C">
            <w:pPr>
              <w:spacing w:after="60" w:line="240" w:lineRule="auto"/>
              <w:textAlignment w:val="top"/>
            </w:pPr>
            <w:r>
              <w:rPr>
                <w:rFonts w:ascii="Calibri" w:eastAsia="Calibri" w:hAnsi="Calibri" w:cs="Calibri"/>
                <w:color w:val="000000"/>
              </w:rPr>
              <w:t>Toyota Prius</w:t>
            </w:r>
          </w:p>
        </w:tc>
      </w:tr>
      <w:tr w:rsidR="00DF7C31" w14:paraId="27D9E56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2AE176" w14:textId="77777777" w:rsidR="00DF7C31" w:rsidRDefault="009D466C">
            <w:pPr>
              <w:spacing w:after="0" w:line="240" w:lineRule="auto"/>
            </w:pPr>
            <w:r>
              <w:rPr>
                <w:rFonts w:ascii="Calibri" w:eastAsia="Calibri" w:hAnsi="Calibri" w:cs="Calibri"/>
                <w:color w:val="000000"/>
              </w:rPr>
              <w:t>Vehicle 2 Year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184DA6"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67B4CA"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8FA144"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2A9F85" w14:textId="77777777" w:rsidR="00DF7C31" w:rsidRDefault="009D466C">
            <w:pPr>
              <w:spacing w:after="60" w:line="240" w:lineRule="auto"/>
              <w:textAlignment w:val="top"/>
            </w:pPr>
            <w:r>
              <w:rPr>
                <w:rFonts w:ascii="Calibri" w:eastAsia="Calibri" w:hAnsi="Calibri" w:cs="Calibri"/>
                <w:color w:val="000000"/>
              </w:rPr>
              <w:t>2016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3687DC" w14:textId="77777777" w:rsidR="00DF7C31" w:rsidRDefault="009D466C">
            <w:pPr>
              <w:spacing w:after="60" w:line="240" w:lineRule="auto"/>
              <w:textAlignment w:val="top"/>
            </w:pPr>
            <w:r>
              <w:rPr>
                <w:rFonts w:ascii="Calibri" w:eastAsia="Calibri" w:hAnsi="Calibri" w:cs="Calibri"/>
                <w:color w:val="000000"/>
              </w:rPr>
              <w:t>2014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06D4E6" w14:textId="77777777" w:rsidR="00DF7C31" w:rsidRDefault="009D466C">
            <w:pPr>
              <w:spacing w:after="60" w:line="240" w:lineRule="auto"/>
              <w:textAlignment w:val="top"/>
            </w:pPr>
            <w:r>
              <w:rPr>
                <w:rFonts w:ascii="Calibri" w:eastAsia="Calibri" w:hAnsi="Calibri" w:cs="Calibri"/>
                <w:color w:val="000000"/>
              </w:rPr>
              <w:t>2014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222418" w14:textId="77777777" w:rsidR="00DF7C31" w:rsidRDefault="009D466C">
            <w:pPr>
              <w:spacing w:after="60" w:line="240" w:lineRule="auto"/>
              <w:textAlignment w:val="top"/>
            </w:pPr>
            <w:r>
              <w:rPr>
                <w:rFonts w:ascii="Calibri" w:eastAsia="Calibri" w:hAnsi="Calibri" w:cs="Calibri"/>
                <w:color w:val="000000"/>
              </w:rPr>
              <w:t>2016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CF6A75" w14:textId="77777777" w:rsidR="00DF7C31" w:rsidRDefault="009D466C">
            <w:pPr>
              <w:spacing w:after="60" w:line="240" w:lineRule="auto"/>
              <w:textAlignment w:val="top"/>
            </w:pPr>
            <w:r>
              <w:rPr>
                <w:rFonts w:ascii="Calibri" w:eastAsia="Calibri" w:hAnsi="Calibri" w:cs="Calibri"/>
                <w:color w:val="000000"/>
              </w:rPr>
              <w:t>2017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33FE1E" w14:textId="77777777" w:rsidR="00DF7C31" w:rsidRDefault="009D466C">
            <w:pPr>
              <w:spacing w:after="60" w:line="240" w:lineRule="auto"/>
              <w:textAlignment w:val="top"/>
            </w:pPr>
            <w:r>
              <w:rPr>
                <w:rFonts w:ascii="Calibri" w:eastAsia="Calibri" w:hAnsi="Calibri" w:cs="Calibri"/>
                <w:color w:val="000000"/>
              </w:rPr>
              <w:t>2015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A8A928" w14:textId="77777777" w:rsidR="00DF7C31" w:rsidRDefault="009D466C">
            <w:pPr>
              <w:spacing w:after="60" w:line="240" w:lineRule="auto"/>
              <w:textAlignment w:val="top"/>
            </w:pPr>
            <w:r>
              <w:rPr>
                <w:rFonts w:ascii="Calibri" w:eastAsia="Calibri" w:hAnsi="Calibri" w:cs="Calibri"/>
                <w:color w:val="000000"/>
              </w:rPr>
              <w:t>2017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6E185A"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A93713" w14:textId="77777777" w:rsidR="00DF7C31" w:rsidRDefault="009D466C">
            <w:pPr>
              <w:spacing w:after="60" w:line="240" w:lineRule="auto"/>
              <w:textAlignment w:val="top"/>
            </w:pPr>
            <w:r>
              <w:rPr>
                <w:rFonts w:ascii="Calibri" w:eastAsia="Calibri" w:hAnsi="Calibri" w:cs="Calibri"/>
                <w:color w:val="000000"/>
              </w:rPr>
              <w:t>2019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B2897A" w14:textId="77777777" w:rsidR="00DF7C31" w:rsidRDefault="009D466C">
            <w:pPr>
              <w:spacing w:after="60" w:line="240" w:lineRule="auto"/>
              <w:textAlignment w:val="top"/>
            </w:pPr>
            <w:r>
              <w:rPr>
                <w:rFonts w:ascii="Calibri" w:eastAsia="Calibri" w:hAnsi="Calibri" w:cs="Calibri"/>
                <w:color w:val="000000"/>
              </w:rPr>
              <w:t>2017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50E249" w14:textId="77777777" w:rsidR="00DF7C31" w:rsidRDefault="009D466C">
            <w:pPr>
              <w:spacing w:after="60" w:line="240" w:lineRule="auto"/>
              <w:textAlignment w:val="top"/>
            </w:pPr>
            <w:r>
              <w:rPr>
                <w:rFonts w:ascii="Calibri" w:eastAsia="Calibri" w:hAnsi="Calibri" w:cs="Calibri"/>
                <w:color w:val="000000"/>
              </w:rPr>
              <w:t>2020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0609F9" w14:textId="77777777" w:rsidR="00DF7C31" w:rsidRDefault="009D466C">
            <w:pPr>
              <w:spacing w:after="60" w:line="240" w:lineRule="auto"/>
              <w:textAlignment w:val="top"/>
            </w:pPr>
            <w:r>
              <w:rPr>
                <w:rFonts w:ascii="Calibri" w:eastAsia="Calibri" w:hAnsi="Calibri" w:cs="Calibri"/>
                <w:color w:val="000000"/>
              </w:rPr>
              <w:t>2016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B96E40"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C74A17" w14:textId="77777777" w:rsidR="00DF7C31" w:rsidRDefault="009D466C">
            <w:pPr>
              <w:spacing w:after="60" w:line="240" w:lineRule="auto"/>
              <w:textAlignment w:val="top"/>
            </w:pPr>
            <w:r>
              <w:rPr>
                <w:rFonts w:ascii="Calibri" w:eastAsia="Calibri" w:hAnsi="Calibri" w:cs="Calibri"/>
                <w:color w:val="000000"/>
              </w:rPr>
              <w:t>2015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724113" w14:textId="77777777" w:rsidR="00DF7C31" w:rsidRDefault="009D466C">
            <w:pPr>
              <w:spacing w:after="60" w:line="240" w:lineRule="auto"/>
              <w:textAlignment w:val="top"/>
            </w:pPr>
            <w:r>
              <w:rPr>
                <w:rFonts w:ascii="Calibri" w:eastAsia="Calibri" w:hAnsi="Calibri" w:cs="Calibri"/>
                <w:color w:val="000000"/>
              </w:rPr>
              <w:t>2013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37653F" w14:textId="77777777" w:rsidR="00DF7C31" w:rsidRDefault="009D466C">
            <w:pPr>
              <w:spacing w:after="60" w:line="240" w:lineRule="auto"/>
              <w:textAlignment w:val="top"/>
            </w:pPr>
            <w:r>
              <w:rPr>
                <w:rFonts w:ascii="Calibri" w:eastAsia="Calibri" w:hAnsi="Calibri" w:cs="Calibri"/>
                <w:color w:val="000000"/>
              </w:rPr>
              <w:t>2014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33F8BB" w14:textId="77777777" w:rsidR="00DF7C31" w:rsidRDefault="009D466C">
            <w:pPr>
              <w:spacing w:after="60" w:line="240" w:lineRule="auto"/>
              <w:textAlignment w:val="top"/>
            </w:pPr>
            <w:r>
              <w:rPr>
                <w:rFonts w:ascii="Calibri" w:eastAsia="Calibri" w:hAnsi="Calibri" w:cs="Calibri"/>
                <w:color w:val="000000"/>
              </w:rPr>
              <w:t>2017</w:t>
            </w:r>
          </w:p>
        </w:tc>
      </w:tr>
      <w:tr w:rsidR="00DF7C31" w14:paraId="2790E7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42F849" w14:textId="77777777" w:rsidR="00DF7C31" w:rsidRDefault="009D466C">
            <w:pPr>
              <w:spacing w:after="0" w:line="240" w:lineRule="auto"/>
            </w:pPr>
            <w:r>
              <w:rPr>
                <w:rFonts w:ascii="Calibri" w:eastAsia="Calibri" w:hAnsi="Calibri" w:cs="Calibri"/>
                <w:color w:val="000000"/>
              </w:rPr>
              <w:t>V2: Miles Driven to and from 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3BEE1F"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2B00CA"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CA23F1"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D1B73B"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6F34D0" w14:textId="77777777" w:rsidR="00DF7C31" w:rsidRDefault="009D466C">
            <w:pPr>
              <w:spacing w:after="60" w:line="240" w:lineRule="auto"/>
              <w:textAlignment w:val="top"/>
            </w:pPr>
            <w:r>
              <w:rPr>
                <w:rFonts w:ascii="Calibri" w:eastAsia="Calibri" w:hAnsi="Calibri" w:cs="Calibri"/>
                <w:color w:val="000000"/>
              </w:rPr>
              <w:t>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49FC5C"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63255F"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9D8015"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4785E9"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E92524"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42CCB2"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B36A61"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050168"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3A80D"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23008C"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D8BE39"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064F7F"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249D39" w14:textId="77777777" w:rsidR="00DF7C31" w:rsidRDefault="009D466C">
            <w:pPr>
              <w:spacing w:after="60" w:line="240" w:lineRule="auto"/>
              <w:textAlignment w:val="top"/>
            </w:pPr>
            <w:r>
              <w:rPr>
                <w:rFonts w:ascii="Calibri" w:eastAsia="Calibri" w:hAnsi="Calibri" w:cs="Calibri"/>
                <w:color w:val="000000"/>
              </w:rPr>
              <w:t>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B05546" w14:textId="77777777" w:rsidR="00DF7C31" w:rsidRDefault="009D466C">
            <w:pPr>
              <w:spacing w:after="60" w:line="240" w:lineRule="auto"/>
              <w:textAlignment w:val="top"/>
            </w:pPr>
            <w:r>
              <w:rPr>
                <w:rFonts w:ascii="Calibri" w:eastAsia="Calibri" w:hAnsi="Calibri" w:cs="Calibri"/>
                <w:color w:val="000000"/>
              </w:rPr>
              <w:t>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C40F6F" w14:textId="77777777" w:rsidR="00DF7C31" w:rsidRDefault="009D466C">
            <w:pPr>
              <w:spacing w:after="60" w:line="240" w:lineRule="auto"/>
              <w:textAlignment w:val="top"/>
            </w:pPr>
            <w:r>
              <w:rPr>
                <w:rFonts w:ascii="Calibri" w:eastAsia="Calibri" w:hAnsi="Calibri" w:cs="Calibri"/>
                <w:color w:val="000000"/>
              </w:rPr>
              <w:t>10</w:t>
            </w:r>
          </w:p>
        </w:tc>
      </w:tr>
      <w:tr w:rsidR="00DF7C31" w14:paraId="40425D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033DA3" w14:textId="77777777" w:rsidR="00DF7C31" w:rsidRDefault="009D466C">
            <w:pPr>
              <w:spacing w:after="0" w:line="240" w:lineRule="auto"/>
            </w:pPr>
            <w:r>
              <w:rPr>
                <w:rFonts w:ascii="Calibri" w:eastAsia="Calibri" w:hAnsi="Calibri" w:cs="Calibri"/>
                <w:color w:val="000000"/>
              </w:rPr>
              <w:t>V2: Miles Driven Per Year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607E72"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DF8201"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8B28BE"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A6FB11" w14:textId="77777777" w:rsidR="00DF7C31" w:rsidRDefault="009D466C">
            <w:pPr>
              <w:spacing w:after="60" w:line="240" w:lineRule="auto"/>
              <w:textAlignment w:val="top"/>
            </w:pPr>
            <w:r>
              <w:rPr>
                <w:rFonts w:ascii="Calibri" w:eastAsia="Calibri" w:hAnsi="Calibri" w:cs="Calibri"/>
                <w:color w:val="000000"/>
              </w:rPr>
              <w:t>15,000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FA7267" w14:textId="77777777" w:rsidR="00DF7C31" w:rsidRDefault="009D466C">
            <w:pPr>
              <w:spacing w:after="60" w:line="240" w:lineRule="auto"/>
              <w:textAlignment w:val="top"/>
            </w:pPr>
            <w:r>
              <w:rPr>
                <w:rFonts w:ascii="Calibri" w:eastAsia="Calibri" w:hAnsi="Calibri" w:cs="Calibri"/>
                <w:color w:val="000000"/>
              </w:rPr>
              <w:t>15,000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0387E0" w14:textId="77777777" w:rsidR="00DF7C31" w:rsidRDefault="009D466C">
            <w:pPr>
              <w:spacing w:after="60" w:line="240" w:lineRule="auto"/>
              <w:textAlignment w:val="top"/>
            </w:pPr>
            <w:r>
              <w:rPr>
                <w:rFonts w:ascii="Calibri" w:eastAsia="Calibri" w:hAnsi="Calibri" w:cs="Calibri"/>
                <w:color w:val="000000"/>
              </w:rPr>
              <w:t>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806786"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108701"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17E6A2"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F7DAAD" w14:textId="77777777" w:rsidR="00DF7C31" w:rsidRDefault="009D466C">
            <w:pPr>
              <w:spacing w:after="60" w:line="240" w:lineRule="auto"/>
              <w:textAlignment w:val="top"/>
            </w:pPr>
            <w:r>
              <w:rPr>
                <w:rFonts w:ascii="Calibri" w:eastAsia="Calibri" w:hAnsi="Calibri" w:cs="Calibri"/>
                <w:color w:val="000000"/>
              </w:rPr>
              <w:t>20,000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8CE23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CEF068" w14:textId="77777777" w:rsidR="00DF7C31" w:rsidRDefault="009D466C">
            <w:pPr>
              <w:spacing w:after="60" w:line="240" w:lineRule="auto"/>
              <w:textAlignment w:val="top"/>
            </w:pPr>
            <w:r>
              <w:rPr>
                <w:rFonts w:ascii="Calibri" w:eastAsia="Calibri" w:hAnsi="Calibri" w:cs="Calibri"/>
                <w:color w:val="000000"/>
              </w:rPr>
              <w:t>22,500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E9A804" w14:textId="77777777" w:rsidR="00DF7C31" w:rsidRDefault="009D466C">
            <w:pPr>
              <w:spacing w:after="60" w:line="240" w:lineRule="auto"/>
              <w:textAlignment w:val="top"/>
            </w:pPr>
            <w:r>
              <w:rPr>
                <w:rFonts w:ascii="Calibri" w:eastAsia="Calibri" w:hAnsi="Calibri" w:cs="Calibri"/>
                <w:color w:val="000000"/>
              </w:rPr>
              <w:t>15,000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DF5A07" w14:textId="77777777" w:rsidR="00DF7C31" w:rsidRDefault="009D466C">
            <w:pPr>
              <w:spacing w:after="60" w:line="240" w:lineRule="auto"/>
              <w:textAlignment w:val="top"/>
            </w:pPr>
            <w:r>
              <w:rPr>
                <w:rFonts w:ascii="Calibri" w:eastAsia="Calibri" w:hAnsi="Calibri" w:cs="Calibri"/>
                <w:color w:val="000000"/>
              </w:rPr>
              <w:t>10,000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8D7756" w14:textId="77777777" w:rsidR="00DF7C31" w:rsidRDefault="009D466C">
            <w:pPr>
              <w:spacing w:after="60" w:line="240" w:lineRule="auto"/>
              <w:textAlignment w:val="top"/>
            </w:pPr>
            <w:r>
              <w:rPr>
                <w:rFonts w:ascii="Calibri" w:eastAsia="Calibri" w:hAnsi="Calibri" w:cs="Calibri"/>
                <w:color w:val="000000"/>
              </w:rPr>
              <w:t>12,500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28124E"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53221D" w14:textId="77777777" w:rsidR="00DF7C31" w:rsidRDefault="009D466C">
            <w:pPr>
              <w:spacing w:after="60" w:line="240" w:lineRule="auto"/>
              <w:textAlignment w:val="top"/>
            </w:pPr>
            <w:r>
              <w:rPr>
                <w:rFonts w:ascii="Calibri" w:eastAsia="Calibri" w:hAnsi="Calibri" w:cs="Calibri"/>
                <w:color w:val="000000"/>
              </w:rPr>
              <w:t>12,500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507BF7" w14:textId="77777777" w:rsidR="00DF7C31" w:rsidRDefault="009D466C">
            <w:pPr>
              <w:spacing w:after="60" w:line="240" w:lineRule="auto"/>
              <w:textAlignment w:val="top"/>
            </w:pPr>
            <w:r>
              <w:rPr>
                <w:rFonts w:ascii="Calibri" w:eastAsia="Calibri" w:hAnsi="Calibri" w:cs="Calibri"/>
                <w:color w:val="000000"/>
              </w:rPr>
              <w:t>15,000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B08CDE" w14:textId="77777777" w:rsidR="00DF7C31" w:rsidRDefault="009D466C">
            <w:pPr>
              <w:spacing w:after="60" w:line="240" w:lineRule="auto"/>
              <w:textAlignment w:val="top"/>
            </w:pPr>
            <w:r>
              <w:rPr>
                <w:rFonts w:ascii="Calibri" w:eastAsia="Calibri" w:hAnsi="Calibri" w:cs="Calibri"/>
                <w:color w:val="000000"/>
              </w:rPr>
              <w:t>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190E32" w14:textId="77777777" w:rsidR="00DF7C31" w:rsidRDefault="009D466C">
            <w:pPr>
              <w:spacing w:after="60" w:line="240" w:lineRule="auto"/>
              <w:textAlignment w:val="top"/>
            </w:pPr>
            <w:r>
              <w:rPr>
                <w:rFonts w:ascii="Calibri" w:eastAsia="Calibri" w:hAnsi="Calibri" w:cs="Calibri"/>
                <w:color w:val="000000"/>
              </w:rPr>
              <w:t>7,500</w:t>
            </w:r>
          </w:p>
        </w:tc>
      </w:tr>
      <w:tr w:rsidR="00DF7C31" w14:paraId="74CB59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FF0B01" w14:textId="77777777" w:rsidR="00DF7C31" w:rsidRDefault="009D466C">
            <w:pPr>
              <w:spacing w:after="0" w:line="240" w:lineRule="auto"/>
            </w:pPr>
            <w:r>
              <w:rPr>
                <w:rFonts w:ascii="Calibri" w:eastAsia="Calibri" w:hAnsi="Calibri" w:cs="Calibri"/>
                <w:color w:val="000000"/>
              </w:rPr>
              <w:t>Driving Record EE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560126"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76FC33" w14:textId="77777777" w:rsidR="00DF7C31" w:rsidRDefault="009D466C">
            <w:pPr>
              <w:spacing w:after="60" w:line="240" w:lineRule="auto"/>
              <w:textAlignment w:val="top"/>
            </w:pPr>
            <w:r>
              <w:rPr>
                <w:rFonts w:ascii="Calibri" w:eastAsia="Calibri" w:hAnsi="Calibri" w:cs="Calibri"/>
                <w:color w:val="000000"/>
              </w:rPr>
              <w:t>1 Accident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B611DC"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D7FCE3" w14:textId="77777777" w:rsidR="00DF7C31" w:rsidRDefault="009D466C">
            <w:pPr>
              <w:spacing w:after="60" w:line="240" w:lineRule="auto"/>
              <w:textAlignment w:val="top"/>
            </w:pPr>
            <w:r>
              <w:rPr>
                <w:rFonts w:ascii="Calibri" w:eastAsia="Calibri" w:hAnsi="Calibri" w:cs="Calibri"/>
                <w:color w:val="000000"/>
              </w:rPr>
              <w:t>1 moving violation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0D73BF"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1E33B7"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B2B856"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56B8AD"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F77B06"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37552B"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CB311C"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27C006"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FE74E4" w14:textId="77777777" w:rsidR="00DF7C31" w:rsidRDefault="009D466C">
            <w:pPr>
              <w:spacing w:after="60" w:line="240" w:lineRule="auto"/>
              <w:textAlignment w:val="top"/>
            </w:pPr>
            <w:r>
              <w:rPr>
                <w:rFonts w:ascii="Calibri" w:eastAsia="Calibri" w:hAnsi="Calibri" w:cs="Calibri"/>
                <w:color w:val="000000"/>
              </w:rPr>
              <w:t>1 moving violation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D734BB"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0EC4FA"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A75287" w14:textId="77777777" w:rsidR="00DF7C31" w:rsidRDefault="009D466C">
            <w:pPr>
              <w:spacing w:after="60" w:line="240" w:lineRule="auto"/>
              <w:textAlignment w:val="top"/>
            </w:pPr>
            <w:r>
              <w:rPr>
                <w:rFonts w:ascii="Calibri" w:eastAsia="Calibri" w:hAnsi="Calibri" w:cs="Calibri"/>
                <w:color w:val="000000"/>
              </w:rPr>
              <w:t>OVI</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160F96"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60C1C9" w14:textId="77777777" w:rsidR="00DF7C31" w:rsidRDefault="009D466C">
            <w:pPr>
              <w:spacing w:after="60" w:line="240" w:lineRule="auto"/>
              <w:textAlignment w:val="top"/>
            </w:pPr>
            <w:r>
              <w:rPr>
                <w:rFonts w:ascii="Calibri" w:eastAsia="Calibri" w:hAnsi="Calibri" w:cs="Calibri"/>
                <w:color w:val="000000"/>
              </w:rPr>
              <w:t>1 accident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F7231F"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0B33B5" w14:textId="77777777" w:rsidR="00DF7C31" w:rsidRDefault="009D466C">
            <w:pPr>
              <w:spacing w:after="60" w:line="240" w:lineRule="auto"/>
              <w:textAlignment w:val="top"/>
            </w:pPr>
            <w:r>
              <w:rPr>
                <w:rFonts w:ascii="Calibri" w:eastAsia="Calibri" w:hAnsi="Calibri" w:cs="Calibri"/>
                <w:color w:val="000000"/>
              </w:rPr>
              <w:t>2 speeding tickets</w:t>
            </w:r>
          </w:p>
        </w:tc>
      </w:tr>
      <w:tr w:rsidR="00DF7C31" w14:paraId="099F2BA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2BFCCA" w14:textId="77777777" w:rsidR="00DF7C31" w:rsidRDefault="009D466C">
            <w:pPr>
              <w:spacing w:after="0" w:line="240" w:lineRule="auto"/>
            </w:pPr>
            <w:r>
              <w:rPr>
                <w:rFonts w:ascii="Calibri" w:eastAsia="Calibri" w:hAnsi="Calibri" w:cs="Calibri"/>
                <w:color w:val="000000"/>
              </w:rPr>
              <w:t>Driving Record Spouse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8D93B3"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67E3FC"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A22FF5"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16BC1E"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3BBD3C"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D7AE32"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427055"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DC413F"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BFFBF4" w14:textId="77777777" w:rsidR="00DF7C31" w:rsidRDefault="009D466C">
            <w:pPr>
              <w:spacing w:after="60" w:line="240" w:lineRule="auto"/>
              <w:textAlignment w:val="top"/>
            </w:pPr>
            <w:r>
              <w:rPr>
                <w:rFonts w:ascii="Calibri" w:eastAsia="Calibri" w:hAnsi="Calibri" w:cs="Calibri"/>
                <w:color w:val="000000"/>
              </w:rPr>
              <w:t>1 moving violation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31B965"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A25E43"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0712DF"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6BC962"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197C4F" w14:textId="77777777" w:rsidR="00DF7C31" w:rsidRDefault="009D466C">
            <w:pPr>
              <w:spacing w:after="60" w:line="240" w:lineRule="auto"/>
              <w:textAlignment w:val="top"/>
            </w:pPr>
            <w:r>
              <w:rPr>
                <w:rFonts w:ascii="Calibri" w:eastAsia="Calibri" w:hAnsi="Calibri" w:cs="Calibri"/>
                <w:color w:val="000000"/>
              </w:rPr>
              <w:t>2 speeding tickets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C2B604" w14:textId="77777777" w:rsidR="00DF7C31" w:rsidRDefault="009D466C">
            <w:pPr>
              <w:spacing w:after="60" w:line="240" w:lineRule="auto"/>
              <w:textAlignment w:val="top"/>
            </w:pPr>
            <w:r>
              <w:rPr>
                <w:rFonts w:ascii="Calibri" w:eastAsia="Calibri" w:hAnsi="Calibri" w:cs="Calibri"/>
                <w:color w:val="000000"/>
              </w:rPr>
              <w:t>1 moving violation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CDB70E"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F47AD1"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185899"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0BDA04"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B7D625" w14:textId="77777777" w:rsidR="00DF7C31" w:rsidRDefault="009D466C">
            <w:pPr>
              <w:spacing w:after="60" w:line="240" w:lineRule="auto"/>
              <w:textAlignment w:val="top"/>
            </w:pPr>
            <w:r>
              <w:rPr>
                <w:rFonts w:ascii="Calibri" w:eastAsia="Calibri" w:hAnsi="Calibri" w:cs="Calibri"/>
                <w:color w:val="000000"/>
              </w:rPr>
              <w:t>Clean</w:t>
            </w:r>
          </w:p>
        </w:tc>
      </w:tr>
      <w:tr w:rsidR="00DF7C31" w14:paraId="1388DE7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5B4458" w14:textId="77777777" w:rsidR="00DF7C31" w:rsidRDefault="009D466C">
            <w:pPr>
              <w:spacing w:after="0" w:line="240" w:lineRule="auto"/>
            </w:pPr>
            <w:r>
              <w:rPr>
                <w:rFonts w:ascii="Calibri" w:eastAsia="Calibri" w:hAnsi="Calibri" w:cs="Calibri"/>
                <w:color w:val="000000"/>
              </w:rPr>
              <w:t>Driving Record Child Age 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59BC28"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9442B7"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D04DCF"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45C42F"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840B93"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BCF1B3"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913E0F"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06C415"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9D0C0E" w14:textId="77777777" w:rsidR="00DF7C31" w:rsidRDefault="009D466C">
            <w:pPr>
              <w:spacing w:after="60" w:line="240" w:lineRule="auto"/>
              <w:textAlignment w:val="top"/>
            </w:pPr>
            <w:r>
              <w:rPr>
                <w:rFonts w:ascii="Calibri" w:eastAsia="Calibri" w:hAnsi="Calibri" w:cs="Calibri"/>
                <w:color w:val="000000"/>
              </w:rPr>
              <w:t>1 moving violation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E4584B"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1BFB9A"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90324B"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E61792"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23424F" w14:textId="77777777" w:rsidR="00DF7C31" w:rsidRDefault="009D466C">
            <w:pPr>
              <w:spacing w:after="60" w:line="240" w:lineRule="auto"/>
              <w:textAlignment w:val="top"/>
            </w:pPr>
            <w:r>
              <w:rPr>
                <w:rFonts w:ascii="Calibri" w:eastAsia="Calibri" w:hAnsi="Calibri" w:cs="Calibri"/>
                <w:color w:val="000000"/>
              </w:rPr>
              <w:t>1 speeding ticket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B3BDB9"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8220B3"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2D393D"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F99434"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B76DD4" w14:textId="77777777" w:rsidR="00DF7C31" w:rsidRDefault="009D466C">
            <w:pPr>
              <w:spacing w:after="60" w:line="240" w:lineRule="auto"/>
              <w:textAlignment w:val="top"/>
            </w:pPr>
            <w:r>
              <w:rPr>
                <w:rFonts w:ascii="Calibri" w:eastAsia="Calibri" w:hAnsi="Calibri" w:cs="Calibri"/>
                <w:color w:val="000000"/>
              </w:rPr>
              <w:t>Clean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FD2533" w14:textId="77777777" w:rsidR="00DF7C31" w:rsidRDefault="009D466C">
            <w:pPr>
              <w:spacing w:after="60" w:line="240" w:lineRule="auto"/>
              <w:textAlignment w:val="top"/>
            </w:pPr>
            <w:r>
              <w:rPr>
                <w:rFonts w:ascii="Calibri" w:eastAsia="Calibri" w:hAnsi="Calibri" w:cs="Calibri"/>
                <w:color w:val="000000"/>
              </w:rPr>
              <w:t>N.A.</w:t>
            </w:r>
          </w:p>
        </w:tc>
      </w:tr>
      <w:tr w:rsidR="00DF7C31" w14:paraId="3861C0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CA180D" w14:textId="77777777" w:rsidR="00DF7C31" w:rsidRDefault="009D466C">
            <w:pPr>
              <w:spacing w:after="0" w:line="240" w:lineRule="auto"/>
            </w:pPr>
            <w:r>
              <w:rPr>
                <w:rFonts w:ascii="Calibri" w:eastAsia="Calibri" w:hAnsi="Calibri" w:cs="Calibri"/>
                <w:color w:val="000000"/>
              </w:rPr>
              <w:t>GPA Child Age 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096863"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F68A9C"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306B0C"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878640"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360563"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799363"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181082"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3E3960"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2BCBCD"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364C97"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2523E1"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DE6593"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EB9563"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CEE0C4"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9184F7"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A6AF54"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A0FACF"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C2DA7A"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4436CB" w14:textId="77777777" w:rsidR="00DF7C31" w:rsidRDefault="009D466C">
            <w:pPr>
              <w:spacing w:after="60" w:line="240" w:lineRule="auto"/>
              <w:textAlignment w:val="top"/>
            </w:pPr>
            <w:r>
              <w:rPr>
                <w:rFonts w:ascii="Calibri" w:eastAsia="Calibri" w:hAnsi="Calibri" w:cs="Calibri"/>
                <w:color w:val="000000"/>
              </w:rPr>
              <w:t>3.0+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F6AD43" w14:textId="77777777" w:rsidR="00DF7C31" w:rsidRDefault="009D466C">
            <w:pPr>
              <w:spacing w:after="60" w:line="240" w:lineRule="auto"/>
              <w:textAlignment w:val="top"/>
            </w:pPr>
            <w:r>
              <w:rPr>
                <w:rFonts w:ascii="Calibri" w:eastAsia="Calibri" w:hAnsi="Calibri" w:cs="Calibri"/>
                <w:color w:val="000000"/>
              </w:rPr>
              <w:t>N.A.</w:t>
            </w:r>
          </w:p>
        </w:tc>
      </w:tr>
      <w:tr w:rsidR="00DF7C31" w14:paraId="33E25B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3318EB"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4FBA86"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B387A4"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6753B4"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02F1EA"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076977"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65AA56"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44703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92F3E9"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A3EF0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1516DD"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1AFA48"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008429"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DAD0DD"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8BA26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E2F7E7"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4D3D9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41DB66"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8A9B58"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7636CA"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20C995" w14:textId="77777777" w:rsidR="00DF7C31" w:rsidRDefault="009D466C">
            <w:pPr>
              <w:spacing w:after="60" w:line="240" w:lineRule="auto"/>
              <w:textAlignment w:val="top"/>
            </w:pPr>
            <w:r>
              <w:rPr>
                <w:rFonts w:ascii="Calibri" w:eastAsia="Calibri" w:hAnsi="Calibri" w:cs="Calibri"/>
                <w:color w:val="000000"/>
              </w:rPr>
              <w:t> </w:t>
            </w:r>
          </w:p>
        </w:tc>
      </w:tr>
      <w:tr w:rsidR="00DF7C31" w14:paraId="5B17949C" w14:textId="77777777">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DDD3FCE" w14:textId="77777777" w:rsidR="00DF7C31" w:rsidRDefault="009D466C">
            <w:pPr>
              <w:spacing w:after="0" w:line="240" w:lineRule="auto"/>
              <w:jc w:val="center"/>
            </w:pPr>
            <w:r>
              <w:rPr>
                <w:rFonts w:ascii="Calibri" w:eastAsia="Calibri" w:hAnsi="Calibri" w:cs="Calibri"/>
                <w:b/>
                <w:bCs/>
                <w:color w:val="FFFFFF"/>
                <w:shd w:val="clear" w:color="auto" w:fill="2F75B5"/>
              </w:rPr>
              <w:t>Auto Policy Terms</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7BE57070"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2C177824"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1B68D5DF"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1FE188DB"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2A4BFFEB"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0A5A35A"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2D788A64"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461D7E1"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38A37308"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7180DEC2" w14:textId="77777777" w:rsidR="00DF7C31" w:rsidRDefault="009D466C">
            <w:pPr>
              <w:spacing w:after="60" w:line="240" w:lineRule="auto"/>
              <w:jc w:val="center"/>
              <w:textAlignment w:val="top"/>
            </w:pPr>
            <w:r>
              <w:rPr>
                <w:rFonts w:ascii="Calibri" w:eastAsia="Calibri" w:hAnsi="Calibri" w:cs="Calibri"/>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77EEA50B"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193E9ED8"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12608416"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1BB7FBA3"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7C3D662A"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5A85642C"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A60E332"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01F8CEA2"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411BCBAF"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c>
          <w:tcPr>
            <w:tcW w:w="0" w:type="auto"/>
            <w:tcBorders>
              <w:top w:val="single" w:sz="5" w:space="0" w:color="AAAAAA"/>
              <w:left w:val="single" w:sz="5" w:space="0" w:color="AAAAAA"/>
              <w:bottom w:val="single" w:sz="5" w:space="0" w:color="AAAAAA"/>
              <w:right w:val="single" w:sz="5" w:space="0" w:color="AAAAAA"/>
            </w:tcBorders>
            <w:shd w:val="clear" w:color="auto" w:fill="2F75B5"/>
            <w:tcMar>
              <w:top w:w="15" w:type="dxa"/>
              <w:left w:w="15" w:type="dxa"/>
              <w:bottom w:w="15" w:type="dxa"/>
              <w:right w:w="15" w:type="dxa"/>
            </w:tcMar>
          </w:tcPr>
          <w:p w14:paraId="6261C035" w14:textId="77777777" w:rsidR="00DF7C31" w:rsidRDefault="009D466C">
            <w:pPr>
              <w:spacing w:after="60" w:line="240" w:lineRule="auto"/>
              <w:jc w:val="center"/>
              <w:textAlignment w:val="top"/>
            </w:pPr>
            <w:r>
              <w:rPr>
                <w:rFonts w:ascii="Arial" w:eastAsia="Arial" w:hAnsi="Arial" w:cs="Arial"/>
                <w:b/>
                <w:bCs/>
                <w:color w:val="FFFFFF"/>
                <w:shd w:val="clear" w:color="auto" w:fill="2F75B5"/>
              </w:rPr>
              <w:t> </w:t>
            </w:r>
          </w:p>
        </w:tc>
      </w:tr>
      <w:tr w:rsidR="00DF7C31" w14:paraId="64EF73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2ACF8F8" w14:textId="77777777" w:rsidR="00DF7C31" w:rsidRDefault="009D466C">
            <w:pPr>
              <w:spacing w:after="0" w:line="240" w:lineRule="auto"/>
            </w:pPr>
            <w:r>
              <w:rPr>
                <w:rFonts w:ascii="Calibri" w:eastAsia="Calibri" w:hAnsi="Calibri" w:cs="Calibri"/>
                <w:color w:val="000000"/>
              </w:rPr>
              <w:t>Liability: Bodily  Injury or Death</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D802D5" w14:textId="77777777" w:rsidR="00DF7C31" w:rsidRDefault="009D466C">
            <w:pPr>
              <w:spacing w:after="60" w:line="240" w:lineRule="auto"/>
              <w:textAlignment w:val="top"/>
            </w:pPr>
            <w:r>
              <w:rPr>
                <w:rFonts w:ascii="Calibri" w:eastAsia="Calibri" w:hAnsi="Calibri" w:cs="Calibri"/>
                <w:color w:val="000000"/>
              </w:rPr>
              <w:t>$25k / $50k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F17CD1"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4E5D27" w14:textId="77777777" w:rsidR="00DF7C31" w:rsidRDefault="009D466C">
            <w:pPr>
              <w:spacing w:after="60" w:line="240" w:lineRule="auto"/>
              <w:textAlignment w:val="top"/>
            </w:pPr>
            <w:r>
              <w:rPr>
                <w:rFonts w:ascii="Calibri" w:eastAsia="Calibri" w:hAnsi="Calibri" w:cs="Calibri"/>
                <w:color w:val="000000"/>
              </w:rPr>
              <w:t>$250k/$500k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588B58"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E67148"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94A77B"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E9E8BB"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923FFA"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AD1ED4" w14:textId="77777777" w:rsidR="00DF7C31" w:rsidRDefault="009D466C">
            <w:pPr>
              <w:spacing w:after="60" w:line="240" w:lineRule="auto"/>
              <w:textAlignment w:val="top"/>
            </w:pPr>
            <w:r>
              <w:rPr>
                <w:rFonts w:ascii="Calibri" w:eastAsia="Calibri" w:hAnsi="Calibri" w:cs="Calibri"/>
                <w:color w:val="000000"/>
              </w:rPr>
              <w:t>$250k/$500k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849006"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95E3F6" w14:textId="77777777" w:rsidR="00DF7C31" w:rsidRDefault="009D466C">
            <w:pPr>
              <w:spacing w:after="60" w:line="240" w:lineRule="auto"/>
              <w:textAlignment w:val="top"/>
            </w:pPr>
            <w:r>
              <w:rPr>
                <w:rFonts w:ascii="Calibri" w:eastAsia="Calibri" w:hAnsi="Calibri" w:cs="Calibri"/>
                <w:color w:val="000000"/>
              </w:rPr>
              <w:t>$50k / $100k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572D89"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7A9A16" w14:textId="77777777" w:rsidR="00DF7C31" w:rsidRDefault="009D466C">
            <w:pPr>
              <w:spacing w:after="60" w:line="240" w:lineRule="auto"/>
              <w:textAlignment w:val="top"/>
            </w:pPr>
            <w:r>
              <w:rPr>
                <w:rFonts w:ascii="Calibri" w:eastAsia="Calibri" w:hAnsi="Calibri" w:cs="Calibri"/>
                <w:color w:val="000000"/>
              </w:rPr>
              <w:t>$250k/$500k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763C7A"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FACFD0"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0340F2"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DF4A6D"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36E827"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74EE9E" w14:textId="77777777" w:rsidR="00DF7C31" w:rsidRDefault="009D466C">
            <w:pPr>
              <w:spacing w:after="60" w:line="240" w:lineRule="auto"/>
              <w:textAlignment w:val="top"/>
            </w:pPr>
            <w:r>
              <w:rPr>
                <w:rFonts w:ascii="Calibri" w:eastAsia="Calibri" w:hAnsi="Calibri" w:cs="Calibri"/>
                <w:color w:val="000000"/>
              </w:rPr>
              <w:t>$250k/$500k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F3040E" w14:textId="77777777" w:rsidR="00DF7C31" w:rsidRDefault="009D466C">
            <w:pPr>
              <w:spacing w:after="60" w:line="240" w:lineRule="auto"/>
              <w:textAlignment w:val="top"/>
            </w:pPr>
            <w:r>
              <w:rPr>
                <w:rFonts w:ascii="Calibri" w:eastAsia="Calibri" w:hAnsi="Calibri" w:cs="Calibri"/>
                <w:color w:val="000000"/>
              </w:rPr>
              <w:t>$25k / $50k</w:t>
            </w:r>
          </w:p>
        </w:tc>
      </w:tr>
      <w:tr w:rsidR="00DF7C31" w14:paraId="11CF8F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1E0EE5" w14:textId="77777777" w:rsidR="00DF7C31" w:rsidRDefault="009D466C">
            <w:pPr>
              <w:spacing w:after="0" w:line="240" w:lineRule="auto"/>
            </w:pPr>
            <w:r>
              <w:rPr>
                <w:rFonts w:ascii="Calibri" w:eastAsia="Calibri" w:hAnsi="Calibri" w:cs="Calibri"/>
                <w:color w:val="000000"/>
              </w:rPr>
              <w:t>Liability: Property Damage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2E381E" w14:textId="77777777" w:rsidR="00DF7C31" w:rsidRDefault="009D466C">
            <w:pPr>
              <w:spacing w:after="60" w:line="240" w:lineRule="auto"/>
              <w:textAlignment w:val="top"/>
            </w:pPr>
            <w:r>
              <w:rPr>
                <w:rFonts w:ascii="Calibri" w:eastAsia="Calibri" w:hAnsi="Calibri" w:cs="Calibri"/>
                <w:color w:val="000000"/>
              </w:rPr>
              <w:t>$25,000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2B90F8"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654B2B"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0178A1"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7D8152"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D6EF8B"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B08FA6"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839936"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999883"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7CC902"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382F77" w14:textId="77777777" w:rsidR="00DF7C31" w:rsidRDefault="009D466C">
            <w:pPr>
              <w:spacing w:after="60" w:line="240" w:lineRule="auto"/>
              <w:textAlignment w:val="top"/>
            </w:pPr>
            <w:r>
              <w:rPr>
                <w:rFonts w:ascii="Calibri" w:eastAsia="Calibri" w:hAnsi="Calibri" w:cs="Calibri"/>
                <w:color w:val="000000"/>
              </w:rPr>
              <w:t>$25k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81A4A0"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955108"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52A7FA"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02F643"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AE5D61"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412197"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B25F0A"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F503E3"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A2DB9A" w14:textId="77777777" w:rsidR="00DF7C31" w:rsidRDefault="009D466C">
            <w:pPr>
              <w:spacing w:after="60" w:line="240" w:lineRule="auto"/>
              <w:textAlignment w:val="top"/>
            </w:pPr>
            <w:r>
              <w:rPr>
                <w:rFonts w:ascii="Calibri" w:eastAsia="Calibri" w:hAnsi="Calibri" w:cs="Calibri"/>
                <w:color w:val="000000"/>
              </w:rPr>
              <w:t>$100k</w:t>
            </w:r>
          </w:p>
        </w:tc>
      </w:tr>
      <w:tr w:rsidR="00DF7C31" w14:paraId="146AC3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BBDC9E" w14:textId="77777777" w:rsidR="00DF7C31" w:rsidRDefault="009D466C">
            <w:pPr>
              <w:spacing w:after="0" w:line="240" w:lineRule="auto"/>
            </w:pPr>
            <w:r>
              <w:rPr>
                <w:rFonts w:ascii="Calibri" w:eastAsia="Calibri" w:hAnsi="Calibri" w:cs="Calibri"/>
                <w:color w:val="000000"/>
              </w:rPr>
              <w:t>Uninsured Motorist Bodily Injury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0B8093"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5065D0"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5EB14E" w14:textId="77777777" w:rsidR="00DF7C31" w:rsidRDefault="009D466C">
            <w:pPr>
              <w:spacing w:after="60" w:line="240" w:lineRule="auto"/>
              <w:textAlignment w:val="top"/>
            </w:pPr>
            <w:r>
              <w:rPr>
                <w:rFonts w:ascii="Calibri" w:eastAsia="Calibri" w:hAnsi="Calibri" w:cs="Calibri"/>
                <w:color w:val="000000"/>
              </w:rPr>
              <w:t>$250k/$500k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C4E7E3"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00AE2E"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26F5D3"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B174B3"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D6B0BA"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467DCD" w14:textId="77777777" w:rsidR="00DF7C31" w:rsidRDefault="009D466C">
            <w:pPr>
              <w:spacing w:after="60" w:line="240" w:lineRule="auto"/>
              <w:textAlignment w:val="top"/>
            </w:pPr>
            <w:r>
              <w:rPr>
                <w:rFonts w:ascii="Calibri" w:eastAsia="Calibri" w:hAnsi="Calibri" w:cs="Calibri"/>
                <w:color w:val="000000"/>
              </w:rPr>
              <w:t>$250k/$500k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54FE15"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A458F3"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F53CA3"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243BAB" w14:textId="77777777" w:rsidR="00DF7C31" w:rsidRDefault="009D466C">
            <w:pPr>
              <w:spacing w:after="60" w:line="240" w:lineRule="auto"/>
              <w:textAlignment w:val="top"/>
            </w:pPr>
            <w:r>
              <w:rPr>
                <w:rFonts w:ascii="Calibri" w:eastAsia="Calibri" w:hAnsi="Calibri" w:cs="Calibri"/>
                <w:color w:val="000000"/>
              </w:rPr>
              <w:t>$250k/$500k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11CBBD"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C1E97A"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26C2AA"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06C954"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665FA0" w14:textId="77777777" w:rsidR="00DF7C31" w:rsidRDefault="009D466C">
            <w:pPr>
              <w:spacing w:after="60" w:line="240" w:lineRule="auto"/>
              <w:textAlignment w:val="top"/>
            </w:pPr>
            <w:r>
              <w:rPr>
                <w:rFonts w:ascii="Calibri" w:eastAsia="Calibri" w:hAnsi="Calibri" w:cs="Calibri"/>
                <w:color w:val="000000"/>
              </w:rPr>
              <w:t>$100k/$300k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6F5B3C" w14:textId="77777777" w:rsidR="00DF7C31" w:rsidRDefault="009D466C">
            <w:pPr>
              <w:spacing w:after="60" w:line="240" w:lineRule="auto"/>
              <w:textAlignment w:val="top"/>
            </w:pPr>
            <w:r>
              <w:rPr>
                <w:rFonts w:ascii="Calibri" w:eastAsia="Calibri" w:hAnsi="Calibri" w:cs="Calibri"/>
                <w:color w:val="000000"/>
              </w:rPr>
              <w:t>$250k/$500k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0BEC07" w14:textId="77777777" w:rsidR="00DF7C31" w:rsidRDefault="009D466C">
            <w:pPr>
              <w:spacing w:after="60" w:line="240" w:lineRule="auto"/>
              <w:textAlignment w:val="top"/>
            </w:pPr>
            <w:r>
              <w:rPr>
                <w:rFonts w:ascii="Calibri" w:eastAsia="Calibri" w:hAnsi="Calibri" w:cs="Calibri"/>
                <w:color w:val="000000"/>
              </w:rPr>
              <w:t>$100k/$300k</w:t>
            </w:r>
          </w:p>
        </w:tc>
      </w:tr>
      <w:tr w:rsidR="00DF7C31" w14:paraId="5BA15F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DDC221" w14:textId="77777777" w:rsidR="00DF7C31" w:rsidRDefault="009D466C">
            <w:pPr>
              <w:spacing w:after="0" w:line="240" w:lineRule="auto"/>
            </w:pPr>
            <w:r>
              <w:rPr>
                <w:rFonts w:ascii="Calibri" w:eastAsia="Calibri" w:hAnsi="Calibri" w:cs="Calibri"/>
                <w:color w:val="000000"/>
              </w:rPr>
              <w:t>Uninsured Motorist Property Damage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6D631F" w14:textId="77777777" w:rsidR="00DF7C31" w:rsidRDefault="009D466C">
            <w:pPr>
              <w:spacing w:after="60" w:line="240" w:lineRule="auto"/>
              <w:textAlignment w:val="top"/>
            </w:pPr>
            <w:r>
              <w:rPr>
                <w:rFonts w:ascii="Calibri" w:eastAsia="Calibri" w:hAnsi="Calibri" w:cs="Calibri"/>
                <w:color w:val="000000"/>
              </w:rPr>
              <w:t>Declined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809520"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E59FA6"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2A97E5"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11F7F2"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61CAE5"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B16DB6"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CAB3A4"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5A49DD"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D047FF"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6701FE"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42698"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096D55"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B44718"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184F3D"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A4CA1B"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EA1359"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F51740"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89A486"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79A450" w14:textId="77777777" w:rsidR="00DF7C31" w:rsidRDefault="009D466C">
            <w:pPr>
              <w:spacing w:after="60" w:line="240" w:lineRule="auto"/>
              <w:textAlignment w:val="top"/>
            </w:pPr>
            <w:r>
              <w:rPr>
                <w:rFonts w:ascii="Calibri" w:eastAsia="Calibri" w:hAnsi="Calibri" w:cs="Calibri"/>
                <w:color w:val="000000"/>
              </w:rPr>
              <w:t>$100k</w:t>
            </w:r>
          </w:p>
        </w:tc>
      </w:tr>
      <w:tr w:rsidR="00DF7C31" w14:paraId="0510BB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DFC4FD" w14:textId="77777777" w:rsidR="00DF7C31" w:rsidRDefault="009D466C">
            <w:pPr>
              <w:spacing w:after="0" w:line="240" w:lineRule="auto"/>
            </w:pPr>
            <w:r>
              <w:rPr>
                <w:rFonts w:ascii="Calibri" w:eastAsia="Calibri" w:hAnsi="Calibri" w:cs="Calibri"/>
                <w:color w:val="000000"/>
              </w:rPr>
              <w:t>Underinsured Motorist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94FBA6"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86CBB3"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4154EF"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645CE5"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4C91A3"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7BE8E4"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A24208"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CBE028"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6341A9"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DAD63A"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591CC6"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B1D07D"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982F37"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5828B8"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1F0F96"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A5A0F7"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1D1BC4"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BF07BF"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98E02F" w14:textId="77777777" w:rsidR="00DF7C31" w:rsidRDefault="009D466C">
            <w:pPr>
              <w:spacing w:after="60" w:line="240" w:lineRule="auto"/>
              <w:textAlignment w:val="top"/>
            </w:pPr>
            <w:r>
              <w:rPr>
                <w:rFonts w:ascii="Calibri" w:eastAsia="Calibri" w:hAnsi="Calibri" w:cs="Calibri"/>
                <w:color w:val="000000"/>
              </w:rPr>
              <w:t>$100k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DD54F3" w14:textId="77777777" w:rsidR="00DF7C31" w:rsidRDefault="009D466C">
            <w:pPr>
              <w:spacing w:after="60" w:line="240" w:lineRule="auto"/>
              <w:textAlignment w:val="top"/>
            </w:pPr>
            <w:r>
              <w:rPr>
                <w:rFonts w:ascii="Calibri" w:eastAsia="Calibri" w:hAnsi="Calibri" w:cs="Calibri"/>
                <w:color w:val="000000"/>
              </w:rPr>
              <w:t>$100k</w:t>
            </w:r>
          </w:p>
        </w:tc>
      </w:tr>
      <w:tr w:rsidR="00DF7C31" w14:paraId="2FCDFB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DE2EF33" w14:textId="77777777" w:rsidR="00DF7C31" w:rsidRDefault="009D466C">
            <w:pPr>
              <w:spacing w:after="0" w:line="240" w:lineRule="auto"/>
            </w:pPr>
            <w:r>
              <w:rPr>
                <w:rFonts w:ascii="Calibri" w:eastAsia="Calibri" w:hAnsi="Calibri" w:cs="Calibri"/>
                <w:color w:val="000000"/>
              </w:rPr>
              <w:t>Collision Deductible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FF6F90"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67C0DB"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5E475B"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E457EE"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0E388E"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9C5311"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2B5E7C"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D4946F"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4F5AE9"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5F8EC3"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F49AE4"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E704AE"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AB579C"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4CD1B1"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153ADC"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7FCF4D"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40C4D1"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CB6BE8"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F75EEC"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01740E" w14:textId="77777777" w:rsidR="00DF7C31" w:rsidRDefault="009D466C">
            <w:pPr>
              <w:spacing w:after="60" w:line="240" w:lineRule="auto"/>
              <w:textAlignment w:val="top"/>
            </w:pPr>
            <w:r>
              <w:rPr>
                <w:rFonts w:ascii="Calibri" w:eastAsia="Calibri" w:hAnsi="Calibri" w:cs="Calibri"/>
                <w:color w:val="000000"/>
              </w:rPr>
              <w:t>$500</w:t>
            </w:r>
          </w:p>
        </w:tc>
      </w:tr>
      <w:tr w:rsidR="00DF7C31" w14:paraId="4371F4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2DA37F" w14:textId="77777777" w:rsidR="00DF7C31" w:rsidRDefault="009D466C">
            <w:pPr>
              <w:spacing w:after="0" w:line="240" w:lineRule="auto"/>
            </w:pPr>
            <w:r>
              <w:rPr>
                <w:rFonts w:ascii="Calibri" w:eastAsia="Calibri" w:hAnsi="Calibri" w:cs="Calibri"/>
                <w:color w:val="000000"/>
              </w:rPr>
              <w:t>Damage Coverage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E5EFCD" w14:textId="77777777" w:rsidR="00DF7C31" w:rsidRDefault="009D466C">
            <w:pPr>
              <w:spacing w:after="60" w:line="240" w:lineRule="auto"/>
              <w:textAlignment w:val="top"/>
            </w:pPr>
            <w:r>
              <w:rPr>
                <w:rFonts w:ascii="Calibri" w:eastAsia="Calibri" w:hAnsi="Calibri" w:cs="Calibri"/>
                <w:color w:val="000000"/>
              </w:rPr>
              <w:t>Actual Cash Value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2D778F"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507048"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F05100"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60347B"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CA3776"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BE8F78"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92D420"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E087D1"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C765F7"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9FBD7A" w14:textId="77777777" w:rsidR="00DF7C31" w:rsidRDefault="009D466C">
            <w:pPr>
              <w:spacing w:after="60" w:line="240" w:lineRule="auto"/>
              <w:textAlignment w:val="top"/>
            </w:pPr>
            <w:r>
              <w:rPr>
                <w:rFonts w:ascii="Calibri" w:eastAsia="Calibri" w:hAnsi="Calibri" w:cs="Calibri"/>
                <w:color w:val="000000"/>
              </w:rPr>
              <w:t>Actual Cash Value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34B7D4"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7D16EF"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E59D46"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CF6716"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B29CF7"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3CB82D"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726758"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F38260" w14:textId="77777777" w:rsidR="00DF7C31" w:rsidRDefault="009D466C">
            <w:pPr>
              <w:spacing w:after="60" w:line="240" w:lineRule="auto"/>
              <w:textAlignment w:val="top"/>
            </w:pPr>
            <w:r>
              <w:rPr>
                <w:rFonts w:ascii="Calibri" w:eastAsia="Calibri" w:hAnsi="Calibri" w:cs="Calibri"/>
                <w:color w:val="000000"/>
              </w:rPr>
              <w:t>Replacement Cost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DD4378" w14:textId="77777777" w:rsidR="00DF7C31" w:rsidRDefault="009D466C">
            <w:pPr>
              <w:spacing w:after="60" w:line="240" w:lineRule="auto"/>
              <w:textAlignment w:val="top"/>
            </w:pPr>
            <w:r>
              <w:rPr>
                <w:rFonts w:ascii="Calibri" w:eastAsia="Calibri" w:hAnsi="Calibri" w:cs="Calibri"/>
                <w:color w:val="000000"/>
              </w:rPr>
              <w:t>Replacement Cost</w:t>
            </w:r>
          </w:p>
        </w:tc>
      </w:tr>
      <w:tr w:rsidR="00DF7C31" w14:paraId="38198D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C1F059" w14:textId="77777777" w:rsidR="00DF7C31" w:rsidRDefault="009D466C">
            <w:pPr>
              <w:spacing w:after="0" w:line="240" w:lineRule="auto"/>
            </w:pPr>
            <w:r>
              <w:rPr>
                <w:rFonts w:ascii="Calibri" w:eastAsia="Calibri" w:hAnsi="Calibri" w:cs="Calibri"/>
                <w:color w:val="000000"/>
              </w:rPr>
              <w:t>Comprehensive Deductible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2E45F1"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3E36EC"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CDC5B0"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25D57E"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7C139F"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099439"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884A44"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95DA68"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E8C177"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52CB78"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54A13F"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BAC1E3"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ACC654"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416C70"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EA026B"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6B94EA"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3CD13C"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33F14B"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BCA5E3" w14:textId="77777777" w:rsidR="00DF7C31" w:rsidRDefault="009D466C">
            <w:pPr>
              <w:spacing w:after="60" w:line="240" w:lineRule="auto"/>
              <w:textAlignment w:val="top"/>
            </w:pPr>
            <w:r>
              <w:rPr>
                <w:rFonts w:ascii="Calibri" w:eastAsia="Calibri" w:hAnsi="Calibri" w:cs="Calibri"/>
                <w:color w:val="000000"/>
              </w:rPr>
              <w:t>$500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34AE90" w14:textId="77777777" w:rsidR="00DF7C31" w:rsidRDefault="009D466C">
            <w:pPr>
              <w:spacing w:after="60" w:line="240" w:lineRule="auto"/>
              <w:textAlignment w:val="top"/>
            </w:pPr>
            <w:r>
              <w:rPr>
                <w:rFonts w:ascii="Calibri" w:eastAsia="Calibri" w:hAnsi="Calibri" w:cs="Calibri"/>
                <w:color w:val="000000"/>
              </w:rPr>
              <w:t>$500</w:t>
            </w:r>
          </w:p>
        </w:tc>
      </w:tr>
      <w:tr w:rsidR="00DF7C31" w14:paraId="6218F6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5724E5" w14:textId="77777777" w:rsidR="00DF7C31" w:rsidRDefault="009D466C">
            <w:pPr>
              <w:spacing w:after="0" w:line="240" w:lineRule="auto"/>
            </w:pPr>
            <w:r>
              <w:rPr>
                <w:rFonts w:ascii="Calibri" w:eastAsia="Calibri" w:hAnsi="Calibri" w:cs="Calibri"/>
                <w:b/>
                <w:bCs/>
                <w:color w:val="000000"/>
                <w:shd w:val="clear" w:color="auto" w:fill="EEEEEE"/>
              </w:rPr>
              <w:t>Discounts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2F4F8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0A4B21"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F0F241"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8A631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08E53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4D4F3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E580B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8908F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299CA9"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6BCA5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3D9E3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EB18BF"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21016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406241"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061F2C"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E6A05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A317A2"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CE6164"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7B145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C9283A" w14:textId="77777777" w:rsidR="00DF7C31" w:rsidRDefault="009D466C">
            <w:pPr>
              <w:spacing w:after="60" w:line="240" w:lineRule="auto"/>
              <w:textAlignment w:val="top"/>
            </w:pPr>
            <w:r>
              <w:rPr>
                <w:rFonts w:ascii="Calibri" w:eastAsia="Calibri" w:hAnsi="Calibri" w:cs="Calibri"/>
                <w:color w:val="000000"/>
              </w:rPr>
              <w:t> </w:t>
            </w:r>
          </w:p>
        </w:tc>
      </w:tr>
      <w:tr w:rsidR="00DF7C31" w14:paraId="3E5627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C436AE" w14:textId="77777777" w:rsidR="00DF7C31" w:rsidRDefault="009D466C">
            <w:pPr>
              <w:spacing w:after="0" w:line="240" w:lineRule="auto"/>
            </w:pPr>
            <w:r>
              <w:rPr>
                <w:rFonts w:ascii="Calibri" w:eastAsia="Calibri" w:hAnsi="Calibri" w:cs="Calibri"/>
                <w:color w:val="000000"/>
              </w:rPr>
              <w:t>Anti-theft Device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72B7B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FE766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10B9D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B71D7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F2315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5B27DA"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14A2D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B831B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579C2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0F901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17941A"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9989C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486E1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B4426C"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64E973"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5CADCE"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848730"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42FDA1"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08BE03"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6E5F97" w14:textId="77777777" w:rsidR="00DF7C31" w:rsidRDefault="009D466C">
            <w:pPr>
              <w:spacing w:after="60" w:line="240" w:lineRule="auto"/>
              <w:textAlignment w:val="top"/>
            </w:pPr>
            <w:r>
              <w:rPr>
                <w:rFonts w:ascii="Calibri" w:eastAsia="Calibri" w:hAnsi="Calibri" w:cs="Calibri"/>
                <w:color w:val="000000"/>
              </w:rPr>
              <w:t>Yes</w:t>
            </w:r>
          </w:p>
        </w:tc>
      </w:tr>
      <w:tr w:rsidR="00DF7C31" w14:paraId="4398A2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2DBFB7" w14:textId="77777777" w:rsidR="00DF7C31" w:rsidRDefault="009D466C">
            <w:pPr>
              <w:spacing w:after="0" w:line="240" w:lineRule="auto"/>
            </w:pPr>
            <w:r>
              <w:rPr>
                <w:rFonts w:ascii="Calibri" w:eastAsia="Calibri" w:hAnsi="Calibri" w:cs="Calibri"/>
                <w:color w:val="000000"/>
              </w:rPr>
              <w:t>Multi-car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2078B2" w14:textId="77777777" w:rsidR="00DF7C31" w:rsidRDefault="009D466C">
            <w:pPr>
              <w:spacing w:after="60" w:line="240" w:lineRule="auto"/>
              <w:textAlignment w:val="top"/>
            </w:pPr>
            <w:r>
              <w:rPr>
                <w:rFonts w:ascii="Calibri" w:eastAsia="Calibri" w:hAnsi="Calibri" w:cs="Calibri"/>
                <w:color w:val="000000"/>
              </w:rPr>
              <w:t>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C2F465" w14:textId="77777777" w:rsidR="00DF7C31" w:rsidRDefault="009D466C">
            <w:pPr>
              <w:spacing w:after="60" w:line="240" w:lineRule="auto"/>
              <w:textAlignment w:val="top"/>
            </w:pPr>
            <w:r>
              <w:rPr>
                <w:rFonts w:ascii="Calibri" w:eastAsia="Calibri" w:hAnsi="Calibri" w:cs="Calibri"/>
                <w:color w:val="000000"/>
              </w:rPr>
              <w:t>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269537" w14:textId="77777777" w:rsidR="00DF7C31" w:rsidRDefault="009D466C">
            <w:pPr>
              <w:spacing w:after="60" w:line="240" w:lineRule="auto"/>
              <w:textAlignment w:val="top"/>
            </w:pPr>
            <w:r>
              <w:rPr>
                <w:rFonts w:ascii="Calibri" w:eastAsia="Calibri" w:hAnsi="Calibri" w:cs="Calibri"/>
                <w:color w:val="000000"/>
              </w:rPr>
              <w:t>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37469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9C8A2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6D4FA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950D02"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20FC0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71DE3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66512C"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44EE7D" w14:textId="77777777" w:rsidR="00DF7C31" w:rsidRDefault="009D466C">
            <w:pPr>
              <w:spacing w:after="60" w:line="240" w:lineRule="auto"/>
              <w:textAlignment w:val="top"/>
            </w:pPr>
            <w:r>
              <w:rPr>
                <w:rFonts w:ascii="Calibri" w:eastAsia="Calibri" w:hAnsi="Calibri" w:cs="Calibri"/>
                <w:color w:val="000000"/>
              </w:rPr>
              <w:t>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7DDB4B" w14:textId="77777777" w:rsidR="00DF7C31" w:rsidRDefault="009D466C">
            <w:pPr>
              <w:spacing w:after="60" w:line="240" w:lineRule="auto"/>
              <w:textAlignment w:val="top"/>
            </w:pPr>
            <w:r>
              <w:rPr>
                <w:rFonts w:ascii="Calibri" w:eastAsia="Calibri" w:hAnsi="Calibri" w:cs="Calibri"/>
                <w:color w:val="000000"/>
              </w:rPr>
              <w:t>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52BAB2" w14:textId="77777777" w:rsidR="00DF7C31" w:rsidRDefault="009D466C">
            <w:pPr>
              <w:spacing w:after="60" w:line="240" w:lineRule="auto"/>
              <w:textAlignment w:val="top"/>
            </w:pPr>
            <w:r>
              <w:rPr>
                <w:rFonts w:ascii="Calibri" w:eastAsia="Calibri" w:hAnsi="Calibri" w:cs="Calibri"/>
                <w:color w:val="000000"/>
              </w:rPr>
              <w:t>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D0E81A"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64F21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A7D1C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281B22"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A5BEA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8F8AD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CF5911" w14:textId="77777777" w:rsidR="00DF7C31" w:rsidRDefault="009D466C">
            <w:pPr>
              <w:spacing w:after="60" w:line="240" w:lineRule="auto"/>
              <w:textAlignment w:val="top"/>
            </w:pPr>
            <w:r>
              <w:rPr>
                <w:rFonts w:ascii="Calibri" w:eastAsia="Calibri" w:hAnsi="Calibri" w:cs="Calibri"/>
                <w:color w:val="000000"/>
              </w:rPr>
              <w:t>Yes</w:t>
            </w:r>
          </w:p>
        </w:tc>
      </w:tr>
      <w:tr w:rsidR="00DF7C31" w14:paraId="5D1D57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A52428" w14:textId="77777777" w:rsidR="00DF7C31" w:rsidRDefault="009D466C">
            <w:pPr>
              <w:spacing w:after="0" w:line="240" w:lineRule="auto"/>
            </w:pPr>
            <w:r>
              <w:rPr>
                <w:rFonts w:ascii="Calibri" w:eastAsia="Calibri" w:hAnsi="Calibri" w:cs="Calibri"/>
                <w:color w:val="000000"/>
              </w:rPr>
              <w:t>Auto and Home Policy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68E88C" w14:textId="77777777" w:rsidR="00DF7C31" w:rsidRDefault="009D466C">
            <w:pPr>
              <w:spacing w:after="60" w:line="240" w:lineRule="auto"/>
              <w:textAlignment w:val="top"/>
            </w:pPr>
            <w:r>
              <w:rPr>
                <w:rFonts w:ascii="Calibri" w:eastAsia="Calibri" w:hAnsi="Calibri" w:cs="Calibri"/>
                <w:color w:val="000000"/>
              </w:rPr>
              <w:t>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AE30C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922E0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FD171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6C996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4738B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5805B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E04EF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433660"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89BB0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D886DC" w14:textId="77777777" w:rsidR="00DF7C31" w:rsidRDefault="009D466C">
            <w:pPr>
              <w:spacing w:after="60" w:line="240" w:lineRule="auto"/>
              <w:textAlignment w:val="top"/>
            </w:pPr>
            <w:r>
              <w:rPr>
                <w:rFonts w:ascii="Calibri" w:eastAsia="Calibri" w:hAnsi="Calibri" w:cs="Calibri"/>
                <w:color w:val="000000"/>
              </w:rPr>
              <w:t>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BA69D0"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79F36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7BA20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0346F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C792C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56DCF1"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67050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38EAE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99A35F" w14:textId="77777777" w:rsidR="00DF7C31" w:rsidRDefault="009D466C">
            <w:pPr>
              <w:spacing w:after="60" w:line="240" w:lineRule="auto"/>
              <w:textAlignment w:val="top"/>
            </w:pPr>
            <w:r>
              <w:rPr>
                <w:rFonts w:ascii="Calibri" w:eastAsia="Calibri" w:hAnsi="Calibri" w:cs="Calibri"/>
                <w:color w:val="000000"/>
              </w:rPr>
              <w:t>Yes</w:t>
            </w:r>
          </w:p>
        </w:tc>
      </w:tr>
      <w:tr w:rsidR="00DF7C31" w14:paraId="7825B2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B1560F" w14:textId="77777777" w:rsidR="00DF7C31" w:rsidRDefault="009D466C">
            <w:pPr>
              <w:spacing w:after="0" w:line="240" w:lineRule="auto"/>
            </w:pPr>
            <w:r>
              <w:rPr>
                <w:rFonts w:ascii="Calibri" w:eastAsia="Calibri" w:hAnsi="Calibri" w:cs="Calibri"/>
                <w:color w:val="000000"/>
              </w:rPr>
              <w:t>Electronic 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3F518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272D8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09DE6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A5A06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0890B2"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A3FCB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22E2A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5E094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96656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BDB36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98681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DDDC8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61D3ED"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0BFD5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03E9EC"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31D65C"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F946D0"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1E66A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555E1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06E255" w14:textId="77777777" w:rsidR="00DF7C31" w:rsidRDefault="009D466C">
            <w:pPr>
              <w:spacing w:after="60" w:line="240" w:lineRule="auto"/>
              <w:textAlignment w:val="top"/>
            </w:pPr>
            <w:r>
              <w:rPr>
                <w:rFonts w:ascii="Calibri" w:eastAsia="Calibri" w:hAnsi="Calibri" w:cs="Calibri"/>
                <w:color w:val="000000"/>
              </w:rPr>
              <w:t>Yes</w:t>
            </w:r>
          </w:p>
        </w:tc>
      </w:tr>
      <w:tr w:rsidR="00DF7C31" w14:paraId="52C4E3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2FF20F" w14:textId="77777777" w:rsidR="00DF7C31" w:rsidRDefault="009D466C">
            <w:pPr>
              <w:spacing w:after="0" w:line="240" w:lineRule="auto"/>
            </w:pPr>
            <w:r>
              <w:rPr>
                <w:rFonts w:ascii="Calibri" w:eastAsia="Calibri" w:hAnsi="Calibri" w:cs="Calibri"/>
                <w:color w:val="000000"/>
              </w:rPr>
              <w:t>Univ of Ark  Endorsement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660158"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4E42EB"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6A02D3"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FAF6C5"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D9E486"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209B6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F6BD7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D08D5F"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CC665A"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7F79D1"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7108B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681A64"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C933DC"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D76E57"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B0DD43"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25557E"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4D89E2"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AF6509"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C4047A" w14:textId="77777777" w:rsidR="00DF7C31" w:rsidRDefault="009D466C">
            <w:pPr>
              <w:spacing w:after="60" w:line="240" w:lineRule="auto"/>
              <w:textAlignment w:val="top"/>
            </w:pPr>
            <w:r>
              <w:rPr>
                <w:rFonts w:ascii="Calibri" w:eastAsia="Calibri" w:hAnsi="Calibri" w:cs="Calibri"/>
                <w:color w:val="000000"/>
              </w:rPr>
              <w:t>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ECA00D" w14:textId="77777777" w:rsidR="00DF7C31" w:rsidRDefault="009D466C">
            <w:pPr>
              <w:spacing w:after="60" w:line="240" w:lineRule="auto"/>
              <w:textAlignment w:val="top"/>
            </w:pPr>
            <w:r>
              <w:rPr>
                <w:rFonts w:ascii="Calibri" w:eastAsia="Calibri" w:hAnsi="Calibri" w:cs="Calibri"/>
                <w:color w:val="000000"/>
              </w:rPr>
              <w:t>Yes</w:t>
            </w:r>
          </w:p>
        </w:tc>
      </w:tr>
      <w:tr w:rsidR="00DF7C31" w14:paraId="2F634A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5B3180" w14:textId="77777777" w:rsidR="00DF7C31" w:rsidRDefault="009D466C">
            <w:pPr>
              <w:spacing w:after="0" w:line="240" w:lineRule="auto"/>
            </w:pPr>
            <w:r>
              <w:rPr>
                <w:rFonts w:ascii="Calibri" w:eastAsia="Calibri" w:hAnsi="Calibri" w:cs="Calibri"/>
                <w:b/>
                <w:bCs/>
                <w:color w:val="000000"/>
                <w:shd w:val="clear" w:color="auto" w:fill="EEEEEE"/>
              </w:rPr>
              <w:t>Range in Annual Premium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86F70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C0C21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E26BF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5559A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5BEFA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05605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4DA37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84554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C999E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231E5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4F07F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F1FA0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10DFB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624F4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88700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3E5B1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3A459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8BCA4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DCEB2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350DE8"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D8CCD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34E768" w14:textId="77777777" w:rsidR="00DF7C31" w:rsidRDefault="009D466C">
            <w:pPr>
              <w:spacing w:after="0" w:line="240" w:lineRule="auto"/>
            </w:pPr>
            <w:r>
              <w:rPr>
                <w:rFonts w:ascii="Calibri" w:eastAsia="Calibri" w:hAnsi="Calibri" w:cs="Calibri"/>
                <w:b/>
                <w:bCs/>
                <w:color w:val="000000"/>
                <w:shd w:val="clear" w:color="auto" w:fill="EEEEEE"/>
              </w:rPr>
              <w:t>Minimum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9E2D5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3F258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9040E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16BE0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85D44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2DCD0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1EB36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D60D1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C07FB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F1A72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A6DBD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4D6C7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46565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6B03E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82570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52007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E8830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F6E34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79144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0C7FBA"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59A052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B193AE" w14:textId="77777777" w:rsidR="00DF7C31" w:rsidRDefault="009D466C">
            <w:pPr>
              <w:spacing w:after="0" w:line="240" w:lineRule="auto"/>
            </w:pPr>
            <w:r>
              <w:rPr>
                <w:rFonts w:ascii="Calibri" w:eastAsia="Calibri" w:hAnsi="Calibri" w:cs="Calibri"/>
                <w:b/>
                <w:bCs/>
                <w:color w:val="000000"/>
                <w:shd w:val="clear" w:color="auto" w:fill="EEEEEE"/>
              </w:rPr>
              <w:t>Median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7B663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0BE91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FA3D9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1AE46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B9FBC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FD7E8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ECBEF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66D81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7D5D8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78BB3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B3CE6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031F6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D9DE7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3909F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3F6D0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46261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2F3E6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7ADD2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82D6D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77EBDC"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986AC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68060DA" w14:textId="77777777" w:rsidR="00DF7C31" w:rsidRDefault="009D466C">
            <w:pPr>
              <w:spacing w:after="0" w:line="240" w:lineRule="auto"/>
            </w:pPr>
            <w:r>
              <w:rPr>
                <w:rFonts w:ascii="Calibri" w:eastAsia="Calibri" w:hAnsi="Calibri" w:cs="Calibri"/>
                <w:b/>
                <w:bCs/>
                <w:color w:val="000000"/>
                <w:shd w:val="clear" w:color="auto" w:fill="EEEEEE"/>
              </w:rPr>
              <w:t>Maximum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1071D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EC65F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1100F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5FA33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05E68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6A7A1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DA165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98404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E7C05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CB62F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A0538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B14BE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BA432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FCFC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C36C4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1E795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23229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F2654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2422A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51E339" w14:textId="77777777" w:rsidR="00DF7C31" w:rsidRDefault="009D466C">
            <w:pPr>
              <w:spacing w:after="60" w:line="240" w:lineRule="auto"/>
              <w:textAlignment w:val="top"/>
            </w:pPr>
            <w:r>
              <w:rPr>
                <w:rFonts w:ascii="Calibri" w:eastAsia="Calibri" w:hAnsi="Calibri" w:cs="Calibri"/>
                <w:i/>
                <w:iCs/>
                <w:color w:val="000000"/>
              </w:rPr>
              <w:t>Dollars.</w:t>
            </w:r>
          </w:p>
        </w:tc>
      </w:tr>
    </w:tbl>
    <w:p w14:paraId="5E970C9E" w14:textId="77777777" w:rsidR="00DF7C31" w:rsidRDefault="009D466C">
      <w:pPr>
        <w:spacing w:after="60" w:line="240" w:lineRule="auto"/>
      </w:pPr>
      <w:r>
        <w:rPr>
          <w:color w:val="000000"/>
          <w:sz w:val="10"/>
          <w:szCs w:val="10"/>
        </w:rPr>
        <w:t> </w:t>
      </w:r>
    </w:p>
    <w:p w14:paraId="63CBF059" w14:textId="77777777" w:rsidR="00DF7C31" w:rsidRDefault="009D466C">
      <w:pPr>
        <w:spacing w:after="60" w:line="240" w:lineRule="auto"/>
      </w:pPr>
      <w:r>
        <w:rPr>
          <w:rFonts w:ascii="Calibri" w:eastAsia="Calibri" w:hAnsi="Calibri" w:cs="Calibri"/>
          <w:color w:val="000000"/>
        </w:rPr>
        <w:t>9.2.11.3 Are there funds available to the University for implementation and communication of the endorsed program? Please specify the amounts and potential uses.</w:t>
      </w:r>
    </w:p>
    <w:p w14:paraId="21D07634" w14:textId="77777777" w:rsidR="00DF7C31" w:rsidRDefault="009D466C">
      <w:pPr>
        <w:spacing w:after="60" w:line="240" w:lineRule="auto"/>
      </w:pPr>
      <w:r>
        <w:rPr>
          <w:rFonts w:ascii="Calibri" w:eastAsia="Calibri" w:hAnsi="Calibri" w:cs="Calibri"/>
          <w:i/>
          <w:iCs/>
          <w:color w:val="000000"/>
        </w:rPr>
        <w:t>200 words.</w:t>
      </w:r>
    </w:p>
    <w:p w14:paraId="555363A2" w14:textId="77777777" w:rsidR="00DF7C31" w:rsidRDefault="009D466C">
      <w:pPr>
        <w:spacing w:after="60" w:line="240" w:lineRule="auto"/>
      </w:pPr>
      <w:r>
        <w:rPr>
          <w:color w:val="000000"/>
          <w:sz w:val="10"/>
          <w:szCs w:val="10"/>
        </w:rPr>
        <w:t> </w:t>
      </w:r>
    </w:p>
    <w:p w14:paraId="7B222746" w14:textId="77777777" w:rsidR="00DF7C31" w:rsidRDefault="009D466C">
      <w:pPr>
        <w:spacing w:after="60" w:line="240" w:lineRule="auto"/>
      </w:pPr>
      <w:r>
        <w:rPr>
          <w:rFonts w:ascii="Calibri" w:eastAsia="Calibri" w:hAnsi="Calibri" w:cs="Calibri"/>
          <w:color w:val="000000"/>
        </w:rPr>
        <w:t xml:space="preserve">9.2.11.4 If the proposal is dependent on any assumptions that are not specifically stated above, please list those assumptions accordingly on a separate spreadsheet and show detailed pricing.  Any additional caveats should remain attached to the questionnaire for purposes of accurate evaluation. Pricing must be valid for 120 days following the bid response due date and time, and will be for an effective date of </w:t>
      </w:r>
      <w:r>
        <w:rPr>
          <w:rFonts w:ascii="Calibri" w:eastAsia="Calibri" w:hAnsi="Calibri" w:cs="Calibri"/>
          <w:b/>
          <w:bCs/>
          <w:color w:val="000000"/>
        </w:rPr>
        <w:t>1/22/22.</w:t>
      </w:r>
    </w:p>
    <w:p w14:paraId="68499812" w14:textId="77777777" w:rsidR="00DF7C31" w:rsidRDefault="009D466C">
      <w:pPr>
        <w:spacing w:after="60" w:line="240" w:lineRule="auto"/>
      </w:pPr>
      <w:r>
        <w:rPr>
          <w:rFonts w:ascii="Calibri" w:eastAsia="Calibri" w:hAnsi="Calibri" w:cs="Calibri"/>
          <w:color w:val="000000"/>
        </w:rPr>
        <w:t>UAS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A5BDD41" w14:textId="77777777" w:rsidR="00DF7C31" w:rsidRDefault="009D466C">
      <w:pPr>
        <w:spacing w:after="60" w:line="240" w:lineRule="auto"/>
      </w:pPr>
      <w:r>
        <w:rPr>
          <w:rFonts w:ascii="Calibri" w:eastAsia="Calibri" w:hAnsi="Calibri" w:cs="Calibri"/>
          <w:i/>
          <w:iCs/>
          <w:color w:val="000000"/>
        </w:rPr>
        <w:t>500 words.</w:t>
      </w:r>
    </w:p>
    <w:p w14:paraId="6143E3F9" w14:textId="77777777" w:rsidR="00DF7C31" w:rsidRDefault="009D466C">
      <w:pPr>
        <w:spacing w:after="60" w:line="240" w:lineRule="auto"/>
      </w:pPr>
      <w:r>
        <w:rPr>
          <w:color w:val="000000"/>
          <w:sz w:val="10"/>
          <w:szCs w:val="10"/>
        </w:rPr>
        <w:t> </w:t>
      </w:r>
    </w:p>
    <w:p w14:paraId="048DADBD" w14:textId="77777777" w:rsidR="00DF7C31" w:rsidRDefault="00DF7C31"/>
    <w:p w14:paraId="4A4EDCD0" w14:textId="77777777" w:rsidR="00DF7C31" w:rsidRDefault="009D466C">
      <w:pPr>
        <w:pStyle w:val="Heading1PHPDOCX"/>
        <w:spacing w:before="60" w:after="150" w:line="240" w:lineRule="auto"/>
      </w:pPr>
      <w:r>
        <w:rPr>
          <w:rFonts w:ascii="Calibri" w:eastAsia="Calibri" w:hAnsi="Calibri" w:cs="Calibri"/>
          <w:color w:val="000000"/>
          <w:sz w:val="32"/>
          <w:szCs w:val="32"/>
        </w:rPr>
        <w:t>10 Specific Questions for Perks and Discount Program</w:t>
      </w:r>
    </w:p>
    <w:p w14:paraId="4E79F765" w14:textId="77777777" w:rsidR="00DF7C31" w:rsidRDefault="009D466C">
      <w:pPr>
        <w:spacing w:after="60" w:line="240" w:lineRule="auto"/>
      </w:pPr>
      <w:r>
        <w:rPr>
          <w:rFonts w:ascii="Calibri" w:eastAsia="Calibri" w:hAnsi="Calibri" w:cs="Calibri"/>
          <w:color w:val="000000"/>
        </w:rPr>
        <w:t>The objective of the RFP is to identify and contract with a company that can offers Perks, Discounts, and other reward programs to the University of Arkansas System (UAS) employees.</w:t>
      </w:r>
    </w:p>
    <w:p w14:paraId="3814C3BF" w14:textId="77777777" w:rsidR="00DF7C31" w:rsidRDefault="009D466C">
      <w:pPr>
        <w:spacing w:after="60" w:line="240" w:lineRule="auto"/>
      </w:pPr>
      <w:r>
        <w:rPr>
          <w:rFonts w:ascii="Calibri" w:eastAsia="Calibri" w:hAnsi="Calibri" w:cs="Calibri"/>
          <w:color w:val="000000"/>
        </w:rPr>
        <w:t>The University envisions that the selected company will provide a website for access by employees to procure discounts, coupons, services, etc.</w:t>
      </w:r>
    </w:p>
    <w:p w14:paraId="0FA63900" w14:textId="77777777" w:rsidR="00DF7C31" w:rsidRDefault="009D466C">
      <w:pPr>
        <w:spacing w:after="60" w:line="240" w:lineRule="auto"/>
      </w:pPr>
      <w:r>
        <w:rPr>
          <w:rFonts w:ascii="Calibri" w:eastAsia="Calibri" w:hAnsi="Calibri" w:cs="Calibri"/>
          <w:color w:val="000000"/>
        </w:rPr>
        <w:t xml:space="preserve">The University does not want the selected vendor to offer any products or services that compete with the University benefits program. Elements of the University benefits program can be observed at </w:t>
      </w:r>
      <w:hyperlink r:id="rId24" w:history="1">
        <w:r>
          <w:rPr>
            <w:rFonts w:ascii="Calibri" w:eastAsia="Calibri" w:hAnsi="Calibri" w:cs="Calibri"/>
            <w:color w:val="0000CC"/>
            <w:u w:val="single"/>
          </w:rPr>
          <w:t>https://benefits.uasys.edu/</w:t>
        </w:r>
      </w:hyperlink>
      <w:r>
        <w:rPr>
          <w:rFonts w:ascii="Calibri" w:eastAsia="Calibri" w:hAnsi="Calibri" w:cs="Calibri"/>
          <w:color w:val="000000"/>
        </w:rPr>
        <w:t>.</w:t>
      </w:r>
    </w:p>
    <w:p w14:paraId="76E57AD5" w14:textId="77777777" w:rsidR="00DF7C31" w:rsidRDefault="00DF7C31"/>
    <w:p w14:paraId="5CA6224E" w14:textId="77777777" w:rsidR="00DF7C31" w:rsidRDefault="009D466C">
      <w:pPr>
        <w:pStyle w:val="Heading2PHPDOCX"/>
        <w:spacing w:before="60" w:after="75" w:line="240" w:lineRule="auto"/>
      </w:pPr>
      <w:r>
        <w:rPr>
          <w:rFonts w:ascii="Calibri" w:eastAsia="Calibri" w:hAnsi="Calibri" w:cs="Calibri"/>
          <w:color w:val="000000"/>
          <w:sz w:val="30"/>
          <w:szCs w:val="30"/>
        </w:rPr>
        <w:t>10.1 Contract and Proposal Requirements</w:t>
      </w:r>
    </w:p>
    <w:p w14:paraId="6C7EFDF3" w14:textId="77777777" w:rsidR="00DF7C31" w:rsidRDefault="009D466C">
      <w:pPr>
        <w:spacing w:after="60" w:line="240" w:lineRule="auto"/>
      </w:pPr>
      <w:r>
        <w:rPr>
          <w:rFonts w:ascii="Calibri" w:eastAsia="Calibri" w:hAnsi="Calibri" w:cs="Calibri"/>
          <w:color w:val="000000"/>
        </w:rPr>
        <w:t>10.1.1 Provide a copy of the proposed contract for review.</w:t>
      </w:r>
    </w:p>
    <w:p w14:paraId="5EE13788"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011C37BF" w14:textId="77777777" w:rsidR="00DF7C31" w:rsidRDefault="009D466C">
      <w:pPr>
        <w:spacing w:after="60" w:line="240" w:lineRule="auto"/>
      </w:pPr>
      <w:r>
        <w:rPr>
          <w:color w:val="000000"/>
          <w:sz w:val="10"/>
          <w:szCs w:val="10"/>
        </w:rPr>
        <w:t> </w:t>
      </w:r>
    </w:p>
    <w:p w14:paraId="32935DF9" w14:textId="77777777" w:rsidR="00DF7C31" w:rsidRDefault="009D466C">
      <w:pPr>
        <w:spacing w:after="60" w:line="240" w:lineRule="auto"/>
      </w:pPr>
      <w:r>
        <w:rPr>
          <w:rFonts w:ascii="Calibri" w:eastAsia="Calibri" w:hAnsi="Calibri" w:cs="Calibri"/>
          <w:color w:val="000000"/>
        </w:rPr>
        <w:t>10.1.2 Will you agree to notify UAS immediately if the network or a provider loses any accreditation, licenses, liability insurance coverage, security, or bonding?</w:t>
      </w:r>
    </w:p>
    <w:p w14:paraId="5A88ED27" w14:textId="77777777" w:rsidR="00DF7C31" w:rsidRDefault="009D466C">
      <w:pPr>
        <w:spacing w:after="60" w:line="240" w:lineRule="auto"/>
      </w:pPr>
      <w:r>
        <w:rPr>
          <w:rFonts w:ascii="Calibri" w:eastAsia="Calibri" w:hAnsi="Calibri" w:cs="Calibri"/>
          <w:i/>
          <w:iCs/>
          <w:color w:val="000000"/>
        </w:rPr>
        <w:t>100 words.</w:t>
      </w:r>
    </w:p>
    <w:p w14:paraId="51FED263" w14:textId="77777777" w:rsidR="00DF7C31" w:rsidRDefault="009D466C">
      <w:pPr>
        <w:spacing w:after="60" w:line="240" w:lineRule="auto"/>
      </w:pPr>
      <w:r>
        <w:rPr>
          <w:color w:val="000000"/>
          <w:sz w:val="10"/>
          <w:szCs w:val="10"/>
        </w:rPr>
        <w:t> </w:t>
      </w:r>
    </w:p>
    <w:p w14:paraId="37DA00A0" w14:textId="77777777" w:rsidR="00DF7C31" w:rsidRDefault="009D466C">
      <w:pPr>
        <w:spacing w:after="60" w:line="240" w:lineRule="auto"/>
      </w:pPr>
      <w:r>
        <w:rPr>
          <w:rFonts w:ascii="Calibri" w:eastAsia="Calibri" w:hAnsi="Calibri" w:cs="Calibri"/>
          <w:color w:val="000000"/>
        </w:rPr>
        <w:t>10.1.3 Will you provide 60-day advance notice of significant changes in policies, practices, affiliations, or staffing?</w:t>
      </w:r>
    </w:p>
    <w:p w14:paraId="4156B9BD" w14:textId="77777777" w:rsidR="00DF7C31" w:rsidRDefault="009D466C">
      <w:pPr>
        <w:spacing w:after="60" w:line="240" w:lineRule="auto"/>
      </w:pPr>
      <w:r>
        <w:rPr>
          <w:rFonts w:ascii="Calibri" w:eastAsia="Calibri" w:hAnsi="Calibri" w:cs="Calibri"/>
          <w:i/>
          <w:iCs/>
          <w:color w:val="000000"/>
        </w:rPr>
        <w:t>100 words.</w:t>
      </w:r>
    </w:p>
    <w:p w14:paraId="372069AB" w14:textId="77777777" w:rsidR="00DF7C31" w:rsidRDefault="009D466C">
      <w:pPr>
        <w:spacing w:after="60" w:line="240" w:lineRule="auto"/>
      </w:pPr>
      <w:r>
        <w:rPr>
          <w:color w:val="000000"/>
          <w:sz w:val="10"/>
          <w:szCs w:val="10"/>
        </w:rPr>
        <w:t> </w:t>
      </w:r>
    </w:p>
    <w:p w14:paraId="71828F13" w14:textId="77777777" w:rsidR="00DF7C31" w:rsidRDefault="009D466C">
      <w:pPr>
        <w:spacing w:after="60" w:line="240" w:lineRule="auto"/>
      </w:pPr>
      <w:r>
        <w:rPr>
          <w:rFonts w:ascii="Calibri" w:eastAsia="Calibri" w:hAnsi="Calibri" w:cs="Calibri"/>
          <w:color w:val="000000"/>
        </w:rPr>
        <w:t>10.1.4 UAS will require mutually agreed upon provisions in your organization's contract, which unilaterally indemnify UAS against liability for non-fiduciary breaches, such as negligence and malfeasance. Will you agree to provide this?</w:t>
      </w:r>
    </w:p>
    <w:p w14:paraId="38B7B075" w14:textId="77777777" w:rsidR="00DF7C31" w:rsidRDefault="009D466C">
      <w:pPr>
        <w:spacing w:after="60" w:line="240" w:lineRule="auto"/>
      </w:pPr>
      <w:r>
        <w:rPr>
          <w:rFonts w:ascii="Calibri" w:eastAsia="Calibri" w:hAnsi="Calibri" w:cs="Calibri"/>
          <w:i/>
          <w:iCs/>
          <w:color w:val="000000"/>
        </w:rPr>
        <w:t>100 words.</w:t>
      </w:r>
    </w:p>
    <w:p w14:paraId="79F94959" w14:textId="77777777" w:rsidR="00DF7C31" w:rsidRDefault="009D466C">
      <w:pPr>
        <w:spacing w:after="60" w:line="240" w:lineRule="auto"/>
      </w:pPr>
      <w:r>
        <w:rPr>
          <w:color w:val="000000"/>
          <w:sz w:val="10"/>
          <w:szCs w:val="10"/>
        </w:rPr>
        <w:t> </w:t>
      </w:r>
    </w:p>
    <w:p w14:paraId="6B7FDB28" w14:textId="77777777" w:rsidR="00DF7C31" w:rsidRDefault="009D466C">
      <w:pPr>
        <w:spacing w:after="60" w:line="240" w:lineRule="auto"/>
      </w:pPr>
      <w:r>
        <w:rPr>
          <w:rFonts w:ascii="Calibri" w:eastAsia="Calibri" w:hAnsi="Calibri" w:cs="Calibri"/>
          <w:color w:val="000000"/>
        </w:rPr>
        <w:t>10.1.5 Have you agreed to the termination provision outlined in our proposal requirement section for UAS and for your firm?</w:t>
      </w:r>
    </w:p>
    <w:p w14:paraId="2307893D" w14:textId="77777777" w:rsidR="00DF7C31" w:rsidRDefault="009D466C">
      <w:pPr>
        <w:spacing w:after="60" w:line="240" w:lineRule="auto"/>
      </w:pPr>
      <w:r>
        <w:rPr>
          <w:rFonts w:ascii="Calibri" w:eastAsia="Calibri" w:hAnsi="Calibri" w:cs="Calibri"/>
          <w:i/>
          <w:iCs/>
          <w:color w:val="000000"/>
        </w:rPr>
        <w:t>200 words.</w:t>
      </w:r>
    </w:p>
    <w:p w14:paraId="7328BECD" w14:textId="77777777" w:rsidR="00DF7C31" w:rsidRDefault="009D466C">
      <w:pPr>
        <w:spacing w:after="60" w:line="240" w:lineRule="auto"/>
      </w:pPr>
      <w:r>
        <w:rPr>
          <w:color w:val="000000"/>
          <w:sz w:val="10"/>
          <w:szCs w:val="10"/>
        </w:rPr>
        <w:t> </w:t>
      </w:r>
    </w:p>
    <w:p w14:paraId="7D2CAFE9" w14:textId="77777777" w:rsidR="00DF7C31" w:rsidRDefault="00DF7C31"/>
    <w:p w14:paraId="36657E26" w14:textId="77777777" w:rsidR="00DF7C31" w:rsidRDefault="009D466C">
      <w:pPr>
        <w:pStyle w:val="Heading2PHPDOCX"/>
        <w:spacing w:before="60" w:after="75" w:line="240" w:lineRule="auto"/>
      </w:pPr>
      <w:r>
        <w:rPr>
          <w:rFonts w:ascii="Calibri" w:eastAsia="Calibri" w:hAnsi="Calibri" w:cs="Calibri"/>
          <w:color w:val="000000"/>
          <w:sz w:val="30"/>
          <w:szCs w:val="30"/>
        </w:rPr>
        <w:t>10.2 Commissions</w:t>
      </w:r>
    </w:p>
    <w:p w14:paraId="6EA53F0F" w14:textId="77777777" w:rsidR="00DF7C31" w:rsidRDefault="009D466C">
      <w:pPr>
        <w:spacing w:after="60" w:line="240" w:lineRule="auto"/>
      </w:pPr>
      <w:r>
        <w:rPr>
          <w:rFonts w:ascii="Calibri" w:eastAsia="Calibri" w:hAnsi="Calibri" w:cs="Calibri"/>
          <w:color w:val="000000"/>
        </w:rPr>
        <w:t>10.2.1 All quotes must include commissions as outlined in the chart below.</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56"/>
        <w:gridCol w:w="4213"/>
        <w:gridCol w:w="1057"/>
      </w:tblGrid>
      <w:tr w:rsidR="00DF7C31" w14:paraId="690189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7118AF" w14:textId="77777777" w:rsidR="00DF7C31" w:rsidRDefault="009D466C">
            <w:pPr>
              <w:spacing w:after="0" w:line="240" w:lineRule="auto"/>
            </w:pPr>
            <w:r>
              <w:rPr>
                <w:rFonts w:ascii="Calibri" w:eastAsia="Calibri" w:hAnsi="Calibri" w:cs="Calibri"/>
                <w:b/>
                <w:bCs/>
                <w:color w:val="000000"/>
                <w:shd w:val="clear" w:color="auto" w:fill="EEEEEE"/>
              </w:rPr>
              <w:t>Coverage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CCE3B1" w14:textId="77777777" w:rsidR="00DF7C31" w:rsidRDefault="009D466C">
            <w:pPr>
              <w:spacing w:after="0" w:line="240" w:lineRule="auto"/>
            </w:pPr>
            <w:r>
              <w:rPr>
                <w:rFonts w:ascii="Calibri" w:eastAsia="Calibri" w:hAnsi="Calibri" w:cs="Calibri"/>
                <w:b/>
                <w:bCs/>
                <w:color w:val="000000"/>
                <w:shd w:val="clear" w:color="auto" w:fill="EEEEEE"/>
              </w:rPr>
              <w:t>Commissions (Y/N) if yes, indicate percentage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47C946" w14:textId="77777777" w:rsidR="00DF7C31" w:rsidRDefault="009D466C">
            <w:pPr>
              <w:spacing w:after="0" w:line="240" w:lineRule="auto"/>
            </w:pPr>
            <w:r>
              <w:rPr>
                <w:rFonts w:ascii="Calibri" w:eastAsia="Calibri" w:hAnsi="Calibri" w:cs="Calibri"/>
                <w:b/>
                <w:bCs/>
                <w:color w:val="000000"/>
                <w:shd w:val="clear" w:color="auto" w:fill="EEEEEE"/>
              </w:rPr>
              <w:t>Percentage</w:t>
            </w:r>
          </w:p>
        </w:tc>
      </w:tr>
      <w:tr w:rsidR="00DF7C31" w14:paraId="3DBA87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0B8670" w14:textId="77777777" w:rsidR="00DF7C31" w:rsidRDefault="009D466C">
            <w:pPr>
              <w:spacing w:after="0" w:line="240" w:lineRule="auto"/>
            </w:pPr>
            <w:r>
              <w:rPr>
                <w:rFonts w:ascii="Calibri" w:eastAsia="Calibri" w:hAnsi="Calibri" w:cs="Calibri"/>
                <w:color w:val="000000"/>
              </w:rPr>
              <w:t>Perks and Discount Program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3179A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1535B6" w14:textId="77777777" w:rsidR="00DF7C31" w:rsidRDefault="009D466C">
            <w:pPr>
              <w:spacing w:after="60" w:line="240" w:lineRule="auto"/>
              <w:textAlignment w:val="top"/>
            </w:pPr>
            <w:r>
              <w:rPr>
                <w:rFonts w:ascii="Calibri" w:eastAsia="Calibri" w:hAnsi="Calibri" w:cs="Calibri"/>
                <w:i/>
                <w:iCs/>
                <w:color w:val="000000"/>
              </w:rPr>
              <w:t>Percent.</w:t>
            </w:r>
          </w:p>
        </w:tc>
      </w:tr>
    </w:tbl>
    <w:p w14:paraId="37FA45B5" w14:textId="77777777" w:rsidR="00DF7C31" w:rsidRDefault="009D466C">
      <w:pPr>
        <w:spacing w:after="60" w:line="240" w:lineRule="auto"/>
      </w:pPr>
      <w:r>
        <w:rPr>
          <w:color w:val="000000"/>
          <w:sz w:val="10"/>
          <w:szCs w:val="10"/>
        </w:rPr>
        <w:t> </w:t>
      </w:r>
    </w:p>
    <w:p w14:paraId="1750FB3C" w14:textId="77777777" w:rsidR="00DF7C31" w:rsidRDefault="00DF7C31"/>
    <w:p w14:paraId="18C2F568" w14:textId="77777777" w:rsidR="00DF7C31" w:rsidRDefault="009D466C">
      <w:pPr>
        <w:pStyle w:val="Heading2PHPDOCX"/>
        <w:spacing w:before="60" w:after="75" w:line="240" w:lineRule="auto"/>
      </w:pPr>
      <w:r>
        <w:rPr>
          <w:rFonts w:ascii="Calibri" w:eastAsia="Calibri" w:hAnsi="Calibri" w:cs="Calibri"/>
          <w:color w:val="000000"/>
          <w:sz w:val="30"/>
          <w:szCs w:val="30"/>
        </w:rPr>
        <w:t>10.3 General</w:t>
      </w:r>
    </w:p>
    <w:p w14:paraId="0A4D4AA3" w14:textId="77777777" w:rsidR="00DF7C31" w:rsidRDefault="009D466C">
      <w:pPr>
        <w:spacing w:after="60" w:line="240" w:lineRule="auto"/>
      </w:pPr>
      <w:r>
        <w:rPr>
          <w:rFonts w:ascii="Calibri" w:eastAsia="Calibri" w:hAnsi="Calibri" w:cs="Calibri"/>
          <w:color w:val="000000"/>
        </w:rPr>
        <w:t>10.3.1 For how many employer clients do you offer discount programs?</w:t>
      </w:r>
    </w:p>
    <w:p w14:paraId="5234F700" w14:textId="77777777" w:rsidR="00DF7C31" w:rsidRDefault="009D466C">
      <w:pPr>
        <w:spacing w:after="60" w:line="240" w:lineRule="auto"/>
      </w:pPr>
      <w:r>
        <w:rPr>
          <w:rFonts w:ascii="Calibri" w:eastAsia="Calibri" w:hAnsi="Calibri" w:cs="Calibri"/>
          <w:i/>
          <w:iCs/>
          <w:color w:val="000000"/>
        </w:rPr>
        <w:t>Integer.</w:t>
      </w:r>
    </w:p>
    <w:p w14:paraId="54F4A626" w14:textId="77777777" w:rsidR="00DF7C31" w:rsidRDefault="009D466C">
      <w:pPr>
        <w:spacing w:after="60" w:line="240" w:lineRule="auto"/>
      </w:pPr>
      <w:r>
        <w:rPr>
          <w:color w:val="000000"/>
          <w:sz w:val="10"/>
          <w:szCs w:val="10"/>
        </w:rPr>
        <w:t> </w:t>
      </w:r>
    </w:p>
    <w:p w14:paraId="4896CFE7" w14:textId="77777777" w:rsidR="00DF7C31" w:rsidRDefault="009D466C">
      <w:pPr>
        <w:spacing w:after="60" w:line="240" w:lineRule="auto"/>
      </w:pPr>
      <w:r>
        <w:rPr>
          <w:rFonts w:ascii="Calibri" w:eastAsia="Calibri" w:hAnsi="Calibri" w:cs="Calibri"/>
          <w:color w:val="000000"/>
        </w:rPr>
        <w:t>10.3.2 How many of your clients are Higher Education Institutions?</w:t>
      </w:r>
    </w:p>
    <w:p w14:paraId="5CB2B16D" w14:textId="77777777" w:rsidR="00DF7C31" w:rsidRDefault="009D466C">
      <w:pPr>
        <w:spacing w:after="60" w:line="240" w:lineRule="auto"/>
      </w:pPr>
      <w:r>
        <w:rPr>
          <w:rFonts w:ascii="Calibri" w:eastAsia="Calibri" w:hAnsi="Calibri" w:cs="Calibri"/>
          <w:i/>
          <w:iCs/>
          <w:color w:val="000000"/>
        </w:rPr>
        <w:t>Integer.</w:t>
      </w:r>
    </w:p>
    <w:p w14:paraId="4E4D7AA3" w14:textId="77777777" w:rsidR="00DF7C31" w:rsidRDefault="009D466C">
      <w:pPr>
        <w:spacing w:after="60" w:line="240" w:lineRule="auto"/>
      </w:pPr>
      <w:r>
        <w:rPr>
          <w:color w:val="000000"/>
          <w:sz w:val="10"/>
          <w:szCs w:val="10"/>
        </w:rPr>
        <w:t> </w:t>
      </w:r>
    </w:p>
    <w:p w14:paraId="0D66A977" w14:textId="77777777" w:rsidR="00DF7C31" w:rsidRDefault="009D466C">
      <w:pPr>
        <w:spacing w:after="60" w:line="240" w:lineRule="auto"/>
      </w:pPr>
      <w:r>
        <w:rPr>
          <w:rFonts w:ascii="Calibri" w:eastAsia="Calibri" w:hAnsi="Calibri" w:cs="Calibri"/>
          <w:color w:val="000000"/>
        </w:rPr>
        <w:t>10.3.3 Please identify three employer references our client may contact.</w:t>
      </w:r>
    </w:p>
    <w:p w14:paraId="36800370" w14:textId="77777777" w:rsidR="00DF7C31" w:rsidRDefault="009D466C">
      <w:pPr>
        <w:spacing w:after="60" w:line="240" w:lineRule="auto"/>
      </w:pPr>
      <w:r>
        <w:rPr>
          <w:rFonts w:ascii="Calibri" w:eastAsia="Calibri" w:hAnsi="Calibri" w:cs="Calibri"/>
          <w:i/>
          <w:iCs/>
          <w:color w:val="000000"/>
        </w:rPr>
        <w:t>200 words.</w:t>
      </w:r>
    </w:p>
    <w:p w14:paraId="6810A4EB" w14:textId="77777777" w:rsidR="00DF7C31" w:rsidRDefault="009D466C">
      <w:pPr>
        <w:spacing w:after="60" w:line="240" w:lineRule="auto"/>
      </w:pPr>
      <w:r>
        <w:rPr>
          <w:color w:val="000000"/>
          <w:sz w:val="10"/>
          <w:szCs w:val="10"/>
        </w:rPr>
        <w:t> </w:t>
      </w:r>
    </w:p>
    <w:p w14:paraId="6193C547" w14:textId="77777777" w:rsidR="00DF7C31" w:rsidRDefault="009D466C">
      <w:pPr>
        <w:spacing w:after="60" w:line="240" w:lineRule="auto"/>
      </w:pPr>
      <w:r>
        <w:rPr>
          <w:rFonts w:ascii="Calibri" w:eastAsia="Calibri" w:hAnsi="Calibri" w:cs="Calibri"/>
          <w:color w:val="000000"/>
        </w:rPr>
        <w:t>10.3.4 Do you collect commissions from the products and services offered by vendors that employees select and redeem?</w:t>
      </w:r>
    </w:p>
    <w:p w14:paraId="7D0422EF" w14:textId="77777777" w:rsidR="00DF7C31" w:rsidRDefault="009D466C">
      <w:pPr>
        <w:spacing w:after="60" w:line="240" w:lineRule="auto"/>
      </w:pPr>
      <w:r>
        <w:rPr>
          <w:rFonts w:ascii="Calibri" w:eastAsia="Calibri" w:hAnsi="Calibri" w:cs="Calibri"/>
          <w:i/>
          <w:iCs/>
          <w:color w:val="000000"/>
        </w:rPr>
        <w:t>500 words.</w:t>
      </w:r>
    </w:p>
    <w:p w14:paraId="22BD2B7A" w14:textId="77777777" w:rsidR="00DF7C31" w:rsidRDefault="009D466C">
      <w:pPr>
        <w:spacing w:after="60" w:line="240" w:lineRule="auto"/>
      </w:pPr>
      <w:r>
        <w:rPr>
          <w:color w:val="000000"/>
          <w:sz w:val="10"/>
          <w:szCs w:val="10"/>
        </w:rPr>
        <w:t> </w:t>
      </w:r>
    </w:p>
    <w:p w14:paraId="4E39BC83" w14:textId="77777777" w:rsidR="00DF7C31" w:rsidRDefault="009D466C">
      <w:pPr>
        <w:spacing w:after="60" w:line="240" w:lineRule="auto"/>
      </w:pPr>
      <w:r>
        <w:rPr>
          <w:rFonts w:ascii="Calibri" w:eastAsia="Calibri" w:hAnsi="Calibri" w:cs="Calibri"/>
          <w:color w:val="000000"/>
        </w:rPr>
        <w:t>10.3.5 Do you require periodic participant eligibility files from the client?</w:t>
      </w:r>
    </w:p>
    <w:p w14:paraId="1801DB96" w14:textId="77777777" w:rsidR="00DF7C31" w:rsidRDefault="009D466C">
      <w:pPr>
        <w:spacing w:after="60" w:line="240" w:lineRule="auto"/>
      </w:pPr>
      <w:r>
        <w:rPr>
          <w:rFonts w:ascii="Calibri" w:eastAsia="Calibri" w:hAnsi="Calibri" w:cs="Calibri"/>
          <w:i/>
          <w:iCs/>
          <w:color w:val="000000"/>
        </w:rPr>
        <w:t>200 words.</w:t>
      </w:r>
    </w:p>
    <w:p w14:paraId="1A51D5D9" w14:textId="77777777" w:rsidR="00DF7C31" w:rsidRDefault="009D466C">
      <w:pPr>
        <w:spacing w:after="60" w:line="240" w:lineRule="auto"/>
      </w:pPr>
      <w:r>
        <w:rPr>
          <w:color w:val="000000"/>
          <w:sz w:val="10"/>
          <w:szCs w:val="10"/>
        </w:rPr>
        <w:t> </w:t>
      </w:r>
    </w:p>
    <w:p w14:paraId="50859CD4" w14:textId="77777777" w:rsidR="00DF7C31" w:rsidRDefault="009D466C">
      <w:pPr>
        <w:spacing w:after="60" w:line="240" w:lineRule="auto"/>
      </w:pPr>
      <w:r>
        <w:rPr>
          <w:rFonts w:ascii="Calibri" w:eastAsia="Calibri" w:hAnsi="Calibri" w:cs="Calibri"/>
          <w:color w:val="000000"/>
        </w:rPr>
        <w:t>10.3.6 What is the process for employees to register for your services?</w:t>
      </w:r>
    </w:p>
    <w:p w14:paraId="30DE574B" w14:textId="77777777" w:rsidR="00DF7C31" w:rsidRDefault="009D466C">
      <w:pPr>
        <w:spacing w:after="60" w:line="240" w:lineRule="auto"/>
      </w:pPr>
      <w:r>
        <w:rPr>
          <w:rFonts w:ascii="Calibri" w:eastAsia="Calibri" w:hAnsi="Calibri" w:cs="Calibri"/>
          <w:i/>
          <w:iCs/>
          <w:color w:val="000000"/>
        </w:rPr>
        <w:t>500 words.</w:t>
      </w:r>
    </w:p>
    <w:p w14:paraId="5CC7AFC3" w14:textId="77777777" w:rsidR="00DF7C31" w:rsidRDefault="009D466C">
      <w:pPr>
        <w:spacing w:after="60" w:line="240" w:lineRule="auto"/>
      </w:pPr>
      <w:r>
        <w:rPr>
          <w:color w:val="000000"/>
          <w:sz w:val="10"/>
          <w:szCs w:val="10"/>
        </w:rPr>
        <w:t> </w:t>
      </w:r>
    </w:p>
    <w:p w14:paraId="73AEABAC" w14:textId="77777777" w:rsidR="00DF7C31" w:rsidRDefault="009D466C">
      <w:pPr>
        <w:spacing w:after="60" w:line="240" w:lineRule="auto"/>
      </w:pPr>
      <w:r>
        <w:rPr>
          <w:rFonts w:ascii="Calibri" w:eastAsia="Calibri" w:hAnsi="Calibri" w:cs="Calibri"/>
          <w:color w:val="000000"/>
        </w:rPr>
        <w:t>10.3.7 What percentage of the University's employees are expected to participate?</w:t>
      </w:r>
    </w:p>
    <w:p w14:paraId="0EFCCB8A" w14:textId="77777777" w:rsidR="00DF7C31" w:rsidRDefault="009D466C">
      <w:pPr>
        <w:spacing w:after="60" w:line="240" w:lineRule="auto"/>
      </w:pPr>
      <w:r>
        <w:rPr>
          <w:rFonts w:ascii="Calibri" w:eastAsia="Calibri" w:hAnsi="Calibri" w:cs="Calibri"/>
          <w:i/>
          <w:iCs/>
          <w:color w:val="000000"/>
        </w:rPr>
        <w:t>Percent.</w:t>
      </w:r>
    </w:p>
    <w:p w14:paraId="13192FE6" w14:textId="77777777" w:rsidR="00DF7C31" w:rsidRDefault="009D466C">
      <w:pPr>
        <w:spacing w:after="60" w:line="240" w:lineRule="auto"/>
      </w:pPr>
      <w:r>
        <w:rPr>
          <w:color w:val="000000"/>
          <w:sz w:val="10"/>
          <w:szCs w:val="10"/>
        </w:rPr>
        <w:t> </w:t>
      </w:r>
    </w:p>
    <w:p w14:paraId="484F37F6" w14:textId="77777777" w:rsidR="00DF7C31" w:rsidRDefault="009D466C">
      <w:pPr>
        <w:spacing w:after="60" w:line="240" w:lineRule="auto"/>
      </w:pPr>
      <w:r>
        <w:rPr>
          <w:rFonts w:ascii="Calibri" w:eastAsia="Calibri" w:hAnsi="Calibri" w:cs="Calibri"/>
          <w:color w:val="000000"/>
        </w:rPr>
        <w:t>10.3.8 Is there a minimum participation percentage necessary for program to continue?</w:t>
      </w:r>
    </w:p>
    <w:p w14:paraId="2222B50E" w14:textId="77777777" w:rsidR="00DF7C31" w:rsidRDefault="009D466C">
      <w:pPr>
        <w:spacing w:after="60" w:line="240" w:lineRule="auto"/>
      </w:pPr>
      <w:r>
        <w:rPr>
          <w:rFonts w:ascii="Calibri" w:eastAsia="Calibri" w:hAnsi="Calibri" w:cs="Calibri"/>
          <w:i/>
          <w:iCs/>
          <w:color w:val="000000"/>
        </w:rPr>
        <w:t>200 words.</w:t>
      </w:r>
    </w:p>
    <w:p w14:paraId="2888A803" w14:textId="77777777" w:rsidR="00DF7C31" w:rsidRDefault="009D466C">
      <w:pPr>
        <w:spacing w:after="60" w:line="240" w:lineRule="auto"/>
      </w:pPr>
      <w:r>
        <w:rPr>
          <w:color w:val="000000"/>
          <w:sz w:val="10"/>
          <w:szCs w:val="10"/>
        </w:rPr>
        <w:t> </w:t>
      </w:r>
    </w:p>
    <w:p w14:paraId="1DA25156" w14:textId="77777777" w:rsidR="00DF7C31" w:rsidRDefault="009D466C">
      <w:pPr>
        <w:spacing w:after="60" w:line="240" w:lineRule="auto"/>
      </w:pPr>
      <w:r>
        <w:rPr>
          <w:rFonts w:ascii="Calibri" w:eastAsia="Calibri" w:hAnsi="Calibri" w:cs="Calibri"/>
          <w:color w:val="000000"/>
        </w:rPr>
        <w:t>10.3.9 Does your program have options to offer rewards or discounts to tailored local organizations, activities, and events in Arkansas?</w:t>
      </w:r>
    </w:p>
    <w:p w14:paraId="77170656" w14:textId="77777777" w:rsidR="00DF7C31" w:rsidRDefault="009D466C">
      <w:pPr>
        <w:spacing w:after="60" w:line="240" w:lineRule="auto"/>
      </w:pPr>
      <w:r>
        <w:rPr>
          <w:rFonts w:ascii="Calibri" w:eastAsia="Calibri" w:hAnsi="Calibri" w:cs="Calibri"/>
          <w:i/>
          <w:iCs/>
          <w:color w:val="000000"/>
        </w:rPr>
        <w:t>200 words.</w:t>
      </w:r>
    </w:p>
    <w:p w14:paraId="495B16FD" w14:textId="77777777" w:rsidR="00DF7C31" w:rsidRDefault="009D466C">
      <w:pPr>
        <w:spacing w:after="60" w:line="240" w:lineRule="auto"/>
      </w:pPr>
      <w:r>
        <w:rPr>
          <w:color w:val="000000"/>
          <w:sz w:val="10"/>
          <w:szCs w:val="10"/>
        </w:rPr>
        <w:t> </w:t>
      </w:r>
    </w:p>
    <w:p w14:paraId="468DCA97" w14:textId="77777777" w:rsidR="00DF7C31" w:rsidRDefault="009D466C">
      <w:pPr>
        <w:spacing w:after="60" w:line="240" w:lineRule="auto"/>
      </w:pPr>
      <w:r>
        <w:rPr>
          <w:rFonts w:ascii="Calibri" w:eastAsia="Calibri" w:hAnsi="Calibri" w:cs="Calibri"/>
          <w:color w:val="000000"/>
        </w:rPr>
        <w:t>10.3.10 Do you provide discounts for the following activities?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32"/>
        <w:gridCol w:w="1924"/>
      </w:tblGrid>
      <w:tr w:rsidR="00DF7C31" w14:paraId="2CBCFC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A1E529" w14:textId="77777777" w:rsidR="00DF7C31" w:rsidRDefault="009D466C">
            <w:pPr>
              <w:spacing w:after="0" w:line="240" w:lineRule="auto"/>
            </w:pPr>
            <w:r>
              <w:rPr>
                <w:rFonts w:ascii="Calibri" w:eastAsia="Calibri" w:hAnsi="Calibri" w:cs="Calibri"/>
                <w:b/>
                <w:bCs/>
                <w:color w:val="000000"/>
                <w:shd w:val="clear" w:color="auto" w:fill="EEEEEE"/>
              </w:rPr>
              <w:t>Activity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5E13BBA" w14:textId="77777777" w:rsidR="00DF7C31" w:rsidRDefault="009D466C">
            <w:pPr>
              <w:spacing w:after="0" w:line="240" w:lineRule="auto"/>
            </w:pPr>
            <w:r>
              <w:rPr>
                <w:rFonts w:ascii="Calibri" w:eastAsia="Calibri" w:hAnsi="Calibri" w:cs="Calibri"/>
                <w:b/>
                <w:bCs/>
                <w:color w:val="000000"/>
                <w:shd w:val="clear" w:color="auto" w:fill="EEEEEE"/>
              </w:rPr>
              <w:t>Response</w:t>
            </w:r>
          </w:p>
        </w:tc>
      </w:tr>
      <w:tr w:rsidR="00DF7C31" w14:paraId="216786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2701FD" w14:textId="77777777" w:rsidR="00DF7C31" w:rsidRDefault="009D466C">
            <w:pPr>
              <w:spacing w:after="0" w:line="240" w:lineRule="auto"/>
            </w:pPr>
            <w:r>
              <w:rPr>
                <w:rFonts w:ascii="Calibri" w:eastAsia="Calibri" w:hAnsi="Calibri" w:cs="Calibri"/>
                <w:color w:val="000000"/>
              </w:rPr>
              <w:t>Gym/Lifestyle Memberships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842AB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36F02F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950716" w14:textId="77777777" w:rsidR="00DF7C31" w:rsidRDefault="009D466C">
            <w:pPr>
              <w:spacing w:after="0" w:line="240" w:lineRule="auto"/>
            </w:pPr>
            <w:r>
              <w:rPr>
                <w:rFonts w:ascii="Calibri" w:eastAsia="Calibri" w:hAnsi="Calibri" w:cs="Calibri"/>
                <w:color w:val="000000"/>
              </w:rPr>
              <w:t>Amusement Parks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3D8A5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206F3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5C0950" w14:textId="77777777" w:rsidR="00DF7C31" w:rsidRDefault="009D466C">
            <w:pPr>
              <w:spacing w:after="0" w:line="240" w:lineRule="auto"/>
            </w:pPr>
            <w:r>
              <w:rPr>
                <w:rFonts w:ascii="Calibri" w:eastAsia="Calibri" w:hAnsi="Calibri" w:cs="Calibri"/>
                <w:color w:val="000000"/>
              </w:rPr>
              <w:t>Restaurants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DE0F8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598376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C8C04A" w14:textId="77777777" w:rsidR="00DF7C31" w:rsidRDefault="009D466C">
            <w:pPr>
              <w:spacing w:after="0" w:line="240" w:lineRule="auto"/>
            </w:pPr>
            <w:r>
              <w:rPr>
                <w:rFonts w:ascii="Calibri" w:eastAsia="Calibri" w:hAnsi="Calibri" w:cs="Calibri"/>
                <w:color w:val="000000"/>
              </w:rPr>
              <w:t>Retail Stores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858DA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4B71FD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924E73" w14:textId="77777777" w:rsidR="00DF7C31" w:rsidRDefault="009D466C">
            <w:pPr>
              <w:spacing w:after="0" w:line="240" w:lineRule="auto"/>
            </w:pPr>
            <w:r>
              <w:rPr>
                <w:rFonts w:ascii="Calibri" w:eastAsia="Calibri" w:hAnsi="Calibri" w:cs="Calibri"/>
                <w:color w:val="000000"/>
              </w:rPr>
              <w:t>Grocery Stores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D8580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B15296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4CBC77" w14:textId="77777777" w:rsidR="00DF7C31" w:rsidRDefault="009D466C">
            <w:pPr>
              <w:spacing w:after="0" w:line="240" w:lineRule="auto"/>
            </w:pPr>
            <w:r>
              <w:rPr>
                <w:rFonts w:ascii="Calibri" w:eastAsia="Calibri" w:hAnsi="Calibri" w:cs="Calibri"/>
                <w:color w:val="000000"/>
              </w:rPr>
              <w:t>Auto/Home Products (not insurance)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E700C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8EE564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E167B3" w14:textId="77777777" w:rsidR="00DF7C31" w:rsidRDefault="009D466C">
            <w:pPr>
              <w:spacing w:after="0" w:line="240" w:lineRule="auto"/>
            </w:pPr>
            <w:r>
              <w:rPr>
                <w:rFonts w:ascii="Calibri" w:eastAsia="Calibri" w:hAnsi="Calibri" w:cs="Calibri"/>
                <w:color w:val="000000"/>
              </w:rPr>
              <w:t>Recreational Activities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54027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0A581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71E373" w14:textId="77777777" w:rsidR="00DF7C31" w:rsidRDefault="009D466C">
            <w:pPr>
              <w:spacing w:after="0" w:line="240" w:lineRule="auto"/>
            </w:pPr>
            <w:r>
              <w:rPr>
                <w:rFonts w:ascii="Calibri" w:eastAsia="Calibri" w:hAnsi="Calibri" w:cs="Calibri"/>
                <w:color w:val="000000"/>
              </w:rPr>
              <w:t>Mortgages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2F88F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4B074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625648" w14:textId="77777777" w:rsidR="00DF7C31" w:rsidRDefault="009D466C">
            <w:pPr>
              <w:spacing w:after="0" w:line="240" w:lineRule="auto"/>
            </w:pPr>
            <w:r>
              <w:rPr>
                <w:rFonts w:ascii="Calibri" w:eastAsia="Calibri" w:hAnsi="Calibri" w:cs="Calibri"/>
                <w:color w:val="000000"/>
              </w:rPr>
              <w:t>Travel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9510B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0CE19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793CCF" w14:textId="77777777" w:rsidR="00DF7C31" w:rsidRDefault="009D466C">
            <w:pPr>
              <w:spacing w:after="0" w:line="240" w:lineRule="auto"/>
            </w:pPr>
            <w:r>
              <w:rPr>
                <w:rFonts w:ascii="Calibri" w:eastAsia="Calibri" w:hAnsi="Calibri" w:cs="Calibri"/>
                <w:color w:val="000000"/>
              </w:rPr>
              <w:t>Lodging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1EA5D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314EB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AAAF45" w14:textId="77777777" w:rsidR="00DF7C31" w:rsidRDefault="009D466C">
            <w:pPr>
              <w:spacing w:after="0" w:line="240" w:lineRule="auto"/>
            </w:pPr>
            <w:r>
              <w:rPr>
                <w:rFonts w:ascii="Calibri" w:eastAsia="Calibri" w:hAnsi="Calibri" w:cs="Calibri"/>
                <w:color w:val="000000"/>
              </w:rPr>
              <w:t>Learning courses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12C4C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54979CDE" w14:textId="77777777" w:rsidR="00DF7C31" w:rsidRDefault="009D466C">
      <w:pPr>
        <w:spacing w:after="60" w:line="240" w:lineRule="auto"/>
      </w:pPr>
      <w:r>
        <w:rPr>
          <w:color w:val="000000"/>
          <w:sz w:val="10"/>
          <w:szCs w:val="10"/>
        </w:rPr>
        <w:t> </w:t>
      </w:r>
    </w:p>
    <w:p w14:paraId="5769D14F" w14:textId="77777777" w:rsidR="00DF7C31" w:rsidRDefault="009D466C">
      <w:pPr>
        <w:spacing w:after="60" w:line="240" w:lineRule="auto"/>
      </w:pPr>
      <w:r>
        <w:rPr>
          <w:rFonts w:ascii="Calibri" w:eastAsia="Calibri" w:hAnsi="Calibri" w:cs="Calibri"/>
          <w:color w:val="000000"/>
        </w:rPr>
        <w:t>10.3.11 Does your service / platform include any of the following:</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062"/>
        <w:gridCol w:w="1847"/>
      </w:tblGrid>
      <w:tr w:rsidR="00DF7C31" w14:paraId="5D0856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8F9A52" w14:textId="77777777" w:rsidR="00DF7C31" w:rsidRDefault="009D466C">
            <w:pPr>
              <w:spacing w:after="0" w:line="240" w:lineRule="auto"/>
            </w:pPr>
            <w:r>
              <w:rPr>
                <w:rFonts w:ascii="Calibri" w:eastAsia="Calibri" w:hAnsi="Calibri" w:cs="Calibri"/>
                <w:b/>
                <w:bCs/>
                <w:color w:val="000000"/>
                <w:shd w:val="clear" w:color="auto" w:fill="EEEEEE"/>
              </w:rPr>
              <w:t>Service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1FEE5D" w14:textId="77777777" w:rsidR="00DF7C31" w:rsidRDefault="009D466C">
            <w:pPr>
              <w:spacing w:after="0" w:line="240" w:lineRule="auto"/>
            </w:pPr>
            <w:r>
              <w:rPr>
                <w:rFonts w:ascii="Calibri" w:eastAsia="Calibri" w:hAnsi="Calibri" w:cs="Calibri"/>
                <w:b/>
                <w:bCs/>
                <w:color w:val="000000"/>
                <w:shd w:val="clear" w:color="auto" w:fill="EEEEEE"/>
              </w:rPr>
              <w:t>Response</w:t>
            </w:r>
          </w:p>
        </w:tc>
      </w:tr>
      <w:tr w:rsidR="00DF7C31" w14:paraId="0BA0E8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FBA694" w14:textId="77777777" w:rsidR="00DF7C31" w:rsidRDefault="009D466C">
            <w:pPr>
              <w:spacing w:after="0" w:line="240" w:lineRule="auto"/>
            </w:pPr>
            <w:r>
              <w:rPr>
                <w:rFonts w:ascii="Calibri" w:eastAsia="Calibri" w:hAnsi="Calibri" w:cs="Calibri"/>
                <w:color w:val="000000"/>
              </w:rPr>
              <w:t>Mobile access to the website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32458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9A8AE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0F4415" w14:textId="77777777" w:rsidR="00DF7C31" w:rsidRDefault="009D466C">
            <w:pPr>
              <w:spacing w:after="0" w:line="240" w:lineRule="auto"/>
            </w:pPr>
            <w:r>
              <w:rPr>
                <w:rFonts w:ascii="Calibri" w:eastAsia="Calibri" w:hAnsi="Calibri" w:cs="Calibri"/>
                <w:color w:val="000000"/>
              </w:rPr>
              <w:t>Mobile coupons for users to present to the vendor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B3A40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4D1CD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4AD89E" w14:textId="77777777" w:rsidR="00DF7C31" w:rsidRDefault="009D466C">
            <w:pPr>
              <w:spacing w:after="0" w:line="240" w:lineRule="auto"/>
            </w:pPr>
            <w:r>
              <w:rPr>
                <w:rFonts w:ascii="Calibri" w:eastAsia="Calibri" w:hAnsi="Calibri" w:cs="Calibri"/>
                <w:color w:val="000000"/>
              </w:rPr>
              <w:t>Visually impaired access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64F32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3B931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FCB6473" w14:textId="77777777" w:rsidR="00DF7C31" w:rsidRDefault="009D466C">
            <w:pPr>
              <w:spacing w:after="0" w:line="240" w:lineRule="auto"/>
            </w:pPr>
            <w:r>
              <w:rPr>
                <w:rFonts w:ascii="Calibri" w:eastAsia="Calibri" w:hAnsi="Calibri" w:cs="Calibri"/>
                <w:color w:val="000000"/>
              </w:rPr>
              <w:t>Sample digital communications the client can put on its benefits website to promote the service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D94F04"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50772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BF48BF" w14:textId="77777777" w:rsidR="00DF7C31" w:rsidRDefault="009D466C">
            <w:pPr>
              <w:spacing w:after="0" w:line="240" w:lineRule="auto"/>
            </w:pPr>
            <w:r>
              <w:rPr>
                <w:rFonts w:ascii="Calibri" w:eastAsia="Calibri" w:hAnsi="Calibri" w:cs="Calibri"/>
                <w:color w:val="000000"/>
              </w:rPr>
              <w:t>Periodic giveaways to registered employees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5683B4"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1A0CD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C7FC7E" w14:textId="77777777" w:rsidR="00DF7C31" w:rsidRDefault="009D466C">
            <w:pPr>
              <w:spacing w:after="0" w:line="240" w:lineRule="auto"/>
            </w:pPr>
            <w:r>
              <w:rPr>
                <w:rFonts w:ascii="Calibri" w:eastAsia="Calibri" w:hAnsi="Calibri" w:cs="Calibri"/>
                <w:color w:val="000000"/>
              </w:rPr>
              <w:t>Employee recognition capabilities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2E41D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8AC29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0FED690" w14:textId="77777777" w:rsidR="00DF7C31" w:rsidRDefault="009D466C">
            <w:pPr>
              <w:spacing w:after="0" w:line="240" w:lineRule="auto"/>
            </w:pPr>
            <w:r>
              <w:rPr>
                <w:rFonts w:ascii="Calibri" w:eastAsia="Calibri" w:hAnsi="Calibri" w:cs="Calibri"/>
                <w:color w:val="000000"/>
              </w:rPr>
              <w:t>Frequent user bonus program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7A2A0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DA15D2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BF6D8E" w14:textId="77777777" w:rsidR="00DF7C31" w:rsidRDefault="009D466C">
            <w:pPr>
              <w:spacing w:after="0" w:line="240" w:lineRule="auto"/>
            </w:pPr>
            <w:r>
              <w:rPr>
                <w:rFonts w:ascii="Calibri" w:eastAsia="Calibri" w:hAnsi="Calibri" w:cs="Calibri"/>
                <w:color w:val="000000"/>
              </w:rPr>
              <w:t>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DACAC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327F7191" w14:textId="77777777" w:rsidR="00DF7C31" w:rsidRDefault="009D466C">
      <w:pPr>
        <w:spacing w:after="60" w:line="240" w:lineRule="auto"/>
      </w:pPr>
      <w:r>
        <w:rPr>
          <w:color w:val="000000"/>
          <w:sz w:val="10"/>
          <w:szCs w:val="10"/>
        </w:rPr>
        <w:t> </w:t>
      </w:r>
    </w:p>
    <w:p w14:paraId="5E349DC4" w14:textId="77777777" w:rsidR="00DF7C31" w:rsidRDefault="009D466C">
      <w:pPr>
        <w:spacing w:after="60" w:line="240" w:lineRule="auto"/>
      </w:pPr>
      <w:r>
        <w:rPr>
          <w:rFonts w:ascii="Calibri" w:eastAsia="Calibri" w:hAnsi="Calibri" w:cs="Calibri"/>
          <w:color w:val="000000"/>
        </w:rPr>
        <w:t>10.3.12 Please provide your average discount or cost to an employee at the following places: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383"/>
        <w:gridCol w:w="906"/>
      </w:tblGrid>
      <w:tr w:rsidR="00DF7C31" w14:paraId="7647D90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955D18" w14:textId="77777777" w:rsidR="00DF7C31" w:rsidRDefault="009D466C">
            <w:pPr>
              <w:spacing w:after="0" w:line="240" w:lineRule="auto"/>
            </w:pPr>
            <w:r>
              <w:rPr>
                <w:rFonts w:ascii="Calibri" w:eastAsia="Calibri" w:hAnsi="Calibri" w:cs="Calibri"/>
                <w:b/>
                <w:bCs/>
                <w:color w:val="000000"/>
                <w:shd w:val="clear" w:color="auto" w:fill="EEEEEE"/>
              </w:rPr>
              <w:t>Attraction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2122FB" w14:textId="77777777" w:rsidR="00DF7C31" w:rsidRDefault="009D466C">
            <w:pPr>
              <w:spacing w:after="0" w:line="240" w:lineRule="auto"/>
            </w:pPr>
            <w:r>
              <w:rPr>
                <w:rFonts w:ascii="Calibri" w:eastAsia="Calibri" w:hAnsi="Calibri" w:cs="Calibri"/>
                <w:b/>
                <w:bCs/>
                <w:color w:val="000000"/>
                <w:shd w:val="clear" w:color="auto" w:fill="EEEEEE"/>
              </w:rPr>
              <w:t>Response</w:t>
            </w:r>
          </w:p>
        </w:tc>
      </w:tr>
      <w:tr w:rsidR="00DF7C31" w14:paraId="31BB664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5E3704" w14:textId="77777777" w:rsidR="00DF7C31" w:rsidRDefault="009D466C">
            <w:pPr>
              <w:spacing w:after="0" w:line="240" w:lineRule="auto"/>
            </w:pPr>
            <w:r>
              <w:rPr>
                <w:rFonts w:ascii="Calibri" w:eastAsia="Calibri" w:hAnsi="Calibri" w:cs="Calibri"/>
                <w:color w:val="000000"/>
              </w:rPr>
              <w:t>Disney World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715AF5"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6B1679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4FCCF7" w14:textId="77777777" w:rsidR="00DF7C31" w:rsidRDefault="009D466C">
            <w:pPr>
              <w:spacing w:after="0" w:line="240" w:lineRule="auto"/>
            </w:pPr>
            <w:r>
              <w:rPr>
                <w:rFonts w:ascii="Calibri" w:eastAsia="Calibri" w:hAnsi="Calibri" w:cs="Calibri"/>
                <w:color w:val="000000"/>
              </w:rPr>
              <w:t>Six Flags St. Louis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7726C0"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65DD02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84E7664" w14:textId="77777777" w:rsidR="00DF7C31" w:rsidRDefault="009D466C">
            <w:pPr>
              <w:spacing w:after="0" w:line="240" w:lineRule="auto"/>
            </w:pPr>
            <w:r>
              <w:rPr>
                <w:rFonts w:ascii="Calibri" w:eastAsia="Calibri" w:hAnsi="Calibri" w:cs="Calibri"/>
                <w:color w:val="000000"/>
              </w:rPr>
              <w:t>Dollywood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20C972"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45D39F9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B83A95" w14:textId="77777777" w:rsidR="00DF7C31" w:rsidRDefault="009D466C">
            <w:pPr>
              <w:spacing w:after="0" w:line="240" w:lineRule="auto"/>
            </w:pPr>
            <w:r>
              <w:rPr>
                <w:rFonts w:ascii="Calibri" w:eastAsia="Calibri" w:hAnsi="Calibri" w:cs="Calibri"/>
                <w:color w:val="000000"/>
              </w:rPr>
              <w:t>Silver Dollar City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AC5207"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2B1C10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9E8E3E" w14:textId="77777777" w:rsidR="00DF7C31" w:rsidRDefault="009D466C">
            <w:pPr>
              <w:spacing w:after="0" w:line="240" w:lineRule="auto"/>
            </w:pPr>
            <w:r>
              <w:rPr>
                <w:rFonts w:ascii="Calibri" w:eastAsia="Calibri" w:hAnsi="Calibri" w:cs="Calibri"/>
                <w:color w:val="000000"/>
              </w:rPr>
              <w:t>Holiday Inn ((or different chain) Marriot? Hilton?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C3BC4F"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0590BF5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A24A0C" w14:textId="77777777" w:rsidR="00DF7C31" w:rsidRDefault="009D466C">
            <w:pPr>
              <w:spacing w:after="0" w:line="240" w:lineRule="auto"/>
            </w:pPr>
            <w:r>
              <w:rPr>
                <w:rFonts w:ascii="Calibri" w:eastAsia="Calibri" w:hAnsi="Calibri" w:cs="Calibri"/>
                <w:color w:val="000000"/>
              </w:rPr>
              <w:t>AMC/Regal Cinemas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FFACB0" w14:textId="77777777" w:rsidR="00DF7C31" w:rsidRDefault="009D466C">
            <w:pPr>
              <w:spacing w:after="60" w:line="240" w:lineRule="auto"/>
              <w:textAlignment w:val="top"/>
            </w:pPr>
            <w:r>
              <w:rPr>
                <w:rFonts w:ascii="Calibri" w:eastAsia="Calibri" w:hAnsi="Calibri" w:cs="Calibri"/>
                <w:i/>
                <w:iCs/>
                <w:color w:val="000000"/>
              </w:rPr>
              <w:t>50 words.</w:t>
            </w:r>
          </w:p>
        </w:tc>
      </w:tr>
      <w:tr w:rsidR="00DF7C31" w14:paraId="4D315A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0A546A" w14:textId="77777777" w:rsidR="00DF7C31" w:rsidRDefault="009D466C">
            <w:pPr>
              <w:spacing w:after="0" w:line="240" w:lineRule="auto"/>
            </w:pPr>
            <w:r>
              <w:rPr>
                <w:rFonts w:ascii="Calibri" w:eastAsia="Calibri" w:hAnsi="Calibri" w:cs="Calibri"/>
                <w:color w:val="000000"/>
              </w:rPr>
              <w:t>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552320" w14:textId="77777777" w:rsidR="00DF7C31" w:rsidRDefault="009D466C">
            <w:pPr>
              <w:spacing w:after="60" w:line="240" w:lineRule="auto"/>
              <w:textAlignment w:val="top"/>
            </w:pPr>
            <w:r>
              <w:rPr>
                <w:rFonts w:ascii="Calibri" w:eastAsia="Calibri" w:hAnsi="Calibri" w:cs="Calibri"/>
                <w:i/>
                <w:iCs/>
                <w:color w:val="000000"/>
              </w:rPr>
              <w:t>50 words.</w:t>
            </w:r>
          </w:p>
        </w:tc>
      </w:tr>
    </w:tbl>
    <w:p w14:paraId="79677664" w14:textId="77777777" w:rsidR="00DF7C31" w:rsidRDefault="009D466C">
      <w:pPr>
        <w:spacing w:after="60" w:line="240" w:lineRule="auto"/>
      </w:pPr>
      <w:r>
        <w:rPr>
          <w:color w:val="000000"/>
          <w:sz w:val="10"/>
          <w:szCs w:val="10"/>
        </w:rPr>
        <w:t> </w:t>
      </w:r>
    </w:p>
    <w:p w14:paraId="1135D643" w14:textId="77777777" w:rsidR="00DF7C31" w:rsidRDefault="009D466C">
      <w:pPr>
        <w:spacing w:after="60" w:line="240" w:lineRule="auto"/>
      </w:pPr>
      <w:r>
        <w:rPr>
          <w:rFonts w:ascii="Calibri" w:eastAsia="Calibri" w:hAnsi="Calibri" w:cs="Calibri"/>
          <w:color w:val="000000"/>
        </w:rPr>
        <w:t>10.3.13 Does your reward program offer credits/gift cards to the following brands?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282"/>
        <w:gridCol w:w="1924"/>
      </w:tblGrid>
      <w:tr w:rsidR="00DF7C31" w14:paraId="5D9BB87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698C99" w14:textId="77777777" w:rsidR="00DF7C31" w:rsidRDefault="009D466C">
            <w:pPr>
              <w:spacing w:after="0" w:line="240" w:lineRule="auto"/>
            </w:pPr>
            <w:r>
              <w:rPr>
                <w:rFonts w:ascii="Calibri" w:eastAsia="Calibri" w:hAnsi="Calibri" w:cs="Calibri"/>
                <w:b/>
                <w:bCs/>
                <w:color w:val="000000"/>
                <w:shd w:val="clear" w:color="auto" w:fill="EEEEEE"/>
              </w:rPr>
              <w:t>Attraction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43B5A1" w14:textId="77777777" w:rsidR="00DF7C31" w:rsidRDefault="009D466C">
            <w:pPr>
              <w:spacing w:after="0" w:line="240" w:lineRule="auto"/>
            </w:pPr>
            <w:r>
              <w:rPr>
                <w:rFonts w:ascii="Calibri" w:eastAsia="Calibri" w:hAnsi="Calibri" w:cs="Calibri"/>
                <w:b/>
                <w:bCs/>
                <w:color w:val="000000"/>
                <w:shd w:val="clear" w:color="auto" w:fill="EEEEEE"/>
              </w:rPr>
              <w:t>Response</w:t>
            </w:r>
          </w:p>
        </w:tc>
      </w:tr>
      <w:tr w:rsidR="00DF7C31" w14:paraId="2D799C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011C1A" w14:textId="77777777" w:rsidR="00DF7C31" w:rsidRDefault="009D466C">
            <w:pPr>
              <w:spacing w:after="0" w:line="240" w:lineRule="auto"/>
            </w:pPr>
            <w:r>
              <w:rPr>
                <w:rFonts w:ascii="Calibri" w:eastAsia="Calibri" w:hAnsi="Calibri" w:cs="Calibri"/>
                <w:color w:val="000000"/>
              </w:rPr>
              <w:t>Amazon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9FEDF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5CC0D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771241" w14:textId="77777777" w:rsidR="00DF7C31" w:rsidRDefault="009D466C">
            <w:pPr>
              <w:spacing w:after="0" w:line="240" w:lineRule="auto"/>
            </w:pPr>
            <w:r>
              <w:rPr>
                <w:rFonts w:ascii="Calibri" w:eastAsia="Calibri" w:hAnsi="Calibri" w:cs="Calibri"/>
                <w:color w:val="000000"/>
              </w:rPr>
              <w:t>Best Buy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04235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75E52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31CC39" w14:textId="77777777" w:rsidR="00DF7C31" w:rsidRDefault="009D466C">
            <w:pPr>
              <w:spacing w:after="0" w:line="240" w:lineRule="auto"/>
            </w:pPr>
            <w:r>
              <w:rPr>
                <w:rFonts w:ascii="Calibri" w:eastAsia="Calibri" w:hAnsi="Calibri" w:cs="Calibri"/>
                <w:color w:val="000000"/>
              </w:rPr>
              <w:t>Applebee’s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7457E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F219AF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94A60F" w14:textId="77777777" w:rsidR="00DF7C31" w:rsidRDefault="009D466C">
            <w:pPr>
              <w:spacing w:after="0" w:line="240" w:lineRule="auto"/>
            </w:pPr>
            <w:r>
              <w:rPr>
                <w:rFonts w:ascii="Calibri" w:eastAsia="Calibri" w:hAnsi="Calibri" w:cs="Calibri"/>
                <w:color w:val="000000"/>
              </w:rPr>
              <w:t>Bass Pro Shop</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B3506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2F9D09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441F53" w14:textId="77777777" w:rsidR="00DF7C31" w:rsidRDefault="009D466C">
            <w:pPr>
              <w:spacing w:after="0" w:line="240" w:lineRule="auto"/>
            </w:pPr>
            <w:r>
              <w:rPr>
                <w:rFonts w:ascii="Calibri" w:eastAsia="Calibri" w:hAnsi="Calibri" w:cs="Calibri"/>
                <w:color w:val="000000"/>
              </w:rPr>
              <w:t>Target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728234"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3DA76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C3360D" w14:textId="77777777" w:rsidR="00DF7C31" w:rsidRDefault="009D466C">
            <w:pPr>
              <w:spacing w:after="0" w:line="240" w:lineRule="auto"/>
            </w:pPr>
            <w:r>
              <w:rPr>
                <w:rFonts w:ascii="Calibri" w:eastAsia="Calibri" w:hAnsi="Calibri" w:cs="Calibri"/>
                <w:color w:val="000000"/>
              </w:rPr>
              <w:t>Walmart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FD4F5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806DB6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11619F" w14:textId="77777777" w:rsidR="00DF7C31" w:rsidRDefault="009D466C">
            <w:pPr>
              <w:spacing w:after="0" w:line="240" w:lineRule="auto"/>
            </w:pPr>
            <w:r>
              <w:rPr>
                <w:rFonts w:ascii="Calibri" w:eastAsia="Calibri" w:hAnsi="Calibri" w:cs="Calibri"/>
                <w:color w:val="000000"/>
              </w:rPr>
              <w:t>Other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DB16C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6A1B5D26" w14:textId="77777777" w:rsidR="00DF7C31" w:rsidRDefault="009D466C">
      <w:pPr>
        <w:spacing w:after="60" w:line="240" w:lineRule="auto"/>
      </w:pPr>
      <w:r>
        <w:rPr>
          <w:color w:val="000000"/>
          <w:sz w:val="10"/>
          <w:szCs w:val="10"/>
        </w:rPr>
        <w:t> </w:t>
      </w:r>
    </w:p>
    <w:p w14:paraId="36D16222" w14:textId="77777777" w:rsidR="00DF7C31" w:rsidRDefault="009D466C">
      <w:pPr>
        <w:spacing w:after="60" w:line="240" w:lineRule="auto"/>
      </w:pPr>
      <w:r>
        <w:rPr>
          <w:rFonts w:ascii="Calibri" w:eastAsia="Calibri" w:hAnsi="Calibri" w:cs="Calibri"/>
          <w:color w:val="000000"/>
        </w:rPr>
        <w:t>10.3.14 Would UAS have the ability to limit any offerings in the program?</w:t>
      </w:r>
    </w:p>
    <w:p w14:paraId="19AE7856" w14:textId="77777777" w:rsidR="00DF7C31" w:rsidRDefault="009D466C">
      <w:pPr>
        <w:spacing w:after="60" w:line="240" w:lineRule="auto"/>
      </w:pPr>
      <w:r>
        <w:rPr>
          <w:rFonts w:ascii="Calibri" w:eastAsia="Calibri" w:hAnsi="Calibri" w:cs="Calibri"/>
          <w:i/>
          <w:iCs/>
          <w:color w:val="000000"/>
        </w:rPr>
        <w:t>500 words.</w:t>
      </w:r>
    </w:p>
    <w:p w14:paraId="554B47BE" w14:textId="77777777" w:rsidR="00DF7C31" w:rsidRDefault="009D466C">
      <w:pPr>
        <w:spacing w:after="60" w:line="240" w:lineRule="auto"/>
      </w:pPr>
      <w:r>
        <w:rPr>
          <w:color w:val="000000"/>
          <w:sz w:val="10"/>
          <w:szCs w:val="10"/>
        </w:rPr>
        <w:t> </w:t>
      </w:r>
    </w:p>
    <w:p w14:paraId="440C2F52" w14:textId="77777777" w:rsidR="00DF7C31" w:rsidRDefault="009D466C">
      <w:pPr>
        <w:spacing w:after="60" w:line="240" w:lineRule="auto"/>
      </w:pPr>
      <w:r>
        <w:rPr>
          <w:rFonts w:ascii="Calibri" w:eastAsia="Calibri" w:hAnsi="Calibri" w:cs="Calibri"/>
          <w:color w:val="000000"/>
        </w:rPr>
        <w:t>10.3.15 How easy would it be for the University to make changes to the offerings and rewards offered to its employees?</w:t>
      </w:r>
    </w:p>
    <w:p w14:paraId="22803AD4" w14:textId="77777777" w:rsidR="00DF7C31" w:rsidRDefault="009D466C">
      <w:pPr>
        <w:spacing w:after="60" w:line="240" w:lineRule="auto"/>
      </w:pPr>
      <w:r>
        <w:rPr>
          <w:rFonts w:ascii="Calibri" w:eastAsia="Calibri" w:hAnsi="Calibri" w:cs="Calibri"/>
          <w:i/>
          <w:iCs/>
          <w:color w:val="000000"/>
        </w:rPr>
        <w:t>500 words.</w:t>
      </w:r>
    </w:p>
    <w:p w14:paraId="2C5D88EB" w14:textId="77777777" w:rsidR="00DF7C31" w:rsidRDefault="009D466C">
      <w:pPr>
        <w:spacing w:after="60" w:line="240" w:lineRule="auto"/>
      </w:pPr>
      <w:r>
        <w:rPr>
          <w:color w:val="000000"/>
          <w:sz w:val="10"/>
          <w:szCs w:val="10"/>
        </w:rPr>
        <w:t> </w:t>
      </w:r>
    </w:p>
    <w:p w14:paraId="1B5A782A" w14:textId="77777777" w:rsidR="00DF7C31" w:rsidRDefault="00DF7C31"/>
    <w:p w14:paraId="78C0A019" w14:textId="77777777" w:rsidR="00DF7C31" w:rsidRDefault="009D466C">
      <w:pPr>
        <w:pStyle w:val="Heading2PHPDOCX"/>
        <w:spacing w:before="60" w:after="75" w:line="240" w:lineRule="auto"/>
      </w:pPr>
      <w:r>
        <w:rPr>
          <w:rFonts w:ascii="Calibri" w:eastAsia="Calibri" w:hAnsi="Calibri" w:cs="Calibri"/>
          <w:color w:val="000000"/>
          <w:sz w:val="30"/>
          <w:szCs w:val="30"/>
        </w:rPr>
        <w:t>10.4 Account Management and Satisfaction Measurement</w:t>
      </w:r>
    </w:p>
    <w:p w14:paraId="10CACBCE" w14:textId="77777777" w:rsidR="00DF7C31" w:rsidRDefault="009D466C">
      <w:pPr>
        <w:spacing w:after="60" w:line="240" w:lineRule="auto"/>
      </w:pPr>
      <w:r>
        <w:rPr>
          <w:rFonts w:ascii="Calibri" w:eastAsia="Calibri" w:hAnsi="Calibri" w:cs="Calibri"/>
          <w:color w:val="000000"/>
        </w:rPr>
        <w:t>10.4.1 Will one individual from your company be identified as a principal contact for account management purposes? Please identity this person and provide their contact information.</w:t>
      </w:r>
    </w:p>
    <w:p w14:paraId="4EF966E4" w14:textId="77777777" w:rsidR="00DF7C31" w:rsidRDefault="009D466C">
      <w:pPr>
        <w:spacing w:after="60" w:line="240" w:lineRule="auto"/>
      </w:pPr>
      <w:r>
        <w:rPr>
          <w:rFonts w:ascii="Calibri" w:eastAsia="Calibri" w:hAnsi="Calibri" w:cs="Calibri"/>
          <w:i/>
          <w:iCs/>
          <w:color w:val="000000"/>
        </w:rPr>
        <w:t>200 words.</w:t>
      </w:r>
    </w:p>
    <w:p w14:paraId="50ED167D" w14:textId="77777777" w:rsidR="00DF7C31" w:rsidRDefault="009D466C">
      <w:pPr>
        <w:spacing w:after="60" w:line="240" w:lineRule="auto"/>
      </w:pPr>
      <w:r>
        <w:rPr>
          <w:color w:val="000000"/>
          <w:sz w:val="10"/>
          <w:szCs w:val="10"/>
        </w:rPr>
        <w:t> </w:t>
      </w:r>
    </w:p>
    <w:p w14:paraId="32849533" w14:textId="77777777" w:rsidR="00DF7C31" w:rsidRDefault="009D466C">
      <w:pPr>
        <w:spacing w:after="60" w:line="240" w:lineRule="auto"/>
      </w:pPr>
      <w:r>
        <w:rPr>
          <w:rFonts w:ascii="Calibri" w:eastAsia="Calibri" w:hAnsi="Calibri" w:cs="Calibri"/>
          <w:color w:val="000000"/>
        </w:rPr>
        <w:t>10.4.2 What methods does your organization use to measure corporate client satisfaction?</w:t>
      </w:r>
    </w:p>
    <w:p w14:paraId="235C8C90" w14:textId="77777777" w:rsidR="00DF7C31" w:rsidRDefault="009D466C">
      <w:pPr>
        <w:spacing w:after="60" w:line="240" w:lineRule="auto"/>
      </w:pPr>
      <w:r>
        <w:rPr>
          <w:rFonts w:ascii="Calibri" w:eastAsia="Calibri" w:hAnsi="Calibri" w:cs="Calibri"/>
          <w:i/>
          <w:iCs/>
          <w:color w:val="000000"/>
        </w:rPr>
        <w:t>500 words.</w:t>
      </w:r>
    </w:p>
    <w:p w14:paraId="30892B48" w14:textId="77777777" w:rsidR="00DF7C31" w:rsidRDefault="009D466C">
      <w:pPr>
        <w:spacing w:after="60" w:line="240" w:lineRule="auto"/>
      </w:pPr>
      <w:r>
        <w:rPr>
          <w:color w:val="000000"/>
          <w:sz w:val="10"/>
          <w:szCs w:val="10"/>
        </w:rPr>
        <w:t> </w:t>
      </w:r>
    </w:p>
    <w:p w14:paraId="194E4120" w14:textId="77777777" w:rsidR="00DF7C31" w:rsidRDefault="009D466C">
      <w:pPr>
        <w:spacing w:after="60" w:line="240" w:lineRule="auto"/>
      </w:pPr>
      <w:r>
        <w:rPr>
          <w:rFonts w:ascii="Calibri" w:eastAsia="Calibri" w:hAnsi="Calibri" w:cs="Calibri"/>
          <w:color w:val="000000"/>
        </w:rPr>
        <w:t>10.4.3 What methods does your organization use to measure participant satisfaction?</w:t>
      </w:r>
    </w:p>
    <w:p w14:paraId="6A25258A" w14:textId="77777777" w:rsidR="00DF7C31" w:rsidRDefault="009D466C">
      <w:pPr>
        <w:spacing w:after="60" w:line="240" w:lineRule="auto"/>
      </w:pPr>
      <w:r>
        <w:rPr>
          <w:rFonts w:ascii="Calibri" w:eastAsia="Calibri" w:hAnsi="Calibri" w:cs="Calibri"/>
          <w:i/>
          <w:iCs/>
          <w:color w:val="000000"/>
        </w:rPr>
        <w:t>500 words.</w:t>
      </w:r>
    </w:p>
    <w:p w14:paraId="2E1E12D3" w14:textId="77777777" w:rsidR="00DF7C31" w:rsidRDefault="009D466C">
      <w:pPr>
        <w:spacing w:after="60" w:line="240" w:lineRule="auto"/>
      </w:pPr>
      <w:r>
        <w:rPr>
          <w:color w:val="000000"/>
          <w:sz w:val="10"/>
          <w:szCs w:val="10"/>
        </w:rPr>
        <w:t> </w:t>
      </w:r>
    </w:p>
    <w:p w14:paraId="52C4ED83" w14:textId="77777777" w:rsidR="00DF7C31" w:rsidRDefault="009D466C">
      <w:pPr>
        <w:spacing w:after="60" w:line="240" w:lineRule="auto"/>
      </w:pPr>
      <w:r>
        <w:rPr>
          <w:rFonts w:ascii="Calibri" w:eastAsia="Calibri" w:hAnsi="Calibri" w:cs="Calibri"/>
          <w:color w:val="000000"/>
        </w:rPr>
        <w:t>10.4.4 What methods does your organization use to measure vendor/service provider satisfaction?</w:t>
      </w:r>
    </w:p>
    <w:p w14:paraId="67D891A8" w14:textId="77777777" w:rsidR="00DF7C31" w:rsidRDefault="009D466C">
      <w:pPr>
        <w:spacing w:after="60" w:line="240" w:lineRule="auto"/>
      </w:pPr>
      <w:r>
        <w:rPr>
          <w:rFonts w:ascii="Calibri" w:eastAsia="Calibri" w:hAnsi="Calibri" w:cs="Calibri"/>
          <w:i/>
          <w:iCs/>
          <w:color w:val="000000"/>
        </w:rPr>
        <w:t>500 words.</w:t>
      </w:r>
    </w:p>
    <w:p w14:paraId="7A58B66A" w14:textId="77777777" w:rsidR="00DF7C31" w:rsidRDefault="009D466C">
      <w:pPr>
        <w:spacing w:after="60" w:line="240" w:lineRule="auto"/>
      </w:pPr>
      <w:r>
        <w:rPr>
          <w:color w:val="000000"/>
          <w:sz w:val="10"/>
          <w:szCs w:val="10"/>
        </w:rPr>
        <w:t> </w:t>
      </w:r>
    </w:p>
    <w:p w14:paraId="385AFF4A" w14:textId="77777777" w:rsidR="00DF7C31" w:rsidRDefault="009D466C">
      <w:pPr>
        <w:spacing w:after="60" w:line="240" w:lineRule="auto"/>
      </w:pPr>
      <w:r>
        <w:rPr>
          <w:rFonts w:ascii="Calibri" w:eastAsia="Calibri" w:hAnsi="Calibri" w:cs="Calibri"/>
          <w:color w:val="000000"/>
        </w:rPr>
        <w:t>10.4.5 How would you track to make sure the University is in line with their budget for the rewards program?</w:t>
      </w:r>
    </w:p>
    <w:p w14:paraId="16007A40" w14:textId="77777777" w:rsidR="00DF7C31" w:rsidRDefault="009D466C">
      <w:pPr>
        <w:spacing w:after="60" w:line="240" w:lineRule="auto"/>
      </w:pPr>
      <w:r>
        <w:rPr>
          <w:rFonts w:ascii="Calibri" w:eastAsia="Calibri" w:hAnsi="Calibri" w:cs="Calibri"/>
          <w:i/>
          <w:iCs/>
          <w:color w:val="000000"/>
        </w:rPr>
        <w:t>500 words.</w:t>
      </w:r>
    </w:p>
    <w:p w14:paraId="2B5E9DDA" w14:textId="77777777" w:rsidR="00DF7C31" w:rsidRDefault="009D466C">
      <w:pPr>
        <w:spacing w:after="60" w:line="240" w:lineRule="auto"/>
      </w:pPr>
      <w:r>
        <w:rPr>
          <w:color w:val="000000"/>
          <w:sz w:val="10"/>
          <w:szCs w:val="10"/>
        </w:rPr>
        <w:t> </w:t>
      </w:r>
    </w:p>
    <w:p w14:paraId="67DA7B4D" w14:textId="77777777" w:rsidR="00DF7C31" w:rsidRDefault="009D466C">
      <w:pPr>
        <w:spacing w:after="60" w:line="240" w:lineRule="auto"/>
      </w:pPr>
      <w:r>
        <w:rPr>
          <w:rFonts w:ascii="Calibri" w:eastAsia="Calibri" w:hAnsi="Calibri" w:cs="Calibri"/>
          <w:color w:val="000000"/>
        </w:rPr>
        <w:t>10.4.6 Do you agree to provide semi-annual summary reports of the following for University of Arkansas employees purchasing policies?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814"/>
        <w:gridCol w:w="1924"/>
      </w:tblGrid>
      <w:tr w:rsidR="00DF7C31" w14:paraId="614DB7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B92146"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3E4E47" w14:textId="77777777" w:rsidR="00DF7C31" w:rsidRDefault="009D466C">
            <w:pPr>
              <w:spacing w:after="0" w:line="240" w:lineRule="auto"/>
            </w:pPr>
            <w:r>
              <w:rPr>
                <w:rFonts w:ascii="Calibri" w:eastAsia="Calibri" w:hAnsi="Calibri" w:cs="Calibri"/>
                <w:color w:val="000000"/>
              </w:rPr>
              <w:t>Response</w:t>
            </w:r>
          </w:p>
        </w:tc>
      </w:tr>
      <w:tr w:rsidR="00DF7C31" w14:paraId="27FB908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7590CB" w14:textId="77777777" w:rsidR="00DF7C31" w:rsidRDefault="009D466C">
            <w:pPr>
              <w:spacing w:after="0" w:line="240" w:lineRule="auto"/>
            </w:pPr>
            <w:r>
              <w:rPr>
                <w:rFonts w:ascii="Calibri" w:eastAsia="Calibri" w:hAnsi="Calibri" w:cs="Calibri"/>
                <w:color w:val="000000"/>
              </w:rPr>
              <w:t>Number of employees enrolled or registered in the program</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40B8B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5A858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E3BC5D" w14:textId="77777777" w:rsidR="00DF7C31" w:rsidRDefault="009D466C">
            <w:pPr>
              <w:spacing w:after="0" w:line="240" w:lineRule="auto"/>
            </w:pPr>
            <w:r>
              <w:rPr>
                <w:rFonts w:ascii="Calibri" w:eastAsia="Calibri" w:hAnsi="Calibri" w:cs="Calibri"/>
                <w:color w:val="000000"/>
              </w:rPr>
              <w:t>Number of employees using a service or discount</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BE46A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F69D9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500BDC" w14:textId="77777777" w:rsidR="00DF7C31" w:rsidRDefault="009D466C">
            <w:pPr>
              <w:spacing w:after="0" w:line="240" w:lineRule="auto"/>
            </w:pPr>
            <w:r>
              <w:rPr>
                <w:rFonts w:ascii="Calibri" w:eastAsia="Calibri" w:hAnsi="Calibri" w:cs="Calibri"/>
                <w:color w:val="000000"/>
              </w:rPr>
              <w:t>Organizations, activities, and events employees have used or participated in</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E3F63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E57B74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D73E4F" w14:textId="77777777" w:rsidR="00DF7C31" w:rsidRDefault="009D466C">
            <w:pPr>
              <w:spacing w:after="0" w:line="240" w:lineRule="auto"/>
            </w:pPr>
            <w:r>
              <w:rPr>
                <w:rFonts w:ascii="Calibri" w:eastAsia="Calibri" w:hAnsi="Calibri" w:cs="Calibri"/>
                <w:color w:val="000000"/>
              </w:rPr>
              <w:t>Please provide a sample report.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7E4CD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tc>
      </w:tr>
    </w:tbl>
    <w:p w14:paraId="561E84A4" w14:textId="77777777" w:rsidR="00DF7C31" w:rsidRDefault="009D466C">
      <w:pPr>
        <w:spacing w:after="60" w:line="240" w:lineRule="auto"/>
      </w:pPr>
      <w:r>
        <w:rPr>
          <w:color w:val="000000"/>
          <w:sz w:val="10"/>
          <w:szCs w:val="10"/>
        </w:rPr>
        <w:t> </w:t>
      </w:r>
    </w:p>
    <w:p w14:paraId="6BD378B8" w14:textId="77777777" w:rsidR="00DF7C31" w:rsidRDefault="00DF7C31"/>
    <w:p w14:paraId="2ACB0F53" w14:textId="77777777" w:rsidR="00DF7C31" w:rsidRDefault="009D466C">
      <w:pPr>
        <w:pStyle w:val="Heading2PHPDOCX"/>
        <w:spacing w:before="60" w:after="75" w:line="240" w:lineRule="auto"/>
      </w:pPr>
      <w:r>
        <w:rPr>
          <w:rFonts w:ascii="Calibri" w:eastAsia="Calibri" w:hAnsi="Calibri" w:cs="Calibri"/>
          <w:color w:val="000000"/>
          <w:sz w:val="30"/>
          <w:szCs w:val="30"/>
        </w:rPr>
        <w:t>10.5 Communication</w:t>
      </w:r>
    </w:p>
    <w:p w14:paraId="4B17ACF5" w14:textId="77777777" w:rsidR="00DF7C31" w:rsidRDefault="009D466C">
      <w:pPr>
        <w:spacing w:after="60" w:line="240" w:lineRule="auto"/>
      </w:pPr>
      <w:r>
        <w:rPr>
          <w:rFonts w:ascii="Calibri" w:eastAsia="Calibri" w:hAnsi="Calibri" w:cs="Calibri"/>
          <w:color w:val="000000"/>
        </w:rPr>
        <w:t>10.5.1 Will you participate in the University's annual virtual benefits fair? Participating vendors provide content about their service offerings. Some provide videos. Some provide prizes. Some provide links to learning sessions.</w:t>
      </w:r>
    </w:p>
    <w:p w14:paraId="6653099E" w14:textId="77777777" w:rsidR="00DF7C31" w:rsidRDefault="009D466C">
      <w:pPr>
        <w:spacing w:after="60" w:line="240" w:lineRule="auto"/>
      </w:pPr>
      <w:r>
        <w:rPr>
          <w:rFonts w:ascii="Calibri" w:eastAsia="Calibri" w:hAnsi="Calibri" w:cs="Calibri"/>
          <w:i/>
          <w:iCs/>
          <w:color w:val="000000"/>
        </w:rPr>
        <w:t>100 words.</w:t>
      </w:r>
    </w:p>
    <w:p w14:paraId="1AA4F1B4" w14:textId="77777777" w:rsidR="00DF7C31" w:rsidRDefault="009D466C">
      <w:pPr>
        <w:spacing w:after="60" w:line="240" w:lineRule="auto"/>
      </w:pPr>
      <w:r>
        <w:rPr>
          <w:color w:val="000000"/>
          <w:sz w:val="10"/>
          <w:szCs w:val="10"/>
        </w:rPr>
        <w:t> </w:t>
      </w:r>
    </w:p>
    <w:p w14:paraId="44D9512B" w14:textId="77777777" w:rsidR="00DF7C31" w:rsidRDefault="009D466C">
      <w:pPr>
        <w:spacing w:after="60" w:line="240" w:lineRule="auto"/>
      </w:pPr>
      <w:r>
        <w:rPr>
          <w:rFonts w:ascii="Calibri" w:eastAsia="Calibri" w:hAnsi="Calibri" w:cs="Calibri"/>
          <w:color w:val="000000"/>
        </w:rPr>
        <w:t>10.5.2 If the University provides you with a mailing list will you mail postcards periodically to employee homes that advertise the value of the program?</w:t>
      </w:r>
    </w:p>
    <w:p w14:paraId="600BC319" w14:textId="77777777" w:rsidR="00DF7C31" w:rsidRDefault="009D466C">
      <w:pPr>
        <w:spacing w:after="60" w:line="240" w:lineRule="auto"/>
      </w:pPr>
      <w:r>
        <w:rPr>
          <w:rFonts w:ascii="Calibri" w:eastAsia="Calibri" w:hAnsi="Calibri" w:cs="Calibri"/>
          <w:i/>
          <w:iCs/>
          <w:color w:val="000000"/>
        </w:rPr>
        <w:t>100 words.</w:t>
      </w:r>
    </w:p>
    <w:p w14:paraId="3E48862D" w14:textId="77777777" w:rsidR="00DF7C31" w:rsidRDefault="009D466C">
      <w:pPr>
        <w:spacing w:after="60" w:line="240" w:lineRule="auto"/>
      </w:pPr>
      <w:r>
        <w:rPr>
          <w:color w:val="000000"/>
          <w:sz w:val="10"/>
          <w:szCs w:val="10"/>
        </w:rPr>
        <w:t> </w:t>
      </w:r>
    </w:p>
    <w:p w14:paraId="7F503BFE" w14:textId="77777777" w:rsidR="00DF7C31" w:rsidRDefault="009D466C">
      <w:pPr>
        <w:spacing w:after="60" w:line="240" w:lineRule="auto"/>
      </w:pPr>
      <w:r>
        <w:rPr>
          <w:rFonts w:ascii="Calibri" w:eastAsia="Calibri" w:hAnsi="Calibri" w:cs="Calibri"/>
          <w:color w:val="000000"/>
        </w:rPr>
        <w:t>10.5.3 Will you agree to jointly branding communications that go to University employees? Will you agree to the University reviewing materials and providing editing suggestions before being sent?</w:t>
      </w:r>
    </w:p>
    <w:p w14:paraId="441A82B3" w14:textId="77777777" w:rsidR="00DF7C31" w:rsidRDefault="009D466C">
      <w:pPr>
        <w:spacing w:after="60" w:line="240" w:lineRule="auto"/>
      </w:pPr>
      <w:r>
        <w:rPr>
          <w:rFonts w:ascii="Calibri" w:eastAsia="Calibri" w:hAnsi="Calibri" w:cs="Calibri"/>
          <w:i/>
          <w:iCs/>
          <w:color w:val="000000"/>
        </w:rPr>
        <w:t>100 words.</w:t>
      </w:r>
    </w:p>
    <w:p w14:paraId="4814D795" w14:textId="77777777" w:rsidR="00DF7C31" w:rsidRDefault="009D466C">
      <w:pPr>
        <w:spacing w:after="60" w:line="240" w:lineRule="auto"/>
      </w:pPr>
      <w:r>
        <w:rPr>
          <w:color w:val="000000"/>
          <w:sz w:val="10"/>
          <w:szCs w:val="10"/>
        </w:rPr>
        <w:t> </w:t>
      </w:r>
    </w:p>
    <w:p w14:paraId="629F3EB3" w14:textId="77777777" w:rsidR="00DF7C31" w:rsidRDefault="00DF7C31"/>
    <w:p w14:paraId="1235557D" w14:textId="77777777" w:rsidR="00DF7C31" w:rsidRDefault="009D466C">
      <w:pPr>
        <w:pStyle w:val="Heading2PHPDOCX"/>
        <w:spacing w:before="60" w:after="75" w:line="240" w:lineRule="auto"/>
      </w:pPr>
      <w:r>
        <w:rPr>
          <w:rFonts w:ascii="Calibri" w:eastAsia="Calibri" w:hAnsi="Calibri" w:cs="Calibri"/>
          <w:color w:val="000000"/>
          <w:sz w:val="30"/>
          <w:szCs w:val="30"/>
        </w:rPr>
        <w:t>10.6 Fees</w:t>
      </w:r>
    </w:p>
    <w:p w14:paraId="231D4493" w14:textId="77777777" w:rsidR="00DF7C31" w:rsidRDefault="009D466C">
      <w:pPr>
        <w:spacing w:after="60" w:line="240" w:lineRule="auto"/>
      </w:pPr>
      <w:r>
        <w:rPr>
          <w:rFonts w:ascii="Calibri" w:eastAsia="Calibri" w:hAnsi="Calibri" w:cs="Calibri"/>
          <w:color w:val="000000"/>
        </w:rPr>
        <w:t>10.6.1 What are the fees/costs, if any, to UAS for providing benefits in your program to its employees?</w:t>
      </w:r>
    </w:p>
    <w:p w14:paraId="34DC7CAA" w14:textId="77777777" w:rsidR="00DF7C31" w:rsidRDefault="009D466C">
      <w:pPr>
        <w:spacing w:after="60" w:line="240" w:lineRule="auto"/>
      </w:pPr>
      <w:r>
        <w:rPr>
          <w:rFonts w:ascii="Calibri" w:eastAsia="Calibri" w:hAnsi="Calibri" w:cs="Calibri"/>
          <w:i/>
          <w:iCs/>
          <w:color w:val="000000"/>
        </w:rPr>
        <w:t>500 words.</w:t>
      </w:r>
    </w:p>
    <w:p w14:paraId="09A7679E" w14:textId="77777777" w:rsidR="00DF7C31" w:rsidRDefault="009D466C">
      <w:pPr>
        <w:spacing w:after="60" w:line="240" w:lineRule="auto"/>
      </w:pPr>
      <w:r>
        <w:rPr>
          <w:color w:val="000000"/>
          <w:sz w:val="10"/>
          <w:szCs w:val="10"/>
        </w:rPr>
        <w:t> </w:t>
      </w:r>
    </w:p>
    <w:p w14:paraId="763ED46A" w14:textId="77777777" w:rsidR="00DF7C31" w:rsidRDefault="009D466C">
      <w:pPr>
        <w:spacing w:after="60" w:line="240" w:lineRule="auto"/>
      </w:pPr>
      <w:r>
        <w:rPr>
          <w:rFonts w:ascii="Calibri" w:eastAsia="Calibri" w:hAnsi="Calibri" w:cs="Calibri"/>
          <w:color w:val="000000"/>
        </w:rPr>
        <w:t>10.6.2 Are there commissions payable to Segal n your fees?</w:t>
      </w:r>
    </w:p>
    <w:p w14:paraId="6367D34D" w14:textId="77777777" w:rsidR="00DF7C31" w:rsidRDefault="009D466C">
      <w:pPr>
        <w:spacing w:after="60" w:line="240" w:lineRule="auto"/>
      </w:pPr>
      <w:r>
        <w:rPr>
          <w:rFonts w:ascii="Calibri" w:eastAsia="Calibri" w:hAnsi="Calibri" w:cs="Calibri"/>
          <w:i/>
          <w:iCs/>
          <w:color w:val="000000"/>
        </w:rPr>
        <w:t>200 words.</w:t>
      </w:r>
    </w:p>
    <w:p w14:paraId="21222749" w14:textId="77777777" w:rsidR="00DF7C31" w:rsidRDefault="009D466C">
      <w:pPr>
        <w:spacing w:after="60" w:line="240" w:lineRule="auto"/>
      </w:pPr>
      <w:r>
        <w:rPr>
          <w:color w:val="000000"/>
          <w:sz w:val="10"/>
          <w:szCs w:val="10"/>
        </w:rPr>
        <w:t> </w:t>
      </w:r>
    </w:p>
    <w:p w14:paraId="3649EE17" w14:textId="77777777" w:rsidR="00DF7C31" w:rsidRDefault="009D466C">
      <w:pPr>
        <w:spacing w:after="60" w:line="240" w:lineRule="auto"/>
      </w:pPr>
      <w:r>
        <w:rPr>
          <w:rFonts w:ascii="Calibri" w:eastAsia="Calibri" w:hAnsi="Calibri" w:cs="Calibri"/>
          <w:color w:val="000000"/>
        </w:rPr>
        <w:t>10.6.3 Are any user fees or taxes assessed to the user or to the employer?</w:t>
      </w:r>
    </w:p>
    <w:p w14:paraId="4D3FC8A3" w14:textId="77777777" w:rsidR="00DF7C31" w:rsidRDefault="009D466C">
      <w:pPr>
        <w:spacing w:after="60" w:line="240" w:lineRule="auto"/>
      </w:pPr>
      <w:r>
        <w:rPr>
          <w:rFonts w:ascii="Calibri" w:eastAsia="Calibri" w:hAnsi="Calibri" w:cs="Calibri"/>
          <w:i/>
          <w:iCs/>
          <w:color w:val="000000"/>
        </w:rPr>
        <w:t>200 words.</w:t>
      </w:r>
    </w:p>
    <w:p w14:paraId="2300FEB7" w14:textId="77777777" w:rsidR="00DF7C31" w:rsidRDefault="009D466C">
      <w:pPr>
        <w:spacing w:after="60" w:line="240" w:lineRule="auto"/>
      </w:pPr>
      <w:r>
        <w:rPr>
          <w:color w:val="000000"/>
          <w:sz w:val="10"/>
          <w:szCs w:val="10"/>
        </w:rPr>
        <w:t> </w:t>
      </w:r>
    </w:p>
    <w:p w14:paraId="783882BA" w14:textId="77777777" w:rsidR="00DF7C31" w:rsidRDefault="009D466C">
      <w:pPr>
        <w:spacing w:after="60" w:line="240" w:lineRule="auto"/>
      </w:pPr>
      <w:r>
        <w:rPr>
          <w:rFonts w:ascii="Calibri" w:eastAsia="Calibri" w:hAnsi="Calibri" w:cs="Calibri"/>
          <w:color w:val="000000"/>
        </w:rPr>
        <w:t>10.6.4 UAS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2AFC0804" w14:textId="77777777" w:rsidR="00DF7C31" w:rsidRDefault="009D466C">
      <w:pPr>
        <w:spacing w:after="60" w:line="240" w:lineRule="auto"/>
      </w:pPr>
      <w:r>
        <w:rPr>
          <w:rFonts w:ascii="Calibri" w:eastAsia="Calibri" w:hAnsi="Calibri" w:cs="Calibri"/>
          <w:i/>
          <w:iCs/>
          <w:color w:val="000000"/>
        </w:rPr>
        <w:t>500 words.</w:t>
      </w:r>
    </w:p>
    <w:p w14:paraId="21CC5167" w14:textId="77777777" w:rsidR="00DF7C31" w:rsidRDefault="009D466C">
      <w:pPr>
        <w:spacing w:after="60" w:line="240" w:lineRule="auto"/>
      </w:pPr>
      <w:r>
        <w:rPr>
          <w:color w:val="000000"/>
          <w:sz w:val="10"/>
          <w:szCs w:val="10"/>
        </w:rPr>
        <w:t> </w:t>
      </w:r>
    </w:p>
    <w:p w14:paraId="365BAEFD" w14:textId="77777777" w:rsidR="00DF7C31" w:rsidRDefault="00DF7C31"/>
    <w:p w14:paraId="76550031" w14:textId="77777777" w:rsidR="00DF7C31" w:rsidRDefault="009D466C">
      <w:pPr>
        <w:pStyle w:val="Heading1PHPDOCX"/>
        <w:spacing w:before="60" w:after="150" w:line="240" w:lineRule="auto"/>
      </w:pPr>
      <w:r>
        <w:rPr>
          <w:rFonts w:ascii="Calibri" w:eastAsia="Calibri" w:hAnsi="Calibri" w:cs="Calibri"/>
          <w:color w:val="000000"/>
          <w:sz w:val="32"/>
          <w:szCs w:val="32"/>
        </w:rPr>
        <w:t>11 Specific Questions for Vision</w:t>
      </w:r>
    </w:p>
    <w:p w14:paraId="35F5414D" w14:textId="77777777" w:rsidR="00DF7C31" w:rsidRDefault="00DF7C31"/>
    <w:p w14:paraId="1CD6F739" w14:textId="77777777" w:rsidR="00DF7C31" w:rsidRDefault="009D466C">
      <w:pPr>
        <w:pStyle w:val="Heading2PHPDOCX"/>
        <w:spacing w:before="60" w:after="75" w:line="240" w:lineRule="auto"/>
      </w:pPr>
      <w:r>
        <w:rPr>
          <w:rFonts w:ascii="Calibri" w:eastAsia="Calibri" w:hAnsi="Calibri" w:cs="Calibri"/>
          <w:color w:val="000000"/>
          <w:sz w:val="30"/>
          <w:szCs w:val="30"/>
        </w:rPr>
        <w:t>11.1 Introduction</w:t>
      </w:r>
    </w:p>
    <w:p w14:paraId="7DD70DC9" w14:textId="77777777" w:rsidR="00DF7C31" w:rsidRDefault="009D466C">
      <w:pPr>
        <w:spacing w:after="60" w:line="240" w:lineRule="auto"/>
      </w:pPr>
      <w:r>
        <w:rPr>
          <w:rFonts w:ascii="Calibri" w:eastAsia="Calibri" w:hAnsi="Calibri" w:cs="Calibri"/>
          <w:color w:val="000000"/>
        </w:rPr>
        <w:t xml:space="preserve">11.1.1 UAS provides fully insured vision benefits for approximately 13,421 UAS employees through its vision vendor, Superior Vision. Vision benefits and monthly premiums can be found at </w:t>
      </w:r>
      <w:hyperlink r:id="rId25" w:history="1">
        <w:r>
          <w:rPr>
            <w:rFonts w:ascii="Calibri" w:eastAsia="Calibri" w:hAnsi="Calibri" w:cs="Calibri"/>
            <w:color w:val="0000CC"/>
            <w:u w:val="single"/>
          </w:rPr>
          <w:t>https://benefits.uasys.edu/</w:t>
        </w:r>
      </w:hyperlink>
      <w:r>
        <w:rPr>
          <w:rFonts w:ascii="Calibri" w:eastAsia="Calibri" w:hAnsi="Calibri" w:cs="Calibri"/>
          <w:color w:val="000000"/>
        </w:rPr>
        <w:t>. Benefits are administered on a 4-tier rate basis and are 100% contributory, meaning UAS does not subsidize the cost of vision benefits. We are requesting that vision proposals adhere to the following requirements:</w:t>
      </w:r>
    </w:p>
    <w:p w14:paraId="3E38CE2F" w14:textId="77777777" w:rsidR="00DF7C31" w:rsidRDefault="009D466C">
      <w:pPr>
        <w:numPr>
          <w:ilvl w:val="0"/>
          <w:numId w:val="32"/>
        </w:numPr>
        <w:spacing w:after="0" w:line="240" w:lineRule="auto"/>
        <w:rPr>
          <w:rFonts w:ascii="Calibri" w:eastAsia="Calibri" w:hAnsi="Calibri" w:cs="Calibri"/>
          <w:color w:val="000000"/>
        </w:rPr>
      </w:pPr>
      <w:r>
        <w:rPr>
          <w:rFonts w:ascii="Calibri" w:eastAsia="Calibri" w:hAnsi="Calibri" w:cs="Calibri"/>
          <w:color w:val="000000"/>
        </w:rPr>
        <w:t>Rates are submitted on a 4-tier rate basis (employee only, employee + spouse, employee + child(ren), &amp; family)</w:t>
      </w:r>
    </w:p>
    <w:p w14:paraId="244AA5C9" w14:textId="77777777" w:rsidR="00DF7C31" w:rsidRDefault="009D466C">
      <w:pPr>
        <w:numPr>
          <w:ilvl w:val="0"/>
          <w:numId w:val="32"/>
        </w:numPr>
        <w:spacing w:after="0" w:line="240" w:lineRule="auto"/>
        <w:rPr>
          <w:rFonts w:ascii="Calibri" w:eastAsia="Calibri" w:hAnsi="Calibri" w:cs="Calibri"/>
          <w:color w:val="000000"/>
        </w:rPr>
      </w:pPr>
      <w:r>
        <w:rPr>
          <w:rFonts w:ascii="Calibri" w:eastAsia="Calibri" w:hAnsi="Calibri" w:cs="Calibri"/>
          <w:color w:val="000000"/>
        </w:rPr>
        <w:t>Enrollment in the vision program is voluntary</w:t>
      </w:r>
    </w:p>
    <w:p w14:paraId="5EC6D926" w14:textId="77777777" w:rsidR="00DF7C31" w:rsidRDefault="009D466C">
      <w:pPr>
        <w:numPr>
          <w:ilvl w:val="0"/>
          <w:numId w:val="32"/>
        </w:numPr>
        <w:spacing w:after="0" w:line="240" w:lineRule="auto"/>
        <w:rPr>
          <w:rFonts w:ascii="Calibri" w:eastAsia="Calibri" w:hAnsi="Calibri" w:cs="Calibri"/>
          <w:color w:val="000000"/>
        </w:rPr>
      </w:pPr>
      <w:r>
        <w:rPr>
          <w:rFonts w:ascii="Calibri" w:eastAsia="Calibri" w:hAnsi="Calibri" w:cs="Calibri"/>
          <w:color w:val="000000"/>
        </w:rPr>
        <w:t>Premiums are 100% contributory</w:t>
      </w:r>
    </w:p>
    <w:p w14:paraId="0D856B70" w14:textId="77777777" w:rsidR="00DF7C31" w:rsidRDefault="009D466C">
      <w:pPr>
        <w:numPr>
          <w:ilvl w:val="0"/>
          <w:numId w:val="32"/>
        </w:numPr>
        <w:spacing w:after="0" w:line="240" w:lineRule="auto"/>
        <w:rPr>
          <w:rFonts w:ascii="Calibri" w:eastAsia="Calibri" w:hAnsi="Calibri" w:cs="Calibri"/>
          <w:color w:val="000000"/>
        </w:rPr>
      </w:pPr>
      <w:r>
        <w:rPr>
          <w:rFonts w:ascii="Calibri" w:eastAsia="Calibri" w:hAnsi="Calibri" w:cs="Calibri"/>
          <w:color w:val="000000"/>
        </w:rPr>
        <w:t>Proposed plan designs match the current vision benefits as closely as possible</w:t>
      </w:r>
    </w:p>
    <w:p w14:paraId="527758FD" w14:textId="77777777" w:rsidR="00DF7C31" w:rsidRDefault="009D466C">
      <w:pPr>
        <w:spacing w:after="60" w:line="240" w:lineRule="auto"/>
      </w:pPr>
      <w:r>
        <w:rPr>
          <w:color w:val="000000"/>
          <w:sz w:val="10"/>
          <w:szCs w:val="10"/>
        </w:rPr>
        <w:t> </w:t>
      </w:r>
    </w:p>
    <w:p w14:paraId="479DCFAE" w14:textId="77777777" w:rsidR="00DF7C31" w:rsidRDefault="00DF7C31"/>
    <w:p w14:paraId="0C352406" w14:textId="77777777" w:rsidR="00DF7C31" w:rsidRDefault="009D466C">
      <w:pPr>
        <w:pStyle w:val="Heading2PHPDOCX"/>
        <w:spacing w:before="60" w:after="75" w:line="240" w:lineRule="auto"/>
      </w:pPr>
      <w:r>
        <w:rPr>
          <w:rFonts w:ascii="Calibri" w:eastAsia="Calibri" w:hAnsi="Calibri" w:cs="Calibri"/>
          <w:color w:val="000000"/>
          <w:sz w:val="30"/>
          <w:szCs w:val="30"/>
        </w:rPr>
        <w:t>11.2 Proposal Requirements</w:t>
      </w:r>
    </w:p>
    <w:p w14:paraId="6DB3BD8A" w14:textId="77777777" w:rsidR="00DF7C31" w:rsidRDefault="009D466C">
      <w:pPr>
        <w:spacing w:after="60" w:line="240" w:lineRule="auto"/>
      </w:pPr>
      <w:r>
        <w:rPr>
          <w:rFonts w:ascii="Calibri" w:eastAsia="Calibri" w:hAnsi="Calibri" w:cs="Calibri"/>
          <w:color w:val="000000"/>
        </w:rPr>
        <w:t>11.2.1 Commissions. All quotes must include commissions as outlined in the chart below.</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82"/>
        <w:gridCol w:w="1143"/>
        <w:gridCol w:w="5047"/>
        <w:gridCol w:w="1057"/>
      </w:tblGrid>
      <w:tr w:rsidR="00DF7C31" w14:paraId="0BB3221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7B3C4A" w14:textId="77777777" w:rsidR="00DF7C31" w:rsidRDefault="009D466C">
            <w:pPr>
              <w:spacing w:after="0" w:line="240" w:lineRule="auto"/>
            </w:pPr>
            <w:r>
              <w:rPr>
                <w:rFonts w:ascii="Calibri" w:eastAsia="Calibri" w:hAnsi="Calibri" w:cs="Calibri"/>
                <w:b/>
                <w:bCs/>
                <w:color w:val="000000"/>
                <w:shd w:val="clear" w:color="auto" w:fill="EEEEEE"/>
              </w:rPr>
              <w:t>Coverage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C49EC0" w14:textId="77777777" w:rsidR="00DF7C31" w:rsidRDefault="009D466C">
            <w:pPr>
              <w:spacing w:after="0" w:line="240" w:lineRule="auto"/>
            </w:pPr>
            <w:r>
              <w:rPr>
                <w:rFonts w:ascii="Calibri" w:eastAsia="Calibri" w:hAnsi="Calibri" w:cs="Calibri"/>
                <w:b/>
                <w:bCs/>
                <w:color w:val="000000"/>
                <w:shd w:val="clear" w:color="auto" w:fill="EEEEEE"/>
              </w:rPr>
              <w:t>Commission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0B0A9D" w14:textId="77777777" w:rsidR="00DF7C31" w:rsidRDefault="009D466C">
            <w:pPr>
              <w:spacing w:after="0" w:line="240" w:lineRule="auto"/>
            </w:pPr>
            <w:r>
              <w:rPr>
                <w:rFonts w:ascii="Calibri" w:eastAsia="Calibri" w:hAnsi="Calibri" w:cs="Calibri"/>
                <w:b/>
                <w:bCs/>
                <w:color w:val="000000"/>
                <w:shd w:val="clear" w:color="auto" w:fill="EEEEEE"/>
              </w:rPr>
              <w:t>Confirmed (Y/N) if no, indicate commission percentage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A2DADD" w14:textId="77777777" w:rsidR="00DF7C31" w:rsidRDefault="009D466C">
            <w:pPr>
              <w:spacing w:after="0" w:line="240" w:lineRule="auto"/>
            </w:pPr>
            <w:r>
              <w:rPr>
                <w:rFonts w:ascii="Calibri" w:eastAsia="Calibri" w:hAnsi="Calibri" w:cs="Calibri"/>
                <w:b/>
                <w:bCs/>
                <w:color w:val="000000"/>
                <w:shd w:val="clear" w:color="auto" w:fill="EEEEEE"/>
              </w:rPr>
              <w:t>Percentage</w:t>
            </w:r>
          </w:p>
        </w:tc>
      </w:tr>
      <w:tr w:rsidR="00DF7C31" w14:paraId="20B8516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304D22" w14:textId="77777777" w:rsidR="00DF7C31" w:rsidRDefault="009D466C">
            <w:pPr>
              <w:spacing w:after="0" w:line="240" w:lineRule="auto"/>
            </w:pPr>
            <w:r>
              <w:rPr>
                <w:rFonts w:ascii="Calibri" w:eastAsia="Calibri" w:hAnsi="Calibri" w:cs="Calibri"/>
                <w:color w:val="000000"/>
              </w:rPr>
              <w:t>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0BFDB3" w14:textId="77777777" w:rsidR="00DF7C31" w:rsidRDefault="009D466C">
            <w:pPr>
              <w:spacing w:after="60" w:line="240" w:lineRule="auto"/>
              <w:textAlignment w:val="top"/>
            </w:pPr>
            <w:r>
              <w:rPr>
                <w:rFonts w:ascii="Calibri" w:eastAsia="Calibri" w:hAnsi="Calibri" w:cs="Calibri"/>
                <w:color w:val="000000"/>
              </w:rPr>
              <w:t>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1088A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584E15" w14:textId="77777777" w:rsidR="00DF7C31" w:rsidRDefault="009D466C">
            <w:pPr>
              <w:spacing w:after="60" w:line="240" w:lineRule="auto"/>
              <w:textAlignment w:val="top"/>
            </w:pPr>
            <w:r>
              <w:rPr>
                <w:rFonts w:ascii="Calibri" w:eastAsia="Calibri" w:hAnsi="Calibri" w:cs="Calibri"/>
                <w:i/>
                <w:iCs/>
                <w:color w:val="000000"/>
              </w:rPr>
              <w:t>Percent.</w:t>
            </w:r>
          </w:p>
        </w:tc>
      </w:tr>
    </w:tbl>
    <w:p w14:paraId="5A18753F" w14:textId="77777777" w:rsidR="00DF7C31" w:rsidRDefault="009D466C">
      <w:pPr>
        <w:spacing w:after="60" w:line="240" w:lineRule="auto"/>
      </w:pPr>
      <w:r>
        <w:rPr>
          <w:color w:val="000000"/>
          <w:sz w:val="10"/>
          <w:szCs w:val="10"/>
        </w:rPr>
        <w:t> </w:t>
      </w:r>
    </w:p>
    <w:p w14:paraId="7756E9FE" w14:textId="77777777" w:rsidR="00DF7C31" w:rsidRDefault="00DF7C31"/>
    <w:p w14:paraId="5C5BBBFE" w14:textId="77777777" w:rsidR="00DF7C31" w:rsidRDefault="009D466C">
      <w:pPr>
        <w:pStyle w:val="Heading2PHPDOCX"/>
        <w:spacing w:before="60" w:after="75" w:line="240" w:lineRule="auto"/>
      </w:pPr>
      <w:r>
        <w:rPr>
          <w:rFonts w:ascii="Calibri" w:eastAsia="Calibri" w:hAnsi="Calibri" w:cs="Calibri"/>
          <w:color w:val="000000"/>
          <w:sz w:val="30"/>
          <w:szCs w:val="30"/>
        </w:rPr>
        <w:t>11.3 Contract</w:t>
      </w:r>
    </w:p>
    <w:p w14:paraId="4647EFE4" w14:textId="77777777" w:rsidR="00DF7C31" w:rsidRDefault="009D466C">
      <w:pPr>
        <w:spacing w:after="60" w:line="240" w:lineRule="auto"/>
      </w:pPr>
      <w:r>
        <w:rPr>
          <w:rFonts w:ascii="Calibri" w:eastAsia="Calibri" w:hAnsi="Calibri" w:cs="Calibri"/>
          <w:color w:val="000000"/>
        </w:rPr>
        <w:t>11.3.1 Provide a copy of the proposed contract for review.</w:t>
      </w:r>
    </w:p>
    <w:p w14:paraId="50CAD7E4"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10C92C68" w14:textId="77777777" w:rsidR="00DF7C31" w:rsidRDefault="009D466C">
      <w:pPr>
        <w:spacing w:after="60" w:line="240" w:lineRule="auto"/>
      </w:pPr>
      <w:r>
        <w:rPr>
          <w:color w:val="000000"/>
          <w:sz w:val="10"/>
          <w:szCs w:val="10"/>
        </w:rPr>
        <w:t> </w:t>
      </w:r>
    </w:p>
    <w:p w14:paraId="10B95ED0" w14:textId="77777777" w:rsidR="00DF7C31" w:rsidRDefault="009D466C">
      <w:pPr>
        <w:spacing w:after="60" w:line="240" w:lineRule="auto"/>
      </w:pPr>
      <w:r>
        <w:rPr>
          <w:rFonts w:ascii="Calibri" w:eastAsia="Calibri" w:hAnsi="Calibri" w:cs="Calibri"/>
          <w:color w:val="000000"/>
        </w:rPr>
        <w:t>11.3.2 Will you agree to notify UAS immediately if the network or a provider loses any accreditation, licenses, liability insurance coverage, security, or bonding?</w:t>
      </w:r>
    </w:p>
    <w:p w14:paraId="3276FA8D"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1976B46A" w14:textId="77777777" w:rsidR="00DF7C31" w:rsidRDefault="009D466C">
      <w:pPr>
        <w:spacing w:after="60" w:line="240" w:lineRule="auto"/>
      </w:pPr>
      <w:r>
        <w:rPr>
          <w:color w:val="000000"/>
          <w:sz w:val="10"/>
          <w:szCs w:val="10"/>
        </w:rPr>
        <w:t> </w:t>
      </w:r>
    </w:p>
    <w:p w14:paraId="79F3FB08" w14:textId="77777777" w:rsidR="00DF7C31" w:rsidRDefault="009D466C">
      <w:pPr>
        <w:spacing w:after="60" w:line="240" w:lineRule="auto"/>
      </w:pPr>
      <w:r>
        <w:rPr>
          <w:rFonts w:ascii="Calibri" w:eastAsia="Calibri" w:hAnsi="Calibri" w:cs="Calibri"/>
          <w:color w:val="000000"/>
        </w:rPr>
        <w:t>11.3.3 Will you provide 60-day advance notice of significant changes in policies, practices, affiliations, or staffing?</w:t>
      </w:r>
    </w:p>
    <w:p w14:paraId="1FF24869"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2CD0AA34" w14:textId="77777777" w:rsidR="00DF7C31" w:rsidRDefault="009D466C">
      <w:pPr>
        <w:spacing w:after="60" w:line="240" w:lineRule="auto"/>
      </w:pPr>
      <w:r>
        <w:rPr>
          <w:color w:val="000000"/>
          <w:sz w:val="10"/>
          <w:szCs w:val="10"/>
        </w:rPr>
        <w:t> </w:t>
      </w:r>
    </w:p>
    <w:p w14:paraId="5C1E605C" w14:textId="77777777" w:rsidR="00DF7C31" w:rsidRDefault="009D466C">
      <w:pPr>
        <w:spacing w:after="60" w:line="240" w:lineRule="auto"/>
      </w:pPr>
      <w:r>
        <w:rPr>
          <w:rFonts w:ascii="Calibri" w:eastAsia="Calibri" w:hAnsi="Calibri" w:cs="Calibri"/>
          <w:color w:val="000000"/>
        </w:rPr>
        <w:t>11.3.4 UAS will require mutually agreed upon provisions in your organization's contract, which unilaterally indemnify UAS against liability for non-fiduciary breaches, such as negligence and malfeasance. Will you agree to provide this?</w:t>
      </w:r>
    </w:p>
    <w:p w14:paraId="1463909A"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4AAF1BFE" w14:textId="77777777" w:rsidR="00DF7C31" w:rsidRDefault="009D466C">
      <w:pPr>
        <w:spacing w:after="60" w:line="240" w:lineRule="auto"/>
      </w:pPr>
      <w:r>
        <w:rPr>
          <w:color w:val="000000"/>
          <w:sz w:val="10"/>
          <w:szCs w:val="10"/>
        </w:rPr>
        <w:t> </w:t>
      </w:r>
    </w:p>
    <w:p w14:paraId="3AD1B405" w14:textId="77777777" w:rsidR="00DF7C31" w:rsidRDefault="009D466C">
      <w:pPr>
        <w:spacing w:after="60" w:line="240" w:lineRule="auto"/>
      </w:pPr>
      <w:r>
        <w:rPr>
          <w:rFonts w:ascii="Calibri" w:eastAsia="Calibri" w:hAnsi="Calibri" w:cs="Calibri"/>
          <w:color w:val="000000"/>
        </w:rPr>
        <w:t>11.3.5 Have you agreed to the termination provision outlined in our proposal requirement section for UAS and for your firm?</w:t>
      </w:r>
    </w:p>
    <w:p w14:paraId="19F3E801" w14:textId="77777777" w:rsidR="00DF7C31" w:rsidRDefault="009D466C">
      <w:pPr>
        <w:spacing w:after="60" w:line="240" w:lineRule="auto"/>
      </w:pPr>
      <w:r>
        <w:rPr>
          <w:rFonts w:ascii="Calibri" w:eastAsia="Calibri" w:hAnsi="Calibri" w:cs="Calibri"/>
          <w:i/>
          <w:iCs/>
          <w:color w:val="000000"/>
        </w:rPr>
        <w:t>500 words.</w:t>
      </w:r>
    </w:p>
    <w:p w14:paraId="3D182D14" w14:textId="77777777" w:rsidR="00DF7C31" w:rsidRDefault="009D466C">
      <w:pPr>
        <w:spacing w:after="60" w:line="240" w:lineRule="auto"/>
      </w:pPr>
      <w:r>
        <w:rPr>
          <w:color w:val="000000"/>
          <w:sz w:val="10"/>
          <w:szCs w:val="10"/>
        </w:rPr>
        <w:t> </w:t>
      </w:r>
    </w:p>
    <w:p w14:paraId="63863360" w14:textId="77777777" w:rsidR="00DF7C31" w:rsidRDefault="00DF7C31"/>
    <w:p w14:paraId="2E6DE549" w14:textId="77777777" w:rsidR="00DF7C31" w:rsidRDefault="009D466C">
      <w:pPr>
        <w:pStyle w:val="Heading2PHPDOCX"/>
        <w:spacing w:before="60" w:after="75" w:line="240" w:lineRule="auto"/>
      </w:pPr>
      <w:r>
        <w:rPr>
          <w:rFonts w:ascii="Calibri" w:eastAsia="Calibri" w:hAnsi="Calibri" w:cs="Calibri"/>
          <w:color w:val="000000"/>
          <w:sz w:val="30"/>
          <w:szCs w:val="30"/>
        </w:rPr>
        <w:t>11.4 Customer Service</w:t>
      </w:r>
    </w:p>
    <w:p w14:paraId="4901DB37" w14:textId="77777777" w:rsidR="00DF7C31" w:rsidRDefault="009D466C">
      <w:pPr>
        <w:spacing w:after="60" w:line="240" w:lineRule="auto"/>
      </w:pPr>
      <w:r>
        <w:rPr>
          <w:rFonts w:ascii="Calibri" w:eastAsia="Calibri" w:hAnsi="Calibri" w:cs="Calibri"/>
          <w:color w:val="000000"/>
        </w:rPr>
        <w:t>11.4.1 Where is your customer service unit located?</w:t>
      </w:r>
    </w:p>
    <w:p w14:paraId="6743A193" w14:textId="77777777" w:rsidR="00DF7C31" w:rsidRDefault="009D466C">
      <w:pPr>
        <w:spacing w:after="60" w:line="240" w:lineRule="auto"/>
      </w:pPr>
      <w:r>
        <w:rPr>
          <w:rFonts w:ascii="Calibri" w:eastAsia="Calibri" w:hAnsi="Calibri" w:cs="Calibri"/>
          <w:i/>
          <w:iCs/>
          <w:color w:val="000000"/>
        </w:rPr>
        <w:t>500 words.</w:t>
      </w:r>
    </w:p>
    <w:p w14:paraId="289A6104" w14:textId="77777777" w:rsidR="00DF7C31" w:rsidRDefault="009D466C">
      <w:pPr>
        <w:spacing w:after="60" w:line="240" w:lineRule="auto"/>
      </w:pPr>
      <w:r>
        <w:rPr>
          <w:color w:val="000000"/>
          <w:sz w:val="10"/>
          <w:szCs w:val="10"/>
        </w:rPr>
        <w:t> </w:t>
      </w:r>
    </w:p>
    <w:p w14:paraId="45889D69" w14:textId="77777777" w:rsidR="00DF7C31" w:rsidRDefault="009D466C">
      <w:pPr>
        <w:spacing w:after="60" w:line="240" w:lineRule="auto"/>
      </w:pPr>
      <w:r>
        <w:rPr>
          <w:rFonts w:ascii="Calibri" w:eastAsia="Calibri" w:hAnsi="Calibri" w:cs="Calibri"/>
          <w:color w:val="000000"/>
        </w:rPr>
        <w:t>11.4.2 What is the average years of experience of your Customer Service Representatives (CSRs)?</w:t>
      </w:r>
    </w:p>
    <w:p w14:paraId="250B9F83" w14:textId="77777777" w:rsidR="00DF7C31" w:rsidRDefault="009D466C">
      <w:pPr>
        <w:spacing w:after="60" w:line="240" w:lineRule="auto"/>
      </w:pPr>
      <w:r>
        <w:rPr>
          <w:rFonts w:ascii="Calibri" w:eastAsia="Calibri" w:hAnsi="Calibri" w:cs="Calibri"/>
          <w:i/>
          <w:iCs/>
          <w:color w:val="000000"/>
        </w:rPr>
        <w:t>Decimal.</w:t>
      </w:r>
    </w:p>
    <w:p w14:paraId="49F31A50" w14:textId="77777777" w:rsidR="00DF7C31" w:rsidRDefault="009D466C">
      <w:pPr>
        <w:spacing w:after="60" w:line="240" w:lineRule="auto"/>
      </w:pPr>
      <w:r>
        <w:rPr>
          <w:color w:val="000000"/>
          <w:sz w:val="10"/>
          <w:szCs w:val="10"/>
        </w:rPr>
        <w:t> </w:t>
      </w:r>
    </w:p>
    <w:p w14:paraId="0E4551F9" w14:textId="77777777" w:rsidR="00DF7C31" w:rsidRDefault="009D466C">
      <w:pPr>
        <w:spacing w:after="60" w:line="240" w:lineRule="auto"/>
      </w:pPr>
      <w:r>
        <w:rPr>
          <w:rFonts w:ascii="Calibri" w:eastAsia="Calibri" w:hAnsi="Calibri" w:cs="Calibri"/>
          <w:color w:val="000000"/>
        </w:rPr>
        <w:t>11.4.3 Are your customer service representatives located in the continental US?</w:t>
      </w:r>
    </w:p>
    <w:p w14:paraId="146667F2"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37AE6204" w14:textId="77777777" w:rsidR="00DF7C31" w:rsidRDefault="009D466C">
      <w:pPr>
        <w:spacing w:after="60" w:line="240" w:lineRule="auto"/>
      </w:pPr>
      <w:r>
        <w:rPr>
          <w:color w:val="000000"/>
          <w:sz w:val="10"/>
          <w:szCs w:val="10"/>
        </w:rPr>
        <w:t> </w:t>
      </w:r>
    </w:p>
    <w:p w14:paraId="37F308A6" w14:textId="77777777" w:rsidR="00DF7C31" w:rsidRDefault="009D466C">
      <w:pPr>
        <w:spacing w:after="60" w:line="240" w:lineRule="auto"/>
      </w:pPr>
      <w:r>
        <w:rPr>
          <w:rFonts w:ascii="Calibri" w:eastAsia="Calibri" w:hAnsi="Calibri" w:cs="Calibri"/>
          <w:color w:val="000000"/>
        </w:rPr>
        <w:t>11.4.4 Will you provide a toll-free customer service number for claim and benefit inquiries?</w:t>
      </w:r>
    </w:p>
    <w:p w14:paraId="019F8FF1"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6161B68A" w14:textId="77777777" w:rsidR="00DF7C31" w:rsidRDefault="009D466C">
      <w:pPr>
        <w:spacing w:after="60" w:line="240" w:lineRule="auto"/>
      </w:pPr>
      <w:r>
        <w:rPr>
          <w:color w:val="000000"/>
          <w:sz w:val="10"/>
          <w:szCs w:val="10"/>
        </w:rPr>
        <w:t> </w:t>
      </w:r>
    </w:p>
    <w:p w14:paraId="7CA4A97E" w14:textId="77777777" w:rsidR="00DF7C31" w:rsidRDefault="009D466C">
      <w:pPr>
        <w:spacing w:after="60" w:line="240" w:lineRule="auto"/>
      </w:pPr>
      <w:r>
        <w:rPr>
          <w:rFonts w:ascii="Calibri" w:eastAsia="Calibri" w:hAnsi="Calibri" w:cs="Calibri"/>
          <w:color w:val="000000"/>
        </w:rPr>
        <w:t>11.4.5 Are questions regarding provider billing, benefits, or member grievances covered by the same phone number? If not, please explain.</w:t>
      </w:r>
    </w:p>
    <w:p w14:paraId="54073884" w14:textId="77777777" w:rsidR="00DF7C31" w:rsidRDefault="009D466C">
      <w:pPr>
        <w:spacing w:after="60" w:line="240" w:lineRule="auto"/>
      </w:pPr>
      <w:r>
        <w:rPr>
          <w:rFonts w:ascii="Calibri" w:eastAsia="Calibri" w:hAnsi="Calibri" w:cs="Calibri"/>
          <w:i/>
          <w:iCs/>
          <w:color w:val="000000"/>
        </w:rPr>
        <w:t>500 words.</w:t>
      </w:r>
    </w:p>
    <w:p w14:paraId="340FEF9A" w14:textId="77777777" w:rsidR="00DF7C31" w:rsidRDefault="009D466C">
      <w:pPr>
        <w:spacing w:after="60" w:line="240" w:lineRule="auto"/>
      </w:pPr>
      <w:r>
        <w:rPr>
          <w:color w:val="000000"/>
          <w:sz w:val="10"/>
          <w:szCs w:val="10"/>
        </w:rPr>
        <w:t> </w:t>
      </w:r>
    </w:p>
    <w:p w14:paraId="6267C401" w14:textId="77777777" w:rsidR="00DF7C31" w:rsidRDefault="009D466C">
      <w:pPr>
        <w:spacing w:after="60" w:line="240" w:lineRule="auto"/>
      </w:pPr>
      <w:r>
        <w:rPr>
          <w:rFonts w:ascii="Calibri" w:eastAsia="Calibri" w:hAnsi="Calibri" w:cs="Calibri"/>
          <w:color w:val="000000"/>
        </w:rPr>
        <w:t>11.4.6 What hours and days are live customer service representatives available (indicate using CST time)?</w:t>
      </w:r>
    </w:p>
    <w:p w14:paraId="41D74B21" w14:textId="77777777" w:rsidR="00DF7C31" w:rsidRDefault="009D466C">
      <w:pPr>
        <w:spacing w:after="60" w:line="240" w:lineRule="auto"/>
      </w:pPr>
      <w:r>
        <w:rPr>
          <w:rFonts w:ascii="Calibri" w:eastAsia="Calibri" w:hAnsi="Calibri" w:cs="Calibri"/>
          <w:i/>
          <w:iCs/>
          <w:color w:val="000000"/>
        </w:rPr>
        <w:t>500 words.</w:t>
      </w:r>
    </w:p>
    <w:p w14:paraId="7B6A18FC" w14:textId="77777777" w:rsidR="00DF7C31" w:rsidRDefault="009D466C">
      <w:pPr>
        <w:spacing w:after="60" w:line="240" w:lineRule="auto"/>
      </w:pPr>
      <w:r>
        <w:rPr>
          <w:color w:val="000000"/>
          <w:sz w:val="10"/>
          <w:szCs w:val="10"/>
        </w:rPr>
        <w:t> </w:t>
      </w:r>
    </w:p>
    <w:p w14:paraId="304D803F" w14:textId="77777777" w:rsidR="00DF7C31" w:rsidRDefault="009D466C">
      <w:pPr>
        <w:spacing w:after="60" w:line="240" w:lineRule="auto"/>
      </w:pPr>
      <w:r>
        <w:rPr>
          <w:rFonts w:ascii="Calibri" w:eastAsia="Calibri" w:hAnsi="Calibri" w:cs="Calibri"/>
          <w:color w:val="000000"/>
        </w:rPr>
        <w:t>11.4.7 What alternative services do you provide? (i.e., Assistance for the hearing impaired, other languages, 24-hour toll-free automated benefits and eligibility, customer service accessible via the internet, etc.)</w:t>
      </w:r>
    </w:p>
    <w:p w14:paraId="283DBEBD" w14:textId="77777777" w:rsidR="00DF7C31" w:rsidRDefault="009D466C">
      <w:pPr>
        <w:spacing w:after="60" w:line="240" w:lineRule="auto"/>
      </w:pPr>
      <w:r>
        <w:rPr>
          <w:rFonts w:ascii="Calibri" w:eastAsia="Calibri" w:hAnsi="Calibri" w:cs="Calibri"/>
          <w:i/>
          <w:iCs/>
          <w:color w:val="000000"/>
        </w:rPr>
        <w:t>500 words.</w:t>
      </w:r>
    </w:p>
    <w:p w14:paraId="63CB27EF" w14:textId="77777777" w:rsidR="00DF7C31" w:rsidRDefault="009D466C">
      <w:pPr>
        <w:spacing w:after="60" w:line="240" w:lineRule="auto"/>
      </w:pPr>
      <w:r>
        <w:rPr>
          <w:color w:val="000000"/>
          <w:sz w:val="10"/>
          <w:szCs w:val="10"/>
        </w:rPr>
        <w:t> </w:t>
      </w:r>
    </w:p>
    <w:p w14:paraId="03C7DC69" w14:textId="77777777" w:rsidR="00DF7C31" w:rsidRDefault="009D466C">
      <w:pPr>
        <w:spacing w:after="60" w:line="240" w:lineRule="auto"/>
      </w:pPr>
      <w:r>
        <w:rPr>
          <w:rFonts w:ascii="Calibri" w:eastAsia="Calibri" w:hAnsi="Calibri" w:cs="Calibri"/>
          <w:color w:val="000000"/>
        </w:rPr>
        <w:t>11.4.8 Please provide the following statistics for 2019 and 2020:</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589"/>
        <w:gridCol w:w="806"/>
        <w:gridCol w:w="806"/>
      </w:tblGrid>
      <w:tr w:rsidR="00DF7C31" w14:paraId="6C3CDB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5F60CB"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110B82" w14:textId="77777777" w:rsidR="00DF7C31" w:rsidRDefault="009D466C">
            <w:pPr>
              <w:spacing w:after="0" w:line="240" w:lineRule="auto"/>
            </w:pPr>
            <w:r>
              <w:rPr>
                <w:rFonts w:ascii="Calibri" w:eastAsia="Calibri" w:hAnsi="Calibri" w:cs="Calibri"/>
                <w:color w:val="000000"/>
              </w:rPr>
              <w:t>2019</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F36A2B" w14:textId="77777777" w:rsidR="00DF7C31" w:rsidRDefault="009D466C">
            <w:pPr>
              <w:spacing w:after="0" w:line="240" w:lineRule="auto"/>
            </w:pPr>
            <w:r>
              <w:rPr>
                <w:rFonts w:ascii="Calibri" w:eastAsia="Calibri" w:hAnsi="Calibri" w:cs="Calibri"/>
                <w:color w:val="000000"/>
              </w:rPr>
              <w:t>2020</w:t>
            </w:r>
          </w:p>
        </w:tc>
      </w:tr>
      <w:tr w:rsidR="00DF7C31" w14:paraId="59C53E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C520F7" w14:textId="77777777" w:rsidR="00DF7C31" w:rsidRDefault="009D466C">
            <w:pPr>
              <w:spacing w:after="0" w:line="240" w:lineRule="auto"/>
            </w:pPr>
            <w:r>
              <w:rPr>
                <w:rFonts w:ascii="Calibri" w:eastAsia="Calibri" w:hAnsi="Calibri" w:cs="Calibri"/>
                <w:color w:val="000000"/>
              </w:rPr>
              <w:t>Average speed to answer:  ___% within 30 seconds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8E93C0"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C6F581"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63025C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E8E55C" w14:textId="77777777" w:rsidR="00DF7C31" w:rsidRDefault="009D466C">
            <w:pPr>
              <w:spacing w:after="0" w:line="240" w:lineRule="auto"/>
            </w:pPr>
            <w:r>
              <w:rPr>
                <w:rFonts w:ascii="Calibri" w:eastAsia="Calibri" w:hAnsi="Calibri" w:cs="Calibri"/>
                <w:color w:val="000000"/>
              </w:rPr>
              <w:t>Busy rate: ____seconds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B3E652" w14:textId="77777777" w:rsidR="00DF7C31" w:rsidRDefault="009D466C">
            <w:pPr>
              <w:spacing w:after="60" w:line="240" w:lineRule="auto"/>
              <w:textAlignment w:val="top"/>
            </w:pPr>
            <w:r>
              <w:rPr>
                <w:rFonts w:ascii="Calibri" w:eastAsia="Calibri" w:hAnsi="Calibri" w:cs="Calibri"/>
                <w:i/>
                <w:iCs/>
                <w:color w:val="000000"/>
              </w:rPr>
              <w:t>Decimal.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97A0D8" w14:textId="77777777" w:rsidR="00DF7C31" w:rsidRDefault="009D466C">
            <w:pPr>
              <w:spacing w:after="60" w:line="240" w:lineRule="auto"/>
              <w:textAlignment w:val="top"/>
            </w:pPr>
            <w:r>
              <w:rPr>
                <w:rFonts w:ascii="Calibri" w:eastAsia="Calibri" w:hAnsi="Calibri" w:cs="Calibri"/>
                <w:i/>
                <w:iCs/>
                <w:color w:val="000000"/>
              </w:rPr>
              <w:t>Decimal.</w:t>
            </w:r>
          </w:p>
        </w:tc>
      </w:tr>
      <w:tr w:rsidR="00DF7C31" w14:paraId="523118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9539C6" w14:textId="77777777" w:rsidR="00DF7C31" w:rsidRDefault="009D466C">
            <w:pPr>
              <w:spacing w:after="0" w:line="240" w:lineRule="auto"/>
            </w:pPr>
            <w:r>
              <w:rPr>
                <w:rFonts w:ascii="Calibri" w:eastAsia="Calibri" w:hAnsi="Calibri" w:cs="Calibri"/>
                <w:color w:val="000000"/>
              </w:rPr>
              <w:t>Abandonment Rate :  ___%</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D64E53"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87A77C" w14:textId="77777777" w:rsidR="00DF7C31" w:rsidRDefault="009D466C">
            <w:pPr>
              <w:spacing w:after="60" w:line="240" w:lineRule="auto"/>
              <w:textAlignment w:val="top"/>
            </w:pPr>
            <w:r>
              <w:rPr>
                <w:rFonts w:ascii="Calibri" w:eastAsia="Calibri" w:hAnsi="Calibri" w:cs="Calibri"/>
                <w:i/>
                <w:iCs/>
                <w:color w:val="000000"/>
              </w:rPr>
              <w:t>Percent.</w:t>
            </w:r>
          </w:p>
        </w:tc>
      </w:tr>
    </w:tbl>
    <w:p w14:paraId="40730E5F" w14:textId="77777777" w:rsidR="00DF7C31" w:rsidRDefault="009D466C">
      <w:pPr>
        <w:spacing w:after="60" w:line="240" w:lineRule="auto"/>
      </w:pPr>
      <w:r>
        <w:rPr>
          <w:color w:val="000000"/>
          <w:sz w:val="10"/>
          <w:szCs w:val="10"/>
        </w:rPr>
        <w:t> </w:t>
      </w:r>
    </w:p>
    <w:p w14:paraId="18FB1FD7" w14:textId="77777777" w:rsidR="00DF7C31" w:rsidRDefault="009D466C">
      <w:pPr>
        <w:spacing w:after="60" w:line="240" w:lineRule="auto"/>
      </w:pPr>
      <w:r>
        <w:rPr>
          <w:rFonts w:ascii="Calibri" w:eastAsia="Calibri" w:hAnsi="Calibri" w:cs="Calibri"/>
          <w:color w:val="000000"/>
        </w:rPr>
        <w:t>11.4.9 Are plan participants able to access a web portal for:</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61"/>
        <w:gridCol w:w="1924"/>
      </w:tblGrid>
      <w:tr w:rsidR="00DF7C31" w14:paraId="2D2117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013FF6"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BFFBDCC" w14:textId="77777777" w:rsidR="00DF7C31" w:rsidRDefault="009D466C">
            <w:pPr>
              <w:spacing w:after="0" w:line="240" w:lineRule="auto"/>
            </w:pPr>
            <w:r>
              <w:rPr>
                <w:rFonts w:ascii="Calibri" w:eastAsia="Calibri" w:hAnsi="Calibri" w:cs="Calibri"/>
                <w:color w:val="000000"/>
              </w:rPr>
              <w:t>Response</w:t>
            </w:r>
          </w:p>
        </w:tc>
      </w:tr>
      <w:tr w:rsidR="00DF7C31" w14:paraId="2F34C3A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94FB4B" w14:textId="77777777" w:rsidR="00DF7C31" w:rsidRDefault="009D466C">
            <w:pPr>
              <w:spacing w:after="0" w:line="240" w:lineRule="auto"/>
            </w:pPr>
            <w:r>
              <w:rPr>
                <w:rFonts w:ascii="Calibri" w:eastAsia="Calibri" w:hAnsi="Calibri" w:cs="Calibri"/>
                <w:color w:val="000000"/>
              </w:rPr>
              <w:t>Status of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794AB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A3D89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42775F" w14:textId="77777777" w:rsidR="00DF7C31" w:rsidRDefault="009D466C">
            <w:pPr>
              <w:spacing w:after="0" w:line="240" w:lineRule="auto"/>
            </w:pPr>
            <w:r>
              <w:rPr>
                <w:rFonts w:ascii="Calibri" w:eastAsia="Calibri" w:hAnsi="Calibri" w:cs="Calibri"/>
                <w:color w:val="000000"/>
              </w:rPr>
              <w:t>Benefit brochure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EA369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E4F98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D23392" w14:textId="77777777" w:rsidR="00DF7C31" w:rsidRDefault="009D466C">
            <w:pPr>
              <w:spacing w:after="0" w:line="240" w:lineRule="auto"/>
            </w:pPr>
            <w:r>
              <w:rPr>
                <w:rFonts w:ascii="Calibri" w:eastAsia="Calibri" w:hAnsi="Calibri" w:cs="Calibri"/>
                <w:color w:val="000000"/>
              </w:rPr>
              <w:t>ID cards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1149F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C677A3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980FB9" w14:textId="77777777" w:rsidR="00DF7C31" w:rsidRDefault="009D466C">
            <w:pPr>
              <w:spacing w:after="0" w:line="240" w:lineRule="auto"/>
            </w:pPr>
            <w:r>
              <w:rPr>
                <w:rFonts w:ascii="Calibri" w:eastAsia="Calibri" w:hAnsi="Calibri" w:cs="Calibri"/>
                <w:color w:val="000000"/>
              </w:rPr>
              <w:t>Cost estimator of common services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A022E4"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ECBF7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C96834" w14:textId="77777777" w:rsidR="00DF7C31" w:rsidRDefault="009D466C">
            <w:pPr>
              <w:spacing w:after="0" w:line="240" w:lineRule="auto"/>
            </w:pPr>
            <w:r>
              <w:rPr>
                <w:rFonts w:ascii="Calibri" w:eastAsia="Calibri" w:hAnsi="Calibri" w:cs="Calibri"/>
                <w:color w:val="000000"/>
              </w:rPr>
              <w:t>Cost of services by a specific provider</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AF57E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F816F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E4FD18" w14:textId="77777777" w:rsidR="00DF7C31" w:rsidRDefault="009D466C">
            <w:pPr>
              <w:spacing w:after="0" w:line="240" w:lineRule="auto"/>
            </w:pPr>
            <w:r>
              <w:rPr>
                <w:rFonts w:ascii="Calibri" w:eastAsia="Calibri" w:hAnsi="Calibri" w:cs="Calibri"/>
                <w:color w:val="000000"/>
              </w:rPr>
              <w:t>Provider Quality</w:t>
            </w:r>
            <w:r>
              <w:rPr>
                <w:rFonts w:ascii="Calibri" w:eastAsia="Calibri" w:hAnsi="Calibri" w:cs="Calibri"/>
                <w:color w:val="000000"/>
              </w:rPr>
              <w:b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CE5AE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23AA4A23" w14:textId="77777777" w:rsidR="00DF7C31" w:rsidRDefault="009D466C">
      <w:pPr>
        <w:spacing w:after="60" w:line="240" w:lineRule="auto"/>
      </w:pPr>
      <w:r>
        <w:rPr>
          <w:color w:val="000000"/>
          <w:sz w:val="10"/>
          <w:szCs w:val="10"/>
        </w:rPr>
        <w:t> </w:t>
      </w:r>
    </w:p>
    <w:p w14:paraId="56EAEB91" w14:textId="77777777" w:rsidR="00DF7C31" w:rsidRDefault="009D466C">
      <w:pPr>
        <w:spacing w:after="60" w:line="240" w:lineRule="auto"/>
      </w:pPr>
      <w:r>
        <w:rPr>
          <w:rFonts w:ascii="Calibri" w:eastAsia="Calibri" w:hAnsi="Calibri" w:cs="Calibri"/>
          <w:color w:val="000000"/>
        </w:rPr>
        <w:t>11.4.10 Will UAS have online access to address additions, terminations, and status changes?</w:t>
      </w:r>
    </w:p>
    <w:p w14:paraId="0D5C0520"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p w14:paraId="1E3D623C" w14:textId="77777777" w:rsidR="00DF7C31" w:rsidRDefault="009D466C">
      <w:pPr>
        <w:spacing w:after="60" w:line="240" w:lineRule="auto"/>
      </w:pPr>
      <w:r>
        <w:rPr>
          <w:color w:val="000000"/>
          <w:sz w:val="10"/>
          <w:szCs w:val="10"/>
        </w:rPr>
        <w:t> </w:t>
      </w:r>
    </w:p>
    <w:p w14:paraId="33EE67D2" w14:textId="77777777" w:rsidR="00DF7C31" w:rsidRDefault="009D466C">
      <w:pPr>
        <w:spacing w:after="60" w:line="240" w:lineRule="auto"/>
      </w:pPr>
      <w:r>
        <w:rPr>
          <w:rFonts w:ascii="Calibri" w:eastAsia="Calibri" w:hAnsi="Calibri" w:cs="Calibri"/>
          <w:color w:val="000000"/>
        </w:rPr>
        <w:t>11.4.11 What other kinds of information can UAS obtain through your website?</w:t>
      </w:r>
    </w:p>
    <w:p w14:paraId="5C11BCD4" w14:textId="77777777" w:rsidR="00DF7C31" w:rsidRDefault="009D466C">
      <w:pPr>
        <w:spacing w:after="60" w:line="240" w:lineRule="auto"/>
      </w:pPr>
      <w:r>
        <w:rPr>
          <w:rFonts w:ascii="Calibri" w:eastAsia="Calibri" w:hAnsi="Calibri" w:cs="Calibri"/>
          <w:i/>
          <w:iCs/>
          <w:color w:val="000000"/>
        </w:rPr>
        <w:t>500 words.</w:t>
      </w:r>
    </w:p>
    <w:p w14:paraId="2F85ED2E" w14:textId="77777777" w:rsidR="00DF7C31" w:rsidRDefault="009D466C">
      <w:pPr>
        <w:spacing w:after="60" w:line="240" w:lineRule="auto"/>
      </w:pPr>
      <w:r>
        <w:rPr>
          <w:color w:val="000000"/>
          <w:sz w:val="10"/>
          <w:szCs w:val="10"/>
        </w:rPr>
        <w:t> </w:t>
      </w:r>
    </w:p>
    <w:p w14:paraId="3FE8C139" w14:textId="77777777" w:rsidR="00DF7C31" w:rsidRDefault="009D466C">
      <w:pPr>
        <w:spacing w:after="60" w:line="240" w:lineRule="auto"/>
      </w:pPr>
      <w:r>
        <w:rPr>
          <w:rFonts w:ascii="Calibri" w:eastAsia="Calibri" w:hAnsi="Calibri" w:cs="Calibri"/>
          <w:color w:val="000000"/>
        </w:rPr>
        <w:t>11.4.12 Provide a copy of your most recent customer satisfaction survey statistics.</w:t>
      </w:r>
    </w:p>
    <w:p w14:paraId="5F49746F"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2004A02A" w14:textId="77777777" w:rsidR="00DF7C31" w:rsidRDefault="009D466C">
      <w:pPr>
        <w:spacing w:after="60" w:line="240" w:lineRule="auto"/>
      </w:pPr>
      <w:r>
        <w:rPr>
          <w:color w:val="000000"/>
          <w:sz w:val="10"/>
          <w:szCs w:val="10"/>
        </w:rPr>
        <w:t> </w:t>
      </w:r>
    </w:p>
    <w:p w14:paraId="6C813CED" w14:textId="77777777" w:rsidR="00DF7C31" w:rsidRDefault="009D466C">
      <w:pPr>
        <w:spacing w:after="60" w:line="240" w:lineRule="auto"/>
      </w:pPr>
      <w:r>
        <w:rPr>
          <w:rFonts w:ascii="Calibri" w:eastAsia="Calibri" w:hAnsi="Calibri" w:cs="Calibri"/>
          <w:color w:val="000000"/>
        </w:rPr>
        <w:t>11.4.13 How do your providers recognize a patient as a participant in your program - voucher, ID card, electronic connection to your eligibility database, etc.? Please explain.</w:t>
      </w:r>
    </w:p>
    <w:p w14:paraId="350B4FDA" w14:textId="77777777" w:rsidR="00DF7C31" w:rsidRDefault="009D466C">
      <w:pPr>
        <w:spacing w:after="60" w:line="240" w:lineRule="auto"/>
      </w:pPr>
      <w:r>
        <w:rPr>
          <w:rFonts w:ascii="Calibri" w:eastAsia="Calibri" w:hAnsi="Calibri" w:cs="Calibri"/>
          <w:i/>
          <w:iCs/>
          <w:color w:val="000000"/>
        </w:rPr>
        <w:t>500 words.</w:t>
      </w:r>
    </w:p>
    <w:p w14:paraId="0E032C80" w14:textId="77777777" w:rsidR="00DF7C31" w:rsidRDefault="009D466C">
      <w:pPr>
        <w:spacing w:after="60" w:line="240" w:lineRule="auto"/>
      </w:pPr>
      <w:r>
        <w:rPr>
          <w:color w:val="000000"/>
          <w:sz w:val="10"/>
          <w:szCs w:val="10"/>
        </w:rPr>
        <w:t> </w:t>
      </w:r>
    </w:p>
    <w:p w14:paraId="2ACED6DC" w14:textId="77777777" w:rsidR="00DF7C31" w:rsidRDefault="00DF7C31"/>
    <w:p w14:paraId="5C157DC7" w14:textId="77777777" w:rsidR="00DF7C31" w:rsidRDefault="009D466C">
      <w:pPr>
        <w:pStyle w:val="Heading2PHPDOCX"/>
        <w:spacing w:before="60" w:after="75" w:line="240" w:lineRule="auto"/>
      </w:pPr>
      <w:r>
        <w:rPr>
          <w:rFonts w:ascii="Calibri" w:eastAsia="Calibri" w:hAnsi="Calibri" w:cs="Calibri"/>
          <w:color w:val="000000"/>
          <w:sz w:val="30"/>
          <w:szCs w:val="30"/>
        </w:rPr>
        <w:t>11.5 Claims</w:t>
      </w:r>
    </w:p>
    <w:p w14:paraId="3F871C8D" w14:textId="77777777" w:rsidR="00DF7C31" w:rsidRDefault="009D466C">
      <w:pPr>
        <w:spacing w:after="60" w:line="240" w:lineRule="auto"/>
      </w:pPr>
      <w:r>
        <w:rPr>
          <w:rFonts w:ascii="Calibri" w:eastAsia="Calibri" w:hAnsi="Calibri" w:cs="Calibri"/>
          <w:color w:val="000000"/>
        </w:rPr>
        <w:t>11.5.1 Which claim office(s) will you assign to UAS?</w:t>
      </w:r>
    </w:p>
    <w:p w14:paraId="3D5F1E38" w14:textId="77777777" w:rsidR="00DF7C31" w:rsidRDefault="009D466C">
      <w:pPr>
        <w:spacing w:after="60" w:line="240" w:lineRule="auto"/>
      </w:pPr>
      <w:r>
        <w:rPr>
          <w:rFonts w:ascii="Calibri" w:eastAsia="Calibri" w:hAnsi="Calibri" w:cs="Calibri"/>
          <w:i/>
          <w:iCs/>
          <w:color w:val="000000"/>
        </w:rPr>
        <w:t>500 words.</w:t>
      </w:r>
    </w:p>
    <w:p w14:paraId="051731C0" w14:textId="77777777" w:rsidR="00DF7C31" w:rsidRDefault="009D466C">
      <w:pPr>
        <w:spacing w:after="60" w:line="240" w:lineRule="auto"/>
      </w:pPr>
      <w:r>
        <w:rPr>
          <w:color w:val="000000"/>
          <w:sz w:val="10"/>
          <w:szCs w:val="10"/>
        </w:rPr>
        <w:t> </w:t>
      </w:r>
    </w:p>
    <w:p w14:paraId="65DC3956" w14:textId="77777777" w:rsidR="00DF7C31" w:rsidRDefault="009D466C">
      <w:pPr>
        <w:spacing w:after="60" w:line="240" w:lineRule="auto"/>
      </w:pPr>
      <w:r>
        <w:rPr>
          <w:rFonts w:ascii="Calibri" w:eastAsia="Calibri" w:hAnsi="Calibri" w:cs="Calibri"/>
          <w:color w:val="000000"/>
        </w:rPr>
        <w:t>11.5.2 What was the percentage of all claims that have been submitted electronically by network providers in 2020?</w:t>
      </w:r>
    </w:p>
    <w:p w14:paraId="4C9086FC" w14:textId="77777777" w:rsidR="00DF7C31" w:rsidRDefault="009D466C">
      <w:pPr>
        <w:spacing w:after="60" w:line="240" w:lineRule="auto"/>
      </w:pPr>
      <w:r>
        <w:rPr>
          <w:rFonts w:ascii="Calibri" w:eastAsia="Calibri" w:hAnsi="Calibri" w:cs="Calibri"/>
          <w:i/>
          <w:iCs/>
          <w:color w:val="000000"/>
        </w:rPr>
        <w:t>Percent.</w:t>
      </w:r>
    </w:p>
    <w:p w14:paraId="5F975D38" w14:textId="77777777" w:rsidR="00DF7C31" w:rsidRDefault="009D466C">
      <w:pPr>
        <w:spacing w:after="60" w:line="240" w:lineRule="auto"/>
      </w:pPr>
      <w:r>
        <w:rPr>
          <w:color w:val="000000"/>
          <w:sz w:val="10"/>
          <w:szCs w:val="10"/>
        </w:rPr>
        <w:t> </w:t>
      </w:r>
    </w:p>
    <w:p w14:paraId="4CE007DB" w14:textId="77777777" w:rsidR="00DF7C31" w:rsidRDefault="009D466C">
      <w:pPr>
        <w:spacing w:after="60" w:line="240" w:lineRule="auto"/>
      </w:pPr>
      <w:r>
        <w:rPr>
          <w:rFonts w:ascii="Calibri" w:eastAsia="Calibri" w:hAnsi="Calibri" w:cs="Calibri"/>
          <w:color w:val="000000"/>
        </w:rPr>
        <w:t>11.5.3 For the claim office(s) proposed, what is the average turnaround time for clean and complex in-network, out-of-network, and out-of-area vision claims?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43"/>
        <w:gridCol w:w="3170"/>
      </w:tblGrid>
      <w:tr w:rsidR="00DF7C31" w14:paraId="1995E95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9A4695"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929CCB" w14:textId="77777777" w:rsidR="00DF7C31" w:rsidRDefault="009D466C">
            <w:pPr>
              <w:spacing w:after="0" w:line="240" w:lineRule="auto"/>
            </w:pPr>
            <w:r>
              <w:rPr>
                <w:rFonts w:ascii="Calibri" w:eastAsia="Calibri" w:hAnsi="Calibri" w:cs="Calibri"/>
                <w:color w:val="000000"/>
              </w:rPr>
              <w:t>Average Turnaround Time (in days)</w:t>
            </w:r>
          </w:p>
        </w:tc>
      </w:tr>
      <w:tr w:rsidR="00DF7C31" w14:paraId="36AFAD3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25A764" w14:textId="77777777" w:rsidR="00DF7C31" w:rsidRDefault="009D466C">
            <w:pPr>
              <w:spacing w:after="0" w:line="240" w:lineRule="auto"/>
            </w:pPr>
            <w:r>
              <w:rPr>
                <w:rFonts w:ascii="Calibri" w:eastAsia="Calibri" w:hAnsi="Calibri" w:cs="Calibri"/>
                <w:color w:val="000000"/>
              </w:rPr>
              <w:t>In-network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9379AC" w14:textId="77777777" w:rsidR="00DF7C31" w:rsidRDefault="009D466C">
            <w:pPr>
              <w:spacing w:after="60" w:line="240" w:lineRule="auto"/>
              <w:textAlignment w:val="top"/>
            </w:pPr>
            <w:r>
              <w:rPr>
                <w:rFonts w:ascii="Calibri" w:eastAsia="Calibri" w:hAnsi="Calibri" w:cs="Calibri"/>
                <w:i/>
                <w:iCs/>
                <w:color w:val="000000"/>
              </w:rPr>
              <w:t>Decimal.</w:t>
            </w:r>
          </w:p>
        </w:tc>
      </w:tr>
      <w:tr w:rsidR="00DF7C31" w14:paraId="27C4EEE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955993" w14:textId="77777777" w:rsidR="00DF7C31" w:rsidRDefault="009D466C">
            <w:pPr>
              <w:spacing w:after="0" w:line="240" w:lineRule="auto"/>
            </w:pPr>
            <w:r>
              <w:rPr>
                <w:rFonts w:ascii="Calibri" w:eastAsia="Calibri" w:hAnsi="Calibri" w:cs="Calibri"/>
                <w:color w:val="000000"/>
              </w:rPr>
              <w:t>Out-of-network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9A052A" w14:textId="77777777" w:rsidR="00DF7C31" w:rsidRDefault="009D466C">
            <w:pPr>
              <w:spacing w:after="60" w:line="240" w:lineRule="auto"/>
              <w:textAlignment w:val="top"/>
            </w:pPr>
            <w:r>
              <w:rPr>
                <w:rFonts w:ascii="Calibri" w:eastAsia="Calibri" w:hAnsi="Calibri" w:cs="Calibri"/>
                <w:i/>
                <w:iCs/>
                <w:color w:val="000000"/>
              </w:rPr>
              <w:t>Decimal.</w:t>
            </w:r>
          </w:p>
        </w:tc>
      </w:tr>
      <w:tr w:rsidR="00DF7C31" w14:paraId="43467E9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0DFB2B" w14:textId="77777777" w:rsidR="00DF7C31" w:rsidRDefault="009D466C">
            <w:pPr>
              <w:spacing w:after="0" w:line="240" w:lineRule="auto"/>
            </w:pPr>
            <w:r>
              <w:rPr>
                <w:rFonts w:ascii="Calibri" w:eastAsia="Calibri" w:hAnsi="Calibri" w:cs="Calibri"/>
                <w:color w:val="000000"/>
              </w:rPr>
              <w:t>Out-of-area-claims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698600" w14:textId="77777777" w:rsidR="00DF7C31" w:rsidRDefault="009D466C">
            <w:pPr>
              <w:spacing w:after="60" w:line="240" w:lineRule="auto"/>
              <w:textAlignment w:val="top"/>
            </w:pPr>
            <w:r>
              <w:rPr>
                <w:rFonts w:ascii="Calibri" w:eastAsia="Calibri" w:hAnsi="Calibri" w:cs="Calibri"/>
                <w:i/>
                <w:iCs/>
                <w:color w:val="000000"/>
              </w:rPr>
              <w:t>Decimal.</w:t>
            </w:r>
          </w:p>
        </w:tc>
      </w:tr>
    </w:tbl>
    <w:p w14:paraId="027484B0" w14:textId="77777777" w:rsidR="00DF7C31" w:rsidRDefault="009D466C">
      <w:pPr>
        <w:spacing w:after="60" w:line="240" w:lineRule="auto"/>
      </w:pPr>
      <w:r>
        <w:rPr>
          <w:color w:val="000000"/>
          <w:sz w:val="10"/>
          <w:szCs w:val="10"/>
        </w:rPr>
        <w:t> </w:t>
      </w:r>
    </w:p>
    <w:p w14:paraId="4B130F21" w14:textId="77777777" w:rsidR="00DF7C31" w:rsidRDefault="009D466C">
      <w:pPr>
        <w:spacing w:after="60" w:line="240" w:lineRule="auto"/>
      </w:pPr>
      <w:r>
        <w:rPr>
          <w:rFonts w:ascii="Calibri" w:eastAsia="Calibri" w:hAnsi="Calibri" w:cs="Calibri"/>
          <w:color w:val="000000"/>
        </w:rPr>
        <w:t>11.5.4 For the claim office(s) proposed, please provide the following for 2019 and 2020:</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8381"/>
        <w:gridCol w:w="764"/>
        <w:gridCol w:w="764"/>
      </w:tblGrid>
      <w:tr w:rsidR="00DF7C31" w14:paraId="0E40A5A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3851DD"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A952D7" w14:textId="77777777" w:rsidR="00DF7C31" w:rsidRDefault="009D466C">
            <w:pPr>
              <w:spacing w:after="0" w:line="240" w:lineRule="auto"/>
            </w:pPr>
            <w:r>
              <w:rPr>
                <w:rFonts w:ascii="Calibri" w:eastAsia="Calibri" w:hAnsi="Calibri" w:cs="Calibri"/>
                <w:color w:val="000000"/>
              </w:rPr>
              <w:t>2019</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DBEDDB" w14:textId="77777777" w:rsidR="00DF7C31" w:rsidRDefault="009D466C">
            <w:pPr>
              <w:spacing w:after="0" w:line="240" w:lineRule="auto"/>
            </w:pPr>
            <w:r>
              <w:rPr>
                <w:rFonts w:ascii="Calibri" w:eastAsia="Calibri" w:hAnsi="Calibri" w:cs="Calibri"/>
                <w:color w:val="000000"/>
              </w:rPr>
              <w:t>2020</w:t>
            </w:r>
          </w:p>
        </w:tc>
      </w:tr>
      <w:tr w:rsidR="00DF7C31" w14:paraId="0460C2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20C3C0" w14:textId="77777777" w:rsidR="00DF7C31" w:rsidRDefault="009D466C">
            <w:pPr>
              <w:spacing w:after="0" w:line="240" w:lineRule="auto"/>
            </w:pPr>
            <w:r>
              <w:rPr>
                <w:rFonts w:ascii="Calibri" w:eastAsia="Calibri" w:hAnsi="Calibri" w:cs="Calibri"/>
                <w:color w:val="000000"/>
              </w:rPr>
              <w:t>a.       Financial accuracy as a percent of total claims dollars paid (include over and underpayments)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0277CA"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BA4E76"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272A4F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1987CC" w14:textId="77777777" w:rsidR="00DF7C31" w:rsidRDefault="009D466C">
            <w:pPr>
              <w:spacing w:after="0" w:line="240" w:lineRule="auto"/>
            </w:pPr>
            <w:r>
              <w:rPr>
                <w:rFonts w:ascii="Calibri" w:eastAsia="Calibri" w:hAnsi="Calibri" w:cs="Calibri"/>
                <w:color w:val="000000"/>
              </w:rPr>
              <w:t>b.       Coding accuracy as a percent of total claims submitted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7B56E1"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C0D14D" w14:textId="77777777" w:rsidR="00DF7C31" w:rsidRDefault="009D466C">
            <w:pPr>
              <w:spacing w:after="60" w:line="240" w:lineRule="auto"/>
              <w:textAlignment w:val="top"/>
            </w:pPr>
            <w:r>
              <w:rPr>
                <w:rFonts w:ascii="Calibri" w:eastAsia="Calibri" w:hAnsi="Calibri" w:cs="Calibri"/>
                <w:i/>
                <w:iCs/>
                <w:color w:val="000000"/>
              </w:rPr>
              <w:t>Percent.</w:t>
            </w:r>
          </w:p>
        </w:tc>
      </w:tr>
    </w:tbl>
    <w:p w14:paraId="1D374F91" w14:textId="77777777" w:rsidR="00DF7C31" w:rsidRDefault="009D466C">
      <w:pPr>
        <w:spacing w:after="60" w:line="240" w:lineRule="auto"/>
      </w:pPr>
      <w:r>
        <w:rPr>
          <w:color w:val="000000"/>
          <w:sz w:val="10"/>
          <w:szCs w:val="10"/>
        </w:rPr>
        <w:t> </w:t>
      </w:r>
    </w:p>
    <w:p w14:paraId="6DF41E27" w14:textId="77777777" w:rsidR="00DF7C31" w:rsidRDefault="009D466C">
      <w:pPr>
        <w:spacing w:after="60" w:line="240" w:lineRule="auto"/>
      </w:pPr>
      <w:r>
        <w:rPr>
          <w:rFonts w:ascii="Calibri" w:eastAsia="Calibri" w:hAnsi="Calibri" w:cs="Calibri"/>
          <w:color w:val="000000"/>
        </w:rPr>
        <w:t>11.5.5 Are any authorization forms necessary or ID cards required?</w:t>
      </w:r>
    </w:p>
    <w:p w14:paraId="4935AC03" w14:textId="77777777" w:rsidR="00DF7C31" w:rsidRDefault="009D466C">
      <w:pPr>
        <w:spacing w:after="60" w:line="240" w:lineRule="auto"/>
      </w:pPr>
      <w:r>
        <w:rPr>
          <w:rFonts w:ascii="Calibri" w:eastAsia="Calibri" w:hAnsi="Calibri" w:cs="Calibri"/>
          <w:i/>
          <w:iCs/>
          <w:color w:val="000000"/>
        </w:rPr>
        <w:t>500 words.</w:t>
      </w:r>
    </w:p>
    <w:p w14:paraId="2B14D405" w14:textId="77777777" w:rsidR="00DF7C31" w:rsidRDefault="009D466C">
      <w:pPr>
        <w:spacing w:after="60" w:line="240" w:lineRule="auto"/>
      </w:pPr>
      <w:r>
        <w:rPr>
          <w:color w:val="000000"/>
          <w:sz w:val="10"/>
          <w:szCs w:val="10"/>
        </w:rPr>
        <w:t> </w:t>
      </w:r>
    </w:p>
    <w:p w14:paraId="591690FE" w14:textId="77777777" w:rsidR="00DF7C31" w:rsidRDefault="009D466C">
      <w:pPr>
        <w:spacing w:after="60" w:line="240" w:lineRule="auto"/>
      </w:pPr>
      <w:r>
        <w:rPr>
          <w:rFonts w:ascii="Calibri" w:eastAsia="Calibri" w:hAnsi="Calibri" w:cs="Calibri"/>
          <w:color w:val="000000"/>
        </w:rPr>
        <w:t>11.5.6 Does your claim system have any protections against fraud by:</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99"/>
        <w:gridCol w:w="1924"/>
      </w:tblGrid>
      <w:tr w:rsidR="00DF7C31" w14:paraId="62E09D9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C53D8F"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D77643" w14:textId="77777777" w:rsidR="00DF7C31" w:rsidRDefault="009D466C">
            <w:pPr>
              <w:spacing w:after="0" w:line="240" w:lineRule="auto"/>
            </w:pPr>
            <w:r>
              <w:rPr>
                <w:rFonts w:ascii="Calibri" w:eastAsia="Calibri" w:hAnsi="Calibri" w:cs="Calibri"/>
                <w:color w:val="000000"/>
              </w:rPr>
              <w:t>Response</w:t>
            </w:r>
          </w:p>
        </w:tc>
      </w:tr>
      <w:tr w:rsidR="00DF7C31" w14:paraId="46B613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0B6F7E" w14:textId="77777777" w:rsidR="00DF7C31" w:rsidRDefault="009D466C">
            <w:pPr>
              <w:spacing w:after="0" w:line="240" w:lineRule="auto"/>
            </w:pPr>
            <w:r>
              <w:rPr>
                <w:rFonts w:ascii="Calibri" w:eastAsia="Calibri" w:hAnsi="Calibri" w:cs="Calibri"/>
                <w:color w:val="000000"/>
              </w:rPr>
              <w:t>a. Providers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C11E5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BE313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18CC2F" w14:textId="77777777" w:rsidR="00DF7C31" w:rsidRDefault="009D466C">
            <w:pPr>
              <w:spacing w:after="0" w:line="240" w:lineRule="auto"/>
            </w:pPr>
            <w:r>
              <w:rPr>
                <w:rFonts w:ascii="Calibri" w:eastAsia="Calibri" w:hAnsi="Calibri" w:cs="Calibri"/>
                <w:color w:val="000000"/>
              </w:rPr>
              <w:t>b. Members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5DF74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6A4AD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6AAAB5" w14:textId="77777777" w:rsidR="00DF7C31" w:rsidRDefault="009D466C">
            <w:pPr>
              <w:spacing w:after="0" w:line="240" w:lineRule="auto"/>
            </w:pPr>
            <w:r>
              <w:rPr>
                <w:rFonts w:ascii="Calibri" w:eastAsia="Calibri" w:hAnsi="Calibri" w:cs="Calibri"/>
                <w:color w:val="000000"/>
              </w:rPr>
              <w:t>c. Employees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23A60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3692EEB5" w14:textId="77777777" w:rsidR="00DF7C31" w:rsidRDefault="009D466C">
      <w:pPr>
        <w:spacing w:after="60" w:line="240" w:lineRule="auto"/>
      </w:pPr>
      <w:r>
        <w:rPr>
          <w:color w:val="000000"/>
          <w:sz w:val="10"/>
          <w:szCs w:val="10"/>
        </w:rPr>
        <w:t> </w:t>
      </w:r>
    </w:p>
    <w:p w14:paraId="3DDC6B2C" w14:textId="77777777" w:rsidR="00DF7C31" w:rsidRDefault="009D466C">
      <w:pPr>
        <w:spacing w:after="60" w:line="240" w:lineRule="auto"/>
      </w:pPr>
      <w:r>
        <w:rPr>
          <w:rFonts w:ascii="Calibri" w:eastAsia="Calibri" w:hAnsi="Calibri" w:cs="Calibri"/>
          <w:color w:val="000000"/>
        </w:rPr>
        <w:t>11.5.7 Do members pay up-front and submit claims for reimbursement or are members responsible for only plan copays?</w:t>
      </w:r>
    </w:p>
    <w:p w14:paraId="4C085385" w14:textId="77777777" w:rsidR="00DF7C31" w:rsidRDefault="009D466C">
      <w:pPr>
        <w:spacing w:after="60" w:line="240" w:lineRule="auto"/>
      </w:pPr>
      <w:r>
        <w:rPr>
          <w:rFonts w:ascii="Calibri" w:eastAsia="Calibri" w:hAnsi="Calibri" w:cs="Calibri"/>
          <w:i/>
          <w:iCs/>
          <w:color w:val="000000"/>
        </w:rPr>
        <w:t>500 words.</w:t>
      </w:r>
    </w:p>
    <w:p w14:paraId="7678FBAA" w14:textId="77777777" w:rsidR="00DF7C31" w:rsidRDefault="009D466C">
      <w:pPr>
        <w:spacing w:after="60" w:line="240" w:lineRule="auto"/>
      </w:pPr>
      <w:r>
        <w:rPr>
          <w:color w:val="000000"/>
          <w:sz w:val="10"/>
          <w:szCs w:val="10"/>
        </w:rPr>
        <w:t> </w:t>
      </w:r>
    </w:p>
    <w:p w14:paraId="1A5BAD9C" w14:textId="77777777" w:rsidR="00DF7C31" w:rsidRDefault="009D466C">
      <w:pPr>
        <w:spacing w:after="60" w:line="240" w:lineRule="auto"/>
      </w:pPr>
      <w:r>
        <w:rPr>
          <w:rFonts w:ascii="Calibri" w:eastAsia="Calibri" w:hAnsi="Calibri" w:cs="Calibri"/>
          <w:color w:val="000000"/>
        </w:rPr>
        <w:t>11.5.8 If paper claim submission is required, what is the turn-around time for a member's claim to be processed (date of receipt to date check is issued)?</w:t>
      </w:r>
    </w:p>
    <w:p w14:paraId="4A1FEF18" w14:textId="77777777" w:rsidR="00DF7C31" w:rsidRDefault="009D466C">
      <w:pPr>
        <w:spacing w:after="60" w:line="240" w:lineRule="auto"/>
      </w:pPr>
      <w:r>
        <w:rPr>
          <w:rFonts w:ascii="Calibri" w:eastAsia="Calibri" w:hAnsi="Calibri" w:cs="Calibri"/>
          <w:i/>
          <w:iCs/>
          <w:color w:val="000000"/>
        </w:rPr>
        <w:t>500 words.</w:t>
      </w:r>
    </w:p>
    <w:p w14:paraId="4624591D" w14:textId="77777777" w:rsidR="00DF7C31" w:rsidRDefault="009D466C">
      <w:pPr>
        <w:spacing w:after="60" w:line="240" w:lineRule="auto"/>
      </w:pPr>
      <w:r>
        <w:rPr>
          <w:color w:val="000000"/>
          <w:sz w:val="10"/>
          <w:szCs w:val="10"/>
        </w:rPr>
        <w:t> </w:t>
      </w:r>
    </w:p>
    <w:p w14:paraId="7B7B8EDD" w14:textId="77777777" w:rsidR="00DF7C31" w:rsidRDefault="009D466C">
      <w:pPr>
        <w:spacing w:after="60" w:line="240" w:lineRule="auto"/>
      </w:pPr>
      <w:r>
        <w:rPr>
          <w:rFonts w:ascii="Calibri" w:eastAsia="Calibri" w:hAnsi="Calibri" w:cs="Calibri"/>
          <w:color w:val="000000"/>
        </w:rPr>
        <w:t>11.5.9 What are the time limits for submitting claims?</w:t>
      </w:r>
    </w:p>
    <w:p w14:paraId="4E24B29D" w14:textId="77777777" w:rsidR="00DF7C31" w:rsidRDefault="009D466C">
      <w:pPr>
        <w:spacing w:after="60" w:line="240" w:lineRule="auto"/>
      </w:pPr>
      <w:r>
        <w:rPr>
          <w:rFonts w:ascii="Calibri" w:eastAsia="Calibri" w:hAnsi="Calibri" w:cs="Calibri"/>
          <w:i/>
          <w:iCs/>
          <w:color w:val="000000"/>
        </w:rPr>
        <w:t>500 words.</w:t>
      </w:r>
    </w:p>
    <w:p w14:paraId="70E51476" w14:textId="77777777" w:rsidR="00DF7C31" w:rsidRDefault="009D466C">
      <w:pPr>
        <w:spacing w:after="60" w:line="240" w:lineRule="auto"/>
      </w:pPr>
      <w:r>
        <w:rPr>
          <w:color w:val="000000"/>
          <w:sz w:val="10"/>
          <w:szCs w:val="10"/>
        </w:rPr>
        <w:t> </w:t>
      </w:r>
    </w:p>
    <w:p w14:paraId="1F4EF47F" w14:textId="77777777" w:rsidR="00DF7C31" w:rsidRDefault="00DF7C31"/>
    <w:p w14:paraId="330668E8" w14:textId="77777777" w:rsidR="00DF7C31" w:rsidRDefault="009D466C">
      <w:pPr>
        <w:pStyle w:val="Heading2PHPDOCX"/>
        <w:spacing w:before="60" w:after="75" w:line="240" w:lineRule="auto"/>
      </w:pPr>
      <w:r>
        <w:rPr>
          <w:rFonts w:ascii="Calibri" w:eastAsia="Calibri" w:hAnsi="Calibri" w:cs="Calibri"/>
          <w:color w:val="000000"/>
          <w:sz w:val="30"/>
          <w:szCs w:val="30"/>
        </w:rPr>
        <w:t>11.6 Network</w:t>
      </w:r>
    </w:p>
    <w:p w14:paraId="17F34BAC" w14:textId="77777777" w:rsidR="00DF7C31" w:rsidRDefault="009D466C">
      <w:pPr>
        <w:spacing w:after="60" w:line="240" w:lineRule="auto"/>
      </w:pPr>
      <w:r>
        <w:rPr>
          <w:rFonts w:ascii="Calibri" w:eastAsia="Calibri" w:hAnsi="Calibri" w:cs="Calibri"/>
          <w:color w:val="000000"/>
        </w:rPr>
        <w:t>11.6.1 Do you wholly own and operate the network you are proposing for UAS?</w:t>
      </w:r>
    </w:p>
    <w:p w14:paraId="6BAAD295" w14:textId="77777777" w:rsidR="00DF7C31" w:rsidRDefault="009D466C">
      <w:pPr>
        <w:spacing w:after="60" w:line="240" w:lineRule="auto"/>
      </w:pPr>
      <w:r>
        <w:rPr>
          <w:rFonts w:ascii="Calibri" w:eastAsia="Calibri" w:hAnsi="Calibri" w:cs="Calibri"/>
          <w:i/>
          <w:iCs/>
          <w:color w:val="000000"/>
        </w:rPr>
        <w:t>500 words.</w:t>
      </w:r>
    </w:p>
    <w:p w14:paraId="135D9AD0" w14:textId="77777777" w:rsidR="00DF7C31" w:rsidRDefault="009D466C">
      <w:pPr>
        <w:spacing w:after="60" w:line="240" w:lineRule="auto"/>
      </w:pPr>
      <w:r>
        <w:rPr>
          <w:color w:val="000000"/>
          <w:sz w:val="10"/>
          <w:szCs w:val="10"/>
        </w:rPr>
        <w:t> </w:t>
      </w:r>
    </w:p>
    <w:p w14:paraId="0908DAA2" w14:textId="77777777" w:rsidR="00DF7C31" w:rsidRDefault="009D466C">
      <w:pPr>
        <w:spacing w:after="60" w:line="240" w:lineRule="auto"/>
      </w:pPr>
      <w:r>
        <w:rPr>
          <w:rFonts w:ascii="Calibri" w:eastAsia="Calibri" w:hAnsi="Calibri" w:cs="Calibri"/>
          <w:color w:val="000000"/>
        </w:rPr>
        <w:t>11.6.2 Indicate the marketing name of the network you are proposing.</w:t>
      </w:r>
    </w:p>
    <w:p w14:paraId="33B82DC1" w14:textId="77777777" w:rsidR="00DF7C31" w:rsidRDefault="009D466C">
      <w:pPr>
        <w:spacing w:after="60" w:line="240" w:lineRule="auto"/>
      </w:pPr>
      <w:r>
        <w:rPr>
          <w:rFonts w:ascii="Calibri" w:eastAsia="Calibri" w:hAnsi="Calibri" w:cs="Calibri"/>
          <w:i/>
          <w:iCs/>
          <w:color w:val="000000"/>
        </w:rPr>
        <w:t>500 words.</w:t>
      </w:r>
    </w:p>
    <w:p w14:paraId="3BC001BB" w14:textId="77777777" w:rsidR="00DF7C31" w:rsidRDefault="009D466C">
      <w:pPr>
        <w:spacing w:after="60" w:line="240" w:lineRule="auto"/>
      </w:pPr>
      <w:r>
        <w:rPr>
          <w:color w:val="000000"/>
          <w:sz w:val="10"/>
          <w:szCs w:val="10"/>
        </w:rPr>
        <w:t> </w:t>
      </w:r>
    </w:p>
    <w:p w14:paraId="500F3AC0" w14:textId="77777777" w:rsidR="00DF7C31" w:rsidRDefault="009D466C">
      <w:pPr>
        <w:spacing w:after="60" w:line="240" w:lineRule="auto"/>
      </w:pPr>
      <w:r>
        <w:rPr>
          <w:rFonts w:ascii="Calibri" w:eastAsia="Calibri" w:hAnsi="Calibri" w:cs="Calibri"/>
          <w:color w:val="000000"/>
        </w:rPr>
        <w:t>11.6.3 Is your vision care network in UAS's service area made up of retail chains only, independent opticians / ophthalmologists only, or a mixture of both?</w:t>
      </w:r>
    </w:p>
    <w:p w14:paraId="734DAD17" w14:textId="77777777" w:rsidR="00DF7C31" w:rsidRDefault="009D466C">
      <w:pPr>
        <w:spacing w:after="60" w:line="240" w:lineRule="auto"/>
      </w:pPr>
      <w:r>
        <w:rPr>
          <w:rFonts w:ascii="Calibri" w:eastAsia="Calibri" w:hAnsi="Calibri" w:cs="Calibri"/>
          <w:i/>
          <w:iCs/>
          <w:color w:val="000000"/>
        </w:rPr>
        <w:t>500 words.</w:t>
      </w:r>
    </w:p>
    <w:p w14:paraId="05F6474A" w14:textId="77777777" w:rsidR="00DF7C31" w:rsidRDefault="009D466C">
      <w:pPr>
        <w:spacing w:after="60" w:line="240" w:lineRule="auto"/>
      </w:pPr>
      <w:r>
        <w:rPr>
          <w:color w:val="000000"/>
          <w:sz w:val="10"/>
          <w:szCs w:val="10"/>
        </w:rPr>
        <w:t> </w:t>
      </w:r>
    </w:p>
    <w:p w14:paraId="5419A624" w14:textId="77777777" w:rsidR="00DF7C31" w:rsidRDefault="009D466C">
      <w:pPr>
        <w:spacing w:after="60" w:line="240" w:lineRule="auto"/>
      </w:pPr>
      <w:r>
        <w:rPr>
          <w:rFonts w:ascii="Calibri" w:eastAsia="Calibri" w:hAnsi="Calibri" w:cs="Calibri"/>
          <w:color w:val="000000"/>
        </w:rPr>
        <w:t>11.6.4 Please list any known, substantial changes in your reimbursement arrangements with providers that could or will take place within the next 12 months.</w:t>
      </w:r>
    </w:p>
    <w:p w14:paraId="77079F1F" w14:textId="77777777" w:rsidR="00DF7C31" w:rsidRDefault="009D466C">
      <w:pPr>
        <w:spacing w:after="60" w:line="240" w:lineRule="auto"/>
      </w:pPr>
      <w:r>
        <w:rPr>
          <w:rFonts w:ascii="Calibri" w:eastAsia="Calibri" w:hAnsi="Calibri" w:cs="Calibri"/>
          <w:i/>
          <w:iCs/>
          <w:color w:val="000000"/>
        </w:rPr>
        <w:t>500 words.</w:t>
      </w:r>
    </w:p>
    <w:p w14:paraId="7A70659D" w14:textId="77777777" w:rsidR="00DF7C31" w:rsidRDefault="009D466C">
      <w:pPr>
        <w:spacing w:after="60" w:line="240" w:lineRule="auto"/>
      </w:pPr>
      <w:r>
        <w:rPr>
          <w:color w:val="000000"/>
          <w:sz w:val="10"/>
          <w:szCs w:val="10"/>
        </w:rPr>
        <w:t> </w:t>
      </w:r>
    </w:p>
    <w:p w14:paraId="44F733E4" w14:textId="77777777" w:rsidR="00DF7C31" w:rsidRDefault="009D466C">
      <w:pPr>
        <w:spacing w:after="60" w:line="240" w:lineRule="auto"/>
      </w:pPr>
      <w:r>
        <w:rPr>
          <w:rFonts w:ascii="Calibri" w:eastAsia="Calibri" w:hAnsi="Calibri" w:cs="Calibri"/>
          <w:color w:val="000000"/>
        </w:rPr>
        <w:t>11.6.5 Using the table below, please indicate the percent of the offices that are private provider offices versus chain stores for each 3-digit zip code. Each row should add up to 100%.</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440"/>
        <w:gridCol w:w="3182"/>
        <w:gridCol w:w="3099"/>
      </w:tblGrid>
      <w:tr w:rsidR="00DF7C31" w14:paraId="46C5484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8E9568" w14:textId="77777777" w:rsidR="00DF7C31" w:rsidRDefault="009D466C">
            <w:pPr>
              <w:spacing w:after="0" w:line="240" w:lineRule="auto"/>
            </w:pPr>
            <w:r>
              <w:rPr>
                <w:rFonts w:ascii="Calibri" w:eastAsia="Calibri" w:hAnsi="Calibri" w:cs="Calibri"/>
                <w:b/>
                <w:bCs/>
                <w:color w:val="000000"/>
                <w:shd w:val="clear" w:color="auto" w:fill="EEEEEE"/>
              </w:rPr>
              <w:t>Vision 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069FFB"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343AEC" w14:textId="77777777" w:rsidR="00DF7C31" w:rsidRDefault="009D466C">
            <w:pPr>
              <w:spacing w:after="0" w:line="240" w:lineRule="auto"/>
            </w:pPr>
            <w:r>
              <w:rPr>
                <w:rFonts w:ascii="Calibri" w:eastAsia="Calibri" w:hAnsi="Calibri" w:cs="Calibri"/>
                <w:b/>
                <w:bCs/>
                <w:color w:val="000000"/>
                <w:shd w:val="clear" w:color="auto" w:fill="EEEEEE"/>
              </w:rPr>
              <w:t> </w:t>
            </w:r>
          </w:p>
        </w:tc>
      </w:tr>
      <w:tr w:rsidR="00DF7C31" w14:paraId="1B3137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738047" w14:textId="77777777" w:rsidR="00DF7C31" w:rsidRDefault="009D466C">
            <w:pPr>
              <w:spacing w:after="0" w:line="240" w:lineRule="auto"/>
            </w:pPr>
            <w:r>
              <w:rPr>
                <w:rFonts w:ascii="Calibri" w:eastAsia="Calibri" w:hAnsi="Calibri" w:cs="Calibri"/>
                <w:b/>
                <w:bCs/>
                <w:color w:val="000000"/>
                <w:shd w:val="clear" w:color="auto" w:fill="EEEEEE"/>
              </w:rPr>
              <w:t>Zip Code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0CD026" w14:textId="77777777" w:rsidR="00DF7C31" w:rsidRDefault="009D466C">
            <w:pPr>
              <w:spacing w:after="60" w:line="240" w:lineRule="auto"/>
              <w:textAlignment w:val="top"/>
            </w:pPr>
            <w:r>
              <w:rPr>
                <w:rFonts w:ascii="Calibri" w:eastAsia="Calibri" w:hAnsi="Calibri" w:cs="Calibri"/>
                <w:b/>
                <w:bCs/>
                <w:color w:val="000000"/>
              </w:rPr>
              <w:t>% of Independent Vision Providers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9A3007" w14:textId="77777777" w:rsidR="00DF7C31" w:rsidRDefault="009D466C">
            <w:pPr>
              <w:spacing w:after="60" w:line="240" w:lineRule="auto"/>
              <w:textAlignment w:val="top"/>
            </w:pPr>
            <w:r>
              <w:rPr>
                <w:rFonts w:ascii="Calibri" w:eastAsia="Calibri" w:hAnsi="Calibri" w:cs="Calibri"/>
                <w:b/>
                <w:bCs/>
                <w:color w:val="000000"/>
              </w:rPr>
              <w:t>% of Retail Chain Vision Providers</w:t>
            </w:r>
          </w:p>
        </w:tc>
      </w:tr>
      <w:tr w:rsidR="00DF7C31" w14:paraId="2FC2A6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2B748E" w14:textId="77777777" w:rsidR="00DF7C31" w:rsidRDefault="009D466C">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234EDF"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9567F9"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52C11A4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8146AA" w14:textId="77777777" w:rsidR="00DF7C31" w:rsidRDefault="009D466C">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80BF59"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39A023"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20C0BB8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1A2581" w14:textId="77777777" w:rsidR="00DF7C31" w:rsidRDefault="009D466C">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1DAE89"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BDB474"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6D56CF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E80257" w14:textId="77777777" w:rsidR="00DF7C31" w:rsidRDefault="009D466C">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AE8F96"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72803"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504E95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676951" w14:textId="77777777" w:rsidR="00DF7C31" w:rsidRDefault="009D466C">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401394"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3BF5BA"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0761627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D19F2F" w14:textId="77777777" w:rsidR="00DF7C31" w:rsidRDefault="009D466C">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D4BFE5"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D2645F"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08EE028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0BFDF2" w14:textId="77777777" w:rsidR="00DF7C31" w:rsidRDefault="009D466C">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1A1104"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0BBA12"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2BDB2D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E2F105" w14:textId="77777777" w:rsidR="00DF7C31" w:rsidRDefault="009D466C">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4524B4"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9E1011"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5D28CAA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72179D" w14:textId="77777777" w:rsidR="00DF7C31" w:rsidRDefault="009D466C">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009643"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9152F8"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133A9F2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F2A131" w14:textId="77777777" w:rsidR="00DF7C31" w:rsidRDefault="009D466C">
            <w:pPr>
              <w:spacing w:after="0" w:line="240" w:lineRule="auto"/>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1E7D55"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BB3058"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4856FF7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F74B77" w14:textId="77777777" w:rsidR="00DF7C31" w:rsidRDefault="009D466C">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1700F4"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8C599E"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2B460E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92E50C" w14:textId="77777777" w:rsidR="00DF7C31" w:rsidRDefault="009D466C">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69EA61"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517018"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6541A3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B77B81" w14:textId="77777777" w:rsidR="00DF7C31" w:rsidRDefault="009D466C">
            <w:pPr>
              <w:spacing w:after="0" w:line="240" w:lineRule="auto"/>
            </w:pPr>
            <w:r>
              <w:rPr>
                <w:rFonts w:ascii="Calibri" w:eastAsia="Calibri" w:hAnsi="Calibri" w:cs="Calibri"/>
                <w:color w:val="000000"/>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09E2CC"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4E8B45"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37F2F9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347DE8" w14:textId="77777777" w:rsidR="00DF7C31" w:rsidRDefault="009D466C">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CEEFBE"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D02A48"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5DA799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53D7F0" w14:textId="77777777" w:rsidR="00DF7C31" w:rsidRDefault="009D466C">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901CE1"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B0C5F9"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3C89838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C9FDD6" w14:textId="77777777" w:rsidR="00DF7C31" w:rsidRDefault="009D466C">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1BA633"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C3D9DB" w14:textId="77777777" w:rsidR="00DF7C31" w:rsidRDefault="009D466C">
            <w:pPr>
              <w:spacing w:after="60" w:line="240" w:lineRule="auto"/>
              <w:textAlignment w:val="top"/>
            </w:pPr>
            <w:r>
              <w:rPr>
                <w:rFonts w:ascii="Calibri" w:eastAsia="Calibri" w:hAnsi="Calibri" w:cs="Calibri"/>
                <w:i/>
                <w:iCs/>
                <w:color w:val="000000"/>
              </w:rPr>
              <w:t>Percent.</w:t>
            </w:r>
          </w:p>
        </w:tc>
      </w:tr>
    </w:tbl>
    <w:p w14:paraId="0288554D" w14:textId="77777777" w:rsidR="00DF7C31" w:rsidRDefault="009D466C">
      <w:pPr>
        <w:spacing w:after="60" w:line="240" w:lineRule="auto"/>
      </w:pPr>
      <w:r>
        <w:rPr>
          <w:color w:val="000000"/>
          <w:sz w:val="10"/>
          <w:szCs w:val="10"/>
        </w:rPr>
        <w:t> </w:t>
      </w:r>
    </w:p>
    <w:p w14:paraId="433D0A5E" w14:textId="77777777" w:rsidR="00DF7C31" w:rsidRDefault="009D466C">
      <w:pPr>
        <w:spacing w:after="60" w:line="240" w:lineRule="auto"/>
      </w:pPr>
      <w:r>
        <w:rPr>
          <w:rFonts w:ascii="Calibri" w:eastAsia="Calibri" w:hAnsi="Calibri" w:cs="Calibri"/>
          <w:color w:val="000000"/>
        </w:rPr>
        <w:t>11.6.6 Please indicate whether the following provider and retail chains are in your network:</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075"/>
        <w:gridCol w:w="1924"/>
      </w:tblGrid>
      <w:tr w:rsidR="00DF7C31" w14:paraId="72802D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C3961D" w14:textId="77777777" w:rsidR="00DF7C31" w:rsidRDefault="009D466C">
            <w:pPr>
              <w:spacing w:after="0" w:line="240" w:lineRule="auto"/>
            </w:pPr>
            <w:r>
              <w:rPr>
                <w:rFonts w:ascii="Calibri" w:eastAsia="Calibri" w:hAnsi="Calibri" w:cs="Calibri"/>
                <w:b/>
                <w:bCs/>
                <w:color w:val="000000"/>
                <w:shd w:val="clear" w:color="auto" w:fill="EEEEEE"/>
              </w:rPr>
              <w:t>Provider</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629879" w14:textId="77777777" w:rsidR="00DF7C31" w:rsidRDefault="009D466C">
            <w:pPr>
              <w:spacing w:after="0" w:line="240" w:lineRule="auto"/>
            </w:pPr>
            <w:r>
              <w:rPr>
                <w:rFonts w:ascii="Calibri" w:eastAsia="Calibri" w:hAnsi="Calibri" w:cs="Calibri"/>
                <w:b/>
                <w:bCs/>
                <w:color w:val="000000"/>
                <w:shd w:val="clear" w:color="auto" w:fill="EEEEEE"/>
              </w:rPr>
              <w:t>In-Network (Y/N)?</w:t>
            </w:r>
          </w:p>
        </w:tc>
      </w:tr>
      <w:tr w:rsidR="00DF7C31" w14:paraId="74764E1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69F521" w14:textId="77777777" w:rsidR="00DF7C31" w:rsidRDefault="009D466C">
            <w:pPr>
              <w:spacing w:after="0" w:line="240" w:lineRule="auto"/>
            </w:pPr>
            <w:r>
              <w:rPr>
                <w:rFonts w:ascii="Calibri" w:eastAsia="Calibri" w:hAnsi="Calibri" w:cs="Calibri"/>
                <w:color w:val="000000"/>
              </w:rPr>
              <w:t>Independent Providers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EDBCF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43259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9F3281" w14:textId="77777777" w:rsidR="00DF7C31" w:rsidRDefault="009D466C">
            <w:pPr>
              <w:spacing w:after="0" w:line="240" w:lineRule="auto"/>
            </w:pPr>
            <w:r>
              <w:rPr>
                <w:rFonts w:ascii="Calibri" w:eastAsia="Calibri" w:hAnsi="Calibri" w:cs="Calibri"/>
                <w:color w:val="000000"/>
              </w:rPr>
              <w:t>JCPenney Optical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6170D4"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DDFC49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A026F0" w14:textId="77777777" w:rsidR="00DF7C31" w:rsidRDefault="009D466C">
            <w:pPr>
              <w:spacing w:after="0" w:line="240" w:lineRule="auto"/>
            </w:pPr>
            <w:r>
              <w:rPr>
                <w:rFonts w:ascii="Calibri" w:eastAsia="Calibri" w:hAnsi="Calibri" w:cs="Calibri"/>
                <w:color w:val="000000"/>
              </w:rPr>
              <w:t>Lens Crafters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02C22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E7E847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C849317" w14:textId="77777777" w:rsidR="00DF7C31" w:rsidRDefault="009D466C">
            <w:pPr>
              <w:spacing w:after="0" w:line="240" w:lineRule="auto"/>
            </w:pPr>
            <w:r>
              <w:rPr>
                <w:rFonts w:ascii="Calibri" w:eastAsia="Calibri" w:hAnsi="Calibri" w:cs="Calibri"/>
                <w:color w:val="000000"/>
              </w:rPr>
              <w:t>Pearle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0BBDD5"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30722EE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ACE59C" w14:textId="77777777" w:rsidR="00DF7C31" w:rsidRDefault="009D466C">
            <w:pPr>
              <w:spacing w:after="0" w:line="240" w:lineRule="auto"/>
            </w:pPr>
            <w:r>
              <w:rPr>
                <w:rFonts w:ascii="Calibri" w:eastAsia="Calibri" w:hAnsi="Calibri" w:cs="Calibri"/>
                <w:color w:val="000000"/>
              </w:rPr>
              <w:t>Target Optical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F1485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DE4399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77EAF03" w14:textId="77777777" w:rsidR="00DF7C31" w:rsidRDefault="009D466C">
            <w:pPr>
              <w:spacing w:after="0" w:line="240" w:lineRule="auto"/>
            </w:pPr>
            <w:r>
              <w:rPr>
                <w:rFonts w:ascii="Calibri" w:eastAsia="Calibri" w:hAnsi="Calibri" w:cs="Calibri"/>
                <w:color w:val="000000"/>
              </w:rPr>
              <w:t>Sears Optical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0CBE1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BB67F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821E2A" w14:textId="77777777" w:rsidR="00DF7C31" w:rsidRDefault="009D466C">
            <w:pPr>
              <w:spacing w:after="0" w:line="240" w:lineRule="auto"/>
            </w:pPr>
            <w:r>
              <w:rPr>
                <w:rFonts w:ascii="Calibri" w:eastAsia="Calibri" w:hAnsi="Calibri" w:cs="Calibri"/>
                <w:color w:val="000000"/>
              </w:rPr>
              <w:t>National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CBEFA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20C840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365485" w14:textId="77777777" w:rsidR="00DF7C31" w:rsidRDefault="009D466C">
            <w:pPr>
              <w:spacing w:after="0" w:line="240" w:lineRule="auto"/>
            </w:pPr>
            <w:r>
              <w:rPr>
                <w:rFonts w:ascii="Calibri" w:eastAsia="Calibri" w:hAnsi="Calibri" w:cs="Calibri"/>
                <w:color w:val="000000"/>
              </w:rPr>
              <w:t>Wal-Mart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5550E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830939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32EF64" w14:textId="77777777" w:rsidR="00DF7C31" w:rsidRDefault="009D466C">
            <w:pPr>
              <w:spacing w:after="0" w:line="240" w:lineRule="auto"/>
            </w:pPr>
            <w:r>
              <w:rPr>
                <w:rFonts w:ascii="Calibri" w:eastAsia="Calibri" w:hAnsi="Calibri" w:cs="Calibri"/>
                <w:color w:val="000000"/>
              </w:rPr>
              <w:t>Sam’s Club</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16B52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64B52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9B4D24" w14:textId="77777777" w:rsidR="00DF7C31" w:rsidRDefault="009D466C">
            <w:pPr>
              <w:spacing w:after="0" w:line="240" w:lineRule="auto"/>
            </w:pPr>
            <w:r>
              <w:rPr>
                <w:rFonts w:ascii="Calibri" w:eastAsia="Calibri" w:hAnsi="Calibri" w:cs="Calibri"/>
                <w:color w:val="000000"/>
              </w:rPr>
              <w:t>Costco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EB41E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24C66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B5F6D7" w14:textId="77777777" w:rsidR="00DF7C31" w:rsidRDefault="009D466C">
            <w:pPr>
              <w:spacing w:after="0" w:line="240" w:lineRule="auto"/>
            </w:pPr>
            <w:r>
              <w:rPr>
                <w:rFonts w:ascii="Calibri" w:eastAsia="Calibri" w:hAnsi="Calibri" w:cs="Calibri"/>
                <w:color w:val="000000"/>
              </w:rPr>
              <w:t>Warby Parker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CB962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86E6F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0CEFFD" w14:textId="77777777" w:rsidR="00DF7C31" w:rsidRDefault="009D466C">
            <w:pPr>
              <w:spacing w:after="0" w:line="240" w:lineRule="auto"/>
            </w:pPr>
            <w:r>
              <w:rPr>
                <w:rFonts w:ascii="Calibri" w:eastAsia="Calibri" w:hAnsi="Calibri" w:cs="Calibri"/>
                <w:color w:val="000000"/>
              </w:rPr>
              <w:t>For Eyes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5FACA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E7B493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BE71B2" w14:textId="77777777" w:rsidR="00DF7C31" w:rsidRDefault="009D466C">
            <w:pPr>
              <w:spacing w:after="0" w:line="240" w:lineRule="auto"/>
            </w:pPr>
            <w:r>
              <w:rPr>
                <w:rFonts w:ascii="Calibri" w:eastAsia="Calibri" w:hAnsi="Calibri" w:cs="Calibri"/>
                <w:color w:val="000000"/>
              </w:rPr>
              <w:t>Other (please indicate)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1CA88F" w14:textId="77777777" w:rsidR="00DF7C31" w:rsidRDefault="009D466C">
            <w:pPr>
              <w:spacing w:after="60" w:line="240" w:lineRule="auto"/>
              <w:textAlignment w:val="top"/>
            </w:pPr>
            <w:r>
              <w:rPr>
                <w:rFonts w:ascii="Calibri" w:eastAsia="Calibri" w:hAnsi="Calibri" w:cs="Calibri"/>
                <w:i/>
                <w:iCs/>
                <w:color w:val="000000"/>
              </w:rPr>
              <w:t>200 words.</w:t>
            </w:r>
            <w:r>
              <w:rPr>
                <w:rFonts w:ascii="Calibri" w:eastAsia="Calibri" w:hAnsi="Calibri" w:cs="Calibri"/>
                <w:color w:val="000000"/>
              </w:rPr>
              <w:br/>
              <w:t>Nothing required</w:t>
            </w:r>
          </w:p>
        </w:tc>
      </w:tr>
    </w:tbl>
    <w:p w14:paraId="0AB3D570" w14:textId="77777777" w:rsidR="00DF7C31" w:rsidRDefault="009D466C">
      <w:pPr>
        <w:spacing w:after="60" w:line="240" w:lineRule="auto"/>
      </w:pPr>
      <w:r>
        <w:rPr>
          <w:color w:val="000000"/>
          <w:sz w:val="10"/>
          <w:szCs w:val="10"/>
        </w:rPr>
        <w:t> </w:t>
      </w:r>
    </w:p>
    <w:p w14:paraId="300FEE40" w14:textId="77777777" w:rsidR="00DF7C31" w:rsidRDefault="009D466C">
      <w:pPr>
        <w:spacing w:after="60" w:line="240" w:lineRule="auto"/>
      </w:pPr>
      <w:r>
        <w:rPr>
          <w:rFonts w:ascii="Calibri" w:eastAsia="Calibri" w:hAnsi="Calibri" w:cs="Calibri"/>
          <w:color w:val="000000"/>
        </w:rPr>
        <w:t>11.6.7 Exhibit A summarizes where UAS's eligible participants and their dependents reside.</w:t>
      </w:r>
    </w:p>
    <w:p w14:paraId="6E33C871" w14:textId="77777777" w:rsidR="00DF7C31" w:rsidRDefault="009D466C">
      <w:pPr>
        <w:spacing w:after="60" w:line="240" w:lineRule="auto"/>
      </w:pPr>
      <w:r>
        <w:rPr>
          <w:rFonts w:ascii="Calibri" w:eastAsia="Calibri" w:hAnsi="Calibri" w:cs="Calibri"/>
          <w:color w:val="000000"/>
        </w:rPr>
        <w:t>a. Please provide GeoAccess analysis reports that will show the number of total participants (13,421) and their eligible dependents that have access to network providers within the parameters shown in the table below for your vision network. The reports should show distance “as the crow flies”.</w:t>
      </w:r>
    </w:p>
    <w:p w14:paraId="539D83EC"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5CDACBBA" w14:textId="77777777" w:rsidR="00DF7C31" w:rsidRDefault="009D466C">
      <w:pPr>
        <w:spacing w:after="60" w:line="240" w:lineRule="auto"/>
      </w:pPr>
      <w:r>
        <w:rPr>
          <w:color w:val="000000"/>
          <w:sz w:val="10"/>
          <w:szCs w:val="10"/>
        </w:rPr>
        <w:t> </w:t>
      </w:r>
    </w:p>
    <w:p w14:paraId="50C673FD" w14:textId="77777777" w:rsidR="00DF7C31" w:rsidRDefault="009D466C">
      <w:pPr>
        <w:spacing w:after="60" w:line="240" w:lineRule="auto"/>
      </w:pPr>
      <w:r>
        <w:rPr>
          <w:rFonts w:ascii="Calibri" w:eastAsia="Calibri" w:hAnsi="Calibri" w:cs="Calibri"/>
          <w:color w:val="000000"/>
        </w:rPr>
        <w:t>11.6.8 Complete the following table for your vision network.</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156"/>
        <w:gridCol w:w="1057"/>
        <w:gridCol w:w="1686"/>
        <w:gridCol w:w="1888"/>
      </w:tblGrid>
      <w:tr w:rsidR="00DF7C31" w14:paraId="36531E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5C8D72" w14:textId="77777777" w:rsidR="00DF7C31" w:rsidRDefault="009D466C">
            <w:pPr>
              <w:spacing w:after="0" w:line="240" w:lineRule="auto"/>
            </w:pPr>
            <w:r>
              <w:rPr>
                <w:rFonts w:ascii="Calibri" w:eastAsia="Calibri" w:hAnsi="Calibri" w:cs="Calibri"/>
                <w:b/>
                <w:bCs/>
                <w:color w:val="000000"/>
                <w:shd w:val="clear" w:color="auto" w:fill="EEEEEE"/>
              </w:rPr>
              <w:t>Number of Participants</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AB34C4" w14:textId="77777777" w:rsidR="00DF7C31" w:rsidRDefault="009D466C">
            <w:pPr>
              <w:spacing w:after="0" w:line="240" w:lineRule="auto"/>
            </w:pPr>
            <w:r>
              <w:rPr>
                <w:rFonts w:ascii="Calibri" w:eastAsia="Calibri" w:hAnsi="Calibri" w:cs="Calibri"/>
                <w:b/>
                <w:bCs/>
                <w:color w:val="000000"/>
                <w:shd w:val="clear" w:color="auto" w:fill="EEEEEE"/>
              </w:rPr>
              <w:t>Percentage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1421B0" w14:textId="77777777" w:rsidR="00DF7C31" w:rsidRDefault="009D466C">
            <w:pPr>
              <w:spacing w:after="0" w:line="240" w:lineRule="auto"/>
            </w:pPr>
            <w:r>
              <w:rPr>
                <w:rFonts w:ascii="Calibri" w:eastAsia="Calibri" w:hAnsi="Calibri" w:cs="Calibri"/>
                <w:b/>
                <w:bCs/>
                <w:color w:val="000000"/>
                <w:shd w:val="clear" w:color="auto" w:fill="EEEEEE"/>
              </w:rPr>
              <w:t>Provider Type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F5D38A5" w14:textId="77777777" w:rsidR="00DF7C31" w:rsidRDefault="009D466C">
            <w:pPr>
              <w:spacing w:after="0" w:line="240" w:lineRule="auto"/>
            </w:pPr>
            <w:r>
              <w:rPr>
                <w:rFonts w:ascii="Calibri" w:eastAsia="Calibri" w:hAnsi="Calibri" w:cs="Calibri"/>
                <w:b/>
                <w:bCs/>
                <w:color w:val="000000"/>
                <w:shd w:val="clear" w:color="auto" w:fill="EEEEEE"/>
              </w:rPr>
              <w:t>Mileage From Home</w:t>
            </w:r>
          </w:p>
        </w:tc>
      </w:tr>
      <w:tr w:rsidR="00DF7C31" w14:paraId="6D7C8CC7" w14:textId="77777777">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CED176" w14:textId="77777777" w:rsidR="00DF7C31" w:rsidRDefault="009D466C">
            <w:pPr>
              <w:spacing w:after="60" w:line="240" w:lineRule="auto"/>
              <w:textAlignment w:val="top"/>
            </w:pPr>
            <w:r>
              <w:rPr>
                <w:rFonts w:ascii="Calibri" w:eastAsia="Calibri" w:hAnsi="Calibri" w:cs="Calibri"/>
                <w:color w:val="000000"/>
              </w:rPr>
              <w:t>13,421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467A6D"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D38A48" w14:textId="77777777" w:rsidR="00DF7C31" w:rsidRDefault="009D466C">
            <w:pPr>
              <w:spacing w:after="60" w:line="240" w:lineRule="auto"/>
              <w:textAlignment w:val="top"/>
            </w:pPr>
            <w:r>
              <w:rPr>
                <w:rFonts w:ascii="Calibri" w:eastAsia="Calibri" w:hAnsi="Calibri" w:cs="Calibri"/>
                <w:color w:val="000000"/>
              </w:rPr>
              <w:t>1 Ophthalmologist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6CA82D" w14:textId="77777777" w:rsidR="00DF7C31" w:rsidRDefault="009D466C">
            <w:pPr>
              <w:spacing w:after="60" w:line="240" w:lineRule="auto"/>
              <w:textAlignment w:val="top"/>
            </w:pPr>
            <w:r>
              <w:rPr>
                <w:rFonts w:ascii="Calibri" w:eastAsia="Calibri" w:hAnsi="Calibri" w:cs="Calibri"/>
                <w:color w:val="000000"/>
              </w:rPr>
              <w:t>5 miles</w:t>
            </w:r>
          </w:p>
        </w:tc>
      </w:tr>
      <w:tr w:rsidR="00DF7C31" w14:paraId="13D620E1" w14:textId="77777777">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31A49A" w14:textId="77777777" w:rsidR="00DF7C31" w:rsidRDefault="009D466C">
            <w:pPr>
              <w:spacing w:after="60" w:line="240" w:lineRule="auto"/>
              <w:textAlignment w:val="top"/>
            </w:pPr>
            <w:r>
              <w:rPr>
                <w:rFonts w:ascii="Calibri" w:eastAsia="Calibri" w:hAnsi="Calibri" w:cs="Calibri"/>
                <w:color w:val="000000"/>
              </w:rPr>
              <w:t>13,421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84A0F5"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1F97E4" w14:textId="77777777" w:rsidR="00DF7C31" w:rsidRDefault="009D466C">
            <w:pPr>
              <w:spacing w:after="60" w:line="240" w:lineRule="auto"/>
              <w:textAlignment w:val="top"/>
            </w:pPr>
            <w:r>
              <w:rPr>
                <w:rFonts w:ascii="Calibri" w:eastAsia="Calibri" w:hAnsi="Calibri" w:cs="Calibri"/>
                <w:color w:val="000000"/>
              </w:rPr>
              <w:t>1 Ophthalmologist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12EB34" w14:textId="77777777" w:rsidR="00DF7C31" w:rsidRDefault="009D466C">
            <w:pPr>
              <w:spacing w:after="60" w:line="240" w:lineRule="auto"/>
              <w:textAlignment w:val="top"/>
            </w:pPr>
            <w:r>
              <w:rPr>
                <w:rFonts w:ascii="Calibri" w:eastAsia="Calibri" w:hAnsi="Calibri" w:cs="Calibri"/>
                <w:color w:val="000000"/>
              </w:rPr>
              <w:t>10 miles</w:t>
            </w:r>
          </w:p>
        </w:tc>
      </w:tr>
      <w:tr w:rsidR="00DF7C31" w14:paraId="6CB867BB" w14:textId="77777777">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B81C4D" w14:textId="77777777" w:rsidR="00DF7C31" w:rsidRDefault="009D466C">
            <w:pPr>
              <w:spacing w:after="60" w:line="240" w:lineRule="auto"/>
              <w:textAlignment w:val="top"/>
            </w:pPr>
            <w:r>
              <w:rPr>
                <w:rFonts w:ascii="Calibri" w:eastAsia="Calibri" w:hAnsi="Calibri" w:cs="Calibri"/>
                <w:color w:val="000000"/>
              </w:rPr>
              <w:t>13,421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22712A"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5C4521" w14:textId="77777777" w:rsidR="00DF7C31" w:rsidRDefault="009D466C">
            <w:pPr>
              <w:spacing w:after="60" w:line="240" w:lineRule="auto"/>
              <w:textAlignment w:val="top"/>
            </w:pPr>
            <w:r>
              <w:rPr>
                <w:rFonts w:ascii="Calibri" w:eastAsia="Calibri" w:hAnsi="Calibri" w:cs="Calibri"/>
                <w:color w:val="000000"/>
              </w:rPr>
              <w:t>2 Optometrist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D4D9E7" w14:textId="77777777" w:rsidR="00DF7C31" w:rsidRDefault="009D466C">
            <w:pPr>
              <w:spacing w:after="60" w:line="240" w:lineRule="auto"/>
              <w:textAlignment w:val="top"/>
            </w:pPr>
            <w:r>
              <w:rPr>
                <w:rFonts w:ascii="Calibri" w:eastAsia="Calibri" w:hAnsi="Calibri" w:cs="Calibri"/>
                <w:color w:val="000000"/>
              </w:rPr>
              <w:t>5 miles</w:t>
            </w:r>
          </w:p>
        </w:tc>
      </w:tr>
      <w:tr w:rsidR="00DF7C31" w14:paraId="0EE29D60" w14:textId="77777777">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705197" w14:textId="77777777" w:rsidR="00DF7C31" w:rsidRDefault="009D466C">
            <w:pPr>
              <w:spacing w:after="60" w:line="240" w:lineRule="auto"/>
              <w:textAlignment w:val="top"/>
            </w:pPr>
            <w:r>
              <w:rPr>
                <w:rFonts w:ascii="Calibri" w:eastAsia="Calibri" w:hAnsi="Calibri" w:cs="Calibri"/>
                <w:color w:val="000000"/>
              </w:rPr>
              <w:t>13,421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F6F3FB" w14:textId="77777777" w:rsidR="00DF7C31" w:rsidRDefault="009D466C">
            <w:pPr>
              <w:spacing w:after="60" w:line="240" w:lineRule="auto"/>
              <w:textAlignment w:val="top"/>
            </w:pPr>
            <w:r>
              <w:rPr>
                <w:rFonts w:ascii="Calibri" w:eastAsia="Calibri" w:hAnsi="Calibri" w:cs="Calibri"/>
                <w:i/>
                <w:iCs/>
                <w:color w:val="000000"/>
              </w:rPr>
              <w:t>Percent.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FAD433" w14:textId="77777777" w:rsidR="00DF7C31" w:rsidRDefault="009D466C">
            <w:pPr>
              <w:spacing w:after="60" w:line="240" w:lineRule="auto"/>
              <w:textAlignment w:val="top"/>
            </w:pPr>
            <w:r>
              <w:rPr>
                <w:rFonts w:ascii="Calibri" w:eastAsia="Calibri" w:hAnsi="Calibri" w:cs="Calibri"/>
                <w:color w:val="000000"/>
              </w:rPr>
              <w:t>2 Optometrist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AB9792" w14:textId="77777777" w:rsidR="00DF7C31" w:rsidRDefault="009D466C">
            <w:pPr>
              <w:spacing w:after="60" w:line="240" w:lineRule="auto"/>
              <w:textAlignment w:val="top"/>
            </w:pPr>
            <w:r>
              <w:rPr>
                <w:rFonts w:ascii="Calibri" w:eastAsia="Calibri" w:hAnsi="Calibri" w:cs="Calibri"/>
                <w:color w:val="000000"/>
              </w:rPr>
              <w:t>10 miles</w:t>
            </w:r>
          </w:p>
        </w:tc>
      </w:tr>
    </w:tbl>
    <w:p w14:paraId="26BC1D7B" w14:textId="77777777" w:rsidR="00DF7C31" w:rsidRDefault="009D466C">
      <w:pPr>
        <w:spacing w:after="60" w:line="240" w:lineRule="auto"/>
      </w:pPr>
      <w:r>
        <w:rPr>
          <w:color w:val="000000"/>
          <w:sz w:val="10"/>
          <w:szCs w:val="10"/>
        </w:rPr>
        <w:t> </w:t>
      </w:r>
    </w:p>
    <w:p w14:paraId="19C3B49A" w14:textId="77777777" w:rsidR="00DF7C31" w:rsidRDefault="009D466C">
      <w:pPr>
        <w:spacing w:after="60" w:line="240" w:lineRule="auto"/>
      </w:pPr>
      <w:r>
        <w:rPr>
          <w:rFonts w:ascii="Calibri" w:eastAsia="Calibri" w:hAnsi="Calibri" w:cs="Calibri"/>
          <w:color w:val="000000"/>
        </w:rPr>
        <w:t>11.6.9 Please complete the following table for the vision network by including the unique locations, unique providers and access points for any of the requested vision providers in the following 3-digit zip codes.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160"/>
        <w:gridCol w:w="1588"/>
        <w:gridCol w:w="1588"/>
        <w:gridCol w:w="1564"/>
        <w:gridCol w:w="1400"/>
        <w:gridCol w:w="1400"/>
        <w:gridCol w:w="1209"/>
      </w:tblGrid>
      <w:tr w:rsidR="00DF7C31" w14:paraId="307E1BB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F44546" w14:textId="77777777" w:rsidR="00DF7C31" w:rsidRDefault="009D466C">
            <w:pPr>
              <w:spacing w:after="0" w:line="240" w:lineRule="auto"/>
            </w:pPr>
            <w:r>
              <w:rPr>
                <w:rFonts w:ascii="Calibri" w:eastAsia="Calibri" w:hAnsi="Calibri" w:cs="Calibri"/>
                <w:b/>
                <w:bCs/>
                <w:color w:val="000000"/>
                <w:shd w:val="clear" w:color="auto" w:fill="EEEEEE"/>
              </w:rPr>
              <w:t>Vision 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12534A" w14:textId="77777777" w:rsidR="00DF7C31" w:rsidRDefault="009D466C">
            <w:pPr>
              <w:spacing w:after="0" w:line="240" w:lineRule="auto"/>
            </w:pPr>
            <w:r>
              <w:rPr>
                <w:rFonts w:ascii="Calibri" w:eastAsia="Calibri" w:hAnsi="Calibri" w:cs="Calibri"/>
                <w:b/>
                <w:bCs/>
                <w:color w:val="000000"/>
                <w:shd w:val="clear" w:color="auto" w:fill="EEEEEE"/>
              </w:rPr>
              <w:t>Ophthalmologist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31214F3" w14:textId="77777777" w:rsidR="00DF7C31" w:rsidRDefault="009D466C">
            <w:pPr>
              <w:spacing w:after="0" w:line="240" w:lineRule="auto"/>
            </w:pPr>
            <w:r>
              <w:rPr>
                <w:rFonts w:ascii="Calibri" w:eastAsia="Calibri" w:hAnsi="Calibri" w:cs="Calibri"/>
                <w:b/>
                <w:bCs/>
                <w:color w:val="000000"/>
                <w:shd w:val="clear" w:color="auto" w:fill="EEEEEE"/>
              </w:rPr>
              <w:t>Ophthalmologist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BA8AA9" w14:textId="77777777" w:rsidR="00DF7C31" w:rsidRDefault="009D466C">
            <w:pPr>
              <w:spacing w:after="0" w:line="240" w:lineRule="auto"/>
            </w:pPr>
            <w:r>
              <w:rPr>
                <w:rFonts w:ascii="Calibri" w:eastAsia="Calibri" w:hAnsi="Calibri" w:cs="Calibri"/>
                <w:b/>
                <w:bCs/>
                <w:color w:val="000000"/>
                <w:shd w:val="clear" w:color="auto" w:fill="EEEEEE"/>
              </w:rPr>
              <w:t>Ophthalmologist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66742C" w14:textId="77777777" w:rsidR="00DF7C31" w:rsidRDefault="009D466C">
            <w:pPr>
              <w:spacing w:after="0" w:line="240" w:lineRule="auto"/>
            </w:pPr>
            <w:r>
              <w:rPr>
                <w:rFonts w:ascii="Calibri" w:eastAsia="Calibri" w:hAnsi="Calibri" w:cs="Calibri"/>
                <w:b/>
                <w:bCs/>
                <w:color w:val="000000"/>
                <w:shd w:val="clear" w:color="auto" w:fill="EEEEEE"/>
              </w:rPr>
              <w:t>Optometrist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83A2B6" w14:textId="77777777" w:rsidR="00DF7C31" w:rsidRDefault="009D466C">
            <w:pPr>
              <w:spacing w:after="0" w:line="240" w:lineRule="auto"/>
            </w:pPr>
            <w:r>
              <w:rPr>
                <w:rFonts w:ascii="Calibri" w:eastAsia="Calibri" w:hAnsi="Calibri" w:cs="Calibri"/>
                <w:b/>
                <w:bCs/>
                <w:color w:val="000000"/>
                <w:shd w:val="clear" w:color="auto" w:fill="EEEEEE"/>
              </w:rPr>
              <w:t>Optometrist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05FB14" w14:textId="77777777" w:rsidR="00DF7C31" w:rsidRDefault="009D466C">
            <w:pPr>
              <w:spacing w:after="0" w:line="240" w:lineRule="auto"/>
            </w:pPr>
            <w:r>
              <w:rPr>
                <w:rFonts w:ascii="Calibri" w:eastAsia="Calibri" w:hAnsi="Calibri" w:cs="Calibri"/>
                <w:b/>
                <w:bCs/>
                <w:color w:val="000000"/>
                <w:shd w:val="clear" w:color="auto" w:fill="EEEEEE"/>
              </w:rPr>
              <w:t>Optometrist</w:t>
            </w:r>
          </w:p>
        </w:tc>
      </w:tr>
      <w:tr w:rsidR="00DF7C31" w14:paraId="1B4321C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FAE3AB" w14:textId="77777777" w:rsidR="00DF7C31" w:rsidRDefault="009D466C">
            <w:pPr>
              <w:spacing w:after="0" w:line="240" w:lineRule="auto"/>
            </w:pPr>
            <w:r>
              <w:rPr>
                <w:rFonts w:ascii="Calibri" w:eastAsia="Calibri" w:hAnsi="Calibri" w:cs="Calibri"/>
                <w:b/>
                <w:bCs/>
                <w:color w:val="000000"/>
                <w:shd w:val="clear" w:color="auto" w:fill="EEEEEE"/>
              </w:rPr>
              <w:t>Zip Code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FD184C" w14:textId="77777777" w:rsidR="00DF7C31" w:rsidRDefault="009D466C">
            <w:pPr>
              <w:spacing w:after="60" w:line="240" w:lineRule="auto"/>
              <w:textAlignment w:val="top"/>
            </w:pPr>
            <w:r>
              <w:rPr>
                <w:rFonts w:ascii="Calibri" w:eastAsia="Calibri" w:hAnsi="Calibri" w:cs="Calibri"/>
                <w:b/>
                <w:bCs/>
                <w:color w:val="000000"/>
              </w:rPr>
              <w:t>Unique Locations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99FB24" w14:textId="77777777" w:rsidR="00DF7C31" w:rsidRDefault="009D466C">
            <w:pPr>
              <w:spacing w:after="60" w:line="240" w:lineRule="auto"/>
              <w:textAlignment w:val="top"/>
            </w:pPr>
            <w:r>
              <w:rPr>
                <w:rFonts w:ascii="Calibri" w:eastAsia="Calibri" w:hAnsi="Calibri" w:cs="Calibri"/>
                <w:b/>
                <w:bCs/>
                <w:color w:val="000000"/>
              </w:rPr>
              <w:t>Unique Providers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44849F" w14:textId="77777777" w:rsidR="00DF7C31" w:rsidRDefault="009D466C">
            <w:pPr>
              <w:spacing w:after="60" w:line="240" w:lineRule="auto"/>
              <w:textAlignment w:val="top"/>
            </w:pPr>
            <w:r>
              <w:rPr>
                <w:rFonts w:ascii="Calibri" w:eastAsia="Calibri" w:hAnsi="Calibri" w:cs="Calibri"/>
                <w:b/>
                <w:bCs/>
                <w:color w:val="000000"/>
              </w:rPr>
              <w:t>Access Points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A09B02" w14:textId="77777777" w:rsidR="00DF7C31" w:rsidRDefault="009D466C">
            <w:pPr>
              <w:spacing w:after="60" w:line="240" w:lineRule="auto"/>
              <w:textAlignment w:val="top"/>
            </w:pPr>
            <w:r>
              <w:rPr>
                <w:rFonts w:ascii="Calibri" w:eastAsia="Calibri" w:hAnsi="Calibri" w:cs="Calibri"/>
                <w:b/>
                <w:bCs/>
                <w:color w:val="000000"/>
              </w:rPr>
              <w:t>Unique Locations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676DFF" w14:textId="77777777" w:rsidR="00DF7C31" w:rsidRDefault="009D466C">
            <w:pPr>
              <w:spacing w:after="60" w:line="240" w:lineRule="auto"/>
              <w:textAlignment w:val="top"/>
            </w:pPr>
            <w:r>
              <w:rPr>
                <w:rFonts w:ascii="Calibri" w:eastAsia="Calibri" w:hAnsi="Calibri" w:cs="Calibri"/>
                <w:b/>
                <w:bCs/>
                <w:color w:val="000000"/>
              </w:rPr>
              <w:t>Unique Providers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F3BA69" w14:textId="77777777" w:rsidR="00DF7C31" w:rsidRDefault="009D466C">
            <w:pPr>
              <w:spacing w:after="60" w:line="240" w:lineRule="auto"/>
              <w:textAlignment w:val="top"/>
            </w:pPr>
            <w:r>
              <w:rPr>
                <w:rFonts w:ascii="Calibri" w:eastAsia="Calibri" w:hAnsi="Calibri" w:cs="Calibri"/>
                <w:b/>
                <w:bCs/>
                <w:color w:val="000000"/>
              </w:rPr>
              <w:t>Access Points</w:t>
            </w:r>
          </w:p>
        </w:tc>
      </w:tr>
      <w:tr w:rsidR="00DF7C31" w14:paraId="524D8E8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732AF3" w14:textId="77777777" w:rsidR="00DF7C31" w:rsidRDefault="009D466C">
            <w:pPr>
              <w:spacing w:after="0" w:line="240" w:lineRule="auto"/>
            </w:pPr>
            <w:r>
              <w:rPr>
                <w:rFonts w:ascii="Calibri" w:eastAsia="Calibri" w:hAnsi="Calibri" w:cs="Calibri"/>
                <w:color w:val="000000"/>
              </w:rPr>
              <w:t>716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43A8CF"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AFE2D9"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9E438C"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922BD8"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A90371"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F5D732"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7F95C9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60AF94" w14:textId="77777777" w:rsidR="00DF7C31" w:rsidRDefault="009D466C">
            <w:pPr>
              <w:spacing w:after="0" w:line="240" w:lineRule="auto"/>
            </w:pPr>
            <w:r>
              <w:rPr>
                <w:rFonts w:ascii="Calibri" w:eastAsia="Calibri" w:hAnsi="Calibri" w:cs="Calibri"/>
                <w:color w:val="000000"/>
              </w:rPr>
              <w:t>717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3C6389"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C33D0A"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0959EF"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CC1399"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188C1B"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C3B223"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75C27C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6986D8" w14:textId="77777777" w:rsidR="00DF7C31" w:rsidRDefault="009D466C">
            <w:pPr>
              <w:spacing w:after="0" w:line="240" w:lineRule="auto"/>
            </w:pPr>
            <w:r>
              <w:rPr>
                <w:rFonts w:ascii="Calibri" w:eastAsia="Calibri" w:hAnsi="Calibri" w:cs="Calibri"/>
                <w:color w:val="000000"/>
              </w:rPr>
              <w:t>718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66DA0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C6CB9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7CDDD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5711E3"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5625AE"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F0538F"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6A83E6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2F1563" w14:textId="77777777" w:rsidR="00DF7C31" w:rsidRDefault="009D466C">
            <w:pPr>
              <w:spacing w:after="0" w:line="240" w:lineRule="auto"/>
            </w:pPr>
            <w:r>
              <w:rPr>
                <w:rFonts w:ascii="Calibri" w:eastAsia="Calibri" w:hAnsi="Calibri" w:cs="Calibri"/>
                <w:color w:val="000000"/>
              </w:rPr>
              <w:t>719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545D8B"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956A86"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246607"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6B0219"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3C2D9C"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AE79D0"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30C6A4E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33353B" w14:textId="77777777" w:rsidR="00DF7C31" w:rsidRDefault="009D466C">
            <w:pPr>
              <w:spacing w:after="0" w:line="240" w:lineRule="auto"/>
            </w:pPr>
            <w:r>
              <w:rPr>
                <w:rFonts w:ascii="Calibri" w:eastAsia="Calibri" w:hAnsi="Calibri" w:cs="Calibri"/>
                <w:color w:val="000000"/>
              </w:rPr>
              <w:t>720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8DFF9D"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93E21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551460"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FB6B10"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470389"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5F4429"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7C5025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FAFDFE5" w14:textId="77777777" w:rsidR="00DF7C31" w:rsidRDefault="009D466C">
            <w:pPr>
              <w:spacing w:after="0" w:line="240" w:lineRule="auto"/>
            </w:pPr>
            <w:r>
              <w:rPr>
                <w:rFonts w:ascii="Calibri" w:eastAsia="Calibri" w:hAnsi="Calibri" w:cs="Calibri"/>
                <w:color w:val="000000"/>
              </w:rPr>
              <w:t>721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2D28B6"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7FA3C3"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BA3AEA"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73235C"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20601C"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13C3EC"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2E2C881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CCC6BA" w14:textId="77777777" w:rsidR="00DF7C31" w:rsidRDefault="009D466C">
            <w:pPr>
              <w:spacing w:after="0" w:line="240" w:lineRule="auto"/>
            </w:pPr>
            <w:r>
              <w:rPr>
                <w:rFonts w:ascii="Calibri" w:eastAsia="Calibri" w:hAnsi="Calibri" w:cs="Calibri"/>
                <w:color w:val="000000"/>
              </w:rPr>
              <w:t>722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F09354"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50DB7A"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00A89F"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51924F"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66C388"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68024A"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3A3EC7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6E48A0" w14:textId="77777777" w:rsidR="00DF7C31" w:rsidRDefault="009D466C">
            <w:pPr>
              <w:spacing w:after="0" w:line="240" w:lineRule="auto"/>
            </w:pPr>
            <w:r>
              <w:rPr>
                <w:rFonts w:ascii="Calibri" w:eastAsia="Calibri" w:hAnsi="Calibri" w:cs="Calibri"/>
                <w:color w:val="000000"/>
              </w:rPr>
              <w:t>723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E513A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2F5B9D"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DA5220"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8D8964"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DC8D27"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200A79"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362498E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56B2579" w14:textId="77777777" w:rsidR="00DF7C31" w:rsidRDefault="009D466C">
            <w:pPr>
              <w:spacing w:after="0" w:line="240" w:lineRule="auto"/>
            </w:pPr>
            <w:r>
              <w:rPr>
                <w:rFonts w:ascii="Calibri" w:eastAsia="Calibri" w:hAnsi="Calibri" w:cs="Calibri"/>
                <w:color w:val="000000"/>
              </w:rPr>
              <w:t>724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894190"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A50A68"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8CEA21"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FEF696"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46C968"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A990CB"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3460E6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09E77A" w14:textId="77777777" w:rsidR="00DF7C31" w:rsidRDefault="009D466C">
            <w:pPr>
              <w:spacing w:after="0" w:line="240" w:lineRule="auto"/>
            </w:pPr>
            <w:r>
              <w:rPr>
                <w:rFonts w:ascii="Calibri" w:eastAsia="Calibri" w:hAnsi="Calibri" w:cs="Calibri"/>
                <w:color w:val="000000"/>
              </w:rPr>
              <w:t>725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01F0D6"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812073"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C6CC6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9C18C2"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6E8AB1"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CB7554"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48C8FB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8593D7" w14:textId="77777777" w:rsidR="00DF7C31" w:rsidRDefault="009D466C">
            <w:pPr>
              <w:spacing w:after="0" w:line="240" w:lineRule="auto"/>
            </w:pPr>
            <w:r>
              <w:rPr>
                <w:rFonts w:ascii="Calibri" w:eastAsia="Calibri" w:hAnsi="Calibri" w:cs="Calibri"/>
                <w:color w:val="000000"/>
              </w:rPr>
              <w:t>726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8553A2"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E62DFD"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7F2F5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47A36D"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555461"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92E787"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210FD4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583AEB" w14:textId="77777777" w:rsidR="00DF7C31" w:rsidRDefault="009D466C">
            <w:pPr>
              <w:spacing w:after="0" w:line="240" w:lineRule="auto"/>
            </w:pPr>
            <w:r>
              <w:rPr>
                <w:rFonts w:ascii="Calibri" w:eastAsia="Calibri" w:hAnsi="Calibri" w:cs="Calibri"/>
                <w:color w:val="000000"/>
              </w:rPr>
              <w:t>727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D94036"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810E3D"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0C23F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CC5A20"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A5B96"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885ACB"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339C65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502413" w14:textId="77777777" w:rsidR="00DF7C31" w:rsidRDefault="009D466C">
            <w:pPr>
              <w:spacing w:after="0" w:line="240" w:lineRule="auto"/>
            </w:pPr>
            <w:r>
              <w:rPr>
                <w:rFonts w:ascii="Calibri" w:eastAsia="Calibri" w:hAnsi="Calibri" w:cs="Calibri"/>
                <w:color w:val="000000"/>
              </w:rPr>
              <w:t>728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84DD2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24B22C"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D44B1B"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520DDF"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EAED4B"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9E2273"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171780E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1E3440D" w14:textId="77777777" w:rsidR="00DF7C31" w:rsidRDefault="009D466C">
            <w:pPr>
              <w:spacing w:after="0" w:line="240" w:lineRule="auto"/>
            </w:pPr>
            <w:r>
              <w:rPr>
                <w:rFonts w:ascii="Calibri" w:eastAsia="Calibri" w:hAnsi="Calibri" w:cs="Calibri"/>
                <w:color w:val="000000"/>
              </w:rPr>
              <w:t>729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B65720"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394D81"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5F1067"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04FE49"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9BF934"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B4330E"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4D8C930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B89EBD" w14:textId="77777777" w:rsidR="00DF7C31" w:rsidRDefault="009D466C">
            <w:pPr>
              <w:spacing w:after="0" w:line="240" w:lineRule="auto"/>
            </w:pPr>
            <w:r>
              <w:rPr>
                <w:rFonts w:ascii="Calibri" w:eastAsia="Calibri" w:hAnsi="Calibri" w:cs="Calibri"/>
                <w:color w:val="000000"/>
              </w:rPr>
              <w:t>749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AEB8C9"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F3E83C"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213152"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6DE371"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BB38EB"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838B87"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0BCE95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F27833" w14:textId="77777777" w:rsidR="00DF7C31" w:rsidRDefault="009D466C">
            <w:pPr>
              <w:spacing w:after="0" w:line="240" w:lineRule="auto"/>
            </w:pPr>
            <w:r>
              <w:rPr>
                <w:rFonts w:ascii="Calibri" w:eastAsia="Calibri" w:hAnsi="Calibri" w:cs="Calibri"/>
                <w:color w:val="000000"/>
              </w:rPr>
              <w:t>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F9F687"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733CCA"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EFB725"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51F543"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3AD79F"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6E9ECB" w14:textId="77777777" w:rsidR="00DF7C31" w:rsidRDefault="009D466C">
            <w:pPr>
              <w:spacing w:after="60" w:line="240" w:lineRule="auto"/>
              <w:textAlignment w:val="top"/>
            </w:pPr>
            <w:r>
              <w:rPr>
                <w:rFonts w:ascii="Calibri" w:eastAsia="Calibri" w:hAnsi="Calibri" w:cs="Calibri"/>
                <w:i/>
                <w:iCs/>
                <w:color w:val="000000"/>
              </w:rPr>
              <w:t>Integer.</w:t>
            </w:r>
          </w:p>
        </w:tc>
      </w:tr>
    </w:tbl>
    <w:p w14:paraId="0F54F0CD" w14:textId="77777777" w:rsidR="00DF7C31" w:rsidRDefault="009D466C">
      <w:pPr>
        <w:spacing w:after="60" w:line="240" w:lineRule="auto"/>
      </w:pPr>
      <w:r>
        <w:rPr>
          <w:color w:val="000000"/>
          <w:sz w:val="10"/>
          <w:szCs w:val="10"/>
        </w:rPr>
        <w:t> </w:t>
      </w:r>
    </w:p>
    <w:p w14:paraId="48A6B0F7" w14:textId="77777777" w:rsidR="00DF7C31" w:rsidRDefault="009D466C">
      <w:pPr>
        <w:spacing w:after="60" w:line="240" w:lineRule="auto"/>
      </w:pPr>
      <w:r>
        <w:rPr>
          <w:rFonts w:ascii="Calibri" w:eastAsia="Calibri" w:hAnsi="Calibri" w:cs="Calibri"/>
          <w:color w:val="000000"/>
        </w:rPr>
        <w:t>11.6.10 Are any of the provider types in the table above counted more than once? If yes, please describe what overlap occurred.</w:t>
      </w:r>
    </w:p>
    <w:p w14:paraId="3DDFD6AC" w14:textId="77777777" w:rsidR="00DF7C31" w:rsidRDefault="009D466C">
      <w:pPr>
        <w:spacing w:after="60" w:line="240" w:lineRule="auto"/>
      </w:pPr>
      <w:r>
        <w:rPr>
          <w:rFonts w:ascii="Calibri" w:eastAsia="Calibri" w:hAnsi="Calibri" w:cs="Calibri"/>
          <w:i/>
          <w:iCs/>
          <w:color w:val="000000"/>
        </w:rPr>
        <w:t>500 words.</w:t>
      </w:r>
    </w:p>
    <w:p w14:paraId="4F3B6C09" w14:textId="77777777" w:rsidR="00DF7C31" w:rsidRDefault="009D466C">
      <w:pPr>
        <w:spacing w:after="60" w:line="240" w:lineRule="auto"/>
      </w:pPr>
      <w:r>
        <w:rPr>
          <w:color w:val="000000"/>
          <w:sz w:val="10"/>
          <w:szCs w:val="10"/>
        </w:rPr>
        <w:t> </w:t>
      </w:r>
    </w:p>
    <w:p w14:paraId="35AC7029" w14:textId="77777777" w:rsidR="00DF7C31" w:rsidRDefault="009D466C">
      <w:pPr>
        <w:spacing w:after="60" w:line="240" w:lineRule="auto"/>
      </w:pPr>
      <w:r>
        <w:rPr>
          <w:rFonts w:ascii="Calibri" w:eastAsia="Calibri" w:hAnsi="Calibri" w:cs="Calibri"/>
          <w:color w:val="000000"/>
        </w:rPr>
        <w:t>11.6.11 Do you (or any of your providers) require a benefit differential between in-network and out-of-network benefits?</w:t>
      </w:r>
    </w:p>
    <w:p w14:paraId="33579509" w14:textId="77777777" w:rsidR="00DF7C31" w:rsidRDefault="009D466C">
      <w:pPr>
        <w:spacing w:after="60" w:line="240" w:lineRule="auto"/>
      </w:pPr>
      <w:r>
        <w:rPr>
          <w:rFonts w:ascii="Calibri" w:eastAsia="Calibri" w:hAnsi="Calibri" w:cs="Calibri"/>
          <w:i/>
          <w:iCs/>
          <w:color w:val="000000"/>
        </w:rPr>
        <w:t>500 words.</w:t>
      </w:r>
    </w:p>
    <w:p w14:paraId="41FD4054" w14:textId="77777777" w:rsidR="00DF7C31" w:rsidRDefault="009D466C">
      <w:pPr>
        <w:spacing w:after="60" w:line="240" w:lineRule="auto"/>
      </w:pPr>
      <w:r>
        <w:rPr>
          <w:color w:val="000000"/>
          <w:sz w:val="10"/>
          <w:szCs w:val="10"/>
        </w:rPr>
        <w:t> </w:t>
      </w:r>
    </w:p>
    <w:p w14:paraId="2B99A9FD" w14:textId="77777777" w:rsidR="00DF7C31" w:rsidRDefault="009D466C">
      <w:pPr>
        <w:spacing w:after="60" w:line="240" w:lineRule="auto"/>
      </w:pPr>
      <w:r>
        <w:rPr>
          <w:rFonts w:ascii="Calibri" w:eastAsia="Calibri" w:hAnsi="Calibri" w:cs="Calibri"/>
          <w:color w:val="000000"/>
        </w:rPr>
        <w:t>11.6.12 Exhibit D contains a listing of UAS's top 98% utilized vision providers by billed charges. For each provider, please indicate whether they are in-network (Y/N) and the discount amount for each.</w:t>
      </w:r>
    </w:p>
    <w:p w14:paraId="411B0FB9"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46370A9E" w14:textId="77777777" w:rsidR="00DF7C31" w:rsidRDefault="009D466C">
      <w:pPr>
        <w:spacing w:after="60" w:line="240" w:lineRule="auto"/>
      </w:pPr>
      <w:r>
        <w:rPr>
          <w:color w:val="000000"/>
          <w:sz w:val="10"/>
          <w:szCs w:val="10"/>
        </w:rPr>
        <w:t> </w:t>
      </w:r>
    </w:p>
    <w:p w14:paraId="489F2424" w14:textId="77777777" w:rsidR="00DF7C31" w:rsidRDefault="009D466C">
      <w:pPr>
        <w:spacing w:after="60" w:line="240" w:lineRule="auto"/>
      </w:pPr>
      <w:r>
        <w:rPr>
          <w:rFonts w:ascii="Calibri" w:eastAsia="Calibri" w:hAnsi="Calibri" w:cs="Calibri"/>
          <w:color w:val="000000"/>
        </w:rPr>
        <w:t>11.6.13 For 2019 and 2020, provide the number of network participating providers that terminated in UAS's service area:</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77"/>
        <w:gridCol w:w="1873"/>
        <w:gridCol w:w="1408"/>
      </w:tblGrid>
      <w:tr w:rsidR="00DF7C31" w14:paraId="2F434F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3A63A1"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0CD635" w14:textId="77777777" w:rsidR="00DF7C31" w:rsidRDefault="009D466C">
            <w:pPr>
              <w:spacing w:after="0" w:line="240" w:lineRule="auto"/>
            </w:pPr>
            <w:r>
              <w:rPr>
                <w:rFonts w:ascii="Calibri" w:eastAsia="Calibri" w:hAnsi="Calibri" w:cs="Calibri"/>
                <w:color w:val="000000"/>
              </w:rPr>
              <w:t>By your organization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826402" w14:textId="77777777" w:rsidR="00DF7C31" w:rsidRDefault="009D466C">
            <w:pPr>
              <w:spacing w:after="0" w:line="240" w:lineRule="auto"/>
            </w:pPr>
            <w:r>
              <w:rPr>
                <w:rFonts w:ascii="Calibri" w:eastAsia="Calibri" w:hAnsi="Calibri" w:cs="Calibri"/>
                <w:color w:val="000000"/>
              </w:rPr>
              <w:t>By the provider</w:t>
            </w:r>
          </w:p>
        </w:tc>
      </w:tr>
      <w:tr w:rsidR="00DF7C31" w14:paraId="257721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4A28D7" w14:textId="77777777" w:rsidR="00DF7C31" w:rsidRDefault="009D466C">
            <w:pPr>
              <w:spacing w:after="0" w:line="240" w:lineRule="auto"/>
            </w:pPr>
            <w:r>
              <w:rPr>
                <w:rFonts w:ascii="Calibri" w:eastAsia="Calibri" w:hAnsi="Calibri" w:cs="Calibri"/>
                <w:color w:val="000000"/>
              </w:rPr>
              <w:t>2019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0D94B2"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0E73A3" w14:textId="77777777" w:rsidR="00DF7C31" w:rsidRDefault="009D466C">
            <w:pPr>
              <w:spacing w:after="60" w:line="240" w:lineRule="auto"/>
              <w:textAlignment w:val="top"/>
            </w:pPr>
            <w:r>
              <w:rPr>
                <w:rFonts w:ascii="Calibri" w:eastAsia="Calibri" w:hAnsi="Calibri" w:cs="Calibri"/>
                <w:i/>
                <w:iCs/>
                <w:color w:val="000000"/>
              </w:rPr>
              <w:t>Integer.</w:t>
            </w:r>
          </w:p>
        </w:tc>
      </w:tr>
      <w:tr w:rsidR="00DF7C31" w14:paraId="714926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4E5F22" w14:textId="77777777" w:rsidR="00DF7C31" w:rsidRDefault="009D466C">
            <w:pPr>
              <w:spacing w:after="0" w:line="240" w:lineRule="auto"/>
            </w:pPr>
            <w:r>
              <w:rPr>
                <w:rFonts w:ascii="Calibri" w:eastAsia="Calibri" w:hAnsi="Calibri" w:cs="Calibri"/>
                <w:color w:val="000000"/>
              </w:rPr>
              <w:t>2020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A47770" w14:textId="77777777" w:rsidR="00DF7C31" w:rsidRDefault="009D466C">
            <w:pPr>
              <w:spacing w:after="60" w:line="240" w:lineRule="auto"/>
              <w:textAlignment w:val="top"/>
            </w:pPr>
            <w:r>
              <w:rPr>
                <w:rFonts w:ascii="Calibri" w:eastAsia="Calibri" w:hAnsi="Calibri" w:cs="Calibri"/>
                <w:i/>
                <w:iCs/>
                <w:color w:val="000000"/>
              </w:rPr>
              <w:t>Integer.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86E698" w14:textId="77777777" w:rsidR="00DF7C31" w:rsidRDefault="009D466C">
            <w:pPr>
              <w:spacing w:after="60" w:line="240" w:lineRule="auto"/>
              <w:textAlignment w:val="top"/>
            </w:pPr>
            <w:r>
              <w:rPr>
                <w:rFonts w:ascii="Calibri" w:eastAsia="Calibri" w:hAnsi="Calibri" w:cs="Calibri"/>
                <w:i/>
                <w:iCs/>
                <w:color w:val="000000"/>
              </w:rPr>
              <w:t>Integer.</w:t>
            </w:r>
          </w:p>
        </w:tc>
      </w:tr>
    </w:tbl>
    <w:p w14:paraId="1E4633A4" w14:textId="77777777" w:rsidR="00DF7C31" w:rsidRDefault="009D466C">
      <w:pPr>
        <w:spacing w:after="60" w:line="240" w:lineRule="auto"/>
      </w:pPr>
      <w:r>
        <w:rPr>
          <w:color w:val="000000"/>
          <w:sz w:val="10"/>
          <w:szCs w:val="10"/>
        </w:rPr>
        <w:t> </w:t>
      </w:r>
    </w:p>
    <w:p w14:paraId="0637EFED" w14:textId="77777777" w:rsidR="00DF7C31" w:rsidRDefault="009D466C">
      <w:pPr>
        <w:spacing w:after="60" w:line="240" w:lineRule="auto"/>
      </w:pPr>
      <w:r>
        <w:rPr>
          <w:rFonts w:ascii="Calibri" w:eastAsia="Calibri" w:hAnsi="Calibri" w:cs="Calibri"/>
          <w:color w:val="000000"/>
        </w:rPr>
        <w:t>11.6.14 What changes do you anticipate to your network over the next two years?</w:t>
      </w:r>
    </w:p>
    <w:p w14:paraId="2AFC064E" w14:textId="77777777" w:rsidR="00DF7C31" w:rsidRDefault="009D466C">
      <w:pPr>
        <w:spacing w:after="60" w:line="240" w:lineRule="auto"/>
      </w:pPr>
      <w:r>
        <w:rPr>
          <w:rFonts w:ascii="Calibri" w:eastAsia="Calibri" w:hAnsi="Calibri" w:cs="Calibri"/>
          <w:i/>
          <w:iCs/>
          <w:color w:val="000000"/>
        </w:rPr>
        <w:t>500 words.</w:t>
      </w:r>
    </w:p>
    <w:p w14:paraId="218AA273" w14:textId="77777777" w:rsidR="00DF7C31" w:rsidRDefault="009D466C">
      <w:pPr>
        <w:spacing w:after="60" w:line="240" w:lineRule="auto"/>
      </w:pPr>
      <w:r>
        <w:rPr>
          <w:color w:val="000000"/>
          <w:sz w:val="10"/>
          <w:szCs w:val="10"/>
        </w:rPr>
        <w:t> </w:t>
      </w:r>
    </w:p>
    <w:p w14:paraId="5E86CD86" w14:textId="77777777" w:rsidR="00DF7C31" w:rsidRDefault="009D466C">
      <w:pPr>
        <w:spacing w:after="60" w:line="240" w:lineRule="auto"/>
      </w:pPr>
      <w:r>
        <w:rPr>
          <w:rFonts w:ascii="Calibri" w:eastAsia="Calibri" w:hAnsi="Calibri" w:cs="Calibri"/>
          <w:color w:val="000000"/>
        </w:rPr>
        <w:t>11.6.15 How does your organization measure the quality of care provided by the providers in your network?</w:t>
      </w:r>
    </w:p>
    <w:p w14:paraId="74876CE9" w14:textId="77777777" w:rsidR="00DF7C31" w:rsidRDefault="009D466C">
      <w:pPr>
        <w:spacing w:after="60" w:line="240" w:lineRule="auto"/>
      </w:pPr>
      <w:r>
        <w:rPr>
          <w:rFonts w:ascii="Calibri" w:eastAsia="Calibri" w:hAnsi="Calibri" w:cs="Calibri"/>
          <w:i/>
          <w:iCs/>
          <w:color w:val="000000"/>
        </w:rPr>
        <w:t>500 words.</w:t>
      </w:r>
    </w:p>
    <w:p w14:paraId="0A6A21AE" w14:textId="77777777" w:rsidR="00DF7C31" w:rsidRDefault="009D466C">
      <w:pPr>
        <w:spacing w:after="60" w:line="240" w:lineRule="auto"/>
      </w:pPr>
      <w:r>
        <w:rPr>
          <w:color w:val="000000"/>
          <w:sz w:val="10"/>
          <w:szCs w:val="10"/>
        </w:rPr>
        <w:t> </w:t>
      </w:r>
    </w:p>
    <w:p w14:paraId="249ACD94" w14:textId="77777777" w:rsidR="00DF7C31" w:rsidRDefault="009D466C">
      <w:pPr>
        <w:spacing w:after="60" w:line="240" w:lineRule="auto"/>
      </w:pPr>
      <w:r>
        <w:rPr>
          <w:rFonts w:ascii="Calibri" w:eastAsia="Calibri" w:hAnsi="Calibri" w:cs="Calibri"/>
          <w:color w:val="000000"/>
        </w:rPr>
        <w:t>11.6.16 How many complaints per 1,000 visits do you receive on your network providers?</w:t>
      </w:r>
    </w:p>
    <w:p w14:paraId="61CD7789" w14:textId="77777777" w:rsidR="00DF7C31" w:rsidRDefault="009D466C">
      <w:pPr>
        <w:spacing w:after="60" w:line="240" w:lineRule="auto"/>
      </w:pPr>
      <w:r>
        <w:rPr>
          <w:rFonts w:ascii="Calibri" w:eastAsia="Calibri" w:hAnsi="Calibri" w:cs="Calibri"/>
          <w:i/>
          <w:iCs/>
          <w:color w:val="000000"/>
        </w:rPr>
        <w:t>500 words.</w:t>
      </w:r>
    </w:p>
    <w:p w14:paraId="226FBBA2" w14:textId="77777777" w:rsidR="00DF7C31" w:rsidRDefault="009D466C">
      <w:pPr>
        <w:spacing w:after="60" w:line="240" w:lineRule="auto"/>
      </w:pPr>
      <w:r>
        <w:rPr>
          <w:color w:val="000000"/>
          <w:sz w:val="10"/>
          <w:szCs w:val="10"/>
        </w:rPr>
        <w:t> </w:t>
      </w:r>
    </w:p>
    <w:p w14:paraId="337DE8CE" w14:textId="77777777" w:rsidR="00DF7C31" w:rsidRDefault="00DF7C31"/>
    <w:p w14:paraId="0058EE19" w14:textId="77777777" w:rsidR="00DF7C31" w:rsidRDefault="009D466C">
      <w:pPr>
        <w:pStyle w:val="Heading2PHPDOCX"/>
        <w:spacing w:before="60" w:after="75" w:line="240" w:lineRule="auto"/>
      </w:pPr>
      <w:r>
        <w:rPr>
          <w:rFonts w:ascii="Calibri" w:eastAsia="Calibri" w:hAnsi="Calibri" w:cs="Calibri"/>
          <w:color w:val="000000"/>
          <w:sz w:val="30"/>
          <w:szCs w:val="30"/>
        </w:rPr>
        <w:t>11.7 Benefits</w:t>
      </w:r>
    </w:p>
    <w:p w14:paraId="6EB2DE97" w14:textId="77777777" w:rsidR="00DF7C31" w:rsidRDefault="009D466C">
      <w:pPr>
        <w:spacing w:after="60" w:line="240" w:lineRule="auto"/>
      </w:pPr>
      <w:r>
        <w:rPr>
          <w:rFonts w:ascii="Calibri" w:eastAsia="Calibri" w:hAnsi="Calibri" w:cs="Calibri"/>
          <w:color w:val="000000"/>
        </w:rPr>
        <w:t>11.7.1 Using the table below, please indicate your proposed vision benefits for both the basic and enhanced plans. Please attempt to match the current benefits as closely as possible.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248"/>
        <w:gridCol w:w="3125"/>
        <w:gridCol w:w="1323"/>
        <w:gridCol w:w="1047"/>
        <w:gridCol w:w="1166"/>
      </w:tblGrid>
      <w:tr w:rsidR="00DF7C31" w14:paraId="2C0857D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1238D2" w14:textId="77777777" w:rsidR="00DF7C31" w:rsidRDefault="009D466C">
            <w:pPr>
              <w:spacing w:after="0" w:line="240" w:lineRule="auto"/>
            </w:pPr>
            <w:r>
              <w:rPr>
                <w:rFonts w:ascii="Calibri" w:eastAsia="Calibri" w:hAnsi="Calibri" w:cs="Calibri"/>
                <w:b/>
                <w:bCs/>
                <w:color w:val="000000"/>
                <w:shd w:val="clear" w:color="auto" w:fill="EEEEEE"/>
              </w:rPr>
              <w:t>Benefits – Basic Plan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1AC327" w14:textId="77777777" w:rsidR="00DF7C31" w:rsidRDefault="009D466C">
            <w:pPr>
              <w:spacing w:after="0" w:line="240" w:lineRule="auto"/>
            </w:pPr>
            <w:r>
              <w:rPr>
                <w:rFonts w:ascii="Calibri" w:eastAsia="Calibri" w:hAnsi="Calibri" w:cs="Calibri"/>
                <w:b/>
                <w:bCs/>
                <w:color w:val="000000"/>
                <w:shd w:val="clear" w:color="auto" w:fill="EEEEEE"/>
              </w:rPr>
              <w:t>Current In-Network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BD9A76" w14:textId="77777777" w:rsidR="00DF7C31" w:rsidRDefault="009D466C">
            <w:pPr>
              <w:spacing w:after="0" w:line="240" w:lineRule="auto"/>
            </w:pPr>
            <w:r>
              <w:rPr>
                <w:rFonts w:ascii="Calibri" w:eastAsia="Calibri" w:hAnsi="Calibri" w:cs="Calibri"/>
                <w:b/>
                <w:bCs/>
                <w:color w:val="000000"/>
                <w:shd w:val="clear" w:color="auto" w:fill="EEEEEE"/>
              </w:rPr>
              <w:t>Current Out-of-Network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EDBA543" w14:textId="77777777" w:rsidR="00DF7C31" w:rsidRDefault="009D466C">
            <w:pPr>
              <w:spacing w:after="0" w:line="240" w:lineRule="auto"/>
            </w:pPr>
            <w:r>
              <w:rPr>
                <w:rFonts w:ascii="Calibri" w:eastAsia="Calibri" w:hAnsi="Calibri" w:cs="Calibri"/>
                <w:b/>
                <w:bCs/>
                <w:color w:val="000000"/>
                <w:shd w:val="clear" w:color="auto" w:fill="EEEEEE"/>
              </w:rPr>
              <w:t>Proposed In-Network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5FFA0A" w14:textId="77777777" w:rsidR="00DF7C31" w:rsidRDefault="009D466C">
            <w:pPr>
              <w:spacing w:after="0" w:line="240" w:lineRule="auto"/>
            </w:pPr>
            <w:r>
              <w:rPr>
                <w:rFonts w:ascii="Calibri" w:eastAsia="Calibri" w:hAnsi="Calibri" w:cs="Calibri"/>
                <w:b/>
                <w:bCs/>
                <w:color w:val="000000"/>
                <w:shd w:val="clear" w:color="auto" w:fill="EEEEEE"/>
              </w:rPr>
              <w:t>Proposed Out-of-Network</w:t>
            </w:r>
          </w:p>
        </w:tc>
      </w:tr>
      <w:tr w:rsidR="00DF7C31" w14:paraId="0631356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1E4624" w14:textId="77777777" w:rsidR="00DF7C31" w:rsidRDefault="009D466C">
            <w:pPr>
              <w:spacing w:after="0" w:line="240" w:lineRule="auto"/>
            </w:pPr>
            <w:r>
              <w:rPr>
                <w:rFonts w:ascii="Calibri" w:eastAsia="Calibri" w:hAnsi="Calibri" w:cs="Calibri"/>
                <w:b/>
                <w:bCs/>
                <w:color w:val="000000"/>
                <w:shd w:val="clear" w:color="auto" w:fill="EEEEEE"/>
              </w:rPr>
              <w:t>Frequency: (Exams/Lenses/Frames/Contacts)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75C305" w14:textId="77777777" w:rsidR="00DF7C31" w:rsidRDefault="009D466C">
            <w:pPr>
              <w:spacing w:after="60" w:line="240" w:lineRule="auto"/>
              <w:textAlignment w:val="top"/>
            </w:pPr>
            <w:r>
              <w:rPr>
                <w:rFonts w:ascii="Calibri" w:eastAsia="Calibri" w:hAnsi="Calibri" w:cs="Calibri"/>
                <w:color w:val="000000"/>
              </w:rPr>
              <w:t>12/12/24/12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C77EE5" w14:textId="77777777" w:rsidR="00DF7C31" w:rsidRDefault="009D466C">
            <w:pPr>
              <w:spacing w:after="60" w:line="240" w:lineRule="auto"/>
              <w:textAlignment w:val="top"/>
            </w:pPr>
            <w:r>
              <w:rPr>
                <w:rFonts w:ascii="Calibri" w:eastAsia="Calibri" w:hAnsi="Calibri" w:cs="Calibri"/>
                <w:color w:val="000000"/>
              </w:rPr>
              <w:t>12/12/24/12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5BD622"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32A001"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6BC398C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DAB7F7" w14:textId="77777777" w:rsidR="00DF7C31" w:rsidRDefault="009D466C">
            <w:pPr>
              <w:spacing w:after="0" w:line="240" w:lineRule="auto"/>
            </w:pPr>
            <w:r>
              <w:rPr>
                <w:rFonts w:ascii="Calibri" w:eastAsia="Calibri" w:hAnsi="Calibri" w:cs="Calibri"/>
                <w:b/>
                <w:bCs/>
                <w:color w:val="000000"/>
                <w:shd w:val="clear" w:color="auto" w:fill="EEEEEE"/>
              </w:rPr>
              <w:t>Copays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D048C2"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8425FF"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B29A94"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E0EBD1" w14:textId="77777777" w:rsidR="00DF7C31" w:rsidRDefault="009D466C">
            <w:pPr>
              <w:spacing w:after="0" w:line="240" w:lineRule="auto"/>
            </w:pPr>
            <w:r>
              <w:rPr>
                <w:rFonts w:ascii="Calibri" w:eastAsia="Calibri" w:hAnsi="Calibri" w:cs="Calibri"/>
                <w:color w:val="000000"/>
              </w:rPr>
              <w:t> </w:t>
            </w:r>
          </w:p>
        </w:tc>
      </w:tr>
      <w:tr w:rsidR="00DF7C31" w14:paraId="494809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C8DAB1" w14:textId="77777777" w:rsidR="00DF7C31" w:rsidRDefault="009D466C">
            <w:pPr>
              <w:spacing w:after="0" w:line="240" w:lineRule="auto"/>
            </w:pPr>
            <w:r>
              <w:rPr>
                <w:rFonts w:ascii="Calibri" w:eastAsia="Calibri" w:hAnsi="Calibri" w:cs="Calibri"/>
                <w:color w:val="000000"/>
              </w:rPr>
              <w:t>Exams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7A8E65" w14:textId="77777777" w:rsidR="00DF7C31" w:rsidRDefault="009D466C">
            <w:pPr>
              <w:spacing w:after="60" w:line="240" w:lineRule="auto"/>
              <w:textAlignment w:val="top"/>
            </w:pPr>
            <w:r>
              <w:rPr>
                <w:rFonts w:ascii="Calibri" w:eastAsia="Calibri" w:hAnsi="Calibri" w:cs="Calibri"/>
                <w:color w:val="000000"/>
              </w:rPr>
              <w:t>$10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B58738" w14:textId="77777777" w:rsidR="00DF7C31" w:rsidRDefault="009D466C">
            <w:pPr>
              <w:spacing w:after="60" w:line="240" w:lineRule="auto"/>
              <w:textAlignment w:val="top"/>
            </w:pPr>
            <w:r>
              <w:rPr>
                <w:rFonts w:ascii="Calibri" w:eastAsia="Calibri" w:hAnsi="Calibri" w:cs="Calibri"/>
                <w:color w:val="000000"/>
              </w:rPr>
              <w:t>Up to $42 (MD)</w:t>
            </w:r>
            <w:r>
              <w:rPr>
                <w:rFonts w:ascii="Calibri" w:eastAsia="Calibri" w:hAnsi="Calibri" w:cs="Calibri"/>
                <w:color w:val="000000"/>
              </w:rPr>
              <w:br/>
              <w:t>Up to $36 (OD)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11309C"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828C2A"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138CBF6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A69F02" w14:textId="77777777" w:rsidR="00DF7C31" w:rsidRDefault="009D466C">
            <w:pPr>
              <w:spacing w:after="0" w:line="240" w:lineRule="auto"/>
            </w:pPr>
            <w:r>
              <w:rPr>
                <w:rFonts w:ascii="Calibri" w:eastAsia="Calibri" w:hAnsi="Calibri" w:cs="Calibri"/>
                <w:color w:val="000000"/>
              </w:rPr>
              <w:t>Materials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2F0609"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078048"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D10B1E"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A46A3E"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B1E8AE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9972444" w14:textId="77777777" w:rsidR="00DF7C31" w:rsidRDefault="009D466C">
            <w:pPr>
              <w:spacing w:after="0" w:line="240" w:lineRule="auto"/>
            </w:pPr>
            <w:r>
              <w:rPr>
                <w:rFonts w:ascii="Calibri" w:eastAsia="Calibri" w:hAnsi="Calibri" w:cs="Calibri"/>
                <w:color w:val="000000"/>
              </w:rPr>
              <w:t>Contact Lens Fitting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56FC60"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1CC724"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1088DF"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5F8FDA"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1AFE6C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DC4225A" w14:textId="77777777" w:rsidR="00DF7C31" w:rsidRDefault="009D466C">
            <w:pPr>
              <w:spacing w:after="0" w:line="240" w:lineRule="auto"/>
            </w:pPr>
            <w:r>
              <w:rPr>
                <w:rFonts w:ascii="Calibri" w:eastAsia="Calibri" w:hAnsi="Calibri" w:cs="Calibri"/>
                <w:b/>
                <w:bCs/>
                <w:color w:val="000000"/>
                <w:shd w:val="clear" w:color="auto" w:fill="EEEEEE"/>
              </w:rPr>
              <w:t>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66AD89"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1C4E9E"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00C1D1"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182E2A" w14:textId="77777777" w:rsidR="00DF7C31" w:rsidRDefault="009D466C">
            <w:pPr>
              <w:spacing w:after="60" w:line="240" w:lineRule="auto"/>
              <w:textAlignment w:val="top"/>
            </w:pPr>
            <w:r>
              <w:rPr>
                <w:rFonts w:ascii="Calibri" w:eastAsia="Calibri" w:hAnsi="Calibri" w:cs="Calibri"/>
                <w:b/>
                <w:bCs/>
                <w:color w:val="000000"/>
              </w:rPr>
              <w:t> </w:t>
            </w:r>
          </w:p>
        </w:tc>
      </w:tr>
      <w:tr w:rsidR="00DF7C31" w14:paraId="28A8B5A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358B94" w14:textId="77777777" w:rsidR="00DF7C31" w:rsidRDefault="009D466C">
            <w:pPr>
              <w:spacing w:after="0" w:line="240" w:lineRule="auto"/>
            </w:pPr>
            <w:r>
              <w:rPr>
                <w:rFonts w:ascii="Calibri" w:eastAsia="Calibri" w:hAnsi="Calibri" w:cs="Calibri"/>
                <w:color w:val="000000"/>
              </w:rPr>
              <w:t>     Single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388F72"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E3EAB8" w14:textId="77777777" w:rsidR="00DF7C31" w:rsidRDefault="009D466C">
            <w:pPr>
              <w:spacing w:after="60" w:line="240" w:lineRule="auto"/>
              <w:textAlignment w:val="top"/>
            </w:pPr>
            <w:r>
              <w:rPr>
                <w:rFonts w:ascii="Calibri" w:eastAsia="Calibri" w:hAnsi="Calibri" w:cs="Calibri"/>
                <w:color w:val="000000"/>
              </w:rPr>
              <w:t>Up to $28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B07AAC"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5EECA1"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0E5A55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4DA759" w14:textId="77777777" w:rsidR="00DF7C31" w:rsidRDefault="009D466C">
            <w:pPr>
              <w:spacing w:after="0" w:line="240" w:lineRule="auto"/>
            </w:pPr>
            <w:r>
              <w:rPr>
                <w:rFonts w:ascii="Calibri" w:eastAsia="Calibri" w:hAnsi="Calibri" w:cs="Calibri"/>
                <w:color w:val="000000"/>
              </w:rPr>
              <w:t>     Bifocal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19FFD0"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77996B" w14:textId="77777777" w:rsidR="00DF7C31" w:rsidRDefault="009D466C">
            <w:pPr>
              <w:spacing w:after="60" w:line="240" w:lineRule="auto"/>
              <w:textAlignment w:val="top"/>
            </w:pPr>
            <w:r>
              <w:rPr>
                <w:rFonts w:ascii="Calibri" w:eastAsia="Calibri" w:hAnsi="Calibri" w:cs="Calibri"/>
                <w:color w:val="000000"/>
              </w:rPr>
              <w:t>Up to $42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4562F4"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F2169D"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E7DF7E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7DF9FD" w14:textId="77777777" w:rsidR="00DF7C31" w:rsidRDefault="009D466C">
            <w:pPr>
              <w:spacing w:after="0" w:line="240" w:lineRule="auto"/>
            </w:pPr>
            <w:r>
              <w:rPr>
                <w:rFonts w:ascii="Calibri" w:eastAsia="Calibri" w:hAnsi="Calibri" w:cs="Calibri"/>
                <w:color w:val="000000"/>
              </w:rPr>
              <w:t>     Trifocal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EC3B13"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A30B6A" w14:textId="77777777" w:rsidR="00DF7C31" w:rsidRDefault="009D466C">
            <w:pPr>
              <w:spacing w:after="60" w:line="240" w:lineRule="auto"/>
              <w:textAlignment w:val="top"/>
            </w:pPr>
            <w:r>
              <w:rPr>
                <w:rFonts w:ascii="Calibri" w:eastAsia="Calibri" w:hAnsi="Calibri" w:cs="Calibri"/>
                <w:color w:val="000000"/>
              </w:rPr>
              <w:t>Up to $56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F9AE3D"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9E0DA3"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D9C98D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9B98DB" w14:textId="77777777" w:rsidR="00DF7C31" w:rsidRDefault="009D466C">
            <w:pPr>
              <w:spacing w:after="0" w:line="240" w:lineRule="auto"/>
            </w:pPr>
            <w:r>
              <w:rPr>
                <w:rFonts w:ascii="Calibri" w:eastAsia="Calibri" w:hAnsi="Calibri" w:cs="Calibri"/>
                <w:color w:val="000000"/>
              </w:rPr>
              <w:t>Progressive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43D7C8" w14:textId="77777777" w:rsidR="00DF7C31" w:rsidRDefault="009D466C">
            <w:pPr>
              <w:spacing w:after="60" w:line="240" w:lineRule="auto"/>
              <w:textAlignment w:val="top"/>
            </w:pPr>
            <w:r>
              <w:rPr>
                <w:rFonts w:ascii="Calibri" w:eastAsia="Calibri" w:hAnsi="Calibri" w:cs="Calibri"/>
                <w:color w:val="000000"/>
              </w:rPr>
              <w:t>See note below ¹</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BA05C6" w14:textId="77777777" w:rsidR="00DF7C31" w:rsidRDefault="009D466C">
            <w:pPr>
              <w:spacing w:after="60" w:line="240" w:lineRule="auto"/>
              <w:textAlignment w:val="top"/>
            </w:pPr>
            <w:r>
              <w:rPr>
                <w:rFonts w:ascii="Calibri" w:eastAsia="Calibri" w:hAnsi="Calibri" w:cs="Calibri"/>
                <w:color w:val="000000"/>
              </w:rPr>
              <w:t>Up to $56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7C48E8"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05CD2A"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1B2F8E1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A0BFCE" w14:textId="77777777" w:rsidR="00DF7C31" w:rsidRDefault="009D466C">
            <w:pPr>
              <w:spacing w:after="0" w:line="240" w:lineRule="auto"/>
            </w:pPr>
            <w:r>
              <w:rPr>
                <w:rFonts w:ascii="Calibri" w:eastAsia="Calibri" w:hAnsi="Calibri" w:cs="Calibri"/>
                <w:b/>
                <w:bCs/>
                <w:color w:val="000000"/>
                <w:shd w:val="clear" w:color="auto" w:fill="EEEEEE"/>
              </w:rPr>
              <w:t>Retail Frame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EB2F28" w14:textId="77777777" w:rsidR="00DF7C31" w:rsidRDefault="009D466C">
            <w:pPr>
              <w:spacing w:after="60" w:line="240" w:lineRule="auto"/>
              <w:textAlignment w:val="top"/>
            </w:pPr>
            <w:r>
              <w:rPr>
                <w:rFonts w:ascii="Calibri" w:eastAsia="Calibri" w:hAnsi="Calibri" w:cs="Calibri"/>
                <w:color w:val="000000"/>
              </w:rPr>
              <w:t>$125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7CEBF8" w14:textId="77777777" w:rsidR="00DF7C31" w:rsidRDefault="009D466C">
            <w:pPr>
              <w:spacing w:after="60" w:line="240" w:lineRule="auto"/>
              <w:textAlignment w:val="top"/>
            </w:pPr>
            <w:r>
              <w:rPr>
                <w:rFonts w:ascii="Calibri" w:eastAsia="Calibri" w:hAnsi="Calibri" w:cs="Calibri"/>
                <w:color w:val="000000"/>
              </w:rPr>
              <w:t>Up to $70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756C27"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C2CC97"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6110D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A6A6B36" w14:textId="77777777" w:rsidR="00DF7C31" w:rsidRDefault="009D466C">
            <w:pPr>
              <w:spacing w:after="0" w:line="240" w:lineRule="auto"/>
            </w:pPr>
            <w:r>
              <w:rPr>
                <w:rFonts w:ascii="Calibri" w:eastAsia="Calibri" w:hAnsi="Calibri" w:cs="Calibri"/>
                <w:b/>
                <w:bCs/>
                <w:color w:val="000000"/>
                <w:shd w:val="clear" w:color="auto" w:fill="EEEEEE"/>
              </w:rPr>
              <w:t>Contact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9FB735"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4435C3"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CF3495"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21218E" w14:textId="77777777" w:rsidR="00DF7C31" w:rsidRDefault="009D466C">
            <w:pPr>
              <w:spacing w:after="60" w:line="240" w:lineRule="auto"/>
              <w:textAlignment w:val="top"/>
            </w:pPr>
            <w:r>
              <w:rPr>
                <w:rFonts w:ascii="Calibri" w:eastAsia="Calibri" w:hAnsi="Calibri" w:cs="Calibri"/>
                <w:b/>
                <w:bCs/>
                <w:color w:val="000000"/>
              </w:rPr>
              <w:t> </w:t>
            </w:r>
          </w:p>
        </w:tc>
      </w:tr>
      <w:tr w:rsidR="00DF7C31" w14:paraId="65EEAEC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4DC9D9" w14:textId="77777777" w:rsidR="00DF7C31" w:rsidRDefault="009D466C">
            <w:pPr>
              <w:spacing w:after="0" w:line="240" w:lineRule="auto"/>
            </w:pPr>
            <w:r>
              <w:rPr>
                <w:rFonts w:ascii="Calibri" w:eastAsia="Calibri" w:hAnsi="Calibri" w:cs="Calibri"/>
                <w:color w:val="000000"/>
              </w:rPr>
              <w:t>Elective Contact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457F9F" w14:textId="77777777" w:rsidR="00DF7C31" w:rsidRDefault="009D466C">
            <w:pPr>
              <w:spacing w:after="60" w:line="240" w:lineRule="auto"/>
              <w:textAlignment w:val="top"/>
            </w:pPr>
            <w:r>
              <w:rPr>
                <w:rFonts w:ascii="Calibri" w:eastAsia="Calibri" w:hAnsi="Calibri" w:cs="Calibri"/>
                <w:color w:val="000000"/>
              </w:rPr>
              <w:t>$120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3DBEEB" w14:textId="77777777" w:rsidR="00DF7C31" w:rsidRDefault="009D466C">
            <w:pPr>
              <w:spacing w:after="60" w:line="240" w:lineRule="auto"/>
              <w:textAlignment w:val="top"/>
            </w:pPr>
            <w:r>
              <w:rPr>
                <w:rFonts w:ascii="Calibri" w:eastAsia="Calibri" w:hAnsi="Calibri" w:cs="Calibri"/>
                <w:color w:val="000000"/>
              </w:rPr>
              <w:t>Up to $100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D21423"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5B6997"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4A61FA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B30758" w14:textId="77777777" w:rsidR="00DF7C31" w:rsidRDefault="009D466C">
            <w:pPr>
              <w:spacing w:after="0" w:line="240" w:lineRule="auto"/>
            </w:pPr>
            <w:r>
              <w:rPr>
                <w:rFonts w:ascii="Calibri" w:eastAsia="Calibri" w:hAnsi="Calibri" w:cs="Calibri"/>
                <w:color w:val="000000"/>
              </w:rPr>
              <w:t>Medically Necessary Contact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2D7DA8"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3A62D5" w14:textId="77777777" w:rsidR="00DF7C31" w:rsidRDefault="009D466C">
            <w:pPr>
              <w:spacing w:after="60" w:line="240" w:lineRule="auto"/>
              <w:textAlignment w:val="top"/>
            </w:pPr>
            <w:r>
              <w:rPr>
                <w:rFonts w:ascii="Calibri" w:eastAsia="Calibri" w:hAnsi="Calibri" w:cs="Calibri"/>
                <w:color w:val="000000"/>
              </w:rPr>
              <w:t>$210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EE6631"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D30CFE"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142439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19FA8E" w14:textId="77777777" w:rsidR="00DF7C31" w:rsidRDefault="009D466C">
            <w:pPr>
              <w:spacing w:after="0" w:line="240" w:lineRule="auto"/>
            </w:pPr>
            <w:r>
              <w:rPr>
                <w:rFonts w:ascii="Calibri" w:eastAsia="Calibri" w:hAnsi="Calibri" w:cs="Calibri"/>
                <w:color w:val="000000"/>
              </w:rPr>
              <w:t>Disposable Contact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ADD0D0" w14:textId="77777777" w:rsidR="00DF7C31" w:rsidRDefault="009D466C">
            <w:pPr>
              <w:spacing w:after="60" w:line="240" w:lineRule="auto"/>
              <w:textAlignment w:val="top"/>
            </w:pPr>
            <w:r>
              <w:rPr>
                <w:rFonts w:ascii="Calibri" w:eastAsia="Calibri" w:hAnsi="Calibri" w:cs="Calibri"/>
                <w:color w:val="000000"/>
              </w:rPr>
              <w:t>10% off retail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306A05"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600CF7"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DE670C"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843792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B95DE1" w14:textId="77777777" w:rsidR="00DF7C31" w:rsidRDefault="009D466C">
            <w:pPr>
              <w:spacing w:after="0" w:line="240" w:lineRule="auto"/>
            </w:pPr>
            <w:r>
              <w:rPr>
                <w:rFonts w:ascii="Calibri" w:eastAsia="Calibri" w:hAnsi="Calibri" w:cs="Calibri"/>
                <w:b/>
                <w:bCs/>
                <w:color w:val="000000"/>
                <w:shd w:val="clear" w:color="auto" w:fill="EEEEEE"/>
              </w:rPr>
              <w:t>Lens Enhancements (no OON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536A4F" w14:textId="77777777" w:rsidR="00DF7C31" w:rsidRDefault="009D466C">
            <w:pPr>
              <w:spacing w:after="60" w:line="240" w:lineRule="auto"/>
              <w:textAlignment w:val="top"/>
            </w:pPr>
            <w:r>
              <w:rPr>
                <w:rFonts w:ascii="Calibri" w:eastAsia="Calibri" w:hAnsi="Calibri" w:cs="Calibri"/>
                <w:b/>
                <w:bCs/>
                <w:color w:val="000000"/>
              </w:rPr>
              <w:t>Single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225647" w14:textId="77777777" w:rsidR="00DF7C31" w:rsidRDefault="009D466C">
            <w:pPr>
              <w:spacing w:after="60" w:line="240" w:lineRule="auto"/>
              <w:textAlignment w:val="top"/>
            </w:pPr>
            <w:r>
              <w:rPr>
                <w:rFonts w:ascii="Calibri" w:eastAsia="Calibri" w:hAnsi="Calibri" w:cs="Calibri"/>
                <w:b/>
                <w:bCs/>
                <w:color w:val="000000"/>
              </w:rPr>
              <w:t>Multifocal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54CC1D" w14:textId="77777777" w:rsidR="00DF7C31" w:rsidRDefault="009D466C">
            <w:pPr>
              <w:spacing w:after="60" w:line="240" w:lineRule="auto"/>
              <w:textAlignment w:val="top"/>
            </w:pPr>
            <w:r>
              <w:rPr>
                <w:rFonts w:ascii="Calibri" w:eastAsia="Calibri" w:hAnsi="Calibri" w:cs="Calibri"/>
                <w:b/>
                <w:bCs/>
                <w:color w:val="000000"/>
              </w:rPr>
              <w:t>Single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276B13" w14:textId="77777777" w:rsidR="00DF7C31" w:rsidRDefault="009D466C">
            <w:pPr>
              <w:spacing w:after="60" w:line="240" w:lineRule="auto"/>
              <w:textAlignment w:val="top"/>
            </w:pPr>
            <w:r>
              <w:rPr>
                <w:rFonts w:ascii="Calibri" w:eastAsia="Calibri" w:hAnsi="Calibri" w:cs="Calibri"/>
                <w:b/>
                <w:bCs/>
                <w:color w:val="000000"/>
              </w:rPr>
              <w:t>Multifocal</w:t>
            </w:r>
          </w:p>
        </w:tc>
      </w:tr>
      <w:tr w:rsidR="00DF7C31" w14:paraId="7DF671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8C221E" w14:textId="77777777" w:rsidR="00DF7C31" w:rsidRDefault="009D466C">
            <w:pPr>
              <w:spacing w:after="0" w:line="240" w:lineRule="auto"/>
            </w:pPr>
            <w:r>
              <w:rPr>
                <w:rFonts w:ascii="Calibri" w:eastAsia="Calibri" w:hAnsi="Calibri" w:cs="Calibri"/>
                <w:color w:val="000000"/>
              </w:rPr>
              <w:t>Scratch-Resistant Coating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0594EB" w14:textId="77777777" w:rsidR="00DF7C31" w:rsidRDefault="009D466C">
            <w:pPr>
              <w:spacing w:after="60" w:line="240" w:lineRule="auto"/>
              <w:textAlignment w:val="top"/>
            </w:pPr>
            <w:r>
              <w:rPr>
                <w:rFonts w:ascii="Calibri" w:eastAsia="Calibri" w:hAnsi="Calibri" w:cs="Calibri"/>
                <w:color w:val="000000"/>
              </w:rPr>
              <w:t>$13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2EC1CF" w14:textId="77777777" w:rsidR="00DF7C31" w:rsidRDefault="009D466C">
            <w:pPr>
              <w:spacing w:after="60" w:line="240" w:lineRule="auto"/>
              <w:textAlignment w:val="top"/>
            </w:pPr>
            <w:r>
              <w:rPr>
                <w:rFonts w:ascii="Calibri" w:eastAsia="Calibri" w:hAnsi="Calibri" w:cs="Calibri"/>
                <w:color w:val="000000"/>
              </w:rPr>
              <w:t>$13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CDCBC9"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0FB098"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252F1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5F3536" w14:textId="77777777" w:rsidR="00DF7C31" w:rsidRDefault="009D466C">
            <w:pPr>
              <w:spacing w:after="0" w:line="240" w:lineRule="auto"/>
            </w:pPr>
            <w:r>
              <w:rPr>
                <w:rFonts w:ascii="Calibri" w:eastAsia="Calibri" w:hAnsi="Calibri" w:cs="Calibri"/>
                <w:color w:val="000000"/>
              </w:rPr>
              <w:t>UV Protection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894F3A" w14:textId="77777777" w:rsidR="00DF7C31" w:rsidRDefault="009D466C">
            <w:pPr>
              <w:spacing w:after="60" w:line="240" w:lineRule="auto"/>
              <w:textAlignment w:val="top"/>
            </w:pPr>
            <w:r>
              <w:rPr>
                <w:rFonts w:ascii="Calibri" w:eastAsia="Calibri" w:hAnsi="Calibri" w:cs="Calibri"/>
                <w:color w:val="000000"/>
              </w:rPr>
              <w:t>$15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B15297" w14:textId="77777777" w:rsidR="00DF7C31" w:rsidRDefault="009D466C">
            <w:pPr>
              <w:spacing w:after="60" w:line="240" w:lineRule="auto"/>
              <w:textAlignment w:val="top"/>
            </w:pPr>
            <w:r>
              <w:rPr>
                <w:rFonts w:ascii="Calibri" w:eastAsia="Calibri" w:hAnsi="Calibri" w:cs="Calibri"/>
                <w:color w:val="000000"/>
              </w:rPr>
              <w:t>$15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BA41A0"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7457A3"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A275A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F8CAC3" w14:textId="77777777" w:rsidR="00DF7C31" w:rsidRDefault="009D466C">
            <w:pPr>
              <w:spacing w:after="0" w:line="240" w:lineRule="auto"/>
            </w:pPr>
            <w:r>
              <w:rPr>
                <w:rFonts w:ascii="Calibri" w:eastAsia="Calibri" w:hAnsi="Calibri" w:cs="Calibri"/>
                <w:color w:val="000000"/>
              </w:rPr>
              <w:t>Tints, Solid, or Gradients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8783E4"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DB8EA1"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FB974B"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E80C28"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0DBC51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D0B00B" w14:textId="77777777" w:rsidR="00DF7C31" w:rsidRDefault="009D466C">
            <w:pPr>
              <w:spacing w:after="0" w:line="240" w:lineRule="auto"/>
            </w:pPr>
            <w:r>
              <w:rPr>
                <w:rFonts w:ascii="Calibri" w:eastAsia="Calibri" w:hAnsi="Calibri" w:cs="Calibri"/>
                <w:color w:val="000000"/>
              </w:rPr>
              <w:t>Standard Anti Reflective Coating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FE765A"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0F4B2A"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C35675"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D8BC4A"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1F0A50D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C8BB330" w14:textId="77777777" w:rsidR="00DF7C31" w:rsidRDefault="009D466C">
            <w:pPr>
              <w:spacing w:after="0" w:line="240" w:lineRule="auto"/>
            </w:pPr>
            <w:r>
              <w:rPr>
                <w:rFonts w:ascii="Calibri" w:eastAsia="Calibri" w:hAnsi="Calibri" w:cs="Calibri"/>
                <w:color w:val="000000"/>
              </w:rPr>
              <w:t>Polycarbonate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65F8F3"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0C6B2D" w14:textId="77777777" w:rsidR="00DF7C31" w:rsidRDefault="009D466C">
            <w:pPr>
              <w:spacing w:after="60" w:line="240" w:lineRule="auto"/>
              <w:textAlignment w:val="top"/>
            </w:pPr>
            <w:r>
              <w:rPr>
                <w:rFonts w:ascii="Calibri" w:eastAsia="Calibri" w:hAnsi="Calibri" w:cs="Calibri"/>
                <w:color w:val="000000"/>
              </w:rPr>
              <w:t>20% off retail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788294"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362A87"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644657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CB183F" w14:textId="77777777" w:rsidR="00DF7C31" w:rsidRDefault="009D466C">
            <w:pPr>
              <w:spacing w:after="0" w:line="240" w:lineRule="auto"/>
            </w:pPr>
            <w:r>
              <w:rPr>
                <w:rFonts w:ascii="Calibri" w:eastAsia="Calibri" w:hAnsi="Calibri" w:cs="Calibri"/>
                <w:color w:val="000000"/>
              </w:rPr>
              <w:t>High Index 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6E1D2D" w14:textId="77777777" w:rsidR="00DF7C31" w:rsidRDefault="009D466C">
            <w:pPr>
              <w:spacing w:after="60" w:line="240" w:lineRule="auto"/>
              <w:textAlignment w:val="top"/>
            </w:pPr>
            <w:r>
              <w:rPr>
                <w:rFonts w:ascii="Calibri" w:eastAsia="Calibri" w:hAnsi="Calibri" w:cs="Calibri"/>
                <w:color w:val="000000"/>
              </w:rPr>
              <w:t>$55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621D97" w14:textId="77777777" w:rsidR="00DF7C31" w:rsidRDefault="009D466C">
            <w:pPr>
              <w:spacing w:after="60" w:line="240" w:lineRule="auto"/>
              <w:textAlignment w:val="top"/>
            </w:pPr>
            <w:r>
              <w:rPr>
                <w:rFonts w:ascii="Calibri" w:eastAsia="Calibri" w:hAnsi="Calibri" w:cs="Calibri"/>
                <w:color w:val="000000"/>
              </w:rPr>
              <w:t>20% off retail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160652"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FD30CF"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662F52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A3552C" w14:textId="77777777" w:rsidR="00DF7C31" w:rsidRDefault="009D466C">
            <w:pPr>
              <w:spacing w:after="0" w:line="240" w:lineRule="auto"/>
            </w:pPr>
            <w:r>
              <w:rPr>
                <w:rFonts w:ascii="Calibri" w:eastAsia="Calibri" w:hAnsi="Calibri" w:cs="Calibri"/>
                <w:color w:val="000000"/>
              </w:rPr>
              <w:t>Photochromic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0762F0" w14:textId="77777777" w:rsidR="00DF7C31" w:rsidRDefault="009D466C">
            <w:pPr>
              <w:spacing w:after="60" w:line="240" w:lineRule="auto"/>
              <w:textAlignment w:val="top"/>
            </w:pPr>
            <w:r>
              <w:rPr>
                <w:rFonts w:ascii="Calibri" w:eastAsia="Calibri" w:hAnsi="Calibri" w:cs="Calibri"/>
                <w:color w:val="000000"/>
              </w:rPr>
              <w:t>$80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6B3EAB" w14:textId="77777777" w:rsidR="00DF7C31" w:rsidRDefault="009D466C">
            <w:pPr>
              <w:spacing w:after="60" w:line="240" w:lineRule="auto"/>
              <w:textAlignment w:val="top"/>
            </w:pPr>
            <w:r>
              <w:rPr>
                <w:rFonts w:ascii="Calibri" w:eastAsia="Calibri" w:hAnsi="Calibri" w:cs="Calibri"/>
                <w:color w:val="000000"/>
              </w:rPr>
              <w:t>20% off retail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5009C7"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93E11A"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361E5A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8475F8" w14:textId="77777777" w:rsidR="00DF7C31" w:rsidRDefault="009D466C">
            <w:pPr>
              <w:spacing w:after="0" w:line="240" w:lineRule="auto"/>
            </w:pPr>
            <w:r>
              <w:rPr>
                <w:rFonts w:ascii="Calibri" w:eastAsia="Calibri" w:hAnsi="Calibri" w:cs="Calibri"/>
                <w:b/>
                <w:bCs/>
                <w:color w:val="000000"/>
                <w:shd w:val="clear" w:color="auto" w:fill="EEEEEE"/>
              </w:rPr>
              <w:t>Misc. Notes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AE75E0" w14:textId="77777777" w:rsidR="00DF7C31" w:rsidRDefault="009D466C">
            <w:pPr>
              <w:spacing w:after="60" w:line="240" w:lineRule="auto"/>
              <w:textAlignment w:val="top"/>
            </w:pPr>
            <w:r>
              <w:rPr>
                <w:rFonts w:ascii="Calibri" w:eastAsia="Calibri" w:hAnsi="Calibri" w:cs="Calibri"/>
                <w:color w:val="000000"/>
              </w:rPr>
              <w:t>¹ Covered to provider's in-office standard retail lined trifocal amount; member pays difference between progressive and standard retail lined trifocal, plus applicable co-pay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ECD07E"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073B81"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829383" w14:textId="77777777" w:rsidR="00DF7C31" w:rsidRDefault="009D466C">
            <w:pPr>
              <w:spacing w:after="60" w:line="240" w:lineRule="auto"/>
              <w:textAlignment w:val="top"/>
            </w:pPr>
            <w:r>
              <w:rPr>
                <w:rFonts w:ascii="Calibri" w:eastAsia="Calibri" w:hAnsi="Calibri" w:cs="Calibri"/>
                <w:i/>
                <w:iCs/>
                <w:color w:val="000000"/>
              </w:rPr>
              <w:t>500 words.</w:t>
            </w:r>
          </w:p>
        </w:tc>
      </w:tr>
      <w:tr w:rsidR="00DF7C31" w14:paraId="0E4435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B40211" w14:textId="77777777" w:rsidR="00DF7C31" w:rsidRDefault="009D466C">
            <w:pPr>
              <w:spacing w:after="0" w:line="240" w:lineRule="auto"/>
            </w:pPr>
            <w:r>
              <w:rPr>
                <w:rFonts w:ascii="Calibri" w:eastAsia="Calibri" w:hAnsi="Calibri" w:cs="Calibri"/>
                <w:b/>
                <w:bCs/>
                <w:color w:val="000000"/>
                <w:shd w:val="clear" w:color="auto" w:fill="EEEEEE"/>
              </w:rPr>
              <w:t>Benefits – Enhanced Plan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C05489" w14:textId="77777777" w:rsidR="00DF7C31" w:rsidRDefault="009D466C">
            <w:pPr>
              <w:spacing w:after="60" w:line="240" w:lineRule="auto"/>
              <w:textAlignment w:val="top"/>
            </w:pPr>
            <w:r>
              <w:rPr>
                <w:rFonts w:ascii="Calibri" w:eastAsia="Calibri" w:hAnsi="Calibri" w:cs="Calibri"/>
                <w:b/>
                <w:bCs/>
                <w:color w:val="000000"/>
              </w:rPr>
              <w:t>Current In-Network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781077" w14:textId="77777777" w:rsidR="00DF7C31" w:rsidRDefault="009D466C">
            <w:pPr>
              <w:spacing w:after="60" w:line="240" w:lineRule="auto"/>
              <w:textAlignment w:val="top"/>
            </w:pPr>
            <w:r>
              <w:rPr>
                <w:rFonts w:ascii="Calibri" w:eastAsia="Calibri" w:hAnsi="Calibri" w:cs="Calibri"/>
                <w:b/>
                <w:bCs/>
                <w:color w:val="000000"/>
              </w:rPr>
              <w:t>Current Out-of-Network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1C9971" w14:textId="77777777" w:rsidR="00DF7C31" w:rsidRDefault="009D466C">
            <w:pPr>
              <w:spacing w:after="60" w:line="240" w:lineRule="auto"/>
              <w:textAlignment w:val="top"/>
            </w:pPr>
            <w:r>
              <w:rPr>
                <w:rFonts w:ascii="Calibri" w:eastAsia="Calibri" w:hAnsi="Calibri" w:cs="Calibri"/>
                <w:b/>
                <w:bCs/>
                <w:color w:val="000000"/>
              </w:rPr>
              <w:t>Proposed In-Network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3779AF" w14:textId="77777777" w:rsidR="00DF7C31" w:rsidRDefault="009D466C">
            <w:pPr>
              <w:spacing w:after="60" w:line="240" w:lineRule="auto"/>
              <w:textAlignment w:val="top"/>
            </w:pPr>
            <w:r>
              <w:rPr>
                <w:rFonts w:ascii="Calibri" w:eastAsia="Calibri" w:hAnsi="Calibri" w:cs="Calibri"/>
                <w:b/>
                <w:bCs/>
                <w:color w:val="000000"/>
              </w:rPr>
              <w:t>Proposed Out-of-Network</w:t>
            </w:r>
          </w:p>
        </w:tc>
      </w:tr>
      <w:tr w:rsidR="00DF7C31" w14:paraId="53D8848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C60E66" w14:textId="77777777" w:rsidR="00DF7C31" w:rsidRDefault="009D466C">
            <w:pPr>
              <w:spacing w:after="0" w:line="240" w:lineRule="auto"/>
            </w:pPr>
            <w:r>
              <w:rPr>
                <w:rFonts w:ascii="Calibri" w:eastAsia="Calibri" w:hAnsi="Calibri" w:cs="Calibri"/>
                <w:b/>
                <w:bCs/>
                <w:color w:val="000000"/>
                <w:shd w:val="clear" w:color="auto" w:fill="EEEEEE"/>
              </w:rPr>
              <w:t>Frequency: (Exams/Lenses/Frames/Contacts)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234C26" w14:textId="77777777" w:rsidR="00DF7C31" w:rsidRDefault="009D466C">
            <w:pPr>
              <w:spacing w:after="60" w:line="240" w:lineRule="auto"/>
              <w:textAlignment w:val="top"/>
            </w:pPr>
            <w:r>
              <w:rPr>
                <w:rFonts w:ascii="Calibri" w:eastAsia="Calibri" w:hAnsi="Calibri" w:cs="Calibri"/>
                <w:color w:val="000000"/>
              </w:rPr>
              <w:t>12/12/12/12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2D39A0" w14:textId="77777777" w:rsidR="00DF7C31" w:rsidRDefault="009D466C">
            <w:pPr>
              <w:spacing w:after="60" w:line="240" w:lineRule="auto"/>
              <w:textAlignment w:val="top"/>
            </w:pPr>
            <w:r>
              <w:rPr>
                <w:rFonts w:ascii="Calibri" w:eastAsia="Calibri" w:hAnsi="Calibri" w:cs="Calibri"/>
                <w:color w:val="000000"/>
              </w:rPr>
              <w:t>12/12/12/12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0897A6"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AEA40D"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488036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6107FC" w14:textId="77777777" w:rsidR="00DF7C31" w:rsidRDefault="009D466C">
            <w:pPr>
              <w:spacing w:after="0" w:line="240" w:lineRule="auto"/>
            </w:pPr>
            <w:r>
              <w:rPr>
                <w:rFonts w:ascii="Calibri" w:eastAsia="Calibri" w:hAnsi="Calibri" w:cs="Calibri"/>
                <w:b/>
                <w:bCs/>
                <w:color w:val="000000"/>
                <w:shd w:val="clear" w:color="auto" w:fill="EEEEEE"/>
              </w:rPr>
              <w:t>Copays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7C1954"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E469A1"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B53594"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D564C7" w14:textId="77777777" w:rsidR="00DF7C31" w:rsidRDefault="009D466C">
            <w:pPr>
              <w:spacing w:after="60" w:line="240" w:lineRule="auto"/>
              <w:textAlignment w:val="top"/>
            </w:pPr>
            <w:r>
              <w:rPr>
                <w:rFonts w:ascii="Calibri" w:eastAsia="Calibri" w:hAnsi="Calibri" w:cs="Calibri"/>
                <w:b/>
                <w:bCs/>
                <w:color w:val="000000"/>
              </w:rPr>
              <w:t> </w:t>
            </w:r>
          </w:p>
        </w:tc>
      </w:tr>
      <w:tr w:rsidR="00DF7C31" w14:paraId="0E71B25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F86456" w14:textId="77777777" w:rsidR="00DF7C31" w:rsidRDefault="009D466C">
            <w:pPr>
              <w:spacing w:after="0" w:line="240" w:lineRule="auto"/>
            </w:pPr>
            <w:r>
              <w:rPr>
                <w:rFonts w:ascii="Calibri" w:eastAsia="Calibri" w:hAnsi="Calibri" w:cs="Calibri"/>
                <w:color w:val="000000"/>
              </w:rPr>
              <w:t>Exams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2DF4C3" w14:textId="77777777" w:rsidR="00DF7C31" w:rsidRDefault="009D466C">
            <w:pPr>
              <w:spacing w:after="60" w:line="240" w:lineRule="auto"/>
              <w:textAlignment w:val="top"/>
            </w:pPr>
            <w:r>
              <w:rPr>
                <w:rFonts w:ascii="Calibri" w:eastAsia="Calibri" w:hAnsi="Calibri" w:cs="Calibri"/>
                <w:color w:val="000000"/>
              </w:rPr>
              <w:t>$10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139530" w14:textId="77777777" w:rsidR="00DF7C31" w:rsidRDefault="009D466C">
            <w:pPr>
              <w:spacing w:after="60" w:line="240" w:lineRule="auto"/>
              <w:textAlignment w:val="top"/>
            </w:pPr>
            <w:r>
              <w:rPr>
                <w:rFonts w:ascii="Calibri" w:eastAsia="Calibri" w:hAnsi="Calibri" w:cs="Calibri"/>
                <w:color w:val="000000"/>
              </w:rPr>
              <w:t>Up to $42 (MD)</w:t>
            </w:r>
            <w:r>
              <w:rPr>
                <w:rFonts w:ascii="Calibri" w:eastAsia="Calibri" w:hAnsi="Calibri" w:cs="Calibri"/>
                <w:color w:val="000000"/>
              </w:rPr>
              <w:br/>
              <w:t>Up to $36 (OD)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4F1CB2"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0C8C5E"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51F0B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D466D0" w14:textId="77777777" w:rsidR="00DF7C31" w:rsidRDefault="009D466C">
            <w:pPr>
              <w:spacing w:after="0" w:line="240" w:lineRule="auto"/>
            </w:pPr>
            <w:r>
              <w:rPr>
                <w:rFonts w:ascii="Calibri" w:eastAsia="Calibri" w:hAnsi="Calibri" w:cs="Calibri"/>
                <w:color w:val="000000"/>
              </w:rPr>
              <w:t>Materials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7908EA" w14:textId="77777777" w:rsidR="00DF7C31" w:rsidRDefault="009D466C">
            <w:pPr>
              <w:spacing w:after="60" w:line="240" w:lineRule="auto"/>
              <w:textAlignment w:val="top"/>
            </w:pPr>
            <w:r>
              <w:rPr>
                <w:rFonts w:ascii="Calibri" w:eastAsia="Calibri" w:hAnsi="Calibri" w:cs="Calibri"/>
                <w:color w:val="000000"/>
              </w:rPr>
              <w:t>$20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57BA33"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8EEB0E"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DC43B9"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07BAE8B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0076CB" w14:textId="77777777" w:rsidR="00DF7C31" w:rsidRDefault="009D466C">
            <w:pPr>
              <w:spacing w:after="0" w:line="240" w:lineRule="auto"/>
            </w:pPr>
            <w:r>
              <w:rPr>
                <w:rFonts w:ascii="Calibri" w:eastAsia="Calibri" w:hAnsi="Calibri" w:cs="Calibri"/>
                <w:color w:val="000000"/>
              </w:rPr>
              <w:t>Contact Lens Fitting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D9EE9C"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A3BE9A"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D3E1F4"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901678"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108C09F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87E7645" w14:textId="77777777" w:rsidR="00DF7C31" w:rsidRDefault="009D466C">
            <w:pPr>
              <w:spacing w:after="0" w:line="240" w:lineRule="auto"/>
            </w:pPr>
            <w:r>
              <w:rPr>
                <w:rFonts w:ascii="Calibri" w:eastAsia="Calibri" w:hAnsi="Calibri" w:cs="Calibri"/>
                <w:b/>
                <w:bCs/>
                <w:color w:val="000000"/>
                <w:shd w:val="clear" w:color="auto" w:fill="EEEEEE"/>
              </w:rPr>
              <w:t>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8BFAFA"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280E5B"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BB821E"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7B7031" w14:textId="77777777" w:rsidR="00DF7C31" w:rsidRDefault="009D466C">
            <w:pPr>
              <w:spacing w:after="60" w:line="240" w:lineRule="auto"/>
              <w:textAlignment w:val="top"/>
            </w:pPr>
            <w:r>
              <w:rPr>
                <w:rFonts w:ascii="Calibri" w:eastAsia="Calibri" w:hAnsi="Calibri" w:cs="Calibri"/>
                <w:b/>
                <w:bCs/>
                <w:color w:val="000000"/>
              </w:rPr>
              <w:t> </w:t>
            </w:r>
          </w:p>
        </w:tc>
      </w:tr>
      <w:tr w:rsidR="00DF7C31" w14:paraId="574360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766B3AC" w14:textId="77777777" w:rsidR="00DF7C31" w:rsidRDefault="009D466C">
            <w:pPr>
              <w:spacing w:after="0" w:line="240" w:lineRule="auto"/>
            </w:pPr>
            <w:r>
              <w:rPr>
                <w:rFonts w:ascii="Calibri" w:eastAsia="Calibri" w:hAnsi="Calibri" w:cs="Calibri"/>
                <w:color w:val="000000"/>
              </w:rPr>
              <w:t>     Single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07CC1C"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2E4D53" w14:textId="77777777" w:rsidR="00DF7C31" w:rsidRDefault="009D466C">
            <w:pPr>
              <w:spacing w:after="60" w:line="240" w:lineRule="auto"/>
              <w:textAlignment w:val="top"/>
            </w:pPr>
            <w:r>
              <w:rPr>
                <w:rFonts w:ascii="Calibri" w:eastAsia="Calibri" w:hAnsi="Calibri" w:cs="Calibri"/>
                <w:color w:val="000000"/>
              </w:rPr>
              <w:t>Up to $28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594C5C"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D32BC9"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B5E6AE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DF23E8" w14:textId="77777777" w:rsidR="00DF7C31" w:rsidRDefault="009D466C">
            <w:pPr>
              <w:spacing w:after="0" w:line="240" w:lineRule="auto"/>
            </w:pPr>
            <w:r>
              <w:rPr>
                <w:rFonts w:ascii="Calibri" w:eastAsia="Calibri" w:hAnsi="Calibri" w:cs="Calibri"/>
                <w:color w:val="000000"/>
              </w:rPr>
              <w:t>     Bifocal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715B30"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C42D75" w14:textId="77777777" w:rsidR="00DF7C31" w:rsidRDefault="009D466C">
            <w:pPr>
              <w:spacing w:after="60" w:line="240" w:lineRule="auto"/>
              <w:textAlignment w:val="top"/>
            </w:pPr>
            <w:r>
              <w:rPr>
                <w:rFonts w:ascii="Calibri" w:eastAsia="Calibri" w:hAnsi="Calibri" w:cs="Calibri"/>
                <w:color w:val="000000"/>
              </w:rPr>
              <w:t>Up to $42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10C65C"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967DA1"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0C7FF2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37B21F" w14:textId="77777777" w:rsidR="00DF7C31" w:rsidRDefault="009D466C">
            <w:pPr>
              <w:spacing w:after="0" w:line="240" w:lineRule="auto"/>
            </w:pPr>
            <w:r>
              <w:rPr>
                <w:rFonts w:ascii="Calibri" w:eastAsia="Calibri" w:hAnsi="Calibri" w:cs="Calibri"/>
                <w:color w:val="000000"/>
              </w:rPr>
              <w:t>     Trifocal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B954DC"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F950AB" w14:textId="77777777" w:rsidR="00DF7C31" w:rsidRDefault="009D466C">
            <w:pPr>
              <w:spacing w:after="60" w:line="240" w:lineRule="auto"/>
              <w:textAlignment w:val="top"/>
            </w:pPr>
            <w:r>
              <w:rPr>
                <w:rFonts w:ascii="Calibri" w:eastAsia="Calibri" w:hAnsi="Calibri" w:cs="Calibri"/>
                <w:color w:val="000000"/>
              </w:rPr>
              <w:t>Up to $56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98744E"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B2B96A"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407ACA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8B92CF" w14:textId="77777777" w:rsidR="00DF7C31" w:rsidRDefault="009D466C">
            <w:pPr>
              <w:spacing w:after="0" w:line="240" w:lineRule="auto"/>
            </w:pPr>
            <w:r>
              <w:rPr>
                <w:rFonts w:ascii="Calibri" w:eastAsia="Calibri" w:hAnsi="Calibri" w:cs="Calibri"/>
                <w:color w:val="000000"/>
              </w:rPr>
              <w:t>Progressive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8BC8E5" w14:textId="77777777" w:rsidR="00DF7C31" w:rsidRDefault="009D466C">
            <w:pPr>
              <w:spacing w:after="60" w:line="240" w:lineRule="auto"/>
              <w:textAlignment w:val="top"/>
            </w:pPr>
            <w:r>
              <w:rPr>
                <w:rFonts w:ascii="Calibri" w:eastAsia="Calibri" w:hAnsi="Calibri" w:cs="Calibri"/>
                <w:color w:val="000000"/>
              </w:rPr>
              <w:t>100% ¹</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A6CDC9" w14:textId="77777777" w:rsidR="00DF7C31" w:rsidRDefault="009D466C">
            <w:pPr>
              <w:spacing w:after="60" w:line="240" w:lineRule="auto"/>
              <w:textAlignment w:val="top"/>
            </w:pPr>
            <w:r>
              <w:rPr>
                <w:rFonts w:ascii="Calibri" w:eastAsia="Calibri" w:hAnsi="Calibri" w:cs="Calibri"/>
                <w:color w:val="000000"/>
              </w:rPr>
              <w:t>Up to $42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3174A1"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5431CF"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E32F69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76CC45" w14:textId="77777777" w:rsidR="00DF7C31" w:rsidRDefault="009D466C">
            <w:pPr>
              <w:spacing w:after="0" w:line="240" w:lineRule="auto"/>
            </w:pPr>
            <w:r>
              <w:rPr>
                <w:rFonts w:ascii="Calibri" w:eastAsia="Calibri" w:hAnsi="Calibri" w:cs="Calibri"/>
                <w:b/>
                <w:bCs/>
                <w:color w:val="000000"/>
                <w:shd w:val="clear" w:color="auto" w:fill="EEEEEE"/>
              </w:rPr>
              <w:t>Retail Frame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8751D9" w14:textId="77777777" w:rsidR="00DF7C31" w:rsidRDefault="009D466C">
            <w:pPr>
              <w:spacing w:after="60" w:line="240" w:lineRule="auto"/>
              <w:textAlignment w:val="top"/>
            </w:pPr>
            <w:r>
              <w:rPr>
                <w:rFonts w:ascii="Calibri" w:eastAsia="Calibri" w:hAnsi="Calibri" w:cs="Calibri"/>
                <w:color w:val="000000"/>
              </w:rPr>
              <w:t>$150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5BE96B" w14:textId="77777777" w:rsidR="00DF7C31" w:rsidRDefault="009D466C">
            <w:pPr>
              <w:spacing w:after="60" w:line="240" w:lineRule="auto"/>
              <w:textAlignment w:val="top"/>
            </w:pPr>
            <w:r>
              <w:rPr>
                <w:rFonts w:ascii="Calibri" w:eastAsia="Calibri" w:hAnsi="Calibri" w:cs="Calibri"/>
                <w:color w:val="000000"/>
              </w:rPr>
              <w:t>Up to $84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1683CF"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CBA985"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64880B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42B875B" w14:textId="77777777" w:rsidR="00DF7C31" w:rsidRDefault="009D466C">
            <w:pPr>
              <w:spacing w:after="0" w:line="240" w:lineRule="auto"/>
            </w:pPr>
            <w:r>
              <w:rPr>
                <w:rFonts w:ascii="Calibri" w:eastAsia="Calibri" w:hAnsi="Calibri" w:cs="Calibri"/>
                <w:b/>
                <w:bCs/>
                <w:color w:val="000000"/>
                <w:shd w:val="clear" w:color="auto" w:fill="EEEEEE"/>
              </w:rPr>
              <w:t>Contact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F468E0"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6849C5"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E2CFBA" w14:textId="77777777" w:rsidR="00DF7C31" w:rsidRDefault="009D466C">
            <w:pPr>
              <w:spacing w:after="60" w:line="240" w:lineRule="auto"/>
              <w:textAlignment w:val="top"/>
            </w:pPr>
            <w:r>
              <w:rPr>
                <w:rFonts w:ascii="Calibri" w:eastAsia="Calibri" w:hAnsi="Calibri" w:cs="Calibri"/>
                <w:b/>
                <w:bCs/>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47DF25" w14:textId="77777777" w:rsidR="00DF7C31" w:rsidRDefault="009D466C">
            <w:pPr>
              <w:spacing w:after="60" w:line="240" w:lineRule="auto"/>
              <w:textAlignment w:val="top"/>
            </w:pPr>
            <w:r>
              <w:rPr>
                <w:rFonts w:ascii="Calibri" w:eastAsia="Calibri" w:hAnsi="Calibri" w:cs="Calibri"/>
                <w:b/>
                <w:bCs/>
                <w:color w:val="000000"/>
              </w:rPr>
              <w:t> </w:t>
            </w:r>
          </w:p>
        </w:tc>
      </w:tr>
      <w:tr w:rsidR="00DF7C31" w14:paraId="1777499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7E79AC" w14:textId="77777777" w:rsidR="00DF7C31" w:rsidRDefault="009D466C">
            <w:pPr>
              <w:spacing w:after="0" w:line="240" w:lineRule="auto"/>
            </w:pPr>
            <w:r>
              <w:rPr>
                <w:rFonts w:ascii="Calibri" w:eastAsia="Calibri" w:hAnsi="Calibri" w:cs="Calibri"/>
                <w:color w:val="000000"/>
              </w:rPr>
              <w:t>Elective Contact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0E6DC4" w14:textId="77777777" w:rsidR="00DF7C31" w:rsidRDefault="009D466C">
            <w:pPr>
              <w:spacing w:after="60" w:line="240" w:lineRule="auto"/>
              <w:textAlignment w:val="top"/>
            </w:pPr>
            <w:r>
              <w:rPr>
                <w:rFonts w:ascii="Calibri" w:eastAsia="Calibri" w:hAnsi="Calibri" w:cs="Calibri"/>
                <w:color w:val="000000"/>
              </w:rPr>
              <w:t>$150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95A71B" w14:textId="77777777" w:rsidR="00DF7C31" w:rsidRDefault="009D466C">
            <w:pPr>
              <w:spacing w:after="60" w:line="240" w:lineRule="auto"/>
              <w:textAlignment w:val="top"/>
            </w:pPr>
            <w:r>
              <w:rPr>
                <w:rFonts w:ascii="Calibri" w:eastAsia="Calibri" w:hAnsi="Calibri" w:cs="Calibri"/>
                <w:color w:val="000000"/>
              </w:rPr>
              <w:t>Up to $100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38ABC5"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22933D"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9E12CB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64E7201" w14:textId="77777777" w:rsidR="00DF7C31" w:rsidRDefault="009D466C">
            <w:pPr>
              <w:spacing w:after="0" w:line="240" w:lineRule="auto"/>
            </w:pPr>
            <w:r>
              <w:rPr>
                <w:rFonts w:ascii="Calibri" w:eastAsia="Calibri" w:hAnsi="Calibri" w:cs="Calibri"/>
                <w:color w:val="000000"/>
              </w:rPr>
              <w:t>Medically Necessary Contact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7875E5"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4F8A64" w14:textId="77777777" w:rsidR="00DF7C31" w:rsidRDefault="009D466C">
            <w:pPr>
              <w:spacing w:after="60" w:line="240" w:lineRule="auto"/>
              <w:textAlignment w:val="top"/>
            </w:pPr>
            <w:r>
              <w:rPr>
                <w:rFonts w:ascii="Calibri" w:eastAsia="Calibri" w:hAnsi="Calibri" w:cs="Calibri"/>
                <w:color w:val="000000"/>
              </w:rPr>
              <w:t>$210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7CDAA4"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DCCE3F"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04221D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7D3C8D" w14:textId="77777777" w:rsidR="00DF7C31" w:rsidRDefault="009D466C">
            <w:pPr>
              <w:spacing w:after="0" w:line="240" w:lineRule="auto"/>
            </w:pPr>
            <w:r>
              <w:rPr>
                <w:rFonts w:ascii="Calibri" w:eastAsia="Calibri" w:hAnsi="Calibri" w:cs="Calibri"/>
                <w:color w:val="000000"/>
              </w:rPr>
              <w:t>Disposable Contact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88BF92" w14:textId="77777777" w:rsidR="00DF7C31" w:rsidRDefault="009D466C">
            <w:pPr>
              <w:spacing w:after="60" w:line="240" w:lineRule="auto"/>
              <w:textAlignment w:val="top"/>
            </w:pPr>
            <w:r>
              <w:rPr>
                <w:rFonts w:ascii="Calibri" w:eastAsia="Calibri" w:hAnsi="Calibri" w:cs="Calibri"/>
                <w:color w:val="000000"/>
              </w:rPr>
              <w:t>10% off retail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2A0F6A" w14:textId="77777777" w:rsidR="00DF7C31" w:rsidRDefault="009D466C">
            <w:pPr>
              <w:spacing w:after="60" w:line="240" w:lineRule="auto"/>
              <w:textAlignment w:val="top"/>
            </w:pPr>
            <w:r>
              <w:rPr>
                <w:rFonts w:ascii="Calibri" w:eastAsia="Calibri" w:hAnsi="Calibri" w:cs="Calibri"/>
                <w:color w:val="000000"/>
              </w:rPr>
              <w:t>N/A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9E4B5F"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BE4AA3"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B6EABF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19DC2C" w14:textId="77777777" w:rsidR="00DF7C31" w:rsidRDefault="009D466C">
            <w:pPr>
              <w:spacing w:after="0" w:line="240" w:lineRule="auto"/>
            </w:pPr>
            <w:r>
              <w:rPr>
                <w:rFonts w:ascii="Calibri" w:eastAsia="Calibri" w:hAnsi="Calibri" w:cs="Calibri"/>
                <w:b/>
                <w:bCs/>
                <w:color w:val="000000"/>
                <w:shd w:val="clear" w:color="auto" w:fill="EEEEEE"/>
              </w:rPr>
              <w:t>Lens Enhancements (no OON benefits)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20695D" w14:textId="77777777" w:rsidR="00DF7C31" w:rsidRDefault="009D466C">
            <w:pPr>
              <w:spacing w:after="60" w:line="240" w:lineRule="auto"/>
              <w:textAlignment w:val="top"/>
            </w:pPr>
            <w:r>
              <w:rPr>
                <w:rFonts w:ascii="Calibri" w:eastAsia="Calibri" w:hAnsi="Calibri" w:cs="Calibri"/>
                <w:b/>
                <w:bCs/>
                <w:color w:val="000000"/>
              </w:rPr>
              <w:t>Single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76E57C" w14:textId="77777777" w:rsidR="00DF7C31" w:rsidRDefault="009D466C">
            <w:pPr>
              <w:spacing w:after="60" w:line="240" w:lineRule="auto"/>
              <w:textAlignment w:val="top"/>
            </w:pPr>
            <w:r>
              <w:rPr>
                <w:rFonts w:ascii="Calibri" w:eastAsia="Calibri" w:hAnsi="Calibri" w:cs="Calibri"/>
                <w:b/>
                <w:bCs/>
                <w:color w:val="000000"/>
              </w:rPr>
              <w:t>Multifocal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4E9194" w14:textId="77777777" w:rsidR="00DF7C31" w:rsidRDefault="009D466C">
            <w:pPr>
              <w:spacing w:after="60" w:line="240" w:lineRule="auto"/>
              <w:textAlignment w:val="top"/>
            </w:pPr>
            <w:r>
              <w:rPr>
                <w:rFonts w:ascii="Calibri" w:eastAsia="Calibri" w:hAnsi="Calibri" w:cs="Calibri"/>
                <w:b/>
                <w:bCs/>
                <w:color w:val="000000"/>
              </w:rPr>
              <w:t>Single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3391D6" w14:textId="77777777" w:rsidR="00DF7C31" w:rsidRDefault="009D466C">
            <w:pPr>
              <w:spacing w:after="60" w:line="240" w:lineRule="auto"/>
              <w:textAlignment w:val="top"/>
            </w:pPr>
            <w:r>
              <w:rPr>
                <w:rFonts w:ascii="Calibri" w:eastAsia="Calibri" w:hAnsi="Calibri" w:cs="Calibri"/>
                <w:b/>
                <w:bCs/>
                <w:color w:val="000000"/>
              </w:rPr>
              <w:t>Multifocal</w:t>
            </w:r>
          </w:p>
        </w:tc>
      </w:tr>
      <w:tr w:rsidR="00DF7C31" w14:paraId="23A13E2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C8DC4E" w14:textId="77777777" w:rsidR="00DF7C31" w:rsidRDefault="009D466C">
            <w:pPr>
              <w:spacing w:after="0" w:line="240" w:lineRule="auto"/>
            </w:pPr>
            <w:r>
              <w:rPr>
                <w:rFonts w:ascii="Calibri" w:eastAsia="Calibri" w:hAnsi="Calibri" w:cs="Calibri"/>
                <w:color w:val="000000"/>
              </w:rPr>
              <w:t>Scratch-Resistant Coating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B87C9F"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91A2E6"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2321CD"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D4A3EB"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3BCB10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BDAE29E" w14:textId="77777777" w:rsidR="00DF7C31" w:rsidRDefault="009D466C">
            <w:pPr>
              <w:spacing w:after="0" w:line="240" w:lineRule="auto"/>
            </w:pPr>
            <w:r>
              <w:rPr>
                <w:rFonts w:ascii="Calibri" w:eastAsia="Calibri" w:hAnsi="Calibri" w:cs="Calibri"/>
                <w:color w:val="000000"/>
              </w:rPr>
              <w:t>UV Protection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34AFED"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4DD98F" w14:textId="77777777" w:rsidR="00DF7C31" w:rsidRDefault="009D466C">
            <w:pPr>
              <w:spacing w:after="60" w:line="240" w:lineRule="auto"/>
              <w:textAlignment w:val="top"/>
            </w:pPr>
            <w:r>
              <w:rPr>
                <w:rFonts w:ascii="Calibri" w:eastAsia="Calibri" w:hAnsi="Calibri" w:cs="Calibri"/>
                <w:color w:val="000000"/>
              </w:rPr>
              <w:t>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A02135"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26DB6D"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4AA45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E01783" w14:textId="77777777" w:rsidR="00DF7C31" w:rsidRDefault="009D466C">
            <w:pPr>
              <w:spacing w:after="0" w:line="240" w:lineRule="auto"/>
            </w:pPr>
            <w:r>
              <w:rPr>
                <w:rFonts w:ascii="Calibri" w:eastAsia="Calibri" w:hAnsi="Calibri" w:cs="Calibri"/>
                <w:color w:val="000000"/>
              </w:rPr>
              <w:t>Tints, Solid, or Gradients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F2B863"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985F7E" w14:textId="77777777" w:rsidR="00DF7C31" w:rsidRDefault="009D466C">
            <w:pPr>
              <w:spacing w:after="60" w:line="240" w:lineRule="auto"/>
              <w:textAlignment w:val="top"/>
            </w:pPr>
            <w:r>
              <w:rPr>
                <w:rFonts w:ascii="Calibri" w:eastAsia="Calibri" w:hAnsi="Calibri" w:cs="Calibri"/>
                <w:color w:val="000000"/>
              </w:rPr>
              <w:t>$25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944116"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91BA71"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CA953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3A735C" w14:textId="77777777" w:rsidR="00DF7C31" w:rsidRDefault="009D466C">
            <w:pPr>
              <w:spacing w:after="0" w:line="240" w:lineRule="auto"/>
            </w:pPr>
            <w:r>
              <w:rPr>
                <w:rFonts w:ascii="Calibri" w:eastAsia="Calibri" w:hAnsi="Calibri" w:cs="Calibri"/>
                <w:color w:val="000000"/>
              </w:rPr>
              <w:t>Standard Anti Reflective Coating</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685B0E"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79D845" w14:textId="77777777" w:rsidR="00DF7C31" w:rsidRDefault="009D466C">
            <w:pPr>
              <w:spacing w:after="60" w:line="240" w:lineRule="auto"/>
              <w:textAlignment w:val="top"/>
            </w:pPr>
            <w:r>
              <w:rPr>
                <w:rFonts w:ascii="Calibri" w:eastAsia="Calibri" w:hAnsi="Calibri" w:cs="Calibri"/>
                <w:color w:val="000000"/>
              </w:rPr>
              <w:t>$50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6A7AAD"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F10DBF"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1AD976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6F4F365" w14:textId="77777777" w:rsidR="00DF7C31" w:rsidRDefault="009D466C">
            <w:pPr>
              <w:spacing w:after="0" w:line="240" w:lineRule="auto"/>
            </w:pPr>
            <w:r>
              <w:rPr>
                <w:rFonts w:ascii="Calibri" w:eastAsia="Calibri" w:hAnsi="Calibri" w:cs="Calibri"/>
                <w:color w:val="000000"/>
              </w:rPr>
              <w:t>Polycarbonate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2A55BD" w14:textId="77777777" w:rsidR="00DF7C31" w:rsidRDefault="009D466C">
            <w:pPr>
              <w:spacing w:after="60" w:line="240" w:lineRule="auto"/>
              <w:textAlignment w:val="top"/>
            </w:pPr>
            <w:r>
              <w:rPr>
                <w:rFonts w:ascii="Calibri" w:eastAsia="Calibri" w:hAnsi="Calibri" w:cs="Calibri"/>
                <w:color w:val="000000"/>
              </w:rPr>
              <w:t>$40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280AA6" w14:textId="77777777" w:rsidR="00DF7C31" w:rsidRDefault="009D466C">
            <w:pPr>
              <w:spacing w:after="60" w:line="240" w:lineRule="auto"/>
              <w:textAlignment w:val="top"/>
            </w:pPr>
            <w:r>
              <w:rPr>
                <w:rFonts w:ascii="Calibri" w:eastAsia="Calibri" w:hAnsi="Calibri" w:cs="Calibri"/>
                <w:color w:val="000000"/>
              </w:rPr>
              <w:t>20% off retail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2D7E17"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4AEE87"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0090921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95DC2E" w14:textId="77777777" w:rsidR="00DF7C31" w:rsidRDefault="009D466C">
            <w:pPr>
              <w:spacing w:after="0" w:line="240" w:lineRule="auto"/>
            </w:pPr>
            <w:r>
              <w:rPr>
                <w:rFonts w:ascii="Calibri" w:eastAsia="Calibri" w:hAnsi="Calibri" w:cs="Calibri"/>
                <w:color w:val="000000"/>
              </w:rPr>
              <w:t>High Index 1.6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2C860F" w14:textId="77777777" w:rsidR="00DF7C31" w:rsidRDefault="009D466C">
            <w:pPr>
              <w:spacing w:after="60" w:line="240" w:lineRule="auto"/>
              <w:textAlignment w:val="top"/>
            </w:pPr>
            <w:r>
              <w:rPr>
                <w:rFonts w:ascii="Calibri" w:eastAsia="Calibri" w:hAnsi="Calibri" w:cs="Calibri"/>
                <w:color w:val="000000"/>
              </w:rPr>
              <w:t>$55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1FD3E0" w14:textId="77777777" w:rsidR="00DF7C31" w:rsidRDefault="009D466C">
            <w:pPr>
              <w:spacing w:after="60" w:line="240" w:lineRule="auto"/>
              <w:textAlignment w:val="top"/>
            </w:pPr>
            <w:r>
              <w:rPr>
                <w:rFonts w:ascii="Calibri" w:eastAsia="Calibri" w:hAnsi="Calibri" w:cs="Calibri"/>
                <w:color w:val="000000"/>
              </w:rPr>
              <w:t>20% off retail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101DD4"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55259A"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07EC9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421E1A" w14:textId="77777777" w:rsidR="00DF7C31" w:rsidRDefault="009D466C">
            <w:pPr>
              <w:spacing w:after="0" w:line="240" w:lineRule="auto"/>
            </w:pPr>
            <w:r>
              <w:rPr>
                <w:rFonts w:ascii="Calibri" w:eastAsia="Calibri" w:hAnsi="Calibri" w:cs="Calibri"/>
                <w:color w:val="000000"/>
              </w:rPr>
              <w:t>Photochromic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89B4CC" w14:textId="77777777" w:rsidR="00DF7C31" w:rsidRDefault="009D466C">
            <w:pPr>
              <w:spacing w:after="60" w:line="240" w:lineRule="auto"/>
              <w:textAlignment w:val="top"/>
            </w:pPr>
            <w:r>
              <w:rPr>
                <w:rFonts w:ascii="Calibri" w:eastAsia="Calibri" w:hAnsi="Calibri" w:cs="Calibri"/>
                <w:color w:val="000000"/>
              </w:rPr>
              <w:t>$80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E9C3E4" w14:textId="77777777" w:rsidR="00DF7C31" w:rsidRDefault="009D466C">
            <w:pPr>
              <w:spacing w:after="60" w:line="240" w:lineRule="auto"/>
              <w:textAlignment w:val="top"/>
            </w:pPr>
            <w:r>
              <w:rPr>
                <w:rFonts w:ascii="Calibri" w:eastAsia="Calibri" w:hAnsi="Calibri" w:cs="Calibri"/>
                <w:color w:val="000000"/>
              </w:rPr>
              <w:t>20% off retail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0CA3C6" w14:textId="77777777" w:rsidR="00DF7C31" w:rsidRDefault="009D466C">
            <w:pPr>
              <w:spacing w:after="60" w:line="240" w:lineRule="auto"/>
              <w:textAlignment w:val="top"/>
            </w:pPr>
            <w:r>
              <w:rPr>
                <w:rFonts w:ascii="Calibri" w:eastAsia="Calibri" w:hAnsi="Calibri" w:cs="Calibri"/>
                <w:i/>
                <w:iCs/>
                <w:color w:val="000000"/>
              </w:rPr>
              <w:t>10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F3A145"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74C1C4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0CA7AD" w14:textId="77777777" w:rsidR="00DF7C31" w:rsidRDefault="009D466C">
            <w:pPr>
              <w:spacing w:after="0" w:line="240" w:lineRule="auto"/>
            </w:pPr>
            <w:r>
              <w:rPr>
                <w:rFonts w:ascii="Calibri" w:eastAsia="Calibri" w:hAnsi="Calibri" w:cs="Calibri"/>
                <w:b/>
                <w:bCs/>
                <w:color w:val="000000"/>
                <w:shd w:val="clear" w:color="auto" w:fill="EEEEEE"/>
              </w:rPr>
              <w:t>Misc. Notes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8974E9" w14:textId="77777777" w:rsidR="00DF7C31" w:rsidRDefault="009D466C">
            <w:pPr>
              <w:spacing w:after="60" w:line="240" w:lineRule="auto"/>
              <w:textAlignment w:val="top"/>
            </w:pPr>
            <w:r>
              <w:rPr>
                <w:rFonts w:ascii="Calibri" w:eastAsia="Calibri" w:hAnsi="Calibri" w:cs="Calibri"/>
                <w:color w:val="000000"/>
              </w:rPr>
              <w:t>¹ If premium progressive lenses are selected, members receive an allowance based on the provider's charges for standard progressive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56D90D"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D1895C" w14:textId="77777777" w:rsidR="00DF7C31" w:rsidRDefault="009D466C">
            <w:pPr>
              <w:spacing w:after="60" w:line="240" w:lineRule="auto"/>
              <w:textAlignment w:val="top"/>
            </w:pPr>
            <w:r>
              <w:rPr>
                <w:rFonts w:ascii="Calibri" w:eastAsia="Calibri" w:hAnsi="Calibri" w:cs="Calibri"/>
                <w:i/>
                <w:iCs/>
                <w:color w:val="000000"/>
              </w:rPr>
              <w:t>500 words.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8F6CC3" w14:textId="77777777" w:rsidR="00DF7C31" w:rsidRDefault="009D466C">
            <w:pPr>
              <w:spacing w:after="60" w:line="240" w:lineRule="auto"/>
              <w:textAlignment w:val="top"/>
            </w:pPr>
            <w:r>
              <w:rPr>
                <w:rFonts w:ascii="Calibri" w:eastAsia="Calibri" w:hAnsi="Calibri" w:cs="Calibri"/>
                <w:i/>
                <w:iCs/>
                <w:color w:val="000000"/>
              </w:rPr>
              <w:t>500 words.</w:t>
            </w:r>
          </w:p>
        </w:tc>
      </w:tr>
    </w:tbl>
    <w:p w14:paraId="4DE4B1EB" w14:textId="77777777" w:rsidR="00DF7C31" w:rsidRDefault="009D466C">
      <w:pPr>
        <w:spacing w:after="60" w:line="240" w:lineRule="auto"/>
      </w:pPr>
      <w:r>
        <w:rPr>
          <w:color w:val="000000"/>
          <w:sz w:val="10"/>
          <w:szCs w:val="10"/>
        </w:rPr>
        <w:t> </w:t>
      </w:r>
    </w:p>
    <w:p w14:paraId="598A6913" w14:textId="77777777" w:rsidR="00DF7C31" w:rsidRDefault="009D466C">
      <w:pPr>
        <w:spacing w:after="60" w:line="240" w:lineRule="auto"/>
      </w:pPr>
      <w:r>
        <w:rPr>
          <w:rFonts w:ascii="Calibri" w:eastAsia="Calibri" w:hAnsi="Calibri" w:cs="Calibri"/>
          <w:color w:val="000000"/>
        </w:rPr>
        <w:t>11.7.2 Does your proposed plan include any exclusions or limitations that are more restrictive than the requested plans?</w:t>
      </w:r>
    </w:p>
    <w:p w14:paraId="2DEDDC8A" w14:textId="77777777" w:rsidR="00DF7C31" w:rsidRDefault="009D466C">
      <w:pPr>
        <w:spacing w:after="60" w:line="240" w:lineRule="auto"/>
      </w:pPr>
      <w:r>
        <w:rPr>
          <w:rFonts w:ascii="Calibri" w:eastAsia="Calibri" w:hAnsi="Calibri" w:cs="Calibri"/>
          <w:i/>
          <w:iCs/>
          <w:color w:val="000000"/>
        </w:rPr>
        <w:t>500 words.</w:t>
      </w:r>
    </w:p>
    <w:p w14:paraId="19325D6C" w14:textId="77777777" w:rsidR="00DF7C31" w:rsidRDefault="009D466C">
      <w:pPr>
        <w:spacing w:after="60" w:line="240" w:lineRule="auto"/>
      </w:pPr>
      <w:r>
        <w:rPr>
          <w:color w:val="000000"/>
          <w:sz w:val="10"/>
          <w:szCs w:val="10"/>
        </w:rPr>
        <w:t> </w:t>
      </w:r>
    </w:p>
    <w:p w14:paraId="3C36B00E" w14:textId="77777777" w:rsidR="00DF7C31" w:rsidRDefault="009D466C">
      <w:pPr>
        <w:spacing w:after="60" w:line="240" w:lineRule="auto"/>
      </w:pPr>
      <w:r>
        <w:rPr>
          <w:rFonts w:ascii="Calibri" w:eastAsia="Calibri" w:hAnsi="Calibri" w:cs="Calibri"/>
          <w:color w:val="000000"/>
        </w:rPr>
        <w:t>11.7.3 Does your proposal include any pre-existing condition limitations?</w:t>
      </w:r>
    </w:p>
    <w:p w14:paraId="190CEF4A" w14:textId="77777777" w:rsidR="00DF7C31" w:rsidRDefault="009D466C">
      <w:pPr>
        <w:spacing w:after="60" w:line="240" w:lineRule="auto"/>
      </w:pPr>
      <w:r>
        <w:rPr>
          <w:rFonts w:ascii="Calibri" w:eastAsia="Calibri" w:hAnsi="Calibri" w:cs="Calibri"/>
          <w:i/>
          <w:iCs/>
          <w:color w:val="000000"/>
        </w:rPr>
        <w:t>500 words.</w:t>
      </w:r>
    </w:p>
    <w:p w14:paraId="2044BA6F" w14:textId="77777777" w:rsidR="00DF7C31" w:rsidRDefault="009D466C">
      <w:pPr>
        <w:spacing w:after="60" w:line="240" w:lineRule="auto"/>
      </w:pPr>
      <w:r>
        <w:rPr>
          <w:color w:val="000000"/>
          <w:sz w:val="10"/>
          <w:szCs w:val="10"/>
        </w:rPr>
        <w:t> </w:t>
      </w:r>
    </w:p>
    <w:p w14:paraId="07B0F1EB" w14:textId="77777777" w:rsidR="00DF7C31" w:rsidRDefault="009D466C">
      <w:pPr>
        <w:spacing w:after="60" w:line="240" w:lineRule="auto"/>
      </w:pPr>
      <w:r>
        <w:rPr>
          <w:rFonts w:ascii="Calibri" w:eastAsia="Calibri" w:hAnsi="Calibri" w:cs="Calibri"/>
          <w:color w:val="000000"/>
        </w:rPr>
        <w:t>11.7.4 If so, list any exclusions and/or limitations. Do not refer to the reader in your proposal.</w:t>
      </w:r>
    </w:p>
    <w:p w14:paraId="2A3D83B0" w14:textId="77777777" w:rsidR="00DF7C31" w:rsidRDefault="009D466C">
      <w:pPr>
        <w:spacing w:after="60" w:line="240" w:lineRule="auto"/>
      </w:pPr>
      <w:r>
        <w:rPr>
          <w:rFonts w:ascii="Calibri" w:eastAsia="Calibri" w:hAnsi="Calibri" w:cs="Calibri"/>
          <w:i/>
          <w:iCs/>
          <w:color w:val="000000"/>
        </w:rPr>
        <w:t>500 words.</w:t>
      </w:r>
    </w:p>
    <w:p w14:paraId="14F1BD13" w14:textId="77777777" w:rsidR="00DF7C31" w:rsidRDefault="009D466C">
      <w:pPr>
        <w:spacing w:after="60" w:line="240" w:lineRule="auto"/>
      </w:pPr>
      <w:r>
        <w:rPr>
          <w:color w:val="000000"/>
          <w:sz w:val="10"/>
          <w:szCs w:val="10"/>
        </w:rPr>
        <w:t> </w:t>
      </w:r>
    </w:p>
    <w:p w14:paraId="18EF35FB" w14:textId="77777777" w:rsidR="00DF7C31" w:rsidRDefault="009D466C">
      <w:pPr>
        <w:spacing w:after="60" w:line="240" w:lineRule="auto"/>
      </w:pPr>
      <w:r>
        <w:rPr>
          <w:rFonts w:ascii="Calibri" w:eastAsia="Calibri" w:hAnsi="Calibri" w:cs="Calibri"/>
          <w:color w:val="000000"/>
        </w:rPr>
        <w:t>11.7.5 List the services included with an eye exam:</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84"/>
        <w:gridCol w:w="1924"/>
      </w:tblGrid>
      <w:tr w:rsidR="00DF7C31" w14:paraId="59E290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F69AE1"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A06229" w14:textId="77777777" w:rsidR="00DF7C31" w:rsidRDefault="009D466C">
            <w:pPr>
              <w:spacing w:after="0" w:line="240" w:lineRule="auto"/>
            </w:pPr>
            <w:r>
              <w:rPr>
                <w:rFonts w:ascii="Calibri" w:eastAsia="Calibri" w:hAnsi="Calibri" w:cs="Calibri"/>
                <w:color w:val="000000"/>
              </w:rPr>
              <w:t>Response</w:t>
            </w:r>
          </w:p>
        </w:tc>
      </w:tr>
      <w:tr w:rsidR="00DF7C31" w14:paraId="56990FF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3BFA4D7" w14:textId="77777777" w:rsidR="00DF7C31" w:rsidRDefault="009D466C">
            <w:pPr>
              <w:spacing w:after="0" w:line="240" w:lineRule="auto"/>
            </w:pPr>
            <w:r>
              <w:rPr>
                <w:rFonts w:ascii="Calibri" w:eastAsia="Calibri" w:hAnsi="Calibri" w:cs="Calibri"/>
                <w:color w:val="000000"/>
              </w:rPr>
              <w:t>a.       Case history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23B30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E6660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05E4BF" w14:textId="77777777" w:rsidR="00DF7C31" w:rsidRDefault="009D466C">
            <w:pPr>
              <w:spacing w:after="0" w:line="240" w:lineRule="auto"/>
            </w:pPr>
            <w:r>
              <w:rPr>
                <w:rFonts w:ascii="Calibri" w:eastAsia="Calibri" w:hAnsi="Calibri" w:cs="Calibri"/>
                <w:color w:val="000000"/>
              </w:rPr>
              <w:t>b.       Exam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255CD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7D3C261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9E0AAC" w14:textId="77777777" w:rsidR="00DF7C31" w:rsidRDefault="009D466C">
            <w:pPr>
              <w:spacing w:after="0" w:line="240" w:lineRule="auto"/>
            </w:pPr>
            <w:r>
              <w:rPr>
                <w:rFonts w:ascii="Calibri" w:eastAsia="Calibri" w:hAnsi="Calibri" w:cs="Calibri"/>
                <w:color w:val="000000"/>
              </w:rPr>
              <w:t>c.       External exam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0C4EE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0760F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8E64AD" w14:textId="77777777" w:rsidR="00DF7C31" w:rsidRDefault="009D466C">
            <w:pPr>
              <w:spacing w:after="0" w:line="240" w:lineRule="auto"/>
            </w:pPr>
            <w:r>
              <w:rPr>
                <w:rFonts w:ascii="Calibri" w:eastAsia="Calibri" w:hAnsi="Calibri" w:cs="Calibri"/>
                <w:color w:val="000000"/>
              </w:rPr>
              <w:t>d.       Pupillary reflexes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B9015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AD38DA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C36A205" w14:textId="77777777" w:rsidR="00DF7C31" w:rsidRDefault="009D466C">
            <w:pPr>
              <w:spacing w:after="0" w:line="240" w:lineRule="auto"/>
            </w:pPr>
            <w:r>
              <w:rPr>
                <w:rFonts w:ascii="Calibri" w:eastAsia="Calibri" w:hAnsi="Calibri" w:cs="Calibri"/>
                <w:color w:val="000000"/>
              </w:rPr>
              <w:t>e.       Binocular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F25C8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1A95D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EE9392" w14:textId="77777777" w:rsidR="00DF7C31" w:rsidRDefault="009D466C">
            <w:pPr>
              <w:spacing w:after="0" w:line="240" w:lineRule="auto"/>
            </w:pPr>
            <w:r>
              <w:rPr>
                <w:rFonts w:ascii="Calibri" w:eastAsia="Calibri" w:hAnsi="Calibri" w:cs="Calibri"/>
                <w:color w:val="000000"/>
              </w:rPr>
              <w:t>f.        Objective refraction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9FEF3A"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07AE12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81B0E8" w14:textId="77777777" w:rsidR="00DF7C31" w:rsidRDefault="009D466C">
            <w:pPr>
              <w:spacing w:after="0" w:line="240" w:lineRule="auto"/>
            </w:pPr>
            <w:r>
              <w:rPr>
                <w:rFonts w:ascii="Calibri" w:eastAsia="Calibri" w:hAnsi="Calibri" w:cs="Calibri"/>
                <w:color w:val="000000"/>
              </w:rPr>
              <w:t>g.       Subjective refraction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6CB02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3537AA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C00B085" w14:textId="77777777" w:rsidR="00DF7C31" w:rsidRDefault="009D466C">
            <w:pPr>
              <w:spacing w:after="0" w:line="240" w:lineRule="auto"/>
            </w:pPr>
            <w:r>
              <w:rPr>
                <w:rFonts w:ascii="Calibri" w:eastAsia="Calibri" w:hAnsi="Calibri" w:cs="Calibri"/>
                <w:color w:val="000000"/>
              </w:rPr>
              <w:t>h.       Test for glaucoma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80C00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3732E17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941ACC" w14:textId="77777777" w:rsidR="00DF7C31" w:rsidRDefault="009D466C">
            <w:pPr>
              <w:spacing w:after="0" w:line="240" w:lineRule="auto"/>
            </w:pPr>
            <w:r>
              <w:rPr>
                <w:rFonts w:ascii="Calibri" w:eastAsia="Calibri" w:hAnsi="Calibri" w:cs="Calibri"/>
                <w:color w:val="000000"/>
              </w:rPr>
              <w:t>i.         Slit lamp exam (Biomicroscopy)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D5052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2C14F5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6004C4D" w14:textId="77777777" w:rsidR="00DF7C31" w:rsidRDefault="009D466C">
            <w:pPr>
              <w:spacing w:after="0" w:line="240" w:lineRule="auto"/>
            </w:pPr>
            <w:r>
              <w:rPr>
                <w:rFonts w:ascii="Calibri" w:eastAsia="Calibri" w:hAnsi="Calibri" w:cs="Calibri"/>
                <w:color w:val="000000"/>
              </w:rPr>
              <w:t>j.         Dilation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7BF70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7FA69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0E91FB" w14:textId="77777777" w:rsidR="00DF7C31" w:rsidRDefault="009D466C">
            <w:pPr>
              <w:spacing w:after="0" w:line="240" w:lineRule="auto"/>
            </w:pPr>
            <w:r>
              <w:rPr>
                <w:rFonts w:ascii="Calibri" w:eastAsia="Calibri" w:hAnsi="Calibri" w:cs="Calibri"/>
                <w:color w:val="000000"/>
              </w:rPr>
              <w:t>k.       Dilated fundus examination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0312F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5E351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A7F483" w14:textId="77777777" w:rsidR="00DF7C31" w:rsidRDefault="009D466C">
            <w:pPr>
              <w:spacing w:after="0" w:line="240" w:lineRule="auto"/>
            </w:pPr>
            <w:r>
              <w:rPr>
                <w:rFonts w:ascii="Calibri" w:eastAsia="Calibri" w:hAnsi="Calibri" w:cs="Calibri"/>
                <w:color w:val="000000"/>
              </w:rPr>
              <w:t>l.         Color vision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5C317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3CC71B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CB91FE5" w14:textId="77777777" w:rsidR="00DF7C31" w:rsidRDefault="009D466C">
            <w:pPr>
              <w:spacing w:after="0" w:line="240" w:lineRule="auto"/>
            </w:pPr>
            <w:r>
              <w:rPr>
                <w:rFonts w:ascii="Calibri" w:eastAsia="Calibri" w:hAnsi="Calibri" w:cs="Calibri"/>
                <w:color w:val="000000"/>
              </w:rPr>
              <w:t>m.     Depth perception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09609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6AD5C4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33CEB9" w14:textId="77777777" w:rsidR="00DF7C31" w:rsidRDefault="009D466C">
            <w:pPr>
              <w:spacing w:after="0" w:line="240" w:lineRule="auto"/>
            </w:pPr>
            <w:r>
              <w:rPr>
                <w:rFonts w:ascii="Calibri" w:eastAsia="Calibri" w:hAnsi="Calibri" w:cs="Calibri"/>
                <w:color w:val="000000"/>
              </w:rPr>
              <w:t>n.       Other (describe)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8E8D7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25D3EA29" w14:textId="77777777" w:rsidR="00DF7C31" w:rsidRDefault="009D466C">
      <w:pPr>
        <w:spacing w:after="60" w:line="240" w:lineRule="auto"/>
      </w:pPr>
      <w:r>
        <w:rPr>
          <w:color w:val="000000"/>
          <w:sz w:val="10"/>
          <w:szCs w:val="10"/>
        </w:rPr>
        <w:t> </w:t>
      </w:r>
    </w:p>
    <w:p w14:paraId="4DCAEB74" w14:textId="77777777" w:rsidR="00DF7C31" w:rsidRDefault="009D466C">
      <w:pPr>
        <w:spacing w:after="60" w:line="240" w:lineRule="auto"/>
      </w:pPr>
      <w:r>
        <w:rPr>
          <w:rFonts w:ascii="Calibri" w:eastAsia="Calibri" w:hAnsi="Calibri" w:cs="Calibri"/>
          <w:color w:val="000000"/>
        </w:rPr>
        <w:t>11.7.6 Does your eye examination include a contact lens fitting, or is there an additional charge for this service?</w:t>
      </w:r>
    </w:p>
    <w:p w14:paraId="7CB7A2B2" w14:textId="77777777" w:rsidR="00DF7C31" w:rsidRDefault="009D466C">
      <w:pPr>
        <w:spacing w:after="60" w:line="240" w:lineRule="auto"/>
      </w:pPr>
      <w:r>
        <w:rPr>
          <w:rFonts w:ascii="Calibri" w:eastAsia="Calibri" w:hAnsi="Calibri" w:cs="Calibri"/>
          <w:i/>
          <w:iCs/>
          <w:color w:val="000000"/>
        </w:rPr>
        <w:t>500 words.</w:t>
      </w:r>
    </w:p>
    <w:p w14:paraId="2BE97389" w14:textId="77777777" w:rsidR="00DF7C31" w:rsidRDefault="009D466C">
      <w:pPr>
        <w:spacing w:after="60" w:line="240" w:lineRule="auto"/>
      </w:pPr>
      <w:r>
        <w:rPr>
          <w:color w:val="000000"/>
          <w:sz w:val="10"/>
          <w:szCs w:val="10"/>
        </w:rPr>
        <w:t> </w:t>
      </w:r>
    </w:p>
    <w:p w14:paraId="360225C3" w14:textId="77777777" w:rsidR="00DF7C31" w:rsidRDefault="009D466C">
      <w:pPr>
        <w:spacing w:after="60" w:line="240" w:lineRule="auto"/>
      </w:pPr>
      <w:r>
        <w:rPr>
          <w:rFonts w:ascii="Calibri" w:eastAsia="Calibri" w:hAnsi="Calibri" w:cs="Calibri"/>
          <w:color w:val="000000"/>
        </w:rPr>
        <w:t>11.7.7 What services are covered with respect to the dispensing of frames and lenses?</w:t>
      </w:r>
    </w:p>
    <w:p w14:paraId="0B6F7F43" w14:textId="77777777" w:rsidR="00DF7C31" w:rsidRDefault="009D466C">
      <w:pPr>
        <w:spacing w:after="60" w:line="240" w:lineRule="auto"/>
      </w:pPr>
      <w:r>
        <w:rPr>
          <w:rFonts w:ascii="Calibri" w:eastAsia="Calibri" w:hAnsi="Calibri" w:cs="Calibri"/>
          <w:i/>
          <w:iCs/>
          <w:color w:val="000000"/>
        </w:rPr>
        <w:t>500 words.</w:t>
      </w:r>
    </w:p>
    <w:p w14:paraId="4F71E383" w14:textId="77777777" w:rsidR="00DF7C31" w:rsidRDefault="009D466C">
      <w:pPr>
        <w:spacing w:after="60" w:line="240" w:lineRule="auto"/>
      </w:pPr>
      <w:r>
        <w:rPr>
          <w:color w:val="000000"/>
          <w:sz w:val="10"/>
          <w:szCs w:val="10"/>
        </w:rPr>
        <w:t> </w:t>
      </w:r>
    </w:p>
    <w:p w14:paraId="5F31FEF1" w14:textId="77777777" w:rsidR="00DF7C31" w:rsidRDefault="009D466C">
      <w:pPr>
        <w:spacing w:after="60" w:line="240" w:lineRule="auto"/>
      </w:pPr>
      <w:r>
        <w:rPr>
          <w:rFonts w:ascii="Calibri" w:eastAsia="Calibri" w:hAnsi="Calibri" w:cs="Calibri"/>
          <w:color w:val="000000"/>
        </w:rPr>
        <w:t>11.7.8 For how long are the frames and lenses guaranteed?</w:t>
      </w:r>
    </w:p>
    <w:p w14:paraId="1C0E420A" w14:textId="77777777" w:rsidR="00DF7C31" w:rsidRDefault="009D466C">
      <w:pPr>
        <w:spacing w:after="60" w:line="240" w:lineRule="auto"/>
      </w:pPr>
      <w:r>
        <w:rPr>
          <w:rFonts w:ascii="Calibri" w:eastAsia="Calibri" w:hAnsi="Calibri" w:cs="Calibri"/>
          <w:i/>
          <w:iCs/>
          <w:color w:val="000000"/>
        </w:rPr>
        <w:t>500 words.</w:t>
      </w:r>
    </w:p>
    <w:p w14:paraId="6A082EFB" w14:textId="77777777" w:rsidR="00DF7C31" w:rsidRDefault="009D466C">
      <w:pPr>
        <w:spacing w:after="60" w:line="240" w:lineRule="auto"/>
      </w:pPr>
      <w:r>
        <w:rPr>
          <w:color w:val="000000"/>
          <w:sz w:val="10"/>
          <w:szCs w:val="10"/>
        </w:rPr>
        <w:t> </w:t>
      </w:r>
    </w:p>
    <w:p w14:paraId="56FF399C" w14:textId="77777777" w:rsidR="00DF7C31" w:rsidRDefault="009D466C">
      <w:pPr>
        <w:spacing w:after="60" w:line="240" w:lineRule="auto"/>
      </w:pPr>
      <w:r>
        <w:rPr>
          <w:rFonts w:ascii="Calibri" w:eastAsia="Calibri" w:hAnsi="Calibri" w:cs="Calibri"/>
          <w:color w:val="000000"/>
        </w:rPr>
        <w:t>11.7.9 What is your replacement policy for frames and lenses?</w:t>
      </w:r>
    </w:p>
    <w:p w14:paraId="1851FB21" w14:textId="77777777" w:rsidR="00DF7C31" w:rsidRDefault="009D466C">
      <w:pPr>
        <w:spacing w:after="60" w:line="240" w:lineRule="auto"/>
      </w:pPr>
      <w:r>
        <w:rPr>
          <w:rFonts w:ascii="Calibri" w:eastAsia="Calibri" w:hAnsi="Calibri" w:cs="Calibri"/>
          <w:i/>
          <w:iCs/>
          <w:color w:val="000000"/>
        </w:rPr>
        <w:t>500 words.</w:t>
      </w:r>
    </w:p>
    <w:p w14:paraId="1C1BD238" w14:textId="77777777" w:rsidR="00DF7C31" w:rsidRDefault="009D466C">
      <w:pPr>
        <w:spacing w:after="60" w:line="240" w:lineRule="auto"/>
      </w:pPr>
      <w:r>
        <w:rPr>
          <w:color w:val="000000"/>
          <w:sz w:val="10"/>
          <w:szCs w:val="10"/>
        </w:rPr>
        <w:t> </w:t>
      </w:r>
    </w:p>
    <w:p w14:paraId="725C6EC8" w14:textId="77777777" w:rsidR="00DF7C31" w:rsidRDefault="009D466C">
      <w:pPr>
        <w:spacing w:after="60" w:line="240" w:lineRule="auto"/>
      </w:pPr>
      <w:r>
        <w:rPr>
          <w:rFonts w:ascii="Calibri" w:eastAsia="Calibri" w:hAnsi="Calibri" w:cs="Calibri"/>
          <w:color w:val="000000"/>
        </w:rPr>
        <w:t>11.7.10 If frames and lenses are ordered, what is the average waiting period between placement of order and delivery of frames?</w:t>
      </w:r>
    </w:p>
    <w:p w14:paraId="5F12D096" w14:textId="77777777" w:rsidR="00DF7C31" w:rsidRDefault="009D466C">
      <w:pPr>
        <w:spacing w:after="60" w:line="240" w:lineRule="auto"/>
      </w:pPr>
      <w:r>
        <w:rPr>
          <w:rFonts w:ascii="Calibri" w:eastAsia="Calibri" w:hAnsi="Calibri" w:cs="Calibri"/>
          <w:i/>
          <w:iCs/>
          <w:color w:val="000000"/>
        </w:rPr>
        <w:t>500 words.</w:t>
      </w:r>
    </w:p>
    <w:p w14:paraId="6FD8F3EA" w14:textId="77777777" w:rsidR="00DF7C31" w:rsidRDefault="009D466C">
      <w:pPr>
        <w:spacing w:after="60" w:line="240" w:lineRule="auto"/>
      </w:pPr>
      <w:r>
        <w:rPr>
          <w:color w:val="000000"/>
          <w:sz w:val="10"/>
          <w:szCs w:val="10"/>
        </w:rPr>
        <w:t> </w:t>
      </w:r>
    </w:p>
    <w:p w14:paraId="711247A6" w14:textId="77777777" w:rsidR="00DF7C31" w:rsidRDefault="009D466C">
      <w:pPr>
        <w:spacing w:after="60" w:line="240" w:lineRule="auto"/>
      </w:pPr>
      <w:r>
        <w:rPr>
          <w:rFonts w:ascii="Calibri" w:eastAsia="Calibri" w:hAnsi="Calibri" w:cs="Calibri"/>
          <w:color w:val="000000"/>
        </w:rPr>
        <w:t>11.7.11 Regarding the frequency of materials, how do you track the specified frequency? For example, assume the allowable frequency is 12 months for all materials. Indicate which method is used, as follows:</w:t>
      </w:r>
      <w:r>
        <w:rPr>
          <w:rFonts w:ascii="Calibri" w:eastAsia="Calibri" w:hAnsi="Calibri" w:cs="Calibri"/>
          <w:color w:val="000000"/>
        </w:rPr>
        <w:br/>
        <w:t>a. Once every calendar year, or</w:t>
      </w:r>
      <w:r>
        <w:rPr>
          <w:rFonts w:ascii="Calibri" w:eastAsia="Calibri" w:hAnsi="Calibri" w:cs="Calibri"/>
          <w:color w:val="000000"/>
        </w:rPr>
        <w:br/>
        <w:t>b. Once every plan year, or</w:t>
      </w:r>
      <w:r>
        <w:rPr>
          <w:rFonts w:ascii="Calibri" w:eastAsia="Calibri" w:hAnsi="Calibri" w:cs="Calibri"/>
          <w:color w:val="000000"/>
        </w:rPr>
        <w:br/>
        <w:t>c. Once every 12 months, starting when each member receives their first set of materials.</w:t>
      </w:r>
    </w:p>
    <w:p w14:paraId="65539E05" w14:textId="77777777" w:rsidR="00DF7C31" w:rsidRDefault="009D466C">
      <w:pPr>
        <w:spacing w:after="60" w:line="240" w:lineRule="auto"/>
      </w:pPr>
      <w:r>
        <w:rPr>
          <w:rFonts w:ascii="Calibri" w:eastAsia="Calibri" w:hAnsi="Calibri" w:cs="Calibri"/>
          <w:i/>
          <w:iCs/>
          <w:color w:val="000000"/>
        </w:rPr>
        <w:t>500 words.</w:t>
      </w:r>
    </w:p>
    <w:p w14:paraId="53E20340" w14:textId="77777777" w:rsidR="00DF7C31" w:rsidRDefault="009D466C">
      <w:pPr>
        <w:spacing w:after="60" w:line="240" w:lineRule="auto"/>
      </w:pPr>
      <w:r>
        <w:rPr>
          <w:color w:val="000000"/>
          <w:sz w:val="10"/>
          <w:szCs w:val="10"/>
        </w:rPr>
        <w:t> </w:t>
      </w:r>
    </w:p>
    <w:p w14:paraId="20A39B7F" w14:textId="77777777" w:rsidR="00DF7C31" w:rsidRDefault="009D466C">
      <w:pPr>
        <w:spacing w:after="60" w:line="240" w:lineRule="auto"/>
      </w:pPr>
      <w:r>
        <w:rPr>
          <w:rFonts w:ascii="Calibri" w:eastAsia="Calibri" w:hAnsi="Calibri" w:cs="Calibri"/>
          <w:color w:val="000000"/>
        </w:rPr>
        <w:t>11.7.12 Does your plan design offer glass or plastic lenses at the patient's option?</w:t>
      </w:r>
    </w:p>
    <w:p w14:paraId="3F912A88" w14:textId="77777777" w:rsidR="00DF7C31" w:rsidRDefault="009D466C">
      <w:pPr>
        <w:spacing w:after="60" w:line="240" w:lineRule="auto"/>
      </w:pPr>
      <w:r>
        <w:rPr>
          <w:rFonts w:ascii="Calibri" w:eastAsia="Calibri" w:hAnsi="Calibri" w:cs="Calibri"/>
          <w:i/>
          <w:iCs/>
          <w:color w:val="000000"/>
        </w:rPr>
        <w:t>500 words.</w:t>
      </w:r>
    </w:p>
    <w:p w14:paraId="3F19839D" w14:textId="77777777" w:rsidR="00DF7C31" w:rsidRDefault="009D466C">
      <w:pPr>
        <w:spacing w:after="60" w:line="240" w:lineRule="auto"/>
      </w:pPr>
      <w:r>
        <w:rPr>
          <w:color w:val="000000"/>
          <w:sz w:val="10"/>
          <w:szCs w:val="10"/>
        </w:rPr>
        <w:t> </w:t>
      </w:r>
    </w:p>
    <w:p w14:paraId="50DB0091" w14:textId="77777777" w:rsidR="00DF7C31" w:rsidRDefault="009D466C">
      <w:pPr>
        <w:spacing w:after="60" w:line="240" w:lineRule="auto"/>
      </w:pPr>
      <w:r>
        <w:rPr>
          <w:rFonts w:ascii="Calibri" w:eastAsia="Calibri" w:hAnsi="Calibri" w:cs="Calibri"/>
          <w:color w:val="000000"/>
        </w:rPr>
        <w:t>11.7.13 Is scratch coating covered for lenses in your plan offering? If not, is there an additional cost to add this benefit?</w:t>
      </w:r>
    </w:p>
    <w:p w14:paraId="7CB18F0B" w14:textId="77777777" w:rsidR="00DF7C31" w:rsidRDefault="009D466C">
      <w:pPr>
        <w:spacing w:after="60" w:line="240" w:lineRule="auto"/>
      </w:pPr>
      <w:r>
        <w:rPr>
          <w:rFonts w:ascii="Calibri" w:eastAsia="Calibri" w:hAnsi="Calibri" w:cs="Calibri"/>
          <w:i/>
          <w:iCs/>
          <w:color w:val="000000"/>
        </w:rPr>
        <w:t>500 words.</w:t>
      </w:r>
    </w:p>
    <w:p w14:paraId="42C98711" w14:textId="77777777" w:rsidR="00DF7C31" w:rsidRDefault="009D466C">
      <w:pPr>
        <w:spacing w:after="60" w:line="240" w:lineRule="auto"/>
      </w:pPr>
      <w:r>
        <w:rPr>
          <w:color w:val="000000"/>
          <w:sz w:val="10"/>
          <w:szCs w:val="10"/>
        </w:rPr>
        <w:t> </w:t>
      </w:r>
    </w:p>
    <w:p w14:paraId="484F6A92" w14:textId="77777777" w:rsidR="00DF7C31" w:rsidRDefault="009D466C">
      <w:pPr>
        <w:spacing w:after="60" w:line="240" w:lineRule="auto"/>
      </w:pPr>
      <w:r>
        <w:rPr>
          <w:rFonts w:ascii="Calibri" w:eastAsia="Calibri" w:hAnsi="Calibri" w:cs="Calibri"/>
          <w:color w:val="000000"/>
        </w:rPr>
        <w:t>11.7.14 Are photochromic lenses covered in your plan offering? If not, is there an additional cost to add this benefit?</w:t>
      </w:r>
    </w:p>
    <w:p w14:paraId="29B84340" w14:textId="77777777" w:rsidR="00DF7C31" w:rsidRDefault="009D466C">
      <w:pPr>
        <w:spacing w:after="60" w:line="240" w:lineRule="auto"/>
      </w:pPr>
      <w:r>
        <w:rPr>
          <w:rFonts w:ascii="Calibri" w:eastAsia="Calibri" w:hAnsi="Calibri" w:cs="Calibri"/>
          <w:i/>
          <w:iCs/>
          <w:color w:val="000000"/>
        </w:rPr>
        <w:t>500 words.</w:t>
      </w:r>
    </w:p>
    <w:p w14:paraId="1CF8AA6B" w14:textId="77777777" w:rsidR="00DF7C31" w:rsidRDefault="009D466C">
      <w:pPr>
        <w:spacing w:after="60" w:line="240" w:lineRule="auto"/>
      </w:pPr>
      <w:r>
        <w:rPr>
          <w:color w:val="000000"/>
          <w:sz w:val="10"/>
          <w:szCs w:val="10"/>
        </w:rPr>
        <w:t> </w:t>
      </w:r>
    </w:p>
    <w:p w14:paraId="0AAE9F3E" w14:textId="77777777" w:rsidR="00DF7C31" w:rsidRDefault="009D466C">
      <w:pPr>
        <w:spacing w:after="60" w:line="240" w:lineRule="auto"/>
      </w:pPr>
      <w:r>
        <w:rPr>
          <w:rFonts w:ascii="Calibri" w:eastAsia="Calibri" w:hAnsi="Calibri" w:cs="Calibri"/>
          <w:color w:val="000000"/>
        </w:rPr>
        <w:t>11.7.15 What services are covered with respect to dispensing contact lenses?</w:t>
      </w:r>
    </w:p>
    <w:p w14:paraId="681FD53A" w14:textId="77777777" w:rsidR="00DF7C31" w:rsidRDefault="009D466C">
      <w:pPr>
        <w:spacing w:after="60" w:line="240" w:lineRule="auto"/>
      </w:pPr>
      <w:r>
        <w:rPr>
          <w:rFonts w:ascii="Calibri" w:eastAsia="Calibri" w:hAnsi="Calibri" w:cs="Calibri"/>
          <w:i/>
          <w:iCs/>
          <w:color w:val="000000"/>
        </w:rPr>
        <w:t>500 words.</w:t>
      </w:r>
    </w:p>
    <w:p w14:paraId="28440BC1" w14:textId="77777777" w:rsidR="00DF7C31" w:rsidRDefault="009D466C">
      <w:pPr>
        <w:spacing w:after="60" w:line="240" w:lineRule="auto"/>
      </w:pPr>
      <w:r>
        <w:rPr>
          <w:color w:val="000000"/>
          <w:sz w:val="10"/>
          <w:szCs w:val="10"/>
        </w:rPr>
        <w:t> </w:t>
      </w:r>
    </w:p>
    <w:p w14:paraId="5583C45A" w14:textId="77777777" w:rsidR="00DF7C31" w:rsidRDefault="009D466C">
      <w:pPr>
        <w:spacing w:after="60" w:line="240" w:lineRule="auto"/>
      </w:pPr>
      <w:r>
        <w:rPr>
          <w:rFonts w:ascii="Calibri" w:eastAsia="Calibri" w:hAnsi="Calibri" w:cs="Calibri"/>
          <w:color w:val="000000"/>
        </w:rPr>
        <w:t>11.7.16 How many “standard” frames are included under your proposed program that would not involve an extra charge to the participant?</w:t>
      </w:r>
    </w:p>
    <w:p w14:paraId="3B109759" w14:textId="77777777" w:rsidR="00DF7C31" w:rsidRDefault="009D466C">
      <w:pPr>
        <w:spacing w:after="60" w:line="240" w:lineRule="auto"/>
      </w:pPr>
      <w:r>
        <w:rPr>
          <w:rFonts w:ascii="Calibri" w:eastAsia="Calibri" w:hAnsi="Calibri" w:cs="Calibri"/>
          <w:i/>
          <w:iCs/>
          <w:color w:val="000000"/>
        </w:rPr>
        <w:t>500 words.</w:t>
      </w:r>
    </w:p>
    <w:p w14:paraId="068B0555" w14:textId="77777777" w:rsidR="00DF7C31" w:rsidRDefault="009D466C">
      <w:pPr>
        <w:spacing w:after="60" w:line="240" w:lineRule="auto"/>
      </w:pPr>
      <w:r>
        <w:rPr>
          <w:color w:val="000000"/>
          <w:sz w:val="10"/>
          <w:szCs w:val="10"/>
        </w:rPr>
        <w:t> </w:t>
      </w:r>
    </w:p>
    <w:p w14:paraId="1E5832BF" w14:textId="77777777" w:rsidR="00DF7C31" w:rsidRDefault="009D466C">
      <w:pPr>
        <w:spacing w:after="60" w:line="240" w:lineRule="auto"/>
      </w:pPr>
      <w:r>
        <w:rPr>
          <w:rFonts w:ascii="Calibri" w:eastAsia="Calibri" w:hAnsi="Calibri" w:cs="Calibri"/>
          <w:color w:val="000000"/>
        </w:rPr>
        <w:t>11.7.17 Are the labs that manufacture the materials owned by your organization? If yes, indicate the name of the lab and manufacturer that will be providing materials.</w:t>
      </w:r>
    </w:p>
    <w:p w14:paraId="389F8AF3" w14:textId="77777777" w:rsidR="00DF7C31" w:rsidRDefault="009D466C">
      <w:pPr>
        <w:spacing w:after="60" w:line="240" w:lineRule="auto"/>
      </w:pPr>
      <w:r>
        <w:rPr>
          <w:rFonts w:ascii="Calibri" w:eastAsia="Calibri" w:hAnsi="Calibri" w:cs="Calibri"/>
          <w:i/>
          <w:iCs/>
          <w:color w:val="000000"/>
        </w:rPr>
        <w:t>500 words.</w:t>
      </w:r>
    </w:p>
    <w:p w14:paraId="5BA263A4" w14:textId="77777777" w:rsidR="00DF7C31" w:rsidRDefault="009D466C">
      <w:pPr>
        <w:spacing w:after="60" w:line="240" w:lineRule="auto"/>
      </w:pPr>
      <w:r>
        <w:rPr>
          <w:color w:val="000000"/>
          <w:sz w:val="10"/>
          <w:szCs w:val="10"/>
        </w:rPr>
        <w:t> </w:t>
      </w:r>
    </w:p>
    <w:p w14:paraId="7FD582D6" w14:textId="77777777" w:rsidR="00DF7C31" w:rsidRDefault="009D466C">
      <w:pPr>
        <w:spacing w:after="60" w:line="240" w:lineRule="auto"/>
      </w:pPr>
      <w:r>
        <w:rPr>
          <w:rFonts w:ascii="Calibri" w:eastAsia="Calibri" w:hAnsi="Calibri" w:cs="Calibri"/>
          <w:color w:val="000000"/>
        </w:rPr>
        <w:t>11.7.18 Using the chart below, please state what percentage of your providers for each metropolitan service area (MSA) are licensed to perform LASIK.</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3307"/>
        <w:gridCol w:w="2770"/>
      </w:tblGrid>
      <w:tr w:rsidR="00DF7C31" w14:paraId="0F03FC0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093A0A" w14:textId="77777777" w:rsidR="00DF7C31" w:rsidRDefault="009D466C">
            <w:pPr>
              <w:spacing w:after="0" w:line="240" w:lineRule="auto"/>
            </w:pPr>
            <w:r>
              <w:rPr>
                <w:rFonts w:ascii="Calibri" w:eastAsia="Calibri" w:hAnsi="Calibri" w:cs="Calibri"/>
                <w:b/>
                <w:bCs/>
                <w:color w:val="000000"/>
                <w:shd w:val="clear" w:color="auto" w:fill="EEEEEE"/>
              </w:rPr>
              <w:t>MSA</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04537F" w14:textId="77777777" w:rsidR="00DF7C31" w:rsidRDefault="009D466C">
            <w:pPr>
              <w:spacing w:after="0" w:line="240" w:lineRule="auto"/>
            </w:pPr>
            <w:r>
              <w:rPr>
                <w:rFonts w:ascii="Calibri" w:eastAsia="Calibri" w:hAnsi="Calibri" w:cs="Calibri"/>
                <w:b/>
                <w:bCs/>
                <w:color w:val="000000"/>
                <w:shd w:val="clear" w:color="auto" w:fill="EEEEEE"/>
              </w:rPr>
              <w:t>Percentage of LASIK Providers</w:t>
            </w:r>
          </w:p>
        </w:tc>
      </w:tr>
      <w:tr w:rsidR="00DF7C31" w14:paraId="2BC0856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6E7E6DE" w14:textId="77777777" w:rsidR="00DF7C31" w:rsidRDefault="009D466C">
            <w:pPr>
              <w:spacing w:after="0" w:line="240" w:lineRule="auto"/>
            </w:pPr>
            <w:r>
              <w:rPr>
                <w:rFonts w:ascii="Calibri" w:eastAsia="Calibri" w:hAnsi="Calibri" w:cs="Calibri"/>
                <w:color w:val="000000"/>
              </w:rPr>
              <w:t>Little Rock-North Little Rock-Conway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909C14"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1F5F2D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CAADF7" w14:textId="77777777" w:rsidR="00DF7C31" w:rsidRDefault="009D466C">
            <w:pPr>
              <w:spacing w:after="0" w:line="240" w:lineRule="auto"/>
            </w:pPr>
            <w:r>
              <w:rPr>
                <w:rFonts w:ascii="Calibri" w:eastAsia="Calibri" w:hAnsi="Calibri" w:cs="Calibri"/>
                <w:color w:val="000000"/>
              </w:rPr>
              <w:t>Fayetteville-Springdale-Rogers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80A5A2"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751FF8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723438" w14:textId="77777777" w:rsidR="00DF7C31" w:rsidRDefault="009D466C">
            <w:pPr>
              <w:spacing w:after="0" w:line="240" w:lineRule="auto"/>
            </w:pPr>
            <w:r>
              <w:rPr>
                <w:rFonts w:ascii="Calibri" w:eastAsia="Calibri" w:hAnsi="Calibri" w:cs="Calibri"/>
                <w:color w:val="000000"/>
              </w:rPr>
              <w:t>Pine Bluff-El Dorado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4A0EA1"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78FF8CC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8D2150" w14:textId="77777777" w:rsidR="00DF7C31" w:rsidRDefault="009D466C">
            <w:pPr>
              <w:spacing w:after="0" w:line="240" w:lineRule="auto"/>
            </w:pPr>
            <w:r>
              <w:rPr>
                <w:rFonts w:ascii="Calibri" w:eastAsia="Calibri" w:hAnsi="Calibri" w:cs="Calibri"/>
                <w:color w:val="000000"/>
              </w:rPr>
              <w:t>Fort Smith, AR-OK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43D998"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31190F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C7E7EF" w14:textId="77777777" w:rsidR="00DF7C31" w:rsidRDefault="009D466C">
            <w:pPr>
              <w:spacing w:after="0" w:line="240" w:lineRule="auto"/>
            </w:pPr>
            <w:r>
              <w:rPr>
                <w:rFonts w:ascii="Calibri" w:eastAsia="Calibri" w:hAnsi="Calibri" w:cs="Calibri"/>
                <w:color w:val="000000"/>
              </w:rPr>
              <w:t>Hot Springs-Russellville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19A699"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0DF9561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96BEC83" w14:textId="77777777" w:rsidR="00DF7C31" w:rsidRDefault="009D466C">
            <w:pPr>
              <w:spacing w:after="0" w:line="240" w:lineRule="auto"/>
            </w:pPr>
            <w:r>
              <w:rPr>
                <w:rFonts w:ascii="Calibri" w:eastAsia="Calibri" w:hAnsi="Calibri" w:cs="Calibri"/>
                <w:color w:val="000000"/>
              </w:rPr>
              <w:t>Jonesboro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5D2FA3" w14:textId="77777777" w:rsidR="00DF7C31" w:rsidRDefault="009D466C">
            <w:pPr>
              <w:spacing w:after="60" w:line="240" w:lineRule="auto"/>
              <w:textAlignment w:val="top"/>
            </w:pPr>
            <w:r>
              <w:rPr>
                <w:rFonts w:ascii="Calibri" w:eastAsia="Calibri" w:hAnsi="Calibri" w:cs="Calibri"/>
                <w:i/>
                <w:iCs/>
                <w:color w:val="000000"/>
              </w:rPr>
              <w:t>Percent.</w:t>
            </w:r>
          </w:p>
        </w:tc>
      </w:tr>
      <w:tr w:rsidR="00DF7C31" w14:paraId="1D24532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68439D" w14:textId="77777777" w:rsidR="00DF7C31" w:rsidRDefault="009D466C">
            <w:pPr>
              <w:spacing w:after="0" w:line="240" w:lineRule="auto"/>
            </w:pPr>
            <w:r>
              <w:rPr>
                <w:rFonts w:ascii="Calibri" w:eastAsia="Calibri" w:hAnsi="Calibri" w:cs="Calibri"/>
                <w:color w:val="000000"/>
              </w:rPr>
              <w:t>Blytheville-Abbeville, MS-AR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F6ABAA" w14:textId="77777777" w:rsidR="00DF7C31" w:rsidRDefault="009D466C">
            <w:pPr>
              <w:spacing w:after="60" w:line="240" w:lineRule="auto"/>
              <w:textAlignment w:val="top"/>
            </w:pPr>
            <w:r>
              <w:rPr>
                <w:rFonts w:ascii="Calibri" w:eastAsia="Calibri" w:hAnsi="Calibri" w:cs="Calibri"/>
                <w:i/>
                <w:iCs/>
                <w:color w:val="000000"/>
              </w:rPr>
              <w:t>Percent.</w:t>
            </w:r>
          </w:p>
        </w:tc>
      </w:tr>
    </w:tbl>
    <w:p w14:paraId="1595DF93" w14:textId="77777777" w:rsidR="00DF7C31" w:rsidRDefault="009D466C">
      <w:pPr>
        <w:spacing w:after="60" w:line="240" w:lineRule="auto"/>
      </w:pPr>
      <w:r>
        <w:rPr>
          <w:color w:val="000000"/>
          <w:sz w:val="10"/>
          <w:szCs w:val="10"/>
        </w:rPr>
        <w:t> </w:t>
      </w:r>
    </w:p>
    <w:p w14:paraId="31AEC1ED" w14:textId="77777777" w:rsidR="00DF7C31" w:rsidRDefault="009D466C">
      <w:pPr>
        <w:spacing w:after="60" w:line="240" w:lineRule="auto"/>
      </w:pPr>
      <w:r>
        <w:rPr>
          <w:rFonts w:ascii="Calibri" w:eastAsia="Calibri" w:hAnsi="Calibri" w:cs="Calibri"/>
          <w:color w:val="000000"/>
        </w:rPr>
        <w:t>11.7.19 Do any benefits require pre-authorization?</w:t>
      </w:r>
    </w:p>
    <w:p w14:paraId="18526B6E" w14:textId="77777777" w:rsidR="00DF7C31" w:rsidRDefault="009D466C">
      <w:pPr>
        <w:spacing w:after="60" w:line="240" w:lineRule="auto"/>
      </w:pPr>
      <w:r>
        <w:rPr>
          <w:rFonts w:ascii="Calibri" w:eastAsia="Calibri" w:hAnsi="Calibri" w:cs="Calibri"/>
          <w:i/>
          <w:iCs/>
          <w:color w:val="000000"/>
        </w:rPr>
        <w:t>500 words.</w:t>
      </w:r>
    </w:p>
    <w:p w14:paraId="2CF015A2" w14:textId="77777777" w:rsidR="00DF7C31" w:rsidRDefault="009D466C">
      <w:pPr>
        <w:spacing w:after="60" w:line="240" w:lineRule="auto"/>
      </w:pPr>
      <w:r>
        <w:rPr>
          <w:color w:val="000000"/>
          <w:sz w:val="10"/>
          <w:szCs w:val="10"/>
        </w:rPr>
        <w:t> </w:t>
      </w:r>
    </w:p>
    <w:p w14:paraId="117AA3F2" w14:textId="77777777" w:rsidR="00DF7C31" w:rsidRDefault="009D466C">
      <w:pPr>
        <w:spacing w:after="60" w:line="240" w:lineRule="auto"/>
      </w:pPr>
      <w:r>
        <w:rPr>
          <w:rFonts w:ascii="Calibri" w:eastAsia="Calibri" w:hAnsi="Calibri" w:cs="Calibri"/>
          <w:color w:val="000000"/>
        </w:rPr>
        <w:t>11.7.20 Does your organization offer any discounts on eye care solutions such as saline, lubricants, drops, etc.?</w:t>
      </w:r>
    </w:p>
    <w:p w14:paraId="28F04851" w14:textId="77777777" w:rsidR="00DF7C31" w:rsidRDefault="009D466C">
      <w:pPr>
        <w:spacing w:after="60" w:line="240" w:lineRule="auto"/>
      </w:pPr>
      <w:r>
        <w:rPr>
          <w:rFonts w:ascii="Calibri" w:eastAsia="Calibri" w:hAnsi="Calibri" w:cs="Calibri"/>
          <w:i/>
          <w:iCs/>
          <w:color w:val="000000"/>
        </w:rPr>
        <w:t>500 words.</w:t>
      </w:r>
    </w:p>
    <w:p w14:paraId="25131741" w14:textId="77777777" w:rsidR="00DF7C31" w:rsidRDefault="009D466C">
      <w:pPr>
        <w:spacing w:after="60" w:line="240" w:lineRule="auto"/>
      </w:pPr>
      <w:r>
        <w:rPr>
          <w:color w:val="000000"/>
          <w:sz w:val="10"/>
          <w:szCs w:val="10"/>
        </w:rPr>
        <w:t> </w:t>
      </w:r>
    </w:p>
    <w:p w14:paraId="686FEB8F" w14:textId="77777777" w:rsidR="00DF7C31" w:rsidRDefault="009D466C">
      <w:pPr>
        <w:spacing w:after="60" w:line="240" w:lineRule="auto"/>
      </w:pPr>
      <w:r>
        <w:rPr>
          <w:rFonts w:ascii="Calibri" w:eastAsia="Calibri" w:hAnsi="Calibri" w:cs="Calibri"/>
          <w:color w:val="000000"/>
        </w:rPr>
        <w:t>11.7.21 How will your plan pay benefits for members who reside or seek service outside of the state?</w:t>
      </w:r>
    </w:p>
    <w:p w14:paraId="28ACA9B6" w14:textId="77777777" w:rsidR="00DF7C31" w:rsidRDefault="009D466C">
      <w:pPr>
        <w:spacing w:after="60" w:line="240" w:lineRule="auto"/>
      </w:pPr>
      <w:r>
        <w:rPr>
          <w:rFonts w:ascii="Calibri" w:eastAsia="Calibri" w:hAnsi="Calibri" w:cs="Calibri"/>
          <w:i/>
          <w:iCs/>
          <w:color w:val="000000"/>
        </w:rPr>
        <w:t>500 words.</w:t>
      </w:r>
    </w:p>
    <w:p w14:paraId="02F78004" w14:textId="77777777" w:rsidR="00DF7C31" w:rsidRDefault="009D466C">
      <w:pPr>
        <w:spacing w:after="60" w:line="240" w:lineRule="auto"/>
      </w:pPr>
      <w:r>
        <w:rPr>
          <w:color w:val="000000"/>
          <w:sz w:val="10"/>
          <w:szCs w:val="10"/>
        </w:rPr>
        <w:t> </w:t>
      </w:r>
    </w:p>
    <w:p w14:paraId="6BF6C535" w14:textId="77777777" w:rsidR="00DF7C31" w:rsidRDefault="009D466C">
      <w:pPr>
        <w:spacing w:after="60" w:line="240" w:lineRule="auto"/>
      </w:pPr>
      <w:r>
        <w:rPr>
          <w:rFonts w:ascii="Calibri" w:eastAsia="Calibri" w:hAnsi="Calibri" w:cs="Calibri"/>
          <w:color w:val="000000"/>
        </w:rPr>
        <w:t>11.7.22 Vision exams can be used as early indicators of diabetes, CAD, etc. Does your organization participate in any programs that can integrate with disease Management or Wellness programs? Please describe.</w:t>
      </w:r>
    </w:p>
    <w:p w14:paraId="74F88574" w14:textId="77777777" w:rsidR="00DF7C31" w:rsidRDefault="009D466C">
      <w:pPr>
        <w:spacing w:after="60" w:line="240" w:lineRule="auto"/>
      </w:pPr>
      <w:r>
        <w:rPr>
          <w:rFonts w:ascii="Calibri" w:eastAsia="Calibri" w:hAnsi="Calibri" w:cs="Calibri"/>
          <w:i/>
          <w:iCs/>
          <w:color w:val="000000"/>
        </w:rPr>
        <w:t>500 words.</w:t>
      </w:r>
    </w:p>
    <w:p w14:paraId="7D24A601" w14:textId="77777777" w:rsidR="00DF7C31" w:rsidRDefault="009D466C">
      <w:pPr>
        <w:spacing w:after="60" w:line="240" w:lineRule="auto"/>
      </w:pPr>
      <w:r>
        <w:rPr>
          <w:color w:val="000000"/>
          <w:sz w:val="10"/>
          <w:szCs w:val="10"/>
        </w:rPr>
        <w:t> </w:t>
      </w:r>
    </w:p>
    <w:p w14:paraId="02015FBD" w14:textId="77777777" w:rsidR="00DF7C31" w:rsidRDefault="00DF7C31"/>
    <w:p w14:paraId="09C29461" w14:textId="77777777" w:rsidR="00DF7C31" w:rsidRDefault="009D466C">
      <w:pPr>
        <w:pStyle w:val="Heading2PHPDOCX"/>
        <w:spacing w:before="60" w:after="75" w:line="240" w:lineRule="auto"/>
      </w:pPr>
      <w:r>
        <w:rPr>
          <w:rFonts w:ascii="Calibri" w:eastAsia="Calibri" w:hAnsi="Calibri" w:cs="Calibri"/>
          <w:color w:val="000000"/>
          <w:sz w:val="30"/>
          <w:szCs w:val="30"/>
        </w:rPr>
        <w:t>11.8 Underwriting</w:t>
      </w:r>
    </w:p>
    <w:p w14:paraId="08C301FE" w14:textId="77777777" w:rsidR="00DF7C31" w:rsidRDefault="009D466C">
      <w:pPr>
        <w:spacing w:after="60" w:line="240" w:lineRule="auto"/>
      </w:pPr>
      <w:r>
        <w:rPr>
          <w:rFonts w:ascii="Calibri" w:eastAsia="Calibri" w:hAnsi="Calibri" w:cs="Calibri"/>
          <w:color w:val="000000"/>
        </w:rPr>
        <w:t>11.8.1 What experience period will be used for the first renewal? What period will be used in second and later renewals?</w:t>
      </w:r>
    </w:p>
    <w:p w14:paraId="3C3032F3" w14:textId="77777777" w:rsidR="00DF7C31" w:rsidRDefault="009D466C">
      <w:pPr>
        <w:spacing w:after="60" w:line="240" w:lineRule="auto"/>
      </w:pPr>
      <w:r>
        <w:rPr>
          <w:rFonts w:ascii="Calibri" w:eastAsia="Calibri" w:hAnsi="Calibri" w:cs="Calibri"/>
          <w:i/>
          <w:iCs/>
          <w:color w:val="000000"/>
        </w:rPr>
        <w:t>500 words.</w:t>
      </w:r>
    </w:p>
    <w:p w14:paraId="201F5C04" w14:textId="77777777" w:rsidR="00DF7C31" w:rsidRDefault="009D466C">
      <w:pPr>
        <w:spacing w:after="60" w:line="240" w:lineRule="auto"/>
      </w:pPr>
      <w:r>
        <w:rPr>
          <w:color w:val="000000"/>
          <w:sz w:val="10"/>
          <w:szCs w:val="10"/>
        </w:rPr>
        <w:t> </w:t>
      </w:r>
    </w:p>
    <w:p w14:paraId="6E19B9D3" w14:textId="77777777" w:rsidR="00DF7C31" w:rsidRDefault="009D466C">
      <w:pPr>
        <w:spacing w:after="60" w:line="240" w:lineRule="auto"/>
      </w:pPr>
      <w:r>
        <w:rPr>
          <w:rFonts w:ascii="Calibri" w:eastAsia="Calibri" w:hAnsi="Calibri" w:cs="Calibri"/>
          <w:color w:val="000000"/>
        </w:rPr>
        <w:t>11.8.2 How much would the group have to change in size before credibility percentages vary by more than 10 percent?</w:t>
      </w:r>
    </w:p>
    <w:p w14:paraId="6BFAD294" w14:textId="77777777" w:rsidR="00DF7C31" w:rsidRDefault="009D466C">
      <w:pPr>
        <w:spacing w:after="60" w:line="240" w:lineRule="auto"/>
      </w:pPr>
      <w:r>
        <w:rPr>
          <w:rFonts w:ascii="Calibri" w:eastAsia="Calibri" w:hAnsi="Calibri" w:cs="Calibri"/>
          <w:i/>
          <w:iCs/>
          <w:color w:val="000000"/>
        </w:rPr>
        <w:t>500 words.</w:t>
      </w:r>
    </w:p>
    <w:p w14:paraId="106D6C95" w14:textId="77777777" w:rsidR="00DF7C31" w:rsidRDefault="009D466C">
      <w:pPr>
        <w:spacing w:after="60" w:line="240" w:lineRule="auto"/>
      </w:pPr>
      <w:r>
        <w:rPr>
          <w:color w:val="000000"/>
          <w:sz w:val="10"/>
          <w:szCs w:val="10"/>
        </w:rPr>
        <w:t> </w:t>
      </w:r>
    </w:p>
    <w:p w14:paraId="50EB4A7F" w14:textId="77777777" w:rsidR="00DF7C31" w:rsidRDefault="009D466C">
      <w:pPr>
        <w:spacing w:after="60" w:line="240" w:lineRule="auto"/>
      </w:pPr>
      <w:r>
        <w:rPr>
          <w:rFonts w:ascii="Calibri" w:eastAsia="Calibri" w:hAnsi="Calibri" w:cs="Calibri"/>
          <w:color w:val="000000"/>
        </w:rPr>
        <w:t>11.8.3 Explain the methodology and data to be used for the renewal process. How will projected incurred claims be estimated for these plans?</w:t>
      </w:r>
    </w:p>
    <w:p w14:paraId="6D95D714" w14:textId="77777777" w:rsidR="00DF7C31" w:rsidRDefault="009D466C">
      <w:pPr>
        <w:spacing w:after="60" w:line="240" w:lineRule="auto"/>
      </w:pPr>
      <w:r>
        <w:rPr>
          <w:rFonts w:ascii="Calibri" w:eastAsia="Calibri" w:hAnsi="Calibri" w:cs="Calibri"/>
          <w:i/>
          <w:iCs/>
          <w:color w:val="000000"/>
        </w:rPr>
        <w:t>500 words.</w:t>
      </w:r>
    </w:p>
    <w:p w14:paraId="28691E84" w14:textId="77777777" w:rsidR="00DF7C31" w:rsidRDefault="009D466C">
      <w:pPr>
        <w:spacing w:after="60" w:line="240" w:lineRule="auto"/>
      </w:pPr>
      <w:r>
        <w:rPr>
          <w:color w:val="000000"/>
          <w:sz w:val="10"/>
          <w:szCs w:val="10"/>
        </w:rPr>
        <w:t> </w:t>
      </w:r>
    </w:p>
    <w:p w14:paraId="63C4785B" w14:textId="77777777" w:rsidR="00DF7C31" w:rsidRDefault="009D466C">
      <w:pPr>
        <w:spacing w:after="60" w:line="240" w:lineRule="auto"/>
      </w:pPr>
      <w:r>
        <w:rPr>
          <w:rFonts w:ascii="Calibri" w:eastAsia="Calibri" w:hAnsi="Calibri" w:cs="Calibri"/>
          <w:color w:val="000000"/>
        </w:rPr>
        <w:t>11.8.4 What credibility do you anticipate assigning to the Client's experience at: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337"/>
        <w:gridCol w:w="1015"/>
      </w:tblGrid>
      <w:tr w:rsidR="00DF7C31" w14:paraId="1C02F0C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4A2310"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2FD4C9" w14:textId="77777777" w:rsidR="00DF7C31" w:rsidRDefault="009D466C">
            <w:pPr>
              <w:spacing w:after="0" w:line="240" w:lineRule="auto"/>
            </w:pPr>
            <w:r>
              <w:rPr>
                <w:rFonts w:ascii="Calibri" w:eastAsia="Calibri" w:hAnsi="Calibri" w:cs="Calibri"/>
                <w:color w:val="000000"/>
              </w:rPr>
              <w:t>Response</w:t>
            </w:r>
          </w:p>
        </w:tc>
      </w:tr>
      <w:tr w:rsidR="00DF7C31" w14:paraId="1C8E97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DCA16B" w14:textId="77777777" w:rsidR="00DF7C31" w:rsidRDefault="009D466C">
            <w:pPr>
              <w:spacing w:after="0" w:line="240" w:lineRule="auto"/>
            </w:pPr>
            <w:r>
              <w:rPr>
                <w:rFonts w:ascii="Calibri" w:eastAsia="Calibri" w:hAnsi="Calibri" w:cs="Calibri"/>
                <w:color w:val="000000"/>
              </w:rPr>
              <w:t>First Renewal?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296183" w14:textId="77777777" w:rsidR="00DF7C31" w:rsidRDefault="009D466C">
            <w:pPr>
              <w:spacing w:after="60" w:line="240" w:lineRule="auto"/>
              <w:textAlignment w:val="top"/>
            </w:pPr>
            <w:r>
              <w:rPr>
                <w:rFonts w:ascii="Calibri" w:eastAsia="Calibri" w:hAnsi="Calibri" w:cs="Calibri"/>
                <w:i/>
                <w:iCs/>
                <w:color w:val="000000"/>
              </w:rPr>
              <w:t>200 words.</w:t>
            </w:r>
          </w:p>
        </w:tc>
      </w:tr>
      <w:tr w:rsidR="00DF7C31" w14:paraId="6E71DD2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5DFE26" w14:textId="77777777" w:rsidR="00DF7C31" w:rsidRDefault="009D466C">
            <w:pPr>
              <w:spacing w:after="0" w:line="240" w:lineRule="auto"/>
            </w:pPr>
            <w:r>
              <w:rPr>
                <w:rFonts w:ascii="Calibri" w:eastAsia="Calibri" w:hAnsi="Calibri" w:cs="Calibri"/>
                <w:color w:val="000000"/>
              </w:rPr>
              <w:t>Subsequent?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EBCF06" w14:textId="77777777" w:rsidR="00DF7C31" w:rsidRDefault="009D466C">
            <w:pPr>
              <w:spacing w:after="60" w:line="240" w:lineRule="auto"/>
              <w:textAlignment w:val="top"/>
            </w:pPr>
            <w:r>
              <w:rPr>
                <w:rFonts w:ascii="Calibri" w:eastAsia="Calibri" w:hAnsi="Calibri" w:cs="Calibri"/>
                <w:i/>
                <w:iCs/>
                <w:color w:val="000000"/>
              </w:rPr>
              <w:t>200 words.</w:t>
            </w:r>
          </w:p>
        </w:tc>
      </w:tr>
    </w:tbl>
    <w:p w14:paraId="213D7E41" w14:textId="77777777" w:rsidR="00DF7C31" w:rsidRDefault="009D466C">
      <w:pPr>
        <w:spacing w:after="60" w:line="240" w:lineRule="auto"/>
      </w:pPr>
      <w:r>
        <w:rPr>
          <w:color w:val="000000"/>
          <w:sz w:val="10"/>
          <w:szCs w:val="10"/>
        </w:rPr>
        <w:t> </w:t>
      </w:r>
    </w:p>
    <w:p w14:paraId="4F2144E0" w14:textId="77777777" w:rsidR="00DF7C31" w:rsidRDefault="009D466C">
      <w:pPr>
        <w:spacing w:after="60" w:line="240" w:lineRule="auto"/>
      </w:pPr>
      <w:r>
        <w:rPr>
          <w:rFonts w:ascii="Calibri" w:eastAsia="Calibri" w:hAnsi="Calibri" w:cs="Calibri"/>
          <w:color w:val="000000"/>
        </w:rPr>
        <w:t>11.8.5 What maturity factor would you use to adjust paid claims for the first renewal?</w:t>
      </w:r>
    </w:p>
    <w:p w14:paraId="4A5C273B" w14:textId="77777777" w:rsidR="00DF7C31" w:rsidRDefault="009D466C">
      <w:pPr>
        <w:spacing w:after="60" w:line="240" w:lineRule="auto"/>
      </w:pPr>
      <w:r>
        <w:rPr>
          <w:rFonts w:ascii="Calibri" w:eastAsia="Calibri" w:hAnsi="Calibri" w:cs="Calibri"/>
          <w:i/>
          <w:iCs/>
          <w:color w:val="000000"/>
        </w:rPr>
        <w:t>500 words.</w:t>
      </w:r>
    </w:p>
    <w:p w14:paraId="4C59E4D0" w14:textId="77777777" w:rsidR="00DF7C31" w:rsidRDefault="009D466C">
      <w:pPr>
        <w:spacing w:after="60" w:line="240" w:lineRule="auto"/>
      </w:pPr>
      <w:r>
        <w:rPr>
          <w:color w:val="000000"/>
          <w:sz w:val="10"/>
          <w:szCs w:val="10"/>
        </w:rPr>
        <w:t> </w:t>
      </w:r>
    </w:p>
    <w:p w14:paraId="2FABEC5C" w14:textId="77777777" w:rsidR="00DF7C31" w:rsidRDefault="009D466C">
      <w:pPr>
        <w:spacing w:after="60" w:line="240" w:lineRule="auto"/>
      </w:pPr>
      <w:r>
        <w:rPr>
          <w:rFonts w:ascii="Calibri" w:eastAsia="Calibri" w:hAnsi="Calibri" w:cs="Calibri"/>
          <w:color w:val="000000"/>
        </w:rPr>
        <w:t>11.8.6 What are your historical 2019 and 2020 pricing trends and anticipated 2020 pricing trends for your proposed plan in the greater Fayetteville, AR and Little Rock, AK metropolitan areas?</w:t>
      </w:r>
    </w:p>
    <w:p w14:paraId="7197555E" w14:textId="77777777" w:rsidR="00DF7C31" w:rsidRDefault="009D466C">
      <w:pPr>
        <w:spacing w:after="60" w:line="240" w:lineRule="auto"/>
      </w:pPr>
      <w:r>
        <w:rPr>
          <w:rFonts w:ascii="Calibri" w:eastAsia="Calibri" w:hAnsi="Calibri" w:cs="Calibri"/>
          <w:i/>
          <w:iCs/>
          <w:color w:val="000000"/>
        </w:rPr>
        <w:t>500 words.</w:t>
      </w:r>
    </w:p>
    <w:p w14:paraId="55B2F015" w14:textId="77777777" w:rsidR="00DF7C31" w:rsidRDefault="009D466C">
      <w:pPr>
        <w:spacing w:after="60" w:line="240" w:lineRule="auto"/>
      </w:pPr>
      <w:r>
        <w:rPr>
          <w:color w:val="000000"/>
          <w:sz w:val="10"/>
          <w:szCs w:val="10"/>
        </w:rPr>
        <w:t> </w:t>
      </w:r>
    </w:p>
    <w:p w14:paraId="4CB13610" w14:textId="77777777" w:rsidR="00DF7C31" w:rsidRDefault="009D466C">
      <w:pPr>
        <w:spacing w:after="60" w:line="240" w:lineRule="auto"/>
      </w:pPr>
      <w:r>
        <w:rPr>
          <w:rFonts w:ascii="Calibri" w:eastAsia="Calibri" w:hAnsi="Calibri" w:cs="Calibri"/>
          <w:color w:val="000000"/>
        </w:rPr>
        <w:t>11.8.7 Is retention calculated as a percentage of claims, a percentage of premium, or a per capita basis?</w:t>
      </w:r>
    </w:p>
    <w:p w14:paraId="4573D4E3" w14:textId="77777777" w:rsidR="00DF7C31" w:rsidRDefault="009D466C">
      <w:pPr>
        <w:spacing w:after="60" w:line="240" w:lineRule="auto"/>
      </w:pPr>
      <w:r>
        <w:rPr>
          <w:rFonts w:ascii="Calibri" w:eastAsia="Calibri" w:hAnsi="Calibri" w:cs="Calibri"/>
          <w:i/>
          <w:iCs/>
          <w:color w:val="000000"/>
        </w:rPr>
        <w:t>500 words.</w:t>
      </w:r>
    </w:p>
    <w:p w14:paraId="07BAD07A" w14:textId="77777777" w:rsidR="00DF7C31" w:rsidRDefault="009D466C">
      <w:pPr>
        <w:spacing w:after="60" w:line="240" w:lineRule="auto"/>
      </w:pPr>
      <w:r>
        <w:rPr>
          <w:color w:val="000000"/>
          <w:sz w:val="10"/>
          <w:szCs w:val="10"/>
        </w:rPr>
        <w:t> </w:t>
      </w:r>
    </w:p>
    <w:p w14:paraId="24DC7ACA" w14:textId="77777777" w:rsidR="00DF7C31" w:rsidRDefault="009D466C">
      <w:pPr>
        <w:spacing w:after="60" w:line="240" w:lineRule="auto"/>
      </w:pPr>
      <w:r>
        <w:rPr>
          <w:rFonts w:ascii="Calibri" w:eastAsia="Calibri" w:hAnsi="Calibri" w:cs="Calibri"/>
          <w:color w:val="000000"/>
        </w:rPr>
        <w:t>11.8.8 Do you agree to use client specific lag to determine paid to incurred adjustments for renewal calculations?</w:t>
      </w:r>
    </w:p>
    <w:p w14:paraId="395F6024" w14:textId="77777777" w:rsidR="00DF7C31" w:rsidRDefault="009D466C">
      <w:pPr>
        <w:spacing w:after="60" w:line="240" w:lineRule="auto"/>
      </w:pPr>
      <w:r>
        <w:rPr>
          <w:rFonts w:ascii="Calibri" w:eastAsia="Calibri" w:hAnsi="Calibri" w:cs="Calibri"/>
          <w:i/>
          <w:iCs/>
          <w:color w:val="000000"/>
        </w:rPr>
        <w:t>500 words.</w:t>
      </w:r>
    </w:p>
    <w:p w14:paraId="1AF806DE" w14:textId="77777777" w:rsidR="00DF7C31" w:rsidRDefault="009D466C">
      <w:pPr>
        <w:spacing w:after="60" w:line="240" w:lineRule="auto"/>
      </w:pPr>
      <w:r>
        <w:rPr>
          <w:color w:val="000000"/>
          <w:sz w:val="10"/>
          <w:szCs w:val="10"/>
        </w:rPr>
        <w:t> </w:t>
      </w:r>
    </w:p>
    <w:p w14:paraId="382C388F" w14:textId="77777777" w:rsidR="00DF7C31" w:rsidRDefault="00DF7C31"/>
    <w:p w14:paraId="13828B7C" w14:textId="77777777" w:rsidR="00DF7C31" w:rsidRDefault="009D466C">
      <w:pPr>
        <w:pStyle w:val="Heading2PHPDOCX"/>
        <w:spacing w:before="60" w:after="75" w:line="240" w:lineRule="auto"/>
      </w:pPr>
      <w:r>
        <w:rPr>
          <w:rFonts w:ascii="Calibri" w:eastAsia="Calibri" w:hAnsi="Calibri" w:cs="Calibri"/>
          <w:color w:val="000000"/>
          <w:sz w:val="30"/>
          <w:szCs w:val="30"/>
        </w:rPr>
        <w:t>11.9 Billing</w:t>
      </w:r>
    </w:p>
    <w:p w14:paraId="122DDD1B" w14:textId="77777777" w:rsidR="00DF7C31" w:rsidRDefault="009D466C">
      <w:pPr>
        <w:spacing w:after="60" w:line="240" w:lineRule="auto"/>
      </w:pPr>
      <w:r>
        <w:rPr>
          <w:rFonts w:ascii="Calibri" w:eastAsia="Calibri" w:hAnsi="Calibri" w:cs="Calibri"/>
          <w:color w:val="000000"/>
        </w:rPr>
        <w:t>11.9.1 When is premium due and when is it considered delinquent?</w:t>
      </w:r>
    </w:p>
    <w:p w14:paraId="04880C1C" w14:textId="77777777" w:rsidR="00DF7C31" w:rsidRDefault="009D466C">
      <w:pPr>
        <w:spacing w:after="60" w:line="240" w:lineRule="auto"/>
      </w:pPr>
      <w:r>
        <w:rPr>
          <w:rFonts w:ascii="Calibri" w:eastAsia="Calibri" w:hAnsi="Calibri" w:cs="Calibri"/>
          <w:i/>
          <w:iCs/>
          <w:color w:val="000000"/>
        </w:rPr>
        <w:t>500 words.</w:t>
      </w:r>
    </w:p>
    <w:p w14:paraId="72454398" w14:textId="77777777" w:rsidR="00DF7C31" w:rsidRDefault="009D466C">
      <w:pPr>
        <w:spacing w:after="60" w:line="240" w:lineRule="auto"/>
      </w:pPr>
      <w:r>
        <w:rPr>
          <w:color w:val="000000"/>
          <w:sz w:val="10"/>
          <w:szCs w:val="10"/>
        </w:rPr>
        <w:t> </w:t>
      </w:r>
    </w:p>
    <w:p w14:paraId="663F0B9D" w14:textId="77777777" w:rsidR="00DF7C31" w:rsidRDefault="009D466C">
      <w:pPr>
        <w:spacing w:after="60" w:line="240" w:lineRule="auto"/>
      </w:pPr>
      <w:r>
        <w:rPr>
          <w:rFonts w:ascii="Calibri" w:eastAsia="Calibri" w:hAnsi="Calibri" w:cs="Calibri"/>
          <w:color w:val="000000"/>
        </w:rPr>
        <w:t>11.9.2 How do you handle reconciliation of billing and enrollment issues?</w:t>
      </w:r>
    </w:p>
    <w:p w14:paraId="1BAD675F" w14:textId="77777777" w:rsidR="00DF7C31" w:rsidRDefault="009D466C">
      <w:pPr>
        <w:spacing w:after="60" w:line="240" w:lineRule="auto"/>
      </w:pPr>
      <w:r>
        <w:rPr>
          <w:rFonts w:ascii="Calibri" w:eastAsia="Calibri" w:hAnsi="Calibri" w:cs="Calibri"/>
          <w:i/>
          <w:iCs/>
          <w:color w:val="000000"/>
        </w:rPr>
        <w:t>500 words.</w:t>
      </w:r>
    </w:p>
    <w:p w14:paraId="6663591D" w14:textId="77777777" w:rsidR="00DF7C31" w:rsidRDefault="009D466C">
      <w:pPr>
        <w:spacing w:after="60" w:line="240" w:lineRule="auto"/>
      </w:pPr>
      <w:r>
        <w:rPr>
          <w:color w:val="000000"/>
          <w:sz w:val="10"/>
          <w:szCs w:val="10"/>
        </w:rPr>
        <w:t> </w:t>
      </w:r>
    </w:p>
    <w:p w14:paraId="0C5E90D2" w14:textId="77777777" w:rsidR="00DF7C31" w:rsidRDefault="009D466C">
      <w:pPr>
        <w:spacing w:after="60" w:line="240" w:lineRule="auto"/>
      </w:pPr>
      <w:r>
        <w:rPr>
          <w:rFonts w:ascii="Calibri" w:eastAsia="Calibri" w:hAnsi="Calibri" w:cs="Calibri"/>
          <w:color w:val="000000"/>
        </w:rPr>
        <w:t>11.9.3 How often would you audit UAS for eligibility discrepancies?</w:t>
      </w:r>
    </w:p>
    <w:p w14:paraId="22E66F41" w14:textId="77777777" w:rsidR="00DF7C31" w:rsidRDefault="009D466C">
      <w:pPr>
        <w:spacing w:after="60" w:line="240" w:lineRule="auto"/>
      </w:pPr>
      <w:r>
        <w:rPr>
          <w:rFonts w:ascii="Calibri" w:eastAsia="Calibri" w:hAnsi="Calibri" w:cs="Calibri"/>
          <w:i/>
          <w:iCs/>
          <w:color w:val="000000"/>
        </w:rPr>
        <w:t>500 words.</w:t>
      </w:r>
    </w:p>
    <w:p w14:paraId="7D46D578" w14:textId="77777777" w:rsidR="00DF7C31" w:rsidRDefault="009D466C">
      <w:pPr>
        <w:spacing w:after="60" w:line="240" w:lineRule="auto"/>
      </w:pPr>
      <w:r>
        <w:rPr>
          <w:color w:val="000000"/>
          <w:sz w:val="10"/>
          <w:szCs w:val="10"/>
        </w:rPr>
        <w:t> </w:t>
      </w:r>
    </w:p>
    <w:p w14:paraId="21785A07" w14:textId="77777777" w:rsidR="00DF7C31" w:rsidRDefault="009D466C">
      <w:pPr>
        <w:spacing w:after="60" w:line="240" w:lineRule="auto"/>
      </w:pPr>
      <w:r>
        <w:rPr>
          <w:rFonts w:ascii="Calibri" w:eastAsia="Calibri" w:hAnsi="Calibri" w:cs="Calibri"/>
          <w:color w:val="000000"/>
        </w:rPr>
        <w:t>11.9.4 UAS would prefer at a minimum current month plus 60 days for retroactive terminations. What is your timeframe allowed for retroactive terminations? Is this negotiable?</w:t>
      </w:r>
    </w:p>
    <w:p w14:paraId="212274B8" w14:textId="77777777" w:rsidR="00DF7C31" w:rsidRDefault="009D466C">
      <w:pPr>
        <w:spacing w:after="60" w:line="240" w:lineRule="auto"/>
      </w:pPr>
      <w:r>
        <w:rPr>
          <w:rFonts w:ascii="Calibri" w:eastAsia="Calibri" w:hAnsi="Calibri" w:cs="Calibri"/>
          <w:i/>
          <w:iCs/>
          <w:color w:val="000000"/>
        </w:rPr>
        <w:t>500 words.</w:t>
      </w:r>
    </w:p>
    <w:p w14:paraId="41E476D5" w14:textId="77777777" w:rsidR="00DF7C31" w:rsidRDefault="009D466C">
      <w:pPr>
        <w:spacing w:after="60" w:line="240" w:lineRule="auto"/>
      </w:pPr>
      <w:r>
        <w:rPr>
          <w:color w:val="000000"/>
          <w:sz w:val="10"/>
          <w:szCs w:val="10"/>
        </w:rPr>
        <w:t> </w:t>
      </w:r>
    </w:p>
    <w:p w14:paraId="74AFA7DC" w14:textId="77777777" w:rsidR="00DF7C31" w:rsidRDefault="00DF7C31"/>
    <w:p w14:paraId="11C7A500" w14:textId="77777777" w:rsidR="00DF7C31" w:rsidRDefault="009D466C">
      <w:pPr>
        <w:pStyle w:val="Heading2PHPDOCX"/>
        <w:spacing w:before="60" w:after="75" w:line="240" w:lineRule="auto"/>
      </w:pPr>
      <w:r>
        <w:rPr>
          <w:rFonts w:ascii="Calibri" w:eastAsia="Calibri" w:hAnsi="Calibri" w:cs="Calibri"/>
          <w:color w:val="000000"/>
          <w:sz w:val="30"/>
          <w:szCs w:val="30"/>
        </w:rPr>
        <w:t>11.10 Reporting</w:t>
      </w:r>
    </w:p>
    <w:p w14:paraId="3311B111" w14:textId="77777777" w:rsidR="00DF7C31" w:rsidRDefault="009D466C">
      <w:pPr>
        <w:spacing w:after="60" w:line="240" w:lineRule="auto"/>
      </w:pPr>
      <w:r>
        <w:rPr>
          <w:rFonts w:ascii="Calibri" w:eastAsia="Calibri" w:hAnsi="Calibri" w:cs="Calibri"/>
          <w:color w:val="000000"/>
        </w:rPr>
        <w:t>11.10.1 Based on the attached required structure, do you agree to provide the following reports as identified below? Please indicate if your report is available online to UAS. Please include sample reports.</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6129"/>
        <w:gridCol w:w="1891"/>
        <w:gridCol w:w="1889"/>
      </w:tblGrid>
      <w:tr w:rsidR="00DF7C31" w14:paraId="00B6024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C29844"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58404B" w14:textId="77777777" w:rsidR="00DF7C31" w:rsidRDefault="009D466C">
            <w:pPr>
              <w:spacing w:after="0" w:line="240" w:lineRule="auto"/>
            </w:pPr>
            <w:r>
              <w:rPr>
                <w:rFonts w:ascii="Calibri" w:eastAsia="Calibri" w:hAnsi="Calibri" w:cs="Calibri"/>
                <w:color w:val="000000"/>
              </w:rPr>
              <w:t>Response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A7640D" w14:textId="77777777" w:rsidR="00DF7C31" w:rsidRDefault="009D466C">
            <w:pPr>
              <w:spacing w:after="0" w:line="240" w:lineRule="auto"/>
            </w:pPr>
            <w:r>
              <w:rPr>
                <w:rFonts w:ascii="Calibri" w:eastAsia="Calibri" w:hAnsi="Calibri" w:cs="Calibri"/>
                <w:color w:val="000000"/>
              </w:rPr>
              <w:t>Available Online</w:t>
            </w:r>
          </w:p>
        </w:tc>
      </w:tr>
      <w:tr w:rsidR="00DF7C31" w14:paraId="6202BF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82BA3B" w14:textId="77777777" w:rsidR="00DF7C31" w:rsidRDefault="009D466C">
            <w:pPr>
              <w:spacing w:after="0" w:line="240" w:lineRule="auto"/>
            </w:pPr>
            <w:r>
              <w:rPr>
                <w:rFonts w:ascii="Calibri" w:eastAsia="Calibri" w:hAnsi="Calibri" w:cs="Calibri"/>
                <w:color w:val="000000"/>
              </w:rPr>
              <w:t>Enrollment (subscriber/member) by coverage tier and active/cobra.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2F521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6DD7F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742EC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E786D42" w14:textId="77777777" w:rsidR="00DF7C31" w:rsidRDefault="009D466C">
            <w:pPr>
              <w:spacing w:after="0" w:line="240" w:lineRule="auto"/>
            </w:pPr>
            <w:r>
              <w:rPr>
                <w:rFonts w:ascii="Calibri" w:eastAsia="Calibri" w:hAnsi="Calibri" w:cs="Calibri"/>
                <w:color w:val="000000"/>
              </w:rPr>
              <w:t>Enrollment (subscriber/member) by coverage tier and active/cobra.</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0450D3"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9D6BF1"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2B2E968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D802589" w14:textId="77777777" w:rsidR="00DF7C31" w:rsidRDefault="009D466C">
            <w:pPr>
              <w:spacing w:after="0" w:line="240" w:lineRule="auto"/>
            </w:pPr>
            <w:r>
              <w:rPr>
                <w:rFonts w:ascii="Calibri" w:eastAsia="Calibri" w:hAnsi="Calibri" w:cs="Calibri"/>
                <w:color w:val="000000"/>
              </w:rPr>
              <w:t>Premiums paid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2CD8A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8151DD"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5687C67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509939" w14:textId="77777777" w:rsidR="00DF7C31" w:rsidRDefault="009D466C">
            <w:pPr>
              <w:spacing w:after="0" w:line="240" w:lineRule="auto"/>
            </w:pPr>
            <w:r>
              <w:rPr>
                <w:rFonts w:ascii="Calibri" w:eastAsia="Calibri" w:hAnsi="Calibri" w:cs="Calibri"/>
                <w:color w:val="000000"/>
              </w:rPr>
              <w:t>Claims paid by Status (active/cobra) and in-network vs out of network</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12E8A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757EA2"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78F1BB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D5DD95" w14:textId="77777777" w:rsidR="00DF7C31" w:rsidRDefault="009D466C">
            <w:pPr>
              <w:spacing w:after="0" w:line="240" w:lineRule="auto"/>
            </w:pPr>
            <w:r>
              <w:rPr>
                <w:rFonts w:ascii="Calibri" w:eastAsia="Calibri" w:hAnsi="Calibri" w:cs="Calibri"/>
                <w:color w:val="000000"/>
              </w:rPr>
              <w:t>Utilization report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A27DDC"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C34DDF"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47E8E36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825E0D6" w14:textId="77777777" w:rsidR="00DF7C31" w:rsidRDefault="009D466C">
            <w:pPr>
              <w:spacing w:after="0" w:line="240" w:lineRule="auto"/>
            </w:pPr>
            <w:r>
              <w:rPr>
                <w:rFonts w:ascii="Calibri" w:eastAsia="Calibri" w:hAnsi="Calibri" w:cs="Calibri"/>
                <w:color w:val="000000"/>
              </w:rPr>
              <w:t>Number of exams, frames, lenses and contact lenses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2F70E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0AE46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r w:rsidR="00DF7C31" w14:paraId="1CA146B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69227D" w14:textId="77777777" w:rsidR="00DF7C31" w:rsidRDefault="009D466C">
            <w:pPr>
              <w:spacing w:after="0" w:line="240" w:lineRule="auto"/>
            </w:pPr>
            <w:r>
              <w:rPr>
                <w:rFonts w:ascii="Calibri" w:eastAsia="Calibri" w:hAnsi="Calibri" w:cs="Calibri"/>
                <w:color w:val="000000"/>
              </w:rPr>
              <w:t>Ability for UAS to generate Ad Hoc 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5CEC1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DA815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r>
    </w:tbl>
    <w:p w14:paraId="7222BF55" w14:textId="77777777" w:rsidR="00DF7C31" w:rsidRDefault="009D466C">
      <w:pPr>
        <w:spacing w:after="60" w:line="240" w:lineRule="auto"/>
      </w:pPr>
      <w:r>
        <w:rPr>
          <w:color w:val="000000"/>
          <w:sz w:val="10"/>
          <w:szCs w:val="10"/>
        </w:rPr>
        <w:t> </w:t>
      </w:r>
    </w:p>
    <w:p w14:paraId="3A130C73" w14:textId="77777777" w:rsidR="00DF7C31" w:rsidRDefault="009D466C">
      <w:pPr>
        <w:spacing w:after="60" w:line="240" w:lineRule="auto"/>
      </w:pPr>
      <w:r>
        <w:rPr>
          <w:rFonts w:ascii="Calibri" w:eastAsia="Calibri" w:hAnsi="Calibri" w:cs="Calibri"/>
          <w:color w:val="000000"/>
        </w:rPr>
        <w:t>11.10.2 Provide a sample of the standard reports.</w:t>
      </w:r>
    </w:p>
    <w:p w14:paraId="07D17943"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0A25BEE2" w14:textId="77777777" w:rsidR="00DF7C31" w:rsidRDefault="009D466C">
      <w:pPr>
        <w:spacing w:after="60" w:line="240" w:lineRule="auto"/>
      </w:pPr>
      <w:r>
        <w:rPr>
          <w:color w:val="000000"/>
          <w:sz w:val="10"/>
          <w:szCs w:val="10"/>
        </w:rPr>
        <w:t> </w:t>
      </w:r>
    </w:p>
    <w:p w14:paraId="651898C6" w14:textId="77777777" w:rsidR="00DF7C31" w:rsidRDefault="009D466C">
      <w:pPr>
        <w:spacing w:after="60" w:line="240" w:lineRule="auto"/>
      </w:pPr>
      <w:r>
        <w:rPr>
          <w:rFonts w:ascii="Calibri" w:eastAsia="Calibri" w:hAnsi="Calibri" w:cs="Calibri"/>
          <w:color w:val="000000"/>
        </w:rPr>
        <w:t>11.10.3 Are ad hoc reports available? If not, why not? If yes, is there an additional charge and what is it?</w:t>
      </w:r>
    </w:p>
    <w:p w14:paraId="7BA9D85D" w14:textId="77777777" w:rsidR="00DF7C31" w:rsidRDefault="009D466C">
      <w:pPr>
        <w:spacing w:after="60" w:line="240" w:lineRule="auto"/>
      </w:pPr>
      <w:r>
        <w:rPr>
          <w:rFonts w:ascii="Calibri" w:eastAsia="Calibri" w:hAnsi="Calibri" w:cs="Calibri"/>
          <w:i/>
          <w:iCs/>
          <w:color w:val="000000"/>
        </w:rPr>
        <w:t>500 words.</w:t>
      </w:r>
    </w:p>
    <w:p w14:paraId="3DDE7254" w14:textId="77777777" w:rsidR="00DF7C31" w:rsidRDefault="009D466C">
      <w:pPr>
        <w:spacing w:after="60" w:line="240" w:lineRule="auto"/>
      </w:pPr>
      <w:r>
        <w:rPr>
          <w:color w:val="000000"/>
          <w:sz w:val="10"/>
          <w:szCs w:val="10"/>
        </w:rPr>
        <w:t> </w:t>
      </w:r>
    </w:p>
    <w:p w14:paraId="19D4D4D0" w14:textId="77777777" w:rsidR="00DF7C31" w:rsidRDefault="00DF7C31"/>
    <w:p w14:paraId="14F4F04E" w14:textId="77777777" w:rsidR="00DF7C31" w:rsidRDefault="009D466C">
      <w:pPr>
        <w:pStyle w:val="Heading2PHPDOCX"/>
        <w:spacing w:before="60" w:after="75" w:line="240" w:lineRule="auto"/>
      </w:pPr>
      <w:r>
        <w:rPr>
          <w:rFonts w:ascii="Calibri" w:eastAsia="Calibri" w:hAnsi="Calibri" w:cs="Calibri"/>
          <w:color w:val="000000"/>
          <w:sz w:val="30"/>
          <w:szCs w:val="30"/>
        </w:rPr>
        <w:t>11.11 Cost Estimates</w:t>
      </w:r>
    </w:p>
    <w:p w14:paraId="13B3916B" w14:textId="77777777" w:rsidR="00DF7C31" w:rsidRDefault="009D466C">
      <w:pPr>
        <w:spacing w:after="60" w:line="240" w:lineRule="auto"/>
      </w:pPr>
      <w:r>
        <w:rPr>
          <w:rFonts w:ascii="Calibri" w:eastAsia="Calibri" w:hAnsi="Calibri" w:cs="Calibri"/>
          <w:color w:val="000000"/>
        </w:rPr>
        <w:t>11.11.1 Using the grid below, please list your average charge for each listed CPT code and zip code.</w:t>
      </w:r>
    </w:p>
    <w:p w14:paraId="6ADE685F" w14:textId="77777777" w:rsidR="00DF7C31" w:rsidRDefault="009D466C">
      <w:pPr>
        <w:spacing w:after="60" w:line="240" w:lineRule="auto"/>
      </w:pPr>
      <w:r>
        <w:rPr>
          <w:rFonts w:ascii="Calibri" w:eastAsia="Calibri" w:hAnsi="Calibri" w:cs="Calibri"/>
          <w:b/>
          <w:bCs/>
          <w:color w:val="000000"/>
        </w:rPr>
        <w:t>Average Charge</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475"/>
        <w:gridCol w:w="458"/>
        <w:gridCol w:w="561"/>
        <w:gridCol w:w="561"/>
        <w:gridCol w:w="561"/>
        <w:gridCol w:w="561"/>
        <w:gridCol w:w="561"/>
        <w:gridCol w:w="561"/>
        <w:gridCol w:w="561"/>
        <w:gridCol w:w="561"/>
        <w:gridCol w:w="561"/>
        <w:gridCol w:w="561"/>
        <w:gridCol w:w="561"/>
        <w:gridCol w:w="561"/>
        <w:gridCol w:w="561"/>
        <w:gridCol w:w="561"/>
        <w:gridCol w:w="561"/>
        <w:gridCol w:w="561"/>
      </w:tblGrid>
      <w:tr w:rsidR="00DF7C31" w14:paraId="4D13774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56EEAF" w14:textId="77777777" w:rsidR="00DF7C31" w:rsidRDefault="009D466C">
            <w:pPr>
              <w:spacing w:after="0" w:line="240" w:lineRule="auto"/>
            </w:pPr>
            <w:r>
              <w:rPr>
                <w:rFonts w:ascii="Calibri" w:eastAsia="Calibri" w:hAnsi="Calibri" w:cs="Calibri"/>
                <w:b/>
                <w:bCs/>
                <w:color w:val="000000"/>
                <w:shd w:val="clear" w:color="auto" w:fill="EEEEEE"/>
              </w:rPr>
              <w:t>CPT Code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0F9840" w14:textId="77777777" w:rsidR="00DF7C31" w:rsidRDefault="009D466C">
            <w:pPr>
              <w:spacing w:after="0" w:line="240" w:lineRule="auto"/>
            </w:pPr>
            <w:r>
              <w:rPr>
                <w:rFonts w:ascii="Calibri" w:eastAsia="Calibri" w:hAnsi="Calibri" w:cs="Calibri"/>
                <w:b/>
                <w:bCs/>
                <w:color w:val="000000"/>
                <w:shd w:val="clear" w:color="auto" w:fill="EEEEEE"/>
              </w:rPr>
              <w:t>Count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4509FA7" w14:textId="77777777" w:rsidR="00DF7C31" w:rsidRDefault="009D466C">
            <w:pPr>
              <w:spacing w:after="0" w:line="240" w:lineRule="auto"/>
            </w:pPr>
            <w:r>
              <w:rPr>
                <w:rFonts w:ascii="Calibri" w:eastAsia="Calibri" w:hAnsi="Calibri" w:cs="Calibri"/>
                <w:b/>
                <w:bCs/>
                <w:color w:val="000000"/>
                <w:shd w:val="clear" w:color="auto" w:fill="EEEEEE"/>
              </w:rPr>
              <w:t>716</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097953" w14:textId="77777777" w:rsidR="00DF7C31" w:rsidRDefault="009D466C">
            <w:pPr>
              <w:spacing w:after="0" w:line="240" w:lineRule="auto"/>
            </w:pPr>
            <w:r>
              <w:rPr>
                <w:rFonts w:ascii="Calibri" w:eastAsia="Calibri" w:hAnsi="Calibri" w:cs="Calibri"/>
                <w:b/>
                <w:bCs/>
                <w:color w:val="000000"/>
                <w:shd w:val="clear" w:color="auto" w:fill="EEEEEE"/>
              </w:rPr>
              <w:t>717</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A802CB6" w14:textId="77777777" w:rsidR="00DF7C31" w:rsidRDefault="009D466C">
            <w:pPr>
              <w:spacing w:after="0" w:line="240" w:lineRule="auto"/>
            </w:pPr>
            <w:r>
              <w:rPr>
                <w:rFonts w:ascii="Calibri" w:eastAsia="Calibri" w:hAnsi="Calibri" w:cs="Calibri"/>
                <w:b/>
                <w:bCs/>
                <w:color w:val="000000"/>
                <w:shd w:val="clear" w:color="auto" w:fill="EEEEEE"/>
              </w:rPr>
              <w:t>718</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2400780" w14:textId="77777777" w:rsidR="00DF7C31" w:rsidRDefault="009D466C">
            <w:pPr>
              <w:spacing w:after="0" w:line="240" w:lineRule="auto"/>
            </w:pPr>
            <w:r>
              <w:rPr>
                <w:rFonts w:ascii="Calibri" w:eastAsia="Calibri" w:hAnsi="Calibri" w:cs="Calibri"/>
                <w:b/>
                <w:bCs/>
                <w:color w:val="000000"/>
                <w:shd w:val="clear" w:color="auto" w:fill="EEEEEE"/>
              </w:rPr>
              <w:t>719</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6C9AFC" w14:textId="77777777" w:rsidR="00DF7C31" w:rsidRDefault="009D466C">
            <w:pPr>
              <w:spacing w:after="0" w:line="240" w:lineRule="auto"/>
            </w:pPr>
            <w:r>
              <w:rPr>
                <w:rFonts w:ascii="Calibri" w:eastAsia="Calibri" w:hAnsi="Calibri" w:cs="Calibri"/>
                <w:b/>
                <w:bCs/>
                <w:color w:val="000000"/>
                <w:shd w:val="clear" w:color="auto" w:fill="EEEEEE"/>
              </w:rPr>
              <w:t>720</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A827516" w14:textId="77777777" w:rsidR="00DF7C31" w:rsidRDefault="009D466C">
            <w:pPr>
              <w:spacing w:after="0" w:line="240" w:lineRule="auto"/>
            </w:pPr>
            <w:r>
              <w:rPr>
                <w:rFonts w:ascii="Calibri" w:eastAsia="Calibri" w:hAnsi="Calibri" w:cs="Calibri"/>
                <w:b/>
                <w:bCs/>
                <w:color w:val="000000"/>
                <w:shd w:val="clear" w:color="auto" w:fill="EEEEEE"/>
              </w:rPr>
              <w:t>721</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9D2A808" w14:textId="77777777" w:rsidR="00DF7C31" w:rsidRDefault="009D466C">
            <w:pPr>
              <w:spacing w:after="0" w:line="240" w:lineRule="auto"/>
            </w:pPr>
            <w:r>
              <w:rPr>
                <w:rFonts w:ascii="Calibri" w:eastAsia="Calibri" w:hAnsi="Calibri" w:cs="Calibri"/>
                <w:b/>
                <w:bCs/>
                <w:color w:val="000000"/>
                <w:shd w:val="clear" w:color="auto" w:fill="EEEEEE"/>
              </w:rPr>
              <w:t>722</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18508FB" w14:textId="77777777" w:rsidR="00DF7C31" w:rsidRDefault="009D466C">
            <w:pPr>
              <w:spacing w:after="0" w:line="240" w:lineRule="auto"/>
            </w:pPr>
            <w:r>
              <w:rPr>
                <w:rFonts w:ascii="Calibri" w:eastAsia="Calibri" w:hAnsi="Calibri" w:cs="Calibri"/>
                <w:b/>
                <w:bCs/>
                <w:color w:val="000000"/>
                <w:shd w:val="clear" w:color="auto" w:fill="EEEEEE"/>
              </w:rPr>
              <w:t>723</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B6695D" w14:textId="77777777" w:rsidR="00DF7C31" w:rsidRDefault="009D466C">
            <w:pPr>
              <w:spacing w:after="0" w:line="240" w:lineRule="auto"/>
            </w:pPr>
            <w:r>
              <w:rPr>
                <w:rFonts w:ascii="Calibri" w:eastAsia="Calibri" w:hAnsi="Calibri" w:cs="Calibri"/>
                <w:b/>
                <w:bCs/>
                <w:color w:val="000000"/>
                <w:shd w:val="clear" w:color="auto" w:fill="EEEEEE"/>
              </w:rPr>
              <w:t>724</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BF4E901" w14:textId="77777777" w:rsidR="00DF7C31" w:rsidRDefault="009D466C">
            <w:pPr>
              <w:spacing w:after="0" w:line="240" w:lineRule="auto"/>
            </w:pPr>
            <w:r>
              <w:rPr>
                <w:rFonts w:ascii="Calibri" w:eastAsia="Calibri" w:hAnsi="Calibri" w:cs="Calibri"/>
                <w:b/>
                <w:bCs/>
                <w:color w:val="000000"/>
                <w:shd w:val="clear" w:color="auto" w:fill="EEEEEE"/>
              </w:rPr>
              <w:t>725</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D9BAB7F" w14:textId="77777777" w:rsidR="00DF7C31" w:rsidRDefault="009D466C">
            <w:pPr>
              <w:spacing w:after="0" w:line="240" w:lineRule="auto"/>
            </w:pPr>
            <w:r>
              <w:rPr>
                <w:rFonts w:ascii="Calibri" w:eastAsia="Calibri" w:hAnsi="Calibri" w:cs="Calibri"/>
                <w:b/>
                <w:bCs/>
                <w:color w:val="000000"/>
                <w:shd w:val="clear" w:color="auto" w:fill="EEEEEE"/>
              </w:rPr>
              <w:t>726</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0F02B4" w14:textId="77777777" w:rsidR="00DF7C31" w:rsidRDefault="009D466C">
            <w:pPr>
              <w:spacing w:after="0" w:line="240" w:lineRule="auto"/>
            </w:pPr>
            <w:r>
              <w:rPr>
                <w:rFonts w:ascii="Calibri" w:eastAsia="Calibri" w:hAnsi="Calibri" w:cs="Calibri"/>
                <w:b/>
                <w:bCs/>
                <w:color w:val="000000"/>
                <w:shd w:val="clear" w:color="auto" w:fill="EEEEEE"/>
              </w:rPr>
              <w:t>727</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2E76585" w14:textId="77777777" w:rsidR="00DF7C31" w:rsidRDefault="009D466C">
            <w:pPr>
              <w:spacing w:after="0" w:line="240" w:lineRule="auto"/>
            </w:pPr>
            <w:r>
              <w:rPr>
                <w:rFonts w:ascii="Calibri" w:eastAsia="Calibri" w:hAnsi="Calibri" w:cs="Calibri"/>
                <w:b/>
                <w:bCs/>
                <w:color w:val="000000"/>
                <w:shd w:val="clear" w:color="auto" w:fill="EEEEEE"/>
              </w:rPr>
              <w:t>728</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22E66A6" w14:textId="77777777" w:rsidR="00DF7C31" w:rsidRDefault="009D466C">
            <w:pPr>
              <w:spacing w:after="0" w:line="240" w:lineRule="auto"/>
            </w:pPr>
            <w:r>
              <w:rPr>
                <w:rFonts w:ascii="Calibri" w:eastAsia="Calibri" w:hAnsi="Calibri" w:cs="Calibri"/>
                <w:b/>
                <w:bCs/>
                <w:color w:val="000000"/>
                <w:shd w:val="clear" w:color="auto" w:fill="EEEEEE"/>
              </w:rPr>
              <w:t>729</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924C525" w14:textId="77777777" w:rsidR="00DF7C31" w:rsidRDefault="009D466C">
            <w:pPr>
              <w:spacing w:after="0" w:line="240" w:lineRule="auto"/>
            </w:pPr>
            <w:r>
              <w:rPr>
                <w:rFonts w:ascii="Calibri" w:eastAsia="Calibri" w:hAnsi="Calibri" w:cs="Calibri"/>
                <w:b/>
                <w:bCs/>
                <w:color w:val="000000"/>
                <w:shd w:val="clear" w:color="auto" w:fill="EEEEEE"/>
              </w:rPr>
              <w:t>749</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2AC0A49" w14:textId="77777777" w:rsidR="00DF7C31" w:rsidRDefault="009D466C">
            <w:pPr>
              <w:spacing w:after="0" w:line="240" w:lineRule="auto"/>
            </w:pPr>
            <w:r>
              <w:rPr>
                <w:rFonts w:ascii="Calibri" w:eastAsia="Calibri" w:hAnsi="Calibri" w:cs="Calibri"/>
                <w:b/>
                <w:bCs/>
                <w:color w:val="000000"/>
                <w:shd w:val="clear" w:color="auto" w:fill="EEEEEE"/>
              </w:rPr>
              <w:t>755</w:t>
            </w:r>
          </w:p>
        </w:tc>
      </w:tr>
      <w:tr w:rsidR="00DF7C31" w14:paraId="7D3FE5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ED48449" w14:textId="77777777" w:rsidR="00DF7C31" w:rsidRDefault="009D466C">
            <w:pPr>
              <w:spacing w:after="0" w:line="240" w:lineRule="auto"/>
            </w:pPr>
            <w:r>
              <w:rPr>
                <w:rFonts w:ascii="Calibri" w:eastAsia="Calibri" w:hAnsi="Calibri" w:cs="Calibri"/>
                <w:color w:val="000000"/>
              </w:rPr>
              <w:t>92014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E3D104" w14:textId="77777777" w:rsidR="00DF7C31" w:rsidRDefault="009D466C">
            <w:pPr>
              <w:spacing w:after="60" w:line="240" w:lineRule="auto"/>
              <w:textAlignment w:val="top"/>
            </w:pPr>
            <w:r>
              <w:rPr>
                <w:rFonts w:ascii="Calibri" w:eastAsia="Calibri" w:hAnsi="Calibri" w:cs="Calibri"/>
                <w:color w:val="000000"/>
              </w:rPr>
              <w:t>5625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D660E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4FEDE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65D60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D0F66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8ABEA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C15E6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4F0BF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8B540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22909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10DB3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B6FDA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2E221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DDF90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A7A8B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000AC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AB85FD"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0D698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7616C62" w14:textId="77777777" w:rsidR="00DF7C31" w:rsidRDefault="009D466C">
            <w:pPr>
              <w:spacing w:after="0" w:line="240" w:lineRule="auto"/>
            </w:pPr>
            <w:r>
              <w:rPr>
                <w:rFonts w:ascii="Calibri" w:eastAsia="Calibri" w:hAnsi="Calibri" w:cs="Calibri"/>
                <w:color w:val="000000"/>
              </w:rPr>
              <w:t>92015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87A812" w14:textId="77777777" w:rsidR="00DF7C31" w:rsidRDefault="009D466C">
            <w:pPr>
              <w:spacing w:after="60" w:line="240" w:lineRule="auto"/>
              <w:textAlignment w:val="top"/>
            </w:pPr>
            <w:r>
              <w:rPr>
                <w:rFonts w:ascii="Calibri" w:eastAsia="Calibri" w:hAnsi="Calibri" w:cs="Calibri"/>
                <w:color w:val="000000"/>
              </w:rPr>
              <w:t>5419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47846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AFDA7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C8F5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F32E4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44474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6FE3B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8074E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11479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F5246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818EF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5702A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0EC2B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01FA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DBF0B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AF41A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775A79"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D0DAA7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3A5E184" w14:textId="77777777" w:rsidR="00DF7C31" w:rsidRDefault="009D466C">
            <w:pPr>
              <w:spacing w:after="0" w:line="240" w:lineRule="auto"/>
            </w:pPr>
            <w:r>
              <w:rPr>
                <w:rFonts w:ascii="Calibri" w:eastAsia="Calibri" w:hAnsi="Calibri" w:cs="Calibri"/>
                <w:color w:val="000000"/>
              </w:rPr>
              <w:t>V2020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C9251A" w14:textId="77777777" w:rsidR="00DF7C31" w:rsidRDefault="009D466C">
            <w:pPr>
              <w:spacing w:after="60" w:line="240" w:lineRule="auto"/>
              <w:textAlignment w:val="top"/>
            </w:pPr>
            <w:r>
              <w:rPr>
                <w:rFonts w:ascii="Calibri" w:eastAsia="Calibri" w:hAnsi="Calibri" w:cs="Calibri"/>
                <w:color w:val="000000"/>
              </w:rPr>
              <w:t>4825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A106F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96597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F2718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F9752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10F6D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DB935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B051A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38BCC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ADBFC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A23D2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12077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B566C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35A90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A15FB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E2772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01F481"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A6261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517A83" w14:textId="77777777" w:rsidR="00DF7C31" w:rsidRDefault="009D466C">
            <w:pPr>
              <w:spacing w:after="0" w:line="240" w:lineRule="auto"/>
            </w:pPr>
            <w:r>
              <w:rPr>
                <w:rFonts w:ascii="Calibri" w:eastAsia="Calibri" w:hAnsi="Calibri" w:cs="Calibri"/>
                <w:color w:val="000000"/>
              </w:rPr>
              <w:t>V2750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D5C0EA" w14:textId="77777777" w:rsidR="00DF7C31" w:rsidRDefault="009D466C">
            <w:pPr>
              <w:spacing w:after="60" w:line="240" w:lineRule="auto"/>
              <w:textAlignment w:val="top"/>
            </w:pPr>
            <w:r>
              <w:rPr>
                <w:rFonts w:ascii="Calibri" w:eastAsia="Calibri" w:hAnsi="Calibri" w:cs="Calibri"/>
                <w:color w:val="000000"/>
              </w:rPr>
              <w:t>2421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56BC3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7FFA9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BCBCC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A232C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8296A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DAF59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0B6E2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8E9E8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643CE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81CCB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97CEB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E31A5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75D10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E18C9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DBE89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6608A"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165A7A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4FD7BB" w14:textId="77777777" w:rsidR="00DF7C31" w:rsidRDefault="009D466C">
            <w:pPr>
              <w:spacing w:after="0" w:line="240" w:lineRule="auto"/>
            </w:pPr>
            <w:r>
              <w:rPr>
                <w:rFonts w:ascii="Calibri" w:eastAsia="Calibri" w:hAnsi="Calibri" w:cs="Calibri"/>
                <w:color w:val="000000"/>
              </w:rPr>
              <w:t>92310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141957" w14:textId="77777777" w:rsidR="00DF7C31" w:rsidRDefault="009D466C">
            <w:pPr>
              <w:spacing w:after="60" w:line="240" w:lineRule="auto"/>
              <w:textAlignment w:val="top"/>
            </w:pPr>
            <w:r>
              <w:rPr>
                <w:rFonts w:ascii="Calibri" w:eastAsia="Calibri" w:hAnsi="Calibri" w:cs="Calibri"/>
                <w:color w:val="000000"/>
              </w:rPr>
              <w:t>2337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1D1AE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9E43A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96EDF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33ACF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804FB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7EBED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6D755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3B35B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878BC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0A789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C1C34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6E378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5494E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E2170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9918B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56FE4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A7D407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3DEBFEA" w14:textId="77777777" w:rsidR="00DF7C31" w:rsidRDefault="009D466C">
            <w:pPr>
              <w:spacing w:after="0" w:line="240" w:lineRule="auto"/>
            </w:pPr>
            <w:r>
              <w:rPr>
                <w:rFonts w:ascii="Calibri" w:eastAsia="Calibri" w:hAnsi="Calibri" w:cs="Calibri"/>
                <w:color w:val="000000"/>
              </w:rPr>
              <w:t>V2781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753798" w14:textId="77777777" w:rsidR="00DF7C31" w:rsidRDefault="009D466C">
            <w:pPr>
              <w:spacing w:after="60" w:line="240" w:lineRule="auto"/>
              <w:textAlignment w:val="top"/>
            </w:pPr>
            <w:r>
              <w:rPr>
                <w:rFonts w:ascii="Calibri" w:eastAsia="Calibri" w:hAnsi="Calibri" w:cs="Calibri"/>
                <w:color w:val="000000"/>
              </w:rPr>
              <w:t>2292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E295E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9E07B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9B3C9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714F4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FAC3D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37C44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72BCD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C2D85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F2A52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B776D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5687F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AA1C1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047BA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0821E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08DD1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170DE8"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ABC628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21FF8FE" w14:textId="77777777" w:rsidR="00DF7C31" w:rsidRDefault="009D466C">
            <w:pPr>
              <w:spacing w:after="0" w:line="240" w:lineRule="auto"/>
            </w:pPr>
            <w:r>
              <w:rPr>
                <w:rFonts w:ascii="Calibri" w:eastAsia="Calibri" w:hAnsi="Calibri" w:cs="Calibri"/>
                <w:color w:val="000000"/>
              </w:rPr>
              <w:t>V2784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9FEC3C" w14:textId="77777777" w:rsidR="00DF7C31" w:rsidRDefault="009D466C">
            <w:pPr>
              <w:spacing w:after="60" w:line="240" w:lineRule="auto"/>
              <w:textAlignment w:val="top"/>
            </w:pPr>
            <w:r>
              <w:rPr>
                <w:rFonts w:ascii="Calibri" w:eastAsia="Calibri" w:hAnsi="Calibri" w:cs="Calibri"/>
                <w:color w:val="000000"/>
              </w:rPr>
              <w:t>2236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3689F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57ED9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41EB4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EB081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A1136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72E64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F84B8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75E31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96B96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53BDD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A7EDD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5C95D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EE3F0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F530D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6033A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AB3FD2"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D3E8B3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1CF65C" w14:textId="77777777" w:rsidR="00DF7C31" w:rsidRDefault="009D466C">
            <w:pPr>
              <w:spacing w:after="0" w:line="240" w:lineRule="auto"/>
            </w:pPr>
            <w:r>
              <w:rPr>
                <w:rFonts w:ascii="Calibri" w:eastAsia="Calibri" w:hAnsi="Calibri" w:cs="Calibri"/>
                <w:color w:val="000000"/>
              </w:rPr>
              <w:t>92004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242A66" w14:textId="77777777" w:rsidR="00DF7C31" w:rsidRDefault="009D466C">
            <w:pPr>
              <w:spacing w:after="60" w:line="240" w:lineRule="auto"/>
              <w:textAlignment w:val="top"/>
            </w:pPr>
            <w:r>
              <w:rPr>
                <w:rFonts w:ascii="Calibri" w:eastAsia="Calibri" w:hAnsi="Calibri" w:cs="Calibri"/>
                <w:color w:val="000000"/>
              </w:rPr>
              <w:t>1836</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7B520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06177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BE993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0928F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75CFA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ACAC9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65CBB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43E69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F13B6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8048C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744E1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E4756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78372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E9758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4E1D5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C7C0DB"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C831F2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370A2C4" w14:textId="77777777" w:rsidR="00DF7C31" w:rsidRDefault="009D466C">
            <w:pPr>
              <w:spacing w:after="0" w:line="240" w:lineRule="auto"/>
            </w:pPr>
            <w:r>
              <w:rPr>
                <w:rFonts w:ascii="Calibri" w:eastAsia="Calibri" w:hAnsi="Calibri" w:cs="Calibri"/>
                <w:color w:val="000000"/>
              </w:rPr>
              <w:t>V2520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20F97F" w14:textId="77777777" w:rsidR="00DF7C31" w:rsidRDefault="009D466C">
            <w:pPr>
              <w:spacing w:after="60" w:line="240" w:lineRule="auto"/>
              <w:textAlignment w:val="top"/>
            </w:pPr>
            <w:r>
              <w:rPr>
                <w:rFonts w:ascii="Calibri" w:eastAsia="Calibri" w:hAnsi="Calibri" w:cs="Calibri"/>
                <w:color w:val="000000"/>
              </w:rPr>
              <w:t>1819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102AC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4592C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1D74A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11DF2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AA878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1E0DE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0811D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A0299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673A5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365BA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66B7A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A1A03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8D826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D08A6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59605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D2A14E"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0FA18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4EF1A3" w14:textId="77777777" w:rsidR="00DF7C31" w:rsidRDefault="009D466C">
            <w:pPr>
              <w:spacing w:after="0" w:line="240" w:lineRule="auto"/>
            </w:pPr>
            <w:r>
              <w:rPr>
                <w:rFonts w:ascii="Calibri" w:eastAsia="Calibri" w:hAnsi="Calibri" w:cs="Calibri"/>
                <w:color w:val="000000"/>
              </w:rPr>
              <w:t>V2100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98C537" w14:textId="77777777" w:rsidR="00DF7C31" w:rsidRDefault="009D466C">
            <w:pPr>
              <w:spacing w:after="60" w:line="240" w:lineRule="auto"/>
              <w:textAlignment w:val="top"/>
            </w:pPr>
            <w:r>
              <w:rPr>
                <w:rFonts w:ascii="Calibri" w:eastAsia="Calibri" w:hAnsi="Calibri" w:cs="Calibri"/>
                <w:color w:val="000000"/>
              </w:rPr>
              <w:t>1634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D2C85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5D7B8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5847B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C47D1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FECE9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475EE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108FA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64857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60E0B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9AFA4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7FFEB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5B573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2CF32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78FED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D5C95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98CCEA"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CC72AD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89061C" w14:textId="77777777" w:rsidR="00DF7C31" w:rsidRDefault="009D466C">
            <w:pPr>
              <w:spacing w:after="0" w:line="240" w:lineRule="auto"/>
            </w:pPr>
            <w:r>
              <w:rPr>
                <w:rFonts w:ascii="Calibri" w:eastAsia="Calibri" w:hAnsi="Calibri" w:cs="Calibri"/>
                <w:color w:val="000000"/>
              </w:rPr>
              <w:t>V2799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BC568F" w14:textId="77777777" w:rsidR="00DF7C31" w:rsidRDefault="009D466C">
            <w:pPr>
              <w:spacing w:after="60" w:line="240" w:lineRule="auto"/>
              <w:textAlignment w:val="top"/>
            </w:pPr>
            <w:r>
              <w:rPr>
                <w:rFonts w:ascii="Calibri" w:eastAsia="Calibri" w:hAnsi="Calibri" w:cs="Calibri"/>
                <w:color w:val="000000"/>
              </w:rPr>
              <w:t>1249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51857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AE89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3912E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9767B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73712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C81D7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61F184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F4130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8B7B5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088DF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3B9EF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4D455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69E08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D6FBD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8928A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E845B6"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0FAABCE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FC24349" w14:textId="77777777" w:rsidR="00DF7C31" w:rsidRDefault="009D466C">
            <w:pPr>
              <w:spacing w:after="0" w:line="240" w:lineRule="auto"/>
            </w:pPr>
            <w:r>
              <w:rPr>
                <w:rFonts w:ascii="Calibri" w:eastAsia="Calibri" w:hAnsi="Calibri" w:cs="Calibri"/>
                <w:color w:val="000000"/>
              </w:rPr>
              <w:t>V2103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9BF334" w14:textId="77777777" w:rsidR="00DF7C31" w:rsidRDefault="009D466C">
            <w:pPr>
              <w:spacing w:after="60" w:line="240" w:lineRule="auto"/>
              <w:textAlignment w:val="top"/>
            </w:pPr>
            <w:r>
              <w:rPr>
                <w:rFonts w:ascii="Calibri" w:eastAsia="Calibri" w:hAnsi="Calibri" w:cs="Calibri"/>
                <w:color w:val="000000"/>
              </w:rPr>
              <w:t>1177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CDE7C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540DD7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7CC57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B1538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DD68C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0AAB1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52355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D46BD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3939B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6921C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420E3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28009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AA711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C0BAC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CAF63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551245"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8F129B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1EC477" w14:textId="77777777" w:rsidR="00DF7C31" w:rsidRDefault="009D466C">
            <w:pPr>
              <w:spacing w:after="0" w:line="240" w:lineRule="auto"/>
            </w:pPr>
            <w:r>
              <w:rPr>
                <w:rFonts w:ascii="Calibri" w:eastAsia="Calibri" w:hAnsi="Calibri" w:cs="Calibri"/>
                <w:color w:val="000000"/>
              </w:rPr>
              <w:t>V2299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63C014" w14:textId="77777777" w:rsidR="00DF7C31" w:rsidRDefault="009D466C">
            <w:pPr>
              <w:spacing w:after="60" w:line="240" w:lineRule="auto"/>
              <w:textAlignment w:val="top"/>
            </w:pPr>
            <w:r>
              <w:rPr>
                <w:rFonts w:ascii="Calibri" w:eastAsia="Calibri" w:hAnsi="Calibri" w:cs="Calibri"/>
                <w:color w:val="000000"/>
              </w:rPr>
              <w:t>814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CC979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E0F51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266C4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140D1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46575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924CD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9BE8C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3E8F3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09C25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5708F3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34141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F2A22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435AB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7FB8F9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BFA84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A6CC1B"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2EF62D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DAE9EF" w14:textId="77777777" w:rsidR="00DF7C31" w:rsidRDefault="009D466C">
            <w:pPr>
              <w:spacing w:after="0" w:line="240" w:lineRule="auto"/>
            </w:pPr>
            <w:r>
              <w:rPr>
                <w:rFonts w:ascii="Calibri" w:eastAsia="Calibri" w:hAnsi="Calibri" w:cs="Calibri"/>
                <w:color w:val="000000"/>
              </w:rPr>
              <w:t>92012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4D7174" w14:textId="77777777" w:rsidR="00DF7C31" w:rsidRDefault="009D466C">
            <w:pPr>
              <w:spacing w:after="60" w:line="240" w:lineRule="auto"/>
              <w:textAlignment w:val="top"/>
            </w:pPr>
            <w:r>
              <w:rPr>
                <w:rFonts w:ascii="Calibri" w:eastAsia="Calibri" w:hAnsi="Calibri" w:cs="Calibri"/>
                <w:color w:val="000000"/>
              </w:rPr>
              <w:t>778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06641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3B281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7EC55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6473A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B6264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E7A8B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3F76E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C1454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8B619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2C1C6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4A4B8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401ED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EBB26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28489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76095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516729"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4EB6C4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4AFAEDE" w14:textId="77777777" w:rsidR="00DF7C31" w:rsidRDefault="009D466C">
            <w:pPr>
              <w:spacing w:after="0" w:line="240" w:lineRule="auto"/>
            </w:pPr>
            <w:r>
              <w:rPr>
                <w:rFonts w:ascii="Calibri" w:eastAsia="Calibri" w:hAnsi="Calibri" w:cs="Calibri"/>
                <w:color w:val="000000"/>
              </w:rPr>
              <w:t>V2755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D44F8A" w14:textId="77777777" w:rsidR="00DF7C31" w:rsidRDefault="009D466C">
            <w:pPr>
              <w:spacing w:after="60" w:line="240" w:lineRule="auto"/>
              <w:textAlignment w:val="top"/>
            </w:pPr>
            <w:r>
              <w:rPr>
                <w:rFonts w:ascii="Calibri" w:eastAsia="Calibri" w:hAnsi="Calibri" w:cs="Calibri"/>
                <w:color w:val="000000"/>
              </w:rPr>
              <w:t>694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FC599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06DF3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AEDCA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540D6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92B8E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C4E4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E319B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5F206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6A165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E7A6B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F3097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BF6F4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1BD39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917D6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84DD0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F20B5CE"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894D1C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A52AAC" w14:textId="77777777" w:rsidR="00DF7C31" w:rsidRDefault="009D466C">
            <w:pPr>
              <w:spacing w:after="0" w:line="240" w:lineRule="auto"/>
            </w:pPr>
            <w:r>
              <w:rPr>
                <w:rFonts w:ascii="Calibri" w:eastAsia="Calibri" w:hAnsi="Calibri" w:cs="Calibri"/>
                <w:color w:val="000000"/>
              </w:rPr>
              <w:t>V2760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62C45B" w14:textId="77777777" w:rsidR="00DF7C31" w:rsidRDefault="009D466C">
            <w:pPr>
              <w:spacing w:after="60" w:line="240" w:lineRule="auto"/>
              <w:textAlignment w:val="top"/>
            </w:pPr>
            <w:r>
              <w:rPr>
                <w:rFonts w:ascii="Calibri" w:eastAsia="Calibri" w:hAnsi="Calibri" w:cs="Calibri"/>
                <w:color w:val="000000"/>
              </w:rPr>
              <w:t>663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138F8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7712C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182E1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ADF5D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BDE54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1154B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EBE9C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74C72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08AB5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9A1D45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5CD09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BC3FA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E1AB4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74879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8208D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9AE6CB"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02258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040F644" w14:textId="77777777" w:rsidR="00DF7C31" w:rsidRDefault="009D466C">
            <w:pPr>
              <w:spacing w:after="0" w:line="240" w:lineRule="auto"/>
            </w:pPr>
            <w:r>
              <w:rPr>
                <w:rFonts w:ascii="Calibri" w:eastAsia="Calibri" w:hAnsi="Calibri" w:cs="Calibri"/>
                <w:color w:val="000000"/>
              </w:rPr>
              <w:t>V2744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347E46" w14:textId="77777777" w:rsidR="00DF7C31" w:rsidRDefault="009D466C">
            <w:pPr>
              <w:spacing w:after="60" w:line="240" w:lineRule="auto"/>
              <w:textAlignment w:val="top"/>
            </w:pPr>
            <w:r>
              <w:rPr>
                <w:rFonts w:ascii="Calibri" w:eastAsia="Calibri" w:hAnsi="Calibri" w:cs="Calibri"/>
                <w:color w:val="000000"/>
              </w:rPr>
              <w:t>662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DD08B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A5152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2A230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8DDE6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9973E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011D9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8D9298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1B340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A7C06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8D947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85CA5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B1148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6E12A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CD872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C7974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032EAC"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5F5170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BB1B4D" w14:textId="77777777" w:rsidR="00DF7C31" w:rsidRDefault="009D466C">
            <w:pPr>
              <w:spacing w:after="0" w:line="240" w:lineRule="auto"/>
            </w:pPr>
            <w:r>
              <w:rPr>
                <w:rFonts w:ascii="Calibri" w:eastAsia="Calibri" w:hAnsi="Calibri" w:cs="Calibri"/>
                <w:color w:val="000000"/>
              </w:rPr>
              <w:t>V2521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131537" w14:textId="77777777" w:rsidR="00DF7C31" w:rsidRDefault="009D466C">
            <w:pPr>
              <w:spacing w:after="60" w:line="240" w:lineRule="auto"/>
              <w:textAlignment w:val="top"/>
            </w:pPr>
            <w:r>
              <w:rPr>
                <w:rFonts w:ascii="Calibri" w:eastAsia="Calibri" w:hAnsi="Calibri" w:cs="Calibri"/>
                <w:color w:val="000000"/>
              </w:rPr>
              <w:t>647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21BA5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0F59F6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EFF99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462BC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09838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07818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01B7D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4F6A71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75247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043CB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9A631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D85A0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035F6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6F61C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0734E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861C35"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575203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80AE4D" w14:textId="77777777" w:rsidR="00DF7C31" w:rsidRDefault="009D466C">
            <w:pPr>
              <w:spacing w:after="0" w:line="240" w:lineRule="auto"/>
            </w:pPr>
            <w:r>
              <w:rPr>
                <w:rFonts w:ascii="Calibri" w:eastAsia="Calibri" w:hAnsi="Calibri" w:cs="Calibri"/>
                <w:color w:val="000000"/>
              </w:rPr>
              <w:t>V2500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AB7C23" w14:textId="77777777" w:rsidR="00DF7C31" w:rsidRDefault="009D466C">
            <w:pPr>
              <w:spacing w:after="60" w:line="240" w:lineRule="auto"/>
              <w:textAlignment w:val="top"/>
            </w:pPr>
            <w:r>
              <w:rPr>
                <w:rFonts w:ascii="Calibri" w:eastAsia="Calibri" w:hAnsi="Calibri" w:cs="Calibri"/>
                <w:color w:val="000000"/>
              </w:rPr>
              <w:t>420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C6457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63147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15AC5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826B6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5E9B9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84D06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3B7DE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5A884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2BA30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1B029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3F1EA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88485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4CBAC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A6377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AA9B8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1D9F4E"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3AD9B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61D69D" w14:textId="77777777" w:rsidR="00DF7C31" w:rsidRDefault="009D466C">
            <w:pPr>
              <w:spacing w:after="0" w:line="240" w:lineRule="auto"/>
            </w:pPr>
            <w:r>
              <w:rPr>
                <w:rFonts w:ascii="Calibri" w:eastAsia="Calibri" w:hAnsi="Calibri" w:cs="Calibri"/>
                <w:color w:val="000000"/>
              </w:rPr>
              <w:t>V2783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732FCF" w14:textId="77777777" w:rsidR="00DF7C31" w:rsidRDefault="009D466C">
            <w:pPr>
              <w:spacing w:after="60" w:line="240" w:lineRule="auto"/>
              <w:textAlignment w:val="top"/>
            </w:pPr>
            <w:r>
              <w:rPr>
                <w:rFonts w:ascii="Calibri" w:eastAsia="Calibri" w:hAnsi="Calibri" w:cs="Calibri"/>
                <w:color w:val="000000"/>
              </w:rPr>
              <w:t>405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FDEBD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4CA60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18AA3C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BAC4F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231B3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D8AF0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BF7E6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610D9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53EB9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8107F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1B9D5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6F1FA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1EA48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9AE54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5A8F8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416431"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2778A3A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3130C4" w14:textId="77777777" w:rsidR="00DF7C31" w:rsidRDefault="009D466C">
            <w:pPr>
              <w:spacing w:after="0" w:line="240" w:lineRule="auto"/>
            </w:pPr>
            <w:r>
              <w:rPr>
                <w:rFonts w:ascii="Calibri" w:eastAsia="Calibri" w:hAnsi="Calibri" w:cs="Calibri"/>
                <w:color w:val="000000"/>
              </w:rPr>
              <w:t>V2782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28ACA4" w14:textId="77777777" w:rsidR="00DF7C31" w:rsidRDefault="009D466C">
            <w:pPr>
              <w:spacing w:after="60" w:line="240" w:lineRule="auto"/>
              <w:textAlignment w:val="top"/>
            </w:pPr>
            <w:r>
              <w:rPr>
                <w:rFonts w:ascii="Calibri" w:eastAsia="Calibri" w:hAnsi="Calibri" w:cs="Calibri"/>
                <w:color w:val="000000"/>
              </w:rPr>
              <w:t>400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73D67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F7404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692A8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2921F6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CB13B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BF81B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CE0DC9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7C72A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46BDF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F1A18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CE0C0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B183B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18309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10D1AF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ECFAD0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2E9E38"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497E3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A2B51A6" w14:textId="77777777" w:rsidR="00DF7C31" w:rsidRDefault="009D466C">
            <w:pPr>
              <w:spacing w:after="0" w:line="240" w:lineRule="auto"/>
            </w:pPr>
            <w:r>
              <w:rPr>
                <w:rFonts w:ascii="Calibri" w:eastAsia="Calibri" w:hAnsi="Calibri" w:cs="Calibri"/>
                <w:color w:val="000000"/>
              </w:rPr>
              <w:t>V2025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E8438B" w14:textId="77777777" w:rsidR="00DF7C31" w:rsidRDefault="009D466C">
            <w:pPr>
              <w:spacing w:after="60" w:line="240" w:lineRule="auto"/>
              <w:textAlignment w:val="top"/>
            </w:pPr>
            <w:r>
              <w:rPr>
                <w:rFonts w:ascii="Calibri" w:eastAsia="Calibri" w:hAnsi="Calibri" w:cs="Calibri"/>
                <w:color w:val="000000"/>
              </w:rPr>
              <w:t>378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73F71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ADB5E7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C4A42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DAFFC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926BC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3E657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7B02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BE39F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C2721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A114B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A467D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30F8F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CB6B8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E9E1E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8D3BE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4001F4"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9B89F10"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F41B81" w14:textId="77777777" w:rsidR="00DF7C31" w:rsidRDefault="009D466C">
            <w:pPr>
              <w:spacing w:after="0" w:line="240" w:lineRule="auto"/>
            </w:pPr>
            <w:r>
              <w:rPr>
                <w:rFonts w:ascii="Calibri" w:eastAsia="Calibri" w:hAnsi="Calibri" w:cs="Calibri"/>
                <w:color w:val="000000"/>
              </w:rPr>
              <w:t>92002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D006FE" w14:textId="77777777" w:rsidR="00DF7C31" w:rsidRDefault="009D466C">
            <w:pPr>
              <w:spacing w:after="60" w:line="240" w:lineRule="auto"/>
              <w:textAlignment w:val="top"/>
            </w:pPr>
            <w:r>
              <w:rPr>
                <w:rFonts w:ascii="Calibri" w:eastAsia="Calibri" w:hAnsi="Calibri" w:cs="Calibri"/>
                <w:color w:val="000000"/>
              </w:rPr>
              <w:t>347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A9240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D7EDA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C4A94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B9E2C6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1A6D1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D901D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28B5A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CE918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B0CBA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68235BC"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546C9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D71AB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290FB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4B9CA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C61BC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244003"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5D7F23B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BAF8E8" w14:textId="77777777" w:rsidR="00DF7C31" w:rsidRDefault="009D466C">
            <w:pPr>
              <w:spacing w:after="0" w:line="240" w:lineRule="auto"/>
            </w:pPr>
            <w:r>
              <w:rPr>
                <w:rFonts w:ascii="Calibri" w:eastAsia="Calibri" w:hAnsi="Calibri" w:cs="Calibri"/>
                <w:color w:val="000000"/>
              </w:rPr>
              <w:t>V2599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EBE326" w14:textId="77777777" w:rsidR="00DF7C31" w:rsidRDefault="009D466C">
            <w:pPr>
              <w:spacing w:after="60" w:line="240" w:lineRule="auto"/>
              <w:textAlignment w:val="top"/>
            </w:pPr>
            <w:r>
              <w:rPr>
                <w:rFonts w:ascii="Calibri" w:eastAsia="Calibri" w:hAnsi="Calibri" w:cs="Calibri"/>
                <w:color w:val="000000"/>
              </w:rPr>
              <w:t>254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176273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CB069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C82BF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4A892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7CF2D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7C73B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6EFFC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D56D5A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500EA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4F47C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827E9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3EDE5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E3882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EAA84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4614CA"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986C49" w14:textId="77777777" w:rsidR="00DF7C31" w:rsidRDefault="009D466C">
            <w:pPr>
              <w:spacing w:after="60" w:line="240" w:lineRule="auto"/>
              <w:textAlignment w:val="top"/>
            </w:pPr>
            <w:r>
              <w:rPr>
                <w:rFonts w:ascii="Calibri" w:eastAsia="Calibri" w:hAnsi="Calibri" w:cs="Calibri"/>
                <w:i/>
                <w:iCs/>
                <w:color w:val="000000"/>
              </w:rPr>
              <w:t>Dollars.</w:t>
            </w:r>
          </w:p>
        </w:tc>
      </w:tr>
    </w:tbl>
    <w:p w14:paraId="718A9665" w14:textId="77777777" w:rsidR="00DF7C31" w:rsidRDefault="009D466C">
      <w:pPr>
        <w:spacing w:after="60" w:line="240" w:lineRule="auto"/>
      </w:pPr>
      <w:r>
        <w:rPr>
          <w:color w:val="000000"/>
          <w:sz w:val="10"/>
          <w:szCs w:val="10"/>
        </w:rPr>
        <w:t> </w:t>
      </w:r>
    </w:p>
    <w:p w14:paraId="6CB89C3F" w14:textId="77777777" w:rsidR="00DF7C31" w:rsidRDefault="00DF7C31"/>
    <w:p w14:paraId="014F0AF6" w14:textId="77777777" w:rsidR="00DF7C31" w:rsidRDefault="009D466C">
      <w:pPr>
        <w:pStyle w:val="Heading2PHPDOCX"/>
        <w:spacing w:before="60" w:after="75" w:line="240" w:lineRule="auto"/>
      </w:pPr>
      <w:r>
        <w:rPr>
          <w:rFonts w:ascii="Calibri" w:eastAsia="Calibri" w:hAnsi="Calibri" w:cs="Calibri"/>
          <w:color w:val="000000"/>
          <w:sz w:val="30"/>
          <w:szCs w:val="30"/>
        </w:rPr>
        <w:t>11.12 Performance Guarantees</w:t>
      </w:r>
    </w:p>
    <w:p w14:paraId="50642C66" w14:textId="77777777" w:rsidR="00DF7C31" w:rsidRDefault="009D466C">
      <w:pPr>
        <w:spacing w:after="60" w:line="240" w:lineRule="auto"/>
      </w:pPr>
      <w:r>
        <w:rPr>
          <w:rFonts w:ascii="Calibri" w:eastAsia="Calibri" w:hAnsi="Calibri" w:cs="Calibri"/>
          <w:color w:val="000000"/>
        </w:rPr>
        <w:t>11.12.1 For the following categories, provide the performance standard you are willing to offer, the financial penalty (maximum dollar amount or % of administrative fees) you will agree to pay if the standard is not met, and the method of measuring the penalty.</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668"/>
        <w:gridCol w:w="1777"/>
        <w:gridCol w:w="4574"/>
        <w:gridCol w:w="1101"/>
        <w:gridCol w:w="789"/>
      </w:tblGrid>
      <w:tr w:rsidR="00DF7C31" w14:paraId="164BA9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E082544" w14:textId="77777777" w:rsidR="00DF7C31" w:rsidRDefault="009D466C">
            <w:pPr>
              <w:spacing w:after="0" w:line="240" w:lineRule="auto"/>
            </w:pPr>
            <w:r>
              <w:rPr>
                <w:rFonts w:ascii="Calibri" w:eastAsia="Calibri" w:hAnsi="Calibri" w:cs="Calibri"/>
                <w:b/>
                <w:bCs/>
                <w:color w:val="000000"/>
                <w:shd w:val="clear" w:color="auto" w:fill="EEEEEE"/>
              </w:rPr>
              <w:t>CUSTOMER SERVICE – Category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98A6957" w14:textId="77777777" w:rsidR="00DF7C31" w:rsidRDefault="009D466C">
            <w:pPr>
              <w:spacing w:after="0" w:line="240" w:lineRule="auto"/>
            </w:pPr>
            <w:r>
              <w:rPr>
                <w:rFonts w:ascii="Calibri" w:eastAsia="Calibri" w:hAnsi="Calibri" w:cs="Calibri"/>
                <w:b/>
                <w:bCs/>
                <w:color w:val="000000"/>
                <w:shd w:val="clear" w:color="auto" w:fill="EEEEEE"/>
              </w:rPr>
              <w:t>Standard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DF7D499" w14:textId="77777777" w:rsidR="00DF7C31" w:rsidRDefault="009D466C">
            <w:pPr>
              <w:spacing w:after="0" w:line="240" w:lineRule="auto"/>
            </w:pPr>
            <w:r>
              <w:rPr>
                <w:rFonts w:ascii="Calibri" w:eastAsia="Calibri" w:hAnsi="Calibri" w:cs="Calibri"/>
                <w:b/>
                <w:bCs/>
                <w:color w:val="000000"/>
                <w:shd w:val="clear" w:color="auto" w:fill="EEEEEE"/>
              </w:rPr>
              <w:t>Measurement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A3A894" w14:textId="77777777" w:rsidR="00DF7C31" w:rsidRDefault="009D466C">
            <w:pPr>
              <w:spacing w:after="0" w:line="240" w:lineRule="auto"/>
            </w:pPr>
            <w:r>
              <w:rPr>
                <w:rFonts w:ascii="Calibri" w:eastAsia="Calibri" w:hAnsi="Calibri" w:cs="Calibri"/>
                <w:b/>
                <w:bCs/>
                <w:color w:val="000000"/>
                <w:shd w:val="clear" w:color="auto" w:fill="EEEEEE"/>
              </w:rPr>
              <w:t>Benchmark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C871C0A" w14:textId="77777777" w:rsidR="00DF7C31" w:rsidRDefault="009D466C">
            <w:pPr>
              <w:spacing w:after="0" w:line="240" w:lineRule="auto"/>
            </w:pPr>
            <w:r>
              <w:rPr>
                <w:rFonts w:ascii="Calibri" w:eastAsia="Calibri" w:hAnsi="Calibri" w:cs="Calibri"/>
                <w:b/>
                <w:bCs/>
                <w:color w:val="000000"/>
                <w:shd w:val="clear" w:color="auto" w:fill="EEEEEE"/>
              </w:rPr>
              <w:t>Penalty at Risk</w:t>
            </w:r>
          </w:p>
        </w:tc>
      </w:tr>
      <w:tr w:rsidR="00DF7C31" w14:paraId="42180BD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FB2E66C"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b/>
                <w:bCs/>
                <w:color w:val="000000"/>
                <w:shd w:val="clear" w:color="auto" w:fill="EEEEEE"/>
              </w:rPr>
              <w:t>Abandon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D3EA34A" w14:textId="77777777" w:rsidR="00DF7C31" w:rsidRDefault="009D466C">
            <w:pPr>
              <w:spacing w:after="60" w:line="240" w:lineRule="auto"/>
              <w:textAlignment w:val="top"/>
            </w:pPr>
            <w:r>
              <w:rPr>
                <w:rFonts w:ascii="Calibri" w:eastAsia="Calibri" w:hAnsi="Calibri" w:cs="Calibri"/>
                <w:color w:val="000000"/>
              </w:rPr>
              <w:t>2%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0B10A5" w14:textId="77777777" w:rsidR="00DF7C31" w:rsidRDefault="009D466C">
            <w:pPr>
              <w:spacing w:after="60" w:line="240" w:lineRule="auto"/>
              <w:textAlignment w:val="top"/>
            </w:pPr>
            <w:r>
              <w:rPr>
                <w:rFonts w:ascii="Calibri" w:eastAsia="Calibri" w:hAnsi="Calibri" w:cs="Calibri"/>
                <w:color w:val="000000"/>
              </w:rPr>
              <w:t>Bidder will maintain an abandonment rate of 2% or less for each of the following primary call center units - claims, enrollment and general inquiries. This standard will be measured for any calendar month by dividing the total number of calls abandoned in that month for each respective unit by the total number of calls offered to that unit during business hours. By the 30th calendar day following the end of the plan year, Bidder will provide UAS with monthly actual service performance levels for this category.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8A5DB5" w14:textId="77777777" w:rsidR="00DF7C31" w:rsidRDefault="009D466C">
            <w:pPr>
              <w:spacing w:after="60" w:line="240" w:lineRule="auto"/>
              <w:textAlignment w:val="top"/>
            </w:pPr>
            <w:r>
              <w:rPr>
                <w:rFonts w:ascii="Calibri" w:eastAsia="Calibri" w:hAnsi="Calibri" w:cs="Calibri"/>
                <w:color w:val="000000"/>
              </w:rPr>
              <w:t>2%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39EBCE"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20923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F8AEDF4"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b/>
                <w:bCs/>
                <w:color w:val="000000"/>
                <w:shd w:val="clear" w:color="auto" w:fill="EEEEEE"/>
              </w:rPr>
              <w:t>Abandon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D781FA" w14:textId="77777777" w:rsidR="00DF7C31" w:rsidRDefault="009D466C">
            <w:pPr>
              <w:spacing w:after="60" w:line="240" w:lineRule="auto"/>
              <w:textAlignment w:val="top"/>
            </w:pPr>
            <w:r>
              <w:rPr>
                <w:rFonts w:ascii="Calibri" w:eastAsia="Calibri" w:hAnsi="Calibri" w:cs="Calibri"/>
                <w:color w:val="000000"/>
              </w:rPr>
              <w:t>2%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9A259F2" w14:textId="77777777" w:rsidR="00DF7C31" w:rsidRDefault="009D466C">
            <w:pPr>
              <w:spacing w:after="60" w:line="240" w:lineRule="auto"/>
              <w:textAlignment w:val="top"/>
            </w:pPr>
            <w:r>
              <w:rPr>
                <w:rFonts w:ascii="Calibri" w:eastAsia="Calibri" w:hAnsi="Calibri" w:cs="Calibri"/>
                <w:color w:val="000000"/>
              </w:rPr>
              <w:t>Bidder will maintain an abandonment rate of 2% or less for each of the following primary call center units - claims, enrollment and general inquiries. This standard will be measured for any calendar month by dividing the total number of calls abandoned in that month for each respective unit by the total number of calls offered to that unit during business hours. By the 30th calendar day following the end of the plan year, Bidder will provide UAS with monthly actual service performance levels for this category.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6151C9" w14:textId="77777777" w:rsidR="00DF7C31" w:rsidRDefault="009D466C">
            <w:pPr>
              <w:spacing w:after="60" w:line="240" w:lineRule="auto"/>
              <w:textAlignment w:val="top"/>
            </w:pPr>
            <w:r>
              <w:rPr>
                <w:rFonts w:ascii="Calibri" w:eastAsia="Calibri" w:hAnsi="Calibri" w:cs="Calibri"/>
                <w:color w:val="000000"/>
              </w:rPr>
              <w:t>2.01% -3%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8B60B1"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FE6E0B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3A46826"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b/>
                <w:bCs/>
                <w:color w:val="000000"/>
                <w:shd w:val="clear" w:color="auto" w:fill="EEEEEE"/>
              </w:rPr>
              <w:t>Abandon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3C7AE9" w14:textId="77777777" w:rsidR="00DF7C31" w:rsidRDefault="009D466C">
            <w:pPr>
              <w:spacing w:after="60" w:line="240" w:lineRule="auto"/>
              <w:textAlignment w:val="top"/>
            </w:pPr>
            <w:r>
              <w:rPr>
                <w:rFonts w:ascii="Calibri" w:eastAsia="Calibri" w:hAnsi="Calibri" w:cs="Calibri"/>
                <w:color w:val="000000"/>
              </w:rPr>
              <w:t>2%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43EEEB" w14:textId="77777777" w:rsidR="00DF7C31" w:rsidRDefault="009D466C">
            <w:pPr>
              <w:spacing w:after="60" w:line="240" w:lineRule="auto"/>
              <w:textAlignment w:val="top"/>
            </w:pPr>
            <w:r>
              <w:rPr>
                <w:rFonts w:ascii="Calibri" w:eastAsia="Calibri" w:hAnsi="Calibri" w:cs="Calibri"/>
                <w:color w:val="000000"/>
              </w:rPr>
              <w:t>Bidder will maintain an abandonment rate of 2% or less for each of the following primary call center units - claims, enrollment and general inquiries. This standard will be measured for any calendar month by dividing the total number of calls abandoned in that month for each respective unit by the total number of calls offered to that unit during business hours. By the 30th calendar day following the end of the plan year, Bidder will provide UAS with monthly actual service performance levels for this category.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531A900" w14:textId="77777777" w:rsidR="00DF7C31" w:rsidRDefault="009D466C">
            <w:pPr>
              <w:spacing w:after="60" w:line="240" w:lineRule="auto"/>
              <w:textAlignment w:val="top"/>
            </w:pPr>
            <w:r>
              <w:rPr>
                <w:rFonts w:ascii="Calibri" w:eastAsia="Calibri" w:hAnsi="Calibri" w:cs="Calibri"/>
                <w:color w:val="000000"/>
              </w:rPr>
              <w:t>3.01% - 4%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2D5A1C"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141EB3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472F08"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b/>
                <w:bCs/>
                <w:color w:val="000000"/>
                <w:shd w:val="clear" w:color="auto" w:fill="EEEEEE"/>
              </w:rPr>
              <w:t>Abandon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E4376C" w14:textId="77777777" w:rsidR="00DF7C31" w:rsidRDefault="009D466C">
            <w:pPr>
              <w:spacing w:after="60" w:line="240" w:lineRule="auto"/>
              <w:textAlignment w:val="top"/>
            </w:pPr>
            <w:r>
              <w:rPr>
                <w:rFonts w:ascii="Calibri" w:eastAsia="Calibri" w:hAnsi="Calibri" w:cs="Calibri"/>
                <w:color w:val="000000"/>
              </w:rPr>
              <w:t>2%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2F0B31" w14:textId="77777777" w:rsidR="00DF7C31" w:rsidRDefault="009D466C">
            <w:pPr>
              <w:spacing w:after="60" w:line="240" w:lineRule="auto"/>
              <w:textAlignment w:val="top"/>
            </w:pPr>
            <w:r>
              <w:rPr>
                <w:rFonts w:ascii="Calibri" w:eastAsia="Calibri" w:hAnsi="Calibri" w:cs="Calibri"/>
                <w:color w:val="000000"/>
              </w:rPr>
              <w:t>Bidder will maintain an abandonment rate of 2% or less for each of the following primary call center units - claims, enrollment and general inquiries. This standard will be measured for any calendar month by dividing the total number of calls abandoned in that month for each respective unit by the total number of calls offered to that unit during business hours. By the 30th calendar day following the end of the plan year, Bidder will provide UAS with monthly actual service performance levels for this category.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CD3249" w14:textId="77777777" w:rsidR="00DF7C31" w:rsidRDefault="009D466C">
            <w:pPr>
              <w:spacing w:after="60" w:line="240" w:lineRule="auto"/>
              <w:textAlignment w:val="top"/>
            </w:pPr>
            <w:r>
              <w:rPr>
                <w:rFonts w:ascii="Calibri" w:eastAsia="Calibri" w:hAnsi="Calibri" w:cs="Calibri"/>
                <w:color w:val="000000"/>
              </w:rPr>
              <w:t>&gt;4%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0F1268"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76229D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8EA3345"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b/>
                <w:bCs/>
                <w:color w:val="000000"/>
                <w:shd w:val="clear" w:color="auto" w:fill="EEEEEE"/>
              </w:rPr>
              <w:t>Abandon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BD82DC" w14:textId="77777777" w:rsidR="00DF7C31" w:rsidRDefault="009D466C">
            <w:pPr>
              <w:spacing w:after="60" w:line="240" w:lineRule="auto"/>
              <w:textAlignment w:val="top"/>
            </w:pPr>
            <w:r>
              <w:rPr>
                <w:rFonts w:ascii="Calibri" w:eastAsia="Calibri" w:hAnsi="Calibri" w:cs="Calibri"/>
                <w:color w:val="000000"/>
              </w:rPr>
              <w:t>2%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51EC84" w14:textId="77777777" w:rsidR="00DF7C31" w:rsidRDefault="009D466C">
            <w:pPr>
              <w:spacing w:after="60" w:line="240" w:lineRule="auto"/>
              <w:textAlignment w:val="top"/>
            </w:pPr>
            <w:r>
              <w:rPr>
                <w:rFonts w:ascii="Calibri" w:eastAsia="Calibri" w:hAnsi="Calibri" w:cs="Calibri"/>
                <w:color w:val="000000"/>
              </w:rPr>
              <w:t>Bidder will maintain an abandonment rate of 2% or less for each of the following primary call center units - claims, enrollment and general inquiries. This standard will be measured for any calendar month by dividing the total number of calls abandoned in that month for each respective unit by the total number of calls offered to that unit during business hours. By the 30th calendar day following the end of the plan year, Bidder will provide UAS with monthly actual service performance levels for this category.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EB5F70" w14:textId="77777777" w:rsidR="00DF7C31" w:rsidRDefault="009D466C">
            <w:pPr>
              <w:spacing w:after="60" w:line="240" w:lineRule="auto"/>
              <w:textAlignment w:val="top"/>
            </w:pPr>
            <w:r>
              <w:rPr>
                <w:rFonts w:ascii="Calibri" w:eastAsia="Calibri" w:hAnsi="Calibri" w:cs="Calibri"/>
                <w:color w:val="000000"/>
              </w:rPr>
              <w:t>46 - 55 seconds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B94392"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1C9E2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EC8D1B"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b/>
                <w:bCs/>
                <w:color w:val="000000"/>
                <w:shd w:val="clear" w:color="auto" w:fill="EEEEEE"/>
              </w:rPr>
              <w:t>Abandon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EDF07F" w14:textId="77777777" w:rsidR="00DF7C31" w:rsidRDefault="009D466C">
            <w:pPr>
              <w:spacing w:after="60" w:line="240" w:lineRule="auto"/>
              <w:textAlignment w:val="top"/>
            </w:pPr>
            <w:r>
              <w:rPr>
                <w:rFonts w:ascii="Calibri" w:eastAsia="Calibri" w:hAnsi="Calibri" w:cs="Calibri"/>
                <w:color w:val="000000"/>
              </w:rPr>
              <w:t>2%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2FE7A5" w14:textId="77777777" w:rsidR="00DF7C31" w:rsidRDefault="009D466C">
            <w:pPr>
              <w:spacing w:after="60" w:line="240" w:lineRule="auto"/>
              <w:textAlignment w:val="top"/>
            </w:pPr>
            <w:r>
              <w:rPr>
                <w:rFonts w:ascii="Calibri" w:eastAsia="Calibri" w:hAnsi="Calibri" w:cs="Calibri"/>
                <w:color w:val="000000"/>
              </w:rPr>
              <w:t>Bidder will maintain an abandonment rate of 2% or less for each of the following primary call center units - claims, enrollment and general inquiries. This standard will be measured for any calendar month by dividing the total number of calls abandoned in that month for each respective unit by the total number of calls offered to that unit during business hours. By the 30th calendar day following the end of the plan year, Bidder will provide UAS with monthly actual service performance levels for this category.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D65E91" w14:textId="77777777" w:rsidR="00DF7C31" w:rsidRDefault="009D466C">
            <w:pPr>
              <w:spacing w:after="60" w:line="240" w:lineRule="auto"/>
              <w:textAlignment w:val="top"/>
            </w:pPr>
            <w:r>
              <w:rPr>
                <w:rFonts w:ascii="Calibri" w:eastAsia="Calibri" w:hAnsi="Calibri" w:cs="Calibri"/>
                <w:color w:val="000000"/>
              </w:rPr>
              <w:t>56 - 60 seconds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9F687F0"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BF9FD3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9133E50"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b/>
                <w:bCs/>
                <w:color w:val="000000"/>
                <w:shd w:val="clear" w:color="auto" w:fill="EEEEEE"/>
              </w:rPr>
              <w:t>Abandon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24A874F" w14:textId="77777777" w:rsidR="00DF7C31" w:rsidRDefault="009D466C">
            <w:pPr>
              <w:spacing w:after="60" w:line="240" w:lineRule="auto"/>
              <w:textAlignment w:val="top"/>
            </w:pPr>
            <w:r>
              <w:rPr>
                <w:rFonts w:ascii="Calibri" w:eastAsia="Calibri" w:hAnsi="Calibri" w:cs="Calibri"/>
                <w:color w:val="000000"/>
              </w:rPr>
              <w:t>2%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035D278" w14:textId="77777777" w:rsidR="00DF7C31" w:rsidRDefault="009D466C">
            <w:pPr>
              <w:spacing w:after="60" w:line="240" w:lineRule="auto"/>
              <w:textAlignment w:val="top"/>
            </w:pPr>
            <w:r>
              <w:rPr>
                <w:rFonts w:ascii="Calibri" w:eastAsia="Calibri" w:hAnsi="Calibri" w:cs="Calibri"/>
                <w:color w:val="000000"/>
              </w:rPr>
              <w:t>Bidder will maintain an abandonment rate of 2% or less for each of the following primary call center units - claims, enrollment and general inquiries. This standard will be measured for any calendar month by dividing the total number of calls abandoned in that month for each respective unit by the total number of calls offered to that unit during business hours. By the 30th calendar day following the end of the plan year, Bidder will provide UAS with monthly actual service performance levels for this category.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D8074F" w14:textId="77777777" w:rsidR="00DF7C31" w:rsidRDefault="009D466C">
            <w:pPr>
              <w:spacing w:after="60" w:line="240" w:lineRule="auto"/>
              <w:textAlignment w:val="top"/>
            </w:pPr>
            <w:r>
              <w:rPr>
                <w:rFonts w:ascii="Calibri" w:eastAsia="Calibri" w:hAnsi="Calibri" w:cs="Calibri"/>
                <w:color w:val="000000"/>
              </w:rPr>
              <w:t>&gt;60 seconds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99D20A4"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053A267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074AF7B" w14:textId="77777777" w:rsidR="00DF7C31" w:rsidRDefault="009D466C">
            <w:pPr>
              <w:spacing w:after="0" w:line="240" w:lineRule="auto"/>
            </w:pPr>
            <w:r>
              <w:rPr>
                <w:rFonts w:ascii="Calibri" w:eastAsia="Calibri" w:hAnsi="Calibri" w:cs="Calibri"/>
                <w:b/>
                <w:bCs/>
                <w:color w:val="000000"/>
                <w:shd w:val="clear" w:color="auto" w:fill="EEEEEE"/>
              </w:rPr>
              <w:t>Telephone Call Answer Level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7CBC82" w14:textId="77777777" w:rsidR="00DF7C31" w:rsidRDefault="009D466C">
            <w:pPr>
              <w:spacing w:after="60" w:line="240" w:lineRule="auto"/>
              <w:textAlignment w:val="top"/>
            </w:pPr>
            <w:r>
              <w:rPr>
                <w:rFonts w:ascii="Calibri" w:eastAsia="Calibri" w:hAnsi="Calibri" w:cs="Calibri"/>
                <w:color w:val="000000"/>
              </w:rPr>
              <w:t>90% of calls answered within 30 seconds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586AE4" w14:textId="77777777" w:rsidR="00DF7C31" w:rsidRDefault="009D466C">
            <w:pPr>
              <w:spacing w:after="60" w:line="240" w:lineRule="auto"/>
              <w:textAlignment w:val="top"/>
            </w:pPr>
            <w:r>
              <w:rPr>
                <w:rFonts w:ascii="Calibri" w:eastAsia="Calibri" w:hAnsi="Calibri" w:cs="Calibri"/>
                <w:color w:val="000000"/>
              </w:rPr>
              <w:t>Bidder will maintain that ninety percent (90%) of all incoming calls received by Bidder's customer service telephone line (“Incoming Calls”) within a Policy Period will be answered by a customer service representative within thirty (30) seconds ("Guaranteed Telephone Call Answer Level"). Answer time will be measured from the time the caller completes the prompts of the automated telephone system and after any welcome or monitoring message is played to the time the caller reaches a customer service representative.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099859" w14:textId="77777777" w:rsidR="00DF7C31" w:rsidRDefault="009D466C">
            <w:pPr>
              <w:spacing w:after="60" w:line="240" w:lineRule="auto"/>
              <w:textAlignment w:val="top"/>
            </w:pPr>
            <w:r>
              <w:rPr>
                <w:rFonts w:ascii="Calibri" w:eastAsia="Calibri" w:hAnsi="Calibri" w:cs="Calibri"/>
                <w:color w:val="000000"/>
              </w:rPr>
              <w:t>90% or more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268145"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5E9169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E32489" w14:textId="77777777" w:rsidR="00DF7C31" w:rsidRDefault="009D466C">
            <w:pPr>
              <w:spacing w:after="0" w:line="240" w:lineRule="auto"/>
            </w:pPr>
            <w:r>
              <w:rPr>
                <w:rFonts w:ascii="Calibri" w:eastAsia="Calibri" w:hAnsi="Calibri" w:cs="Calibri"/>
                <w:b/>
                <w:bCs/>
                <w:color w:val="000000"/>
                <w:shd w:val="clear" w:color="auto" w:fill="EEEEEE"/>
              </w:rPr>
              <w:t>Telephone Call Answer Level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FD6C2A" w14:textId="77777777" w:rsidR="00DF7C31" w:rsidRDefault="009D466C">
            <w:pPr>
              <w:spacing w:after="60" w:line="240" w:lineRule="auto"/>
              <w:textAlignment w:val="top"/>
            </w:pPr>
            <w:r>
              <w:rPr>
                <w:rFonts w:ascii="Calibri" w:eastAsia="Calibri" w:hAnsi="Calibri" w:cs="Calibri"/>
                <w:color w:val="000000"/>
              </w:rPr>
              <w:t>90% of calls answered within 30 seconds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2B83A3" w14:textId="77777777" w:rsidR="00DF7C31" w:rsidRDefault="009D466C">
            <w:pPr>
              <w:spacing w:after="60" w:line="240" w:lineRule="auto"/>
              <w:textAlignment w:val="top"/>
            </w:pPr>
            <w:r>
              <w:rPr>
                <w:rFonts w:ascii="Calibri" w:eastAsia="Calibri" w:hAnsi="Calibri" w:cs="Calibri"/>
                <w:color w:val="000000"/>
              </w:rPr>
              <w:t>Bidder will maintain that ninety percent (90%) of all incoming calls received by Bidder's customer service telephone line (“Incoming Calls”) within a Policy Period will be answered by a customer service representative within thirty (30) seconds ("Guaranteed Telephone Call Answer Level"). Answer time will be measured from the time the caller completes the prompts of the automated telephone system and after any welcome or monitoring message is played to the time the caller reaches a customer service representative.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65F223" w14:textId="77777777" w:rsidR="00DF7C31" w:rsidRDefault="009D466C">
            <w:pPr>
              <w:spacing w:after="60" w:line="240" w:lineRule="auto"/>
              <w:textAlignment w:val="top"/>
            </w:pPr>
            <w:r>
              <w:rPr>
                <w:rFonts w:ascii="Calibri" w:eastAsia="Calibri" w:hAnsi="Calibri" w:cs="Calibri"/>
                <w:color w:val="000000"/>
              </w:rPr>
              <w:t>85% - 89.9%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506EE18"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EFC100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A137849" w14:textId="77777777" w:rsidR="00DF7C31" w:rsidRDefault="009D466C">
            <w:pPr>
              <w:spacing w:after="0" w:line="240" w:lineRule="auto"/>
            </w:pPr>
            <w:r>
              <w:rPr>
                <w:rFonts w:ascii="Calibri" w:eastAsia="Calibri" w:hAnsi="Calibri" w:cs="Calibri"/>
                <w:b/>
                <w:bCs/>
                <w:color w:val="000000"/>
                <w:shd w:val="clear" w:color="auto" w:fill="EEEEEE"/>
              </w:rPr>
              <w:t>Telephone Call Answer Level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FA90E3" w14:textId="77777777" w:rsidR="00DF7C31" w:rsidRDefault="009D466C">
            <w:pPr>
              <w:spacing w:after="60" w:line="240" w:lineRule="auto"/>
              <w:textAlignment w:val="top"/>
            </w:pPr>
            <w:r>
              <w:rPr>
                <w:rFonts w:ascii="Calibri" w:eastAsia="Calibri" w:hAnsi="Calibri" w:cs="Calibri"/>
                <w:color w:val="000000"/>
              </w:rPr>
              <w:t>90% of calls answered within 30 seconds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9544C8" w14:textId="77777777" w:rsidR="00DF7C31" w:rsidRDefault="009D466C">
            <w:pPr>
              <w:spacing w:after="60" w:line="240" w:lineRule="auto"/>
              <w:textAlignment w:val="top"/>
            </w:pPr>
            <w:r>
              <w:rPr>
                <w:rFonts w:ascii="Calibri" w:eastAsia="Calibri" w:hAnsi="Calibri" w:cs="Calibri"/>
                <w:color w:val="000000"/>
              </w:rPr>
              <w:t>Bidder will maintain that ninety percent (90%) of all incoming calls received by Bidder's customer service telephone line (“Incoming Calls”) within a Policy Period will be answered by a customer service representative within thirty (30) seconds ("Guaranteed Telephone Call Answer Level"). Answer time will be measured from the time the caller completes the prompts of the automated telephone system and after any welcome or monitoring message is played to the time the caller reaches a customer service representative.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7C9135" w14:textId="77777777" w:rsidR="00DF7C31" w:rsidRDefault="009D466C">
            <w:pPr>
              <w:spacing w:after="60" w:line="240" w:lineRule="auto"/>
              <w:textAlignment w:val="top"/>
            </w:pPr>
            <w:r>
              <w:rPr>
                <w:rFonts w:ascii="Calibri" w:eastAsia="Calibri" w:hAnsi="Calibri" w:cs="Calibri"/>
                <w:color w:val="000000"/>
              </w:rPr>
              <w:t>&lt;85%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DB9552"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2534D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6FFC0F3" w14:textId="77777777" w:rsidR="00DF7C31" w:rsidRDefault="009D466C">
            <w:pPr>
              <w:spacing w:after="0" w:line="240" w:lineRule="auto"/>
            </w:pPr>
            <w:r>
              <w:rPr>
                <w:rFonts w:ascii="Calibri" w:eastAsia="Calibri" w:hAnsi="Calibri" w:cs="Calibri"/>
                <w:b/>
                <w:bCs/>
                <w:color w:val="000000"/>
                <w:shd w:val="clear" w:color="auto" w:fill="EEEEEE"/>
              </w:rPr>
              <w:t>First Call Resolution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C99ED0A" w14:textId="77777777" w:rsidR="00DF7C31" w:rsidRDefault="009D466C">
            <w:pPr>
              <w:spacing w:after="60" w:line="240" w:lineRule="auto"/>
              <w:textAlignment w:val="top"/>
            </w:pPr>
            <w:r>
              <w:rPr>
                <w:rFonts w:ascii="Calibri" w:eastAsia="Calibri" w:hAnsi="Calibri" w:cs="Calibri"/>
                <w:color w:val="000000"/>
              </w:rPr>
              <w:t>90% or more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276C67" w14:textId="77777777" w:rsidR="00DF7C31" w:rsidRDefault="009D466C">
            <w:pPr>
              <w:spacing w:after="60" w:line="240" w:lineRule="auto"/>
              <w:textAlignment w:val="top"/>
            </w:pPr>
            <w:r>
              <w:rPr>
                <w:rFonts w:ascii="Calibri" w:eastAsia="Calibri" w:hAnsi="Calibri" w:cs="Calibri"/>
                <w:color w:val="000000"/>
              </w:rPr>
              <w:t>Bidder will maintain a service level that provides for Ninety Percent (90%) of all incoming calls received be handled on a “First Call Resolved” basis. A call is considered “Resolved” if the inquiry is resolved and no further action or referral is required on the part of Bidder. Resolution of inquiry is achieved at agreed level of service when Bidder resolves the initial inquiry so that a second contact on the same issue is not required.</w:t>
            </w:r>
          </w:p>
          <w:p w14:paraId="7B76881A"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5041BD" w14:textId="77777777" w:rsidR="00DF7C31" w:rsidRDefault="009D466C">
            <w:pPr>
              <w:spacing w:after="60" w:line="240" w:lineRule="auto"/>
              <w:textAlignment w:val="top"/>
            </w:pPr>
            <w:r>
              <w:rPr>
                <w:rFonts w:ascii="Calibri" w:eastAsia="Calibri" w:hAnsi="Calibri" w:cs="Calibri"/>
                <w:color w:val="000000"/>
              </w:rPr>
              <w:t>90% or more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F69F8A"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1F8CCF2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D49F9B" w14:textId="77777777" w:rsidR="00DF7C31" w:rsidRDefault="009D466C">
            <w:pPr>
              <w:spacing w:after="0" w:line="240" w:lineRule="auto"/>
            </w:pPr>
            <w:r>
              <w:rPr>
                <w:rFonts w:ascii="Calibri" w:eastAsia="Calibri" w:hAnsi="Calibri" w:cs="Calibri"/>
                <w:b/>
                <w:bCs/>
                <w:color w:val="000000"/>
                <w:shd w:val="clear" w:color="auto" w:fill="EEEEEE"/>
              </w:rPr>
              <w:t>First Call Resolution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FBB98D" w14:textId="77777777" w:rsidR="00DF7C31" w:rsidRDefault="009D466C">
            <w:pPr>
              <w:spacing w:after="60" w:line="240" w:lineRule="auto"/>
              <w:textAlignment w:val="top"/>
            </w:pPr>
            <w:r>
              <w:rPr>
                <w:rFonts w:ascii="Calibri" w:eastAsia="Calibri" w:hAnsi="Calibri" w:cs="Calibri"/>
                <w:color w:val="000000"/>
              </w:rPr>
              <w:t>90% or more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0A3190" w14:textId="77777777" w:rsidR="00DF7C31" w:rsidRDefault="009D466C">
            <w:pPr>
              <w:spacing w:after="60" w:line="240" w:lineRule="auto"/>
              <w:textAlignment w:val="top"/>
            </w:pPr>
            <w:r>
              <w:rPr>
                <w:rFonts w:ascii="Calibri" w:eastAsia="Calibri" w:hAnsi="Calibri" w:cs="Calibri"/>
                <w:color w:val="000000"/>
              </w:rPr>
              <w:t>Bidder will maintain a service level that provides for Ninety Percent (90%) of all incoming calls received be handled on a “First Call Resolved” basis. A call is considered “Resolved” if the inquiry is resolved and no further action or referral is required on the part of Bidder. Resolution of inquiry is achieved at agreed level of service when Bidder resolves the initial inquiry so that a second contact on the same issue is not required.</w:t>
            </w:r>
          </w:p>
          <w:p w14:paraId="651C24E5"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C05F41" w14:textId="77777777" w:rsidR="00DF7C31" w:rsidRDefault="009D466C">
            <w:pPr>
              <w:spacing w:after="60" w:line="240" w:lineRule="auto"/>
              <w:textAlignment w:val="top"/>
            </w:pPr>
            <w:r>
              <w:rPr>
                <w:rFonts w:ascii="Calibri" w:eastAsia="Calibri" w:hAnsi="Calibri" w:cs="Calibri"/>
                <w:color w:val="000000"/>
              </w:rPr>
              <w:t>&lt;90%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612EFF9"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03F75B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7F36DF1" w14:textId="77777777" w:rsidR="00DF7C31" w:rsidRDefault="009D466C">
            <w:pPr>
              <w:spacing w:after="0" w:line="240" w:lineRule="auto"/>
            </w:pPr>
            <w:r>
              <w:rPr>
                <w:rFonts w:ascii="Calibri" w:eastAsia="Calibri" w:hAnsi="Calibri" w:cs="Calibri"/>
                <w:b/>
                <w:bCs/>
                <w:color w:val="000000"/>
                <w:shd w:val="clear" w:color="auto" w:fill="EEEEEE"/>
              </w:rPr>
              <w:t>Written (Email)</w:t>
            </w:r>
            <w:r>
              <w:rPr>
                <w:rFonts w:ascii="Calibri" w:eastAsia="Calibri" w:hAnsi="Calibri" w:cs="Calibri"/>
                <w:b/>
                <w:bCs/>
                <w:color w:val="000000"/>
                <w:shd w:val="clear" w:color="auto" w:fill="EEEEEE"/>
              </w:rPr>
              <w:br/>
              <w:t>Correspondence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CDBCE6" w14:textId="77777777" w:rsidR="00DF7C31" w:rsidRDefault="009D466C">
            <w:pPr>
              <w:spacing w:after="60" w:line="240" w:lineRule="auto"/>
              <w:textAlignment w:val="top"/>
            </w:pPr>
            <w:r>
              <w:rPr>
                <w:rFonts w:ascii="Calibri" w:eastAsia="Calibri" w:hAnsi="Calibri" w:cs="Calibri"/>
                <w:color w:val="000000"/>
              </w:rPr>
              <w:t>80% or more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D49140" w14:textId="77777777" w:rsidR="00DF7C31" w:rsidRDefault="009D466C">
            <w:pPr>
              <w:spacing w:after="60" w:line="240" w:lineRule="auto"/>
              <w:textAlignment w:val="top"/>
            </w:pPr>
            <w:r>
              <w:rPr>
                <w:rFonts w:ascii="Calibri" w:eastAsia="Calibri" w:hAnsi="Calibri" w:cs="Calibri"/>
                <w:color w:val="000000"/>
              </w:rPr>
              <w:t>Bidder will maintain a service level that provides for a response to Eighty Percent (80%) of all dental e-mail inquiries received within 1 business day after Bidder receives the e-mail.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8D55251" w14:textId="77777777" w:rsidR="00DF7C31" w:rsidRDefault="009D466C">
            <w:pPr>
              <w:spacing w:after="60" w:line="240" w:lineRule="auto"/>
              <w:textAlignment w:val="top"/>
            </w:pPr>
            <w:r>
              <w:rPr>
                <w:rFonts w:ascii="Calibri" w:eastAsia="Calibri" w:hAnsi="Calibri" w:cs="Calibri"/>
                <w:color w:val="000000"/>
              </w:rPr>
              <w:t>80% or more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C3AFE3"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162C1F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942761" w14:textId="77777777" w:rsidR="00DF7C31" w:rsidRDefault="009D466C">
            <w:pPr>
              <w:spacing w:after="0" w:line="240" w:lineRule="auto"/>
            </w:pPr>
            <w:r>
              <w:rPr>
                <w:rFonts w:ascii="Calibri" w:eastAsia="Calibri" w:hAnsi="Calibri" w:cs="Calibri"/>
                <w:b/>
                <w:bCs/>
                <w:color w:val="000000"/>
                <w:shd w:val="clear" w:color="auto" w:fill="EEEEEE"/>
              </w:rPr>
              <w:t>Written (Email)</w:t>
            </w:r>
            <w:r>
              <w:rPr>
                <w:rFonts w:ascii="Calibri" w:eastAsia="Calibri" w:hAnsi="Calibri" w:cs="Calibri"/>
                <w:b/>
                <w:bCs/>
                <w:color w:val="000000"/>
                <w:shd w:val="clear" w:color="auto" w:fill="EEEEEE"/>
              </w:rPr>
              <w:br/>
              <w:t>Correspondence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B780AB" w14:textId="77777777" w:rsidR="00DF7C31" w:rsidRDefault="009D466C">
            <w:pPr>
              <w:spacing w:after="60" w:line="240" w:lineRule="auto"/>
              <w:textAlignment w:val="top"/>
            </w:pPr>
            <w:r>
              <w:rPr>
                <w:rFonts w:ascii="Calibri" w:eastAsia="Calibri" w:hAnsi="Calibri" w:cs="Calibri"/>
                <w:color w:val="000000"/>
              </w:rPr>
              <w:t>80% or more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CFDE16" w14:textId="77777777" w:rsidR="00DF7C31" w:rsidRDefault="009D466C">
            <w:pPr>
              <w:spacing w:after="60" w:line="240" w:lineRule="auto"/>
              <w:textAlignment w:val="top"/>
            </w:pPr>
            <w:r>
              <w:rPr>
                <w:rFonts w:ascii="Calibri" w:eastAsia="Calibri" w:hAnsi="Calibri" w:cs="Calibri"/>
                <w:color w:val="000000"/>
              </w:rPr>
              <w:t>Bidder will maintain a service level that provides for a response to Eighty Percent (80%) of all dental e-mail inquiries received within 1 business day after Bidder receives the e-mail.</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87D426" w14:textId="77777777" w:rsidR="00DF7C31" w:rsidRDefault="009D466C">
            <w:pPr>
              <w:spacing w:after="60" w:line="240" w:lineRule="auto"/>
              <w:textAlignment w:val="top"/>
            </w:pPr>
            <w:r>
              <w:rPr>
                <w:rFonts w:ascii="Calibri" w:eastAsia="Calibri" w:hAnsi="Calibri" w:cs="Calibri"/>
                <w:color w:val="000000"/>
              </w:rPr>
              <w:t>&lt;80%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E28DB2"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BAF8F8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B86544"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11CCA0" w14:textId="77777777" w:rsidR="00DF7C31" w:rsidRDefault="009D466C">
            <w:pPr>
              <w:spacing w:after="60" w:line="240" w:lineRule="auto"/>
              <w:textAlignment w:val="top"/>
            </w:pPr>
            <w:r>
              <w:rPr>
                <w:rFonts w:ascii="Calibri" w:eastAsia="Calibri" w:hAnsi="Calibri" w:cs="Calibri"/>
                <w:b/>
                <w:bCs/>
                <w:color w:val="000000"/>
                <w:sz w:val="20"/>
                <w:szCs w:val="20"/>
              </w:rPr>
              <w:t>NOTE:</w:t>
            </w:r>
            <w:r>
              <w:rPr>
                <w:rFonts w:ascii="Calibri" w:eastAsia="Calibri" w:hAnsi="Calibri" w:cs="Calibri"/>
                <w:color w:val="000000"/>
              </w:rPr>
              <w:t xml:space="preserve"> Telephone customer service standard will apply between the hours of 8 am and 7pm EST.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E3F7C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A49AF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D95571" w14:textId="77777777" w:rsidR="00DF7C31" w:rsidRDefault="009D466C">
            <w:pPr>
              <w:spacing w:after="60" w:line="240" w:lineRule="auto"/>
              <w:textAlignment w:val="top"/>
            </w:pPr>
            <w:r>
              <w:rPr>
                <w:rFonts w:ascii="Calibri" w:eastAsia="Calibri" w:hAnsi="Calibri" w:cs="Calibri"/>
                <w:color w:val="000000"/>
              </w:rPr>
              <w:t> </w:t>
            </w:r>
          </w:p>
        </w:tc>
      </w:tr>
    </w:tbl>
    <w:p w14:paraId="09218F07" w14:textId="77777777" w:rsidR="00DF7C31" w:rsidRDefault="009D466C">
      <w:pPr>
        <w:spacing w:after="60" w:line="240" w:lineRule="auto"/>
      </w:pPr>
      <w:r>
        <w:rPr>
          <w:color w:val="000000"/>
          <w:sz w:val="10"/>
          <w:szCs w:val="10"/>
        </w:rPr>
        <w:t> </w:t>
      </w:r>
    </w:p>
    <w:p w14:paraId="6778AB60" w14:textId="77777777" w:rsidR="00DF7C31" w:rsidRDefault="009D466C">
      <w:pPr>
        <w:spacing w:after="60" w:line="240" w:lineRule="auto"/>
      </w:pPr>
      <w:r>
        <w:rPr>
          <w:rFonts w:ascii="Calibri" w:eastAsia="Calibri" w:hAnsi="Calibri" w:cs="Calibri"/>
          <w:color w:val="000000"/>
        </w:rPr>
        <w:t>11.12.2</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1839"/>
        <w:gridCol w:w="1286"/>
        <w:gridCol w:w="4534"/>
        <w:gridCol w:w="1466"/>
        <w:gridCol w:w="784"/>
      </w:tblGrid>
      <w:tr w:rsidR="00DF7C31" w14:paraId="4B6503FB"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5365AF" w14:textId="77777777" w:rsidR="00DF7C31" w:rsidRDefault="009D466C">
            <w:pPr>
              <w:spacing w:after="0" w:line="240" w:lineRule="auto"/>
            </w:pPr>
            <w:r>
              <w:rPr>
                <w:rFonts w:ascii="Calibri" w:eastAsia="Calibri" w:hAnsi="Calibri" w:cs="Calibri"/>
                <w:color w:val="000000"/>
              </w:rPr>
              <w:t> </w:t>
            </w:r>
            <w:r>
              <w:rPr>
                <w:rFonts w:ascii="Calibri" w:eastAsia="Calibri" w:hAnsi="Calibri" w:cs="Calibri"/>
                <w:b/>
                <w:bCs/>
                <w:color w:val="000000"/>
                <w:shd w:val="clear" w:color="auto" w:fill="EEEEEE"/>
              </w:rPr>
              <w:t>ADMINISTRATION – Category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709BF3" w14:textId="77777777" w:rsidR="00DF7C31" w:rsidRDefault="009D466C">
            <w:pPr>
              <w:spacing w:after="0" w:line="240" w:lineRule="auto"/>
            </w:pPr>
            <w:r>
              <w:rPr>
                <w:rFonts w:ascii="Calibri" w:eastAsia="Calibri" w:hAnsi="Calibri" w:cs="Calibri"/>
                <w:b/>
                <w:bCs/>
                <w:color w:val="000000"/>
                <w:shd w:val="clear" w:color="auto" w:fill="EEEEEE"/>
              </w:rPr>
              <w:t>Standard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01BAE05" w14:textId="77777777" w:rsidR="00DF7C31" w:rsidRDefault="009D466C">
            <w:pPr>
              <w:spacing w:after="0" w:line="240" w:lineRule="auto"/>
            </w:pPr>
            <w:r>
              <w:rPr>
                <w:rFonts w:ascii="Calibri" w:eastAsia="Calibri" w:hAnsi="Calibri" w:cs="Calibri"/>
                <w:b/>
                <w:bCs/>
                <w:color w:val="000000"/>
                <w:shd w:val="clear" w:color="auto" w:fill="EEEEEE"/>
              </w:rPr>
              <w:t>Measurement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EFA924" w14:textId="77777777" w:rsidR="00DF7C31" w:rsidRDefault="009D466C">
            <w:pPr>
              <w:spacing w:after="0" w:line="240" w:lineRule="auto"/>
            </w:pPr>
            <w:r>
              <w:rPr>
                <w:rFonts w:ascii="Calibri" w:eastAsia="Calibri" w:hAnsi="Calibri" w:cs="Calibri"/>
                <w:b/>
                <w:bCs/>
                <w:color w:val="000000"/>
                <w:shd w:val="clear" w:color="auto" w:fill="EEEEEE"/>
              </w:rPr>
              <w:t>Benchmark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38B42D" w14:textId="77777777" w:rsidR="00DF7C31" w:rsidRDefault="009D466C">
            <w:pPr>
              <w:spacing w:after="0" w:line="240" w:lineRule="auto"/>
            </w:pPr>
            <w:r>
              <w:rPr>
                <w:rFonts w:ascii="Calibri" w:eastAsia="Calibri" w:hAnsi="Calibri" w:cs="Calibri"/>
                <w:b/>
                <w:bCs/>
                <w:color w:val="000000"/>
                <w:shd w:val="clear" w:color="auto" w:fill="EEEEEE"/>
              </w:rPr>
              <w:t>Penalty at Risk</w:t>
            </w:r>
          </w:p>
        </w:tc>
      </w:tr>
      <w:tr w:rsidR="00DF7C31" w14:paraId="035714E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D5681A8" w14:textId="77777777" w:rsidR="00DF7C31" w:rsidRDefault="009D466C">
            <w:pPr>
              <w:spacing w:after="0" w:line="240" w:lineRule="auto"/>
            </w:pPr>
            <w:r>
              <w:rPr>
                <w:rFonts w:ascii="Calibri" w:eastAsia="Calibri" w:hAnsi="Calibri" w:cs="Calibri"/>
                <w:b/>
                <w:bCs/>
                <w:color w:val="000000"/>
                <w:shd w:val="clear" w:color="auto" w:fill="EEEEEE"/>
              </w:rPr>
              <w:t>Delivery of Quarterly/</w:t>
            </w:r>
            <w:r>
              <w:rPr>
                <w:rFonts w:ascii="Calibri" w:eastAsia="Calibri" w:hAnsi="Calibri" w:cs="Calibri"/>
                <w:b/>
                <w:bCs/>
                <w:color w:val="000000"/>
                <w:shd w:val="clear" w:color="auto" w:fill="EEEEEE"/>
              </w:rPr>
              <w:br/>
              <w:t>Annual</w:t>
            </w:r>
            <w:r>
              <w:rPr>
                <w:rFonts w:ascii="Calibri" w:eastAsia="Calibri" w:hAnsi="Calibri" w:cs="Calibri"/>
                <w:color w:val="000000"/>
              </w:rPr>
              <w:t xml:space="preserve"> </w:t>
            </w:r>
            <w:r>
              <w:rPr>
                <w:rFonts w:ascii="Calibri" w:eastAsia="Calibri" w:hAnsi="Calibri" w:cs="Calibri"/>
                <w:b/>
                <w:bCs/>
                <w:color w:val="000000"/>
                <w:shd w:val="clear" w:color="auto" w:fill="EEEEEE"/>
              </w:rPr>
              <w:t>Utilization</w:t>
            </w:r>
            <w:r>
              <w:rPr>
                <w:rFonts w:ascii="Calibri" w:eastAsia="Calibri" w:hAnsi="Calibri" w:cs="Calibri"/>
                <w:color w:val="000000"/>
              </w:rPr>
              <w:t xml:space="preserve"> </w:t>
            </w:r>
            <w:r>
              <w:rPr>
                <w:rFonts w:ascii="Calibri" w:eastAsia="Calibri" w:hAnsi="Calibri" w:cs="Calibri"/>
                <w:b/>
                <w:bCs/>
                <w:color w:val="000000"/>
                <w:shd w:val="clear" w:color="auto" w:fill="EEEEEE"/>
              </w:rPr>
              <w:t>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B90330" w14:textId="77777777" w:rsidR="00DF7C31" w:rsidRDefault="009D466C">
            <w:pPr>
              <w:spacing w:after="60" w:line="240" w:lineRule="auto"/>
              <w:textAlignment w:val="top"/>
            </w:pPr>
            <w:r>
              <w:rPr>
                <w:rFonts w:ascii="Calibri" w:eastAsia="Calibri" w:hAnsi="Calibri" w:cs="Calibri"/>
                <w:color w:val="000000"/>
              </w:rPr>
              <w:t>20 calendar</w:t>
            </w:r>
          </w:p>
          <w:p w14:paraId="26BC3DB4" w14:textId="77777777" w:rsidR="00DF7C31" w:rsidRDefault="009D466C">
            <w:pPr>
              <w:spacing w:after="60" w:line="240" w:lineRule="auto"/>
              <w:textAlignment w:val="top"/>
            </w:pPr>
            <w:r>
              <w:rPr>
                <w:rFonts w:ascii="Calibri" w:eastAsia="Calibri" w:hAnsi="Calibri" w:cs="Calibri"/>
                <w:color w:val="000000"/>
              </w:rPr>
              <w:t>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97E035" w14:textId="77777777" w:rsidR="00DF7C31" w:rsidRDefault="009D466C">
            <w:pPr>
              <w:spacing w:after="60" w:line="240" w:lineRule="auto"/>
              <w:textAlignment w:val="top"/>
            </w:pPr>
            <w:r>
              <w:rPr>
                <w:rFonts w:ascii="Calibri" w:eastAsia="Calibri" w:hAnsi="Calibri" w:cs="Calibri"/>
                <w:color w:val="000000"/>
              </w:rPr>
              <w:t>Bidder will deliver its management reports to UAS within 20 business days after the end of the quarter or calendar year. “Management reports” will include all data elements outlined in the reporting section of this RFP. Beginning on the 21st calendar day after the end of the reporting month, Bidder will pay a penalty of $50/business day until UAS receives the 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812579" w14:textId="77777777" w:rsidR="00DF7C31" w:rsidRDefault="009D466C">
            <w:pPr>
              <w:spacing w:after="60" w:line="240" w:lineRule="auto"/>
              <w:textAlignment w:val="top"/>
            </w:pPr>
            <w:r>
              <w:rPr>
                <w:rFonts w:ascii="Calibri" w:eastAsia="Calibri" w:hAnsi="Calibri" w:cs="Calibri"/>
                <w:color w:val="000000"/>
              </w:rPr>
              <w:t>1 - 20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877317"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BB607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ECA53DD" w14:textId="77777777" w:rsidR="00DF7C31" w:rsidRDefault="009D466C">
            <w:pPr>
              <w:spacing w:after="0" w:line="240" w:lineRule="auto"/>
            </w:pPr>
            <w:r>
              <w:rPr>
                <w:rFonts w:ascii="Calibri" w:eastAsia="Calibri" w:hAnsi="Calibri" w:cs="Calibri"/>
                <w:b/>
                <w:bCs/>
                <w:color w:val="000000"/>
                <w:shd w:val="clear" w:color="auto" w:fill="EEEEEE"/>
              </w:rPr>
              <w:t>Delivery of Quarterly/</w:t>
            </w:r>
            <w:r>
              <w:rPr>
                <w:rFonts w:ascii="Calibri" w:eastAsia="Calibri" w:hAnsi="Calibri" w:cs="Calibri"/>
                <w:b/>
                <w:bCs/>
                <w:color w:val="000000"/>
                <w:shd w:val="clear" w:color="auto" w:fill="EEEEEE"/>
              </w:rPr>
              <w:br/>
              <w:t>Annual</w:t>
            </w:r>
            <w:r>
              <w:rPr>
                <w:rFonts w:ascii="Calibri" w:eastAsia="Calibri" w:hAnsi="Calibri" w:cs="Calibri"/>
                <w:color w:val="000000"/>
              </w:rPr>
              <w:t xml:space="preserve"> </w:t>
            </w:r>
            <w:r>
              <w:rPr>
                <w:rFonts w:ascii="Calibri" w:eastAsia="Calibri" w:hAnsi="Calibri" w:cs="Calibri"/>
                <w:b/>
                <w:bCs/>
                <w:color w:val="000000"/>
                <w:shd w:val="clear" w:color="auto" w:fill="EEEEEE"/>
              </w:rPr>
              <w:t>Utilization</w:t>
            </w:r>
            <w:r>
              <w:rPr>
                <w:rFonts w:ascii="Calibri" w:eastAsia="Calibri" w:hAnsi="Calibri" w:cs="Calibri"/>
                <w:color w:val="000000"/>
              </w:rPr>
              <w:t xml:space="preserve"> </w:t>
            </w:r>
            <w:r>
              <w:rPr>
                <w:rFonts w:ascii="Calibri" w:eastAsia="Calibri" w:hAnsi="Calibri" w:cs="Calibri"/>
                <w:b/>
                <w:bCs/>
                <w:color w:val="000000"/>
                <w:shd w:val="clear" w:color="auto" w:fill="EEEEEE"/>
              </w:rPr>
              <w:t>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000C9D" w14:textId="77777777" w:rsidR="00DF7C31" w:rsidRDefault="009D466C">
            <w:pPr>
              <w:spacing w:after="60" w:line="240" w:lineRule="auto"/>
              <w:textAlignment w:val="top"/>
            </w:pPr>
            <w:r>
              <w:rPr>
                <w:rFonts w:ascii="Calibri" w:eastAsia="Calibri" w:hAnsi="Calibri" w:cs="Calibri"/>
                <w:color w:val="000000"/>
              </w:rPr>
              <w:t>20 calendar</w:t>
            </w:r>
          </w:p>
          <w:p w14:paraId="63F0E03D" w14:textId="77777777" w:rsidR="00DF7C31" w:rsidRDefault="009D466C">
            <w:pPr>
              <w:spacing w:after="60" w:line="240" w:lineRule="auto"/>
              <w:textAlignment w:val="top"/>
            </w:pPr>
            <w:r>
              <w:rPr>
                <w:rFonts w:ascii="Calibri" w:eastAsia="Calibri" w:hAnsi="Calibri" w:cs="Calibri"/>
                <w:color w:val="000000"/>
              </w:rPr>
              <w:t>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D77215" w14:textId="77777777" w:rsidR="00DF7C31" w:rsidRDefault="009D466C">
            <w:pPr>
              <w:spacing w:after="60" w:line="240" w:lineRule="auto"/>
              <w:textAlignment w:val="top"/>
            </w:pPr>
            <w:r>
              <w:rPr>
                <w:rFonts w:ascii="Calibri" w:eastAsia="Calibri" w:hAnsi="Calibri" w:cs="Calibri"/>
                <w:color w:val="000000"/>
              </w:rPr>
              <w:t>Bidder will deliver its management reports to UAS within 20 business days after the end of the quarter or calendar year. “Management reports” will include all data elements outlined in the reporting section of this RFP. Beginning on the 21st calendar day after the end of the reporting month, Bidder will pay a penalty of $50/business day until UAS receives the 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405504" w14:textId="77777777" w:rsidR="00DF7C31" w:rsidRDefault="009D466C">
            <w:pPr>
              <w:spacing w:after="60" w:line="240" w:lineRule="auto"/>
              <w:textAlignment w:val="top"/>
            </w:pPr>
            <w:r>
              <w:rPr>
                <w:rFonts w:ascii="Calibri" w:eastAsia="Calibri" w:hAnsi="Calibri" w:cs="Calibri"/>
                <w:color w:val="000000"/>
              </w:rPr>
              <w:t>&gt;20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0A3593"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435B53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15B8396" w14:textId="77777777" w:rsidR="00DF7C31" w:rsidRDefault="009D466C">
            <w:pPr>
              <w:spacing w:after="0" w:line="240" w:lineRule="auto"/>
            </w:pPr>
            <w:r>
              <w:rPr>
                <w:rFonts w:ascii="Calibri" w:eastAsia="Calibri" w:hAnsi="Calibri" w:cs="Calibri"/>
                <w:b/>
                <w:bCs/>
                <w:color w:val="000000"/>
                <w:shd w:val="clear" w:color="auto" w:fill="EEEEEE"/>
              </w:rPr>
              <w:t>Delivery of Quarterly/</w:t>
            </w:r>
            <w:r>
              <w:rPr>
                <w:rFonts w:ascii="Calibri" w:eastAsia="Calibri" w:hAnsi="Calibri" w:cs="Calibri"/>
                <w:b/>
                <w:bCs/>
                <w:color w:val="000000"/>
                <w:shd w:val="clear" w:color="auto" w:fill="EEEEEE"/>
              </w:rPr>
              <w:br/>
              <w:t>Annual</w:t>
            </w:r>
            <w:r>
              <w:rPr>
                <w:rFonts w:ascii="Calibri" w:eastAsia="Calibri" w:hAnsi="Calibri" w:cs="Calibri"/>
                <w:color w:val="000000"/>
              </w:rPr>
              <w:t xml:space="preserve"> </w:t>
            </w:r>
            <w:r>
              <w:rPr>
                <w:rFonts w:ascii="Calibri" w:eastAsia="Calibri" w:hAnsi="Calibri" w:cs="Calibri"/>
                <w:b/>
                <w:bCs/>
                <w:color w:val="000000"/>
                <w:shd w:val="clear" w:color="auto" w:fill="EEEEEE"/>
              </w:rPr>
              <w:t>Utilization</w:t>
            </w:r>
            <w:r>
              <w:rPr>
                <w:rFonts w:ascii="Calibri" w:eastAsia="Calibri" w:hAnsi="Calibri" w:cs="Calibri"/>
                <w:color w:val="000000"/>
              </w:rPr>
              <w:t xml:space="preserve"> </w:t>
            </w:r>
            <w:r>
              <w:rPr>
                <w:rFonts w:ascii="Calibri" w:eastAsia="Calibri" w:hAnsi="Calibri" w:cs="Calibri"/>
                <w:b/>
                <w:bCs/>
                <w:color w:val="000000"/>
                <w:shd w:val="clear" w:color="auto" w:fill="EEEEEE"/>
              </w:rPr>
              <w:t>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D405EE" w14:textId="77777777" w:rsidR="00DF7C31" w:rsidRDefault="009D466C">
            <w:pPr>
              <w:spacing w:after="60" w:line="240" w:lineRule="auto"/>
              <w:textAlignment w:val="top"/>
            </w:pPr>
            <w:r>
              <w:rPr>
                <w:rFonts w:ascii="Calibri" w:eastAsia="Calibri" w:hAnsi="Calibri" w:cs="Calibri"/>
                <w:color w:val="000000"/>
              </w:rPr>
              <w:t>20 calendar</w:t>
            </w:r>
          </w:p>
          <w:p w14:paraId="06F45FCB" w14:textId="77777777" w:rsidR="00DF7C31" w:rsidRDefault="009D466C">
            <w:pPr>
              <w:spacing w:after="60" w:line="240" w:lineRule="auto"/>
              <w:textAlignment w:val="top"/>
            </w:pPr>
            <w:r>
              <w:rPr>
                <w:rFonts w:ascii="Calibri" w:eastAsia="Calibri" w:hAnsi="Calibri" w:cs="Calibri"/>
                <w:color w:val="000000"/>
              </w:rPr>
              <w:t>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0BAA89" w14:textId="77777777" w:rsidR="00DF7C31" w:rsidRDefault="009D466C">
            <w:pPr>
              <w:spacing w:after="60" w:line="240" w:lineRule="auto"/>
              <w:textAlignment w:val="top"/>
            </w:pPr>
            <w:r>
              <w:rPr>
                <w:rFonts w:ascii="Calibri" w:eastAsia="Calibri" w:hAnsi="Calibri" w:cs="Calibri"/>
                <w:color w:val="000000"/>
              </w:rPr>
              <w:t>Bidder will deliver its management reports to UAS within 20 business days after the end of the quarter or calendar year. “Management reports” will include all data elements outlined in the reporting section of this RFP. Beginning on the 21st calendar day after the end of the reporting month, Bidder will pay a penalty of $50/business day until UAS receives the 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29A4807" w14:textId="77777777" w:rsidR="00DF7C31" w:rsidRDefault="009D466C">
            <w:pPr>
              <w:spacing w:after="60" w:line="240" w:lineRule="auto"/>
              <w:textAlignment w:val="top"/>
            </w:pPr>
            <w:r>
              <w:rPr>
                <w:rFonts w:ascii="Calibri" w:eastAsia="Calibri" w:hAnsi="Calibri" w:cs="Calibri"/>
                <w:color w:val="000000"/>
              </w:rPr>
              <w:t>Maximum/ occurrence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3C9EA7F"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49F0B4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B761031" w14:textId="77777777" w:rsidR="00DF7C31" w:rsidRDefault="009D466C">
            <w:pPr>
              <w:spacing w:after="0" w:line="240" w:lineRule="auto"/>
            </w:pPr>
            <w:r>
              <w:rPr>
                <w:rFonts w:ascii="Calibri" w:eastAsia="Calibri" w:hAnsi="Calibri" w:cs="Calibri"/>
                <w:b/>
                <w:bCs/>
                <w:color w:val="000000"/>
                <w:shd w:val="clear" w:color="auto" w:fill="EEEEEE"/>
              </w:rPr>
              <w:t>Delivery of Rate Renewal</w:t>
            </w:r>
            <w:r>
              <w:rPr>
                <w:rFonts w:ascii="Calibri" w:eastAsia="Calibri" w:hAnsi="Calibri" w:cs="Calibri"/>
                <w:b/>
                <w:bCs/>
                <w:color w:val="000000"/>
                <w:shd w:val="clear" w:color="auto" w:fill="EEEEEE"/>
              </w:rPr>
              <w:br/>
              <w:t>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580263" w14:textId="77777777" w:rsidR="00DF7C31" w:rsidRDefault="009D466C">
            <w:pPr>
              <w:spacing w:after="60" w:line="240" w:lineRule="auto"/>
              <w:textAlignment w:val="top"/>
            </w:pPr>
            <w:r>
              <w:rPr>
                <w:rFonts w:ascii="Calibri" w:eastAsia="Calibri" w:hAnsi="Calibri" w:cs="Calibri"/>
                <w:color w:val="000000"/>
              </w:rPr>
              <w:t>Date TBD of each preceding plan year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6080F5" w14:textId="77777777" w:rsidR="00DF7C31" w:rsidRDefault="009D466C">
            <w:pPr>
              <w:spacing w:after="60" w:line="240" w:lineRule="auto"/>
              <w:textAlignment w:val="top"/>
            </w:pPr>
            <w:r>
              <w:rPr>
                <w:rFonts w:ascii="Calibri" w:eastAsia="Calibri" w:hAnsi="Calibri" w:cs="Calibri"/>
                <w:color w:val="000000"/>
              </w:rPr>
              <w:t>Bidder will deliver its annual renewal reports to UAS by Date TBD of the plan preceding the renewal. Renewal Reports will include all data elements outlined in the reporting section of this RFP. Beginning on the first business day after Date TBD, Bidder will pay a penalty of $100/business day until UAS receives the 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400D8C" w14:textId="77777777" w:rsidR="00DF7C31" w:rsidRDefault="009D466C">
            <w:pPr>
              <w:spacing w:after="60" w:line="240" w:lineRule="auto"/>
              <w:textAlignment w:val="top"/>
            </w:pPr>
            <w:r>
              <w:rPr>
                <w:rFonts w:ascii="Calibri" w:eastAsia="Calibri" w:hAnsi="Calibri" w:cs="Calibri"/>
                <w:color w:val="000000"/>
              </w:rPr>
              <w:t>TBD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B5485D6"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738F0F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8086E6" w14:textId="77777777" w:rsidR="00DF7C31" w:rsidRDefault="009D466C">
            <w:pPr>
              <w:spacing w:after="0" w:line="240" w:lineRule="auto"/>
            </w:pPr>
            <w:r>
              <w:rPr>
                <w:rFonts w:ascii="Calibri" w:eastAsia="Calibri" w:hAnsi="Calibri" w:cs="Calibri"/>
                <w:b/>
                <w:bCs/>
                <w:color w:val="000000"/>
                <w:shd w:val="clear" w:color="auto" w:fill="EEEEEE"/>
              </w:rPr>
              <w:t>Delivery of Rate Renewal</w:t>
            </w:r>
            <w:r>
              <w:rPr>
                <w:rFonts w:ascii="Calibri" w:eastAsia="Calibri" w:hAnsi="Calibri" w:cs="Calibri"/>
                <w:b/>
                <w:bCs/>
                <w:color w:val="000000"/>
                <w:shd w:val="clear" w:color="auto" w:fill="EEEEEE"/>
              </w:rPr>
              <w:br/>
              <w:t>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C3F2CE" w14:textId="77777777" w:rsidR="00DF7C31" w:rsidRDefault="009D466C">
            <w:pPr>
              <w:spacing w:after="60" w:line="240" w:lineRule="auto"/>
              <w:textAlignment w:val="top"/>
            </w:pPr>
            <w:r>
              <w:rPr>
                <w:rFonts w:ascii="Calibri" w:eastAsia="Calibri" w:hAnsi="Calibri" w:cs="Calibri"/>
                <w:color w:val="000000"/>
              </w:rPr>
              <w:t>Date of each preceding plan year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46AD18" w14:textId="77777777" w:rsidR="00DF7C31" w:rsidRDefault="009D466C">
            <w:pPr>
              <w:spacing w:after="60" w:line="240" w:lineRule="auto"/>
              <w:textAlignment w:val="top"/>
            </w:pPr>
            <w:r>
              <w:rPr>
                <w:rFonts w:ascii="Calibri" w:eastAsia="Calibri" w:hAnsi="Calibri" w:cs="Calibri"/>
                <w:color w:val="000000"/>
              </w:rPr>
              <w:t>Bidder will deliver its annual renewal reports to UAS by Date TBD of the plan preceding the renewal. Renewal Reports will include all data elements outlined in the reporting section of this RFP. Beginning on the first business day after Date TBD, Bidder will pay a penalty of $100/business day until UAS receives the 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36B26B2" w14:textId="77777777" w:rsidR="00DF7C31" w:rsidRDefault="009D466C">
            <w:pPr>
              <w:spacing w:after="60" w:line="240" w:lineRule="auto"/>
              <w:textAlignment w:val="top"/>
            </w:pPr>
            <w:r>
              <w:rPr>
                <w:rFonts w:ascii="Calibri" w:eastAsia="Calibri" w:hAnsi="Calibri" w:cs="Calibri"/>
                <w:color w:val="000000"/>
              </w:rPr>
              <w:t>&gt;30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B83E40"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C00209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8049A1" w14:textId="77777777" w:rsidR="00DF7C31" w:rsidRDefault="009D466C">
            <w:pPr>
              <w:spacing w:after="0" w:line="240" w:lineRule="auto"/>
            </w:pPr>
            <w:r>
              <w:rPr>
                <w:rFonts w:ascii="Calibri" w:eastAsia="Calibri" w:hAnsi="Calibri" w:cs="Calibri"/>
                <w:b/>
                <w:bCs/>
                <w:color w:val="000000"/>
                <w:shd w:val="clear" w:color="auto" w:fill="EEEEEE"/>
              </w:rPr>
              <w:t>Delivery of Rate Renewal</w:t>
            </w:r>
            <w:r>
              <w:rPr>
                <w:rFonts w:ascii="Calibri" w:eastAsia="Calibri" w:hAnsi="Calibri" w:cs="Calibri"/>
                <w:b/>
                <w:bCs/>
                <w:color w:val="000000"/>
                <w:shd w:val="clear" w:color="auto" w:fill="EEEEEE"/>
              </w:rPr>
              <w:br/>
              <w:t>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959DE5" w14:textId="77777777" w:rsidR="00DF7C31" w:rsidRDefault="009D466C">
            <w:pPr>
              <w:spacing w:after="60" w:line="240" w:lineRule="auto"/>
              <w:textAlignment w:val="top"/>
            </w:pPr>
            <w:r>
              <w:rPr>
                <w:rFonts w:ascii="Calibri" w:eastAsia="Calibri" w:hAnsi="Calibri" w:cs="Calibri"/>
                <w:color w:val="000000"/>
              </w:rPr>
              <w:t>Date TBD of each preceding plan year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D7566C" w14:textId="77777777" w:rsidR="00DF7C31" w:rsidRDefault="009D466C">
            <w:pPr>
              <w:spacing w:after="60" w:line="240" w:lineRule="auto"/>
              <w:textAlignment w:val="top"/>
            </w:pPr>
            <w:r>
              <w:rPr>
                <w:rFonts w:ascii="Calibri" w:eastAsia="Calibri" w:hAnsi="Calibri" w:cs="Calibri"/>
                <w:color w:val="000000"/>
              </w:rPr>
              <w:t>Bidder will deliver its annual renewal reports to UAS by Date TBD of the plan preceding the renewal. Renewal Reports will include all data elements outlined in the reporting section of this RFP. Beginning on the first business day after Date TBD, Bidder will pay a penalty of $100/business day until UAS receives the reports.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1B4D5E" w14:textId="77777777" w:rsidR="00DF7C31" w:rsidRDefault="009D466C">
            <w:pPr>
              <w:spacing w:after="60" w:line="240" w:lineRule="auto"/>
              <w:textAlignment w:val="top"/>
            </w:pPr>
            <w:r>
              <w:rPr>
                <w:rFonts w:ascii="Calibri" w:eastAsia="Calibri" w:hAnsi="Calibri" w:cs="Calibri"/>
                <w:color w:val="000000"/>
              </w:rPr>
              <w:t>Maximum/one occurrence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73EAB6"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F8D369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BEFC800" w14:textId="77777777" w:rsidR="00DF7C31" w:rsidRDefault="009D466C">
            <w:pPr>
              <w:spacing w:after="0" w:line="240" w:lineRule="auto"/>
            </w:pPr>
            <w:r>
              <w:rPr>
                <w:rFonts w:ascii="Calibri" w:eastAsia="Calibri" w:hAnsi="Calibri" w:cs="Calibri"/>
                <w:b/>
                <w:bCs/>
                <w:color w:val="000000"/>
                <w:shd w:val="clear" w:color="auto" w:fill="EEEEEE"/>
              </w:rPr>
              <w:t>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D8A534" w14:textId="77777777" w:rsidR="00DF7C31" w:rsidRDefault="009D466C">
            <w:pPr>
              <w:spacing w:after="60" w:line="240" w:lineRule="auto"/>
              <w:textAlignment w:val="top"/>
            </w:pPr>
            <w:r>
              <w:rPr>
                <w:rFonts w:ascii="Calibri" w:eastAsia="Calibri" w:hAnsi="Calibri" w:cs="Calibri"/>
                <w:color w:val="000000"/>
              </w:rPr>
              <w:t>Less than 5% annual 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A46A9CF" w14:textId="77777777" w:rsidR="00DF7C31" w:rsidRDefault="009D466C">
            <w:pPr>
              <w:spacing w:after="60" w:line="240" w:lineRule="auto"/>
              <w:textAlignment w:val="top"/>
            </w:pPr>
            <w:r>
              <w:rPr>
                <w:rFonts w:ascii="Calibri" w:eastAsia="Calibri" w:hAnsi="Calibri" w:cs="Calibri"/>
                <w:color w:val="000000"/>
              </w:rPr>
              <w:t>Bidder will ensure provider turnover will occur at a rate of less than 5% on an annual basis. Turnover rates should be calculated on all terminations for ophthalmologists or optometrists regardless of reason for termination.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ED55F2" w14:textId="77777777" w:rsidR="00DF7C31" w:rsidRDefault="009D466C">
            <w:pPr>
              <w:spacing w:after="60" w:line="240" w:lineRule="auto"/>
              <w:textAlignment w:val="top"/>
            </w:pPr>
            <w:r>
              <w:rPr>
                <w:rFonts w:ascii="Calibri" w:eastAsia="Calibri" w:hAnsi="Calibri" w:cs="Calibri"/>
                <w:color w:val="000000"/>
              </w:rPr>
              <w:t>&lt;5%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070666"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13DF887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744042" w14:textId="77777777" w:rsidR="00DF7C31" w:rsidRDefault="009D466C">
            <w:pPr>
              <w:spacing w:after="0" w:line="240" w:lineRule="auto"/>
            </w:pPr>
            <w:r>
              <w:rPr>
                <w:rFonts w:ascii="Calibri" w:eastAsia="Calibri" w:hAnsi="Calibri" w:cs="Calibri"/>
                <w:b/>
                <w:bCs/>
                <w:color w:val="000000"/>
                <w:shd w:val="clear" w:color="auto" w:fill="EEEEEE"/>
              </w:rPr>
              <w:t>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1D1F20D" w14:textId="77777777" w:rsidR="00DF7C31" w:rsidRDefault="009D466C">
            <w:pPr>
              <w:spacing w:after="60" w:line="240" w:lineRule="auto"/>
              <w:textAlignment w:val="top"/>
            </w:pPr>
            <w:r>
              <w:rPr>
                <w:rFonts w:ascii="Calibri" w:eastAsia="Calibri" w:hAnsi="Calibri" w:cs="Calibri"/>
                <w:color w:val="000000"/>
              </w:rPr>
              <w:t>Less than 5% annual 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3FC0E6" w14:textId="77777777" w:rsidR="00DF7C31" w:rsidRDefault="009D466C">
            <w:pPr>
              <w:spacing w:after="60" w:line="240" w:lineRule="auto"/>
              <w:textAlignment w:val="top"/>
            </w:pPr>
            <w:r>
              <w:rPr>
                <w:rFonts w:ascii="Calibri" w:eastAsia="Calibri" w:hAnsi="Calibri" w:cs="Calibri"/>
                <w:color w:val="000000"/>
              </w:rPr>
              <w:t>Bidder will ensure provider turnover will occur at a rate of less than 5% on an annual basis. Turnover rates should be calculated on all terminations for ophthalmologists or optometrists regardless of reason for termination.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D83223" w14:textId="77777777" w:rsidR="00DF7C31" w:rsidRDefault="009D466C">
            <w:pPr>
              <w:spacing w:after="60" w:line="240" w:lineRule="auto"/>
              <w:textAlignment w:val="top"/>
            </w:pPr>
            <w:r>
              <w:rPr>
                <w:rFonts w:ascii="Calibri" w:eastAsia="Calibri" w:hAnsi="Calibri" w:cs="Calibri"/>
                <w:color w:val="000000"/>
              </w:rPr>
              <w:t>5%-7%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70848D8"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2FFB3E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834322" w14:textId="77777777" w:rsidR="00DF7C31" w:rsidRDefault="009D466C">
            <w:pPr>
              <w:spacing w:after="0" w:line="240" w:lineRule="auto"/>
            </w:pPr>
            <w:r>
              <w:rPr>
                <w:rFonts w:ascii="Calibri" w:eastAsia="Calibri" w:hAnsi="Calibri" w:cs="Calibri"/>
                <w:b/>
                <w:bCs/>
                <w:color w:val="000000"/>
                <w:shd w:val="clear" w:color="auto" w:fill="EEEEEE"/>
              </w:rPr>
              <w:t>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B3132B" w14:textId="77777777" w:rsidR="00DF7C31" w:rsidRDefault="009D466C">
            <w:pPr>
              <w:spacing w:after="60" w:line="240" w:lineRule="auto"/>
              <w:textAlignment w:val="top"/>
            </w:pPr>
            <w:r>
              <w:rPr>
                <w:rFonts w:ascii="Calibri" w:eastAsia="Calibri" w:hAnsi="Calibri" w:cs="Calibri"/>
                <w:color w:val="000000"/>
              </w:rPr>
              <w:t>Less than 5% annual 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F32BB8" w14:textId="77777777" w:rsidR="00DF7C31" w:rsidRDefault="009D466C">
            <w:pPr>
              <w:spacing w:after="60" w:line="240" w:lineRule="auto"/>
              <w:textAlignment w:val="top"/>
            </w:pPr>
            <w:r>
              <w:rPr>
                <w:rFonts w:ascii="Calibri" w:eastAsia="Calibri" w:hAnsi="Calibri" w:cs="Calibri"/>
                <w:color w:val="000000"/>
              </w:rPr>
              <w:t>Bidder will ensure provider turnover will occur at a rate of less than 5% on an annual basis. Turnover rates should be calculated on all terminations for ophthalmologists or optometrists regardless of reason for termination.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E101AE" w14:textId="77777777" w:rsidR="00DF7C31" w:rsidRDefault="009D466C">
            <w:pPr>
              <w:spacing w:after="60" w:line="240" w:lineRule="auto"/>
              <w:textAlignment w:val="top"/>
            </w:pPr>
            <w:r>
              <w:rPr>
                <w:rFonts w:ascii="Calibri" w:eastAsia="Calibri" w:hAnsi="Calibri" w:cs="Calibri"/>
                <w:color w:val="000000"/>
              </w:rPr>
              <w:t>&gt;7%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0A4B82"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0BA4B97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A5CAE3" w14:textId="77777777" w:rsidR="00DF7C31" w:rsidRDefault="009D466C">
            <w:pPr>
              <w:spacing w:after="0" w:line="240" w:lineRule="auto"/>
            </w:pPr>
            <w:r>
              <w:rPr>
                <w:rFonts w:ascii="Calibri" w:eastAsia="Calibri" w:hAnsi="Calibri" w:cs="Calibri"/>
                <w:b/>
                <w:bCs/>
                <w:color w:val="000000"/>
                <w:shd w:val="clear" w:color="auto" w:fill="EEEEEE"/>
              </w:rPr>
              <w:t>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6526C0" w14:textId="77777777" w:rsidR="00DF7C31" w:rsidRDefault="009D466C">
            <w:pPr>
              <w:spacing w:after="60" w:line="240" w:lineRule="auto"/>
              <w:textAlignment w:val="top"/>
            </w:pPr>
            <w:r>
              <w:rPr>
                <w:rFonts w:ascii="Calibri" w:eastAsia="Calibri" w:hAnsi="Calibri" w:cs="Calibri"/>
                <w:color w:val="000000"/>
              </w:rPr>
              <w:t>Less than 5% annual 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8C8E1B" w14:textId="77777777" w:rsidR="00DF7C31" w:rsidRDefault="009D466C">
            <w:pPr>
              <w:spacing w:after="60" w:line="240" w:lineRule="auto"/>
              <w:textAlignment w:val="top"/>
            </w:pPr>
            <w:r>
              <w:rPr>
                <w:rFonts w:ascii="Calibri" w:eastAsia="Calibri" w:hAnsi="Calibri" w:cs="Calibri"/>
                <w:color w:val="000000"/>
              </w:rPr>
              <w:t>Bidder will ensure provider turnover will occur at a rate of less than 5% on an annual basis. Turnover rates should be calculated on all terminations for ophthalmologists or optometrists regardless of reason for termination.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B34937A" w14:textId="77777777" w:rsidR="00DF7C31" w:rsidRDefault="009D466C">
            <w:pPr>
              <w:spacing w:after="60" w:line="240" w:lineRule="auto"/>
              <w:textAlignment w:val="top"/>
            </w:pPr>
            <w:r>
              <w:rPr>
                <w:rFonts w:ascii="Calibri" w:eastAsia="Calibri" w:hAnsi="Calibri" w:cs="Calibri"/>
                <w:color w:val="000000"/>
              </w:rPr>
              <w:t>Suburban &lt;95%</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0A77D9"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14E24E71"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96AF666" w14:textId="77777777" w:rsidR="00DF7C31" w:rsidRDefault="009D466C">
            <w:pPr>
              <w:spacing w:after="0" w:line="240" w:lineRule="auto"/>
            </w:pPr>
            <w:r>
              <w:rPr>
                <w:rFonts w:ascii="Calibri" w:eastAsia="Calibri" w:hAnsi="Calibri" w:cs="Calibri"/>
                <w:b/>
                <w:bCs/>
                <w:color w:val="000000"/>
                <w:shd w:val="clear" w:color="auto" w:fill="EEEEEE"/>
              </w:rPr>
              <w:t>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7B726F" w14:textId="77777777" w:rsidR="00DF7C31" w:rsidRDefault="009D466C">
            <w:pPr>
              <w:spacing w:after="60" w:line="240" w:lineRule="auto"/>
              <w:textAlignment w:val="top"/>
            </w:pPr>
            <w:r>
              <w:rPr>
                <w:rFonts w:ascii="Calibri" w:eastAsia="Calibri" w:hAnsi="Calibri" w:cs="Calibri"/>
                <w:color w:val="000000"/>
              </w:rPr>
              <w:t>Less than 5% annual provider turnover</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5E1DBD3" w14:textId="77777777" w:rsidR="00DF7C31" w:rsidRDefault="009D466C">
            <w:pPr>
              <w:spacing w:after="60" w:line="240" w:lineRule="auto"/>
              <w:textAlignment w:val="top"/>
            </w:pPr>
            <w:r>
              <w:rPr>
                <w:rFonts w:ascii="Calibri" w:eastAsia="Calibri" w:hAnsi="Calibri" w:cs="Calibri"/>
                <w:color w:val="000000"/>
              </w:rPr>
              <w:t>Bidder will ensure provider turnover will occur at a rate of less than 5% on an annual basis. Turnover rates should be calculated on all terminations for ophthalmologists or optometrists regardless of reason for termination.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4BAFCC8" w14:textId="77777777" w:rsidR="00DF7C31" w:rsidRDefault="009D466C">
            <w:pPr>
              <w:spacing w:after="60" w:line="240" w:lineRule="auto"/>
              <w:textAlignment w:val="top"/>
            </w:pPr>
            <w:r>
              <w:rPr>
                <w:rFonts w:ascii="Calibri" w:eastAsia="Calibri" w:hAnsi="Calibri" w:cs="Calibri"/>
                <w:color w:val="000000"/>
              </w:rPr>
              <w:t>Rural &lt;60%</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48030F1"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6E66D9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8E80411" w14:textId="77777777" w:rsidR="00DF7C31" w:rsidRDefault="009D466C">
            <w:pPr>
              <w:spacing w:after="0" w:line="240" w:lineRule="auto"/>
            </w:pPr>
            <w:r>
              <w:rPr>
                <w:rFonts w:ascii="Calibri" w:eastAsia="Calibri" w:hAnsi="Calibri" w:cs="Calibri"/>
                <w:b/>
                <w:bCs/>
                <w:color w:val="000000"/>
                <w:shd w:val="clear" w:color="auto" w:fill="EEEEEE"/>
              </w:rPr>
              <w:t>Implementation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7F0D0CD" w14:textId="77777777" w:rsidR="00DF7C31" w:rsidRDefault="009D466C">
            <w:pPr>
              <w:spacing w:after="60" w:line="240" w:lineRule="auto"/>
              <w:textAlignment w:val="top"/>
            </w:pPr>
            <w:r>
              <w:rPr>
                <w:rFonts w:ascii="Calibri" w:eastAsia="Calibri" w:hAnsi="Calibri" w:cs="Calibri"/>
                <w:color w:val="000000"/>
              </w:rPr>
              <w:t>Successful and timely completion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870D08" w14:textId="77777777" w:rsidR="00DF7C31" w:rsidRDefault="009D466C">
            <w:pPr>
              <w:spacing w:after="60" w:line="240" w:lineRule="auto"/>
              <w:textAlignment w:val="top"/>
            </w:pPr>
            <w:r>
              <w:rPr>
                <w:rFonts w:ascii="Calibri" w:eastAsia="Calibri" w:hAnsi="Calibri" w:cs="Calibri"/>
                <w:color w:val="000000"/>
              </w:rPr>
              <w:t>Bidder will guarantee that all implementation targets identified in the implementation project plan will be met.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0BCD77" w14:textId="77777777" w:rsidR="00DF7C31" w:rsidRDefault="009D466C">
            <w:pPr>
              <w:spacing w:after="60" w:line="240" w:lineRule="auto"/>
              <w:textAlignment w:val="top"/>
            </w:pPr>
            <w:r>
              <w:rPr>
                <w:rFonts w:ascii="Calibri" w:eastAsia="Calibri" w:hAnsi="Calibri" w:cs="Calibri"/>
                <w:color w:val="000000"/>
              </w:rPr>
              <w:t>95% - 99% Success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D614BC"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130F49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1069538" w14:textId="77777777" w:rsidR="00DF7C31" w:rsidRDefault="009D466C">
            <w:pPr>
              <w:spacing w:after="0" w:line="240" w:lineRule="auto"/>
            </w:pPr>
            <w:r>
              <w:rPr>
                <w:rFonts w:ascii="Calibri" w:eastAsia="Calibri" w:hAnsi="Calibri" w:cs="Calibri"/>
                <w:b/>
                <w:bCs/>
                <w:color w:val="000000"/>
                <w:shd w:val="clear" w:color="auto" w:fill="EEEEEE"/>
              </w:rPr>
              <w:t>Implementation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4973FB6" w14:textId="77777777" w:rsidR="00DF7C31" w:rsidRDefault="009D466C">
            <w:pPr>
              <w:spacing w:after="60" w:line="240" w:lineRule="auto"/>
              <w:textAlignment w:val="top"/>
            </w:pPr>
            <w:r>
              <w:rPr>
                <w:rFonts w:ascii="Calibri" w:eastAsia="Calibri" w:hAnsi="Calibri" w:cs="Calibri"/>
                <w:color w:val="000000"/>
              </w:rPr>
              <w:t>Successful and timely completion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741610" w14:textId="77777777" w:rsidR="00DF7C31" w:rsidRDefault="009D466C">
            <w:pPr>
              <w:spacing w:after="60" w:line="240" w:lineRule="auto"/>
              <w:textAlignment w:val="top"/>
            </w:pPr>
            <w:r>
              <w:rPr>
                <w:rFonts w:ascii="Calibri" w:eastAsia="Calibri" w:hAnsi="Calibri" w:cs="Calibri"/>
                <w:color w:val="000000"/>
              </w:rPr>
              <w:t>Bidder will guarantee that all implementation targets identified in the implementation project plan will be met.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57F4D3D" w14:textId="77777777" w:rsidR="00DF7C31" w:rsidRDefault="009D466C">
            <w:pPr>
              <w:spacing w:after="60" w:line="240" w:lineRule="auto"/>
              <w:textAlignment w:val="top"/>
            </w:pPr>
            <w:r>
              <w:rPr>
                <w:rFonts w:ascii="Calibri" w:eastAsia="Calibri" w:hAnsi="Calibri" w:cs="Calibri"/>
                <w:color w:val="000000"/>
              </w:rPr>
              <w:t>90% - 94% Success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FC2E671"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5611A0B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C7A1209" w14:textId="77777777" w:rsidR="00DF7C31" w:rsidRDefault="009D466C">
            <w:pPr>
              <w:spacing w:after="0" w:line="240" w:lineRule="auto"/>
            </w:pPr>
            <w:r>
              <w:rPr>
                <w:rFonts w:ascii="Calibri" w:eastAsia="Calibri" w:hAnsi="Calibri" w:cs="Calibri"/>
                <w:b/>
                <w:bCs/>
                <w:color w:val="000000"/>
                <w:shd w:val="clear" w:color="auto" w:fill="EEEEEE"/>
              </w:rPr>
              <w:t>Implementation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12D1CB" w14:textId="77777777" w:rsidR="00DF7C31" w:rsidRDefault="009D466C">
            <w:pPr>
              <w:spacing w:after="60" w:line="240" w:lineRule="auto"/>
              <w:textAlignment w:val="top"/>
            </w:pPr>
            <w:r>
              <w:rPr>
                <w:rFonts w:ascii="Calibri" w:eastAsia="Calibri" w:hAnsi="Calibri" w:cs="Calibri"/>
                <w:color w:val="000000"/>
              </w:rPr>
              <w:t>Successful and timely completion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7070927" w14:textId="77777777" w:rsidR="00DF7C31" w:rsidRDefault="009D466C">
            <w:pPr>
              <w:spacing w:after="60" w:line="240" w:lineRule="auto"/>
              <w:textAlignment w:val="top"/>
            </w:pPr>
            <w:r>
              <w:rPr>
                <w:rFonts w:ascii="Calibri" w:eastAsia="Calibri" w:hAnsi="Calibri" w:cs="Calibri"/>
                <w:color w:val="000000"/>
              </w:rPr>
              <w:t>Bidder will guarantee that all implementation targets identified in the implementation project plan will be met.</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F6DDAF" w14:textId="77777777" w:rsidR="00DF7C31" w:rsidRDefault="009D466C">
            <w:pPr>
              <w:spacing w:after="60" w:line="240" w:lineRule="auto"/>
              <w:textAlignment w:val="top"/>
            </w:pPr>
            <w:r>
              <w:rPr>
                <w:rFonts w:ascii="Calibri" w:eastAsia="Calibri" w:hAnsi="Calibri" w:cs="Calibri"/>
                <w:color w:val="000000"/>
              </w:rPr>
              <w:t>&lt;90% Success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A35C1D" w14:textId="77777777" w:rsidR="00DF7C31" w:rsidRDefault="009D466C">
            <w:pPr>
              <w:spacing w:after="60" w:line="240" w:lineRule="auto"/>
              <w:textAlignment w:val="top"/>
            </w:pPr>
            <w:r>
              <w:rPr>
                <w:rFonts w:ascii="Calibri" w:eastAsia="Calibri" w:hAnsi="Calibri" w:cs="Calibri"/>
                <w:i/>
                <w:iCs/>
                <w:color w:val="000000"/>
              </w:rPr>
              <w:t>10 words.</w:t>
            </w:r>
          </w:p>
        </w:tc>
      </w:tr>
    </w:tbl>
    <w:p w14:paraId="7D4EB689" w14:textId="77777777" w:rsidR="00DF7C31" w:rsidRDefault="009D466C">
      <w:pPr>
        <w:spacing w:after="60" w:line="240" w:lineRule="auto"/>
      </w:pPr>
      <w:r>
        <w:rPr>
          <w:color w:val="000000"/>
          <w:sz w:val="10"/>
          <w:szCs w:val="10"/>
        </w:rPr>
        <w:t> </w:t>
      </w:r>
    </w:p>
    <w:p w14:paraId="4FBD98DC" w14:textId="77777777" w:rsidR="00DF7C31" w:rsidRDefault="009D466C">
      <w:pPr>
        <w:spacing w:after="60" w:line="240" w:lineRule="auto"/>
      </w:pPr>
      <w:r>
        <w:rPr>
          <w:rFonts w:ascii="Calibri" w:eastAsia="Calibri" w:hAnsi="Calibri" w:cs="Calibri"/>
          <w:color w:val="000000"/>
        </w:rPr>
        <w:t>11.12.3</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296"/>
        <w:gridCol w:w="1566"/>
        <w:gridCol w:w="3525"/>
        <w:gridCol w:w="1633"/>
        <w:gridCol w:w="889"/>
      </w:tblGrid>
      <w:tr w:rsidR="00DF7C31" w14:paraId="0F60328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79E09C3" w14:textId="77777777" w:rsidR="00DF7C31" w:rsidRDefault="009D466C">
            <w:pPr>
              <w:spacing w:after="0" w:line="240" w:lineRule="auto"/>
            </w:pPr>
            <w:r>
              <w:rPr>
                <w:rFonts w:ascii="Calibri" w:eastAsia="Calibri" w:hAnsi="Calibri" w:cs="Calibri"/>
                <w:b/>
                <w:bCs/>
                <w:color w:val="000000"/>
                <w:shd w:val="clear" w:color="auto" w:fill="EEEEEE"/>
              </w:rPr>
              <w:t>CLAIMS PROCESSING AND FINANCIAL ACCURACY - Category</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E94F83" w14:textId="77777777" w:rsidR="00DF7C31" w:rsidRDefault="009D466C">
            <w:pPr>
              <w:spacing w:after="0" w:line="240" w:lineRule="auto"/>
            </w:pPr>
            <w:r>
              <w:rPr>
                <w:rFonts w:ascii="Calibri" w:eastAsia="Calibri" w:hAnsi="Calibri" w:cs="Calibri"/>
                <w:b/>
                <w:bCs/>
                <w:color w:val="000000"/>
                <w:shd w:val="clear" w:color="auto" w:fill="EEEEEE"/>
              </w:rPr>
              <w:t>Standard</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59C2DFB" w14:textId="77777777" w:rsidR="00DF7C31" w:rsidRDefault="009D466C">
            <w:pPr>
              <w:spacing w:after="0" w:line="240" w:lineRule="auto"/>
            </w:pPr>
            <w:r>
              <w:rPr>
                <w:rFonts w:ascii="Calibri" w:eastAsia="Calibri" w:hAnsi="Calibri" w:cs="Calibri"/>
                <w:b/>
                <w:bCs/>
                <w:color w:val="000000"/>
                <w:shd w:val="clear" w:color="auto" w:fill="EEEEEE"/>
              </w:rPr>
              <w:t>Measurement</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39CC469" w14:textId="77777777" w:rsidR="00DF7C31" w:rsidRDefault="009D466C">
            <w:pPr>
              <w:spacing w:after="0" w:line="240" w:lineRule="auto"/>
            </w:pPr>
            <w:r>
              <w:rPr>
                <w:rFonts w:ascii="Calibri" w:eastAsia="Calibri" w:hAnsi="Calibri" w:cs="Calibri"/>
                <w:b/>
                <w:bCs/>
                <w:color w:val="000000"/>
                <w:shd w:val="clear" w:color="auto" w:fill="EEEEEE"/>
              </w:rPr>
              <w:t>Benchmark</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027BBE7" w14:textId="77777777" w:rsidR="00DF7C31" w:rsidRDefault="009D466C">
            <w:pPr>
              <w:spacing w:after="0" w:line="240" w:lineRule="auto"/>
            </w:pPr>
            <w:r>
              <w:rPr>
                <w:rFonts w:ascii="Calibri" w:eastAsia="Calibri" w:hAnsi="Calibri" w:cs="Calibri"/>
                <w:b/>
                <w:bCs/>
                <w:color w:val="000000"/>
                <w:shd w:val="clear" w:color="auto" w:fill="EEEEEE"/>
              </w:rPr>
              <w:t>Penalty at Risk</w:t>
            </w:r>
          </w:p>
        </w:tc>
      </w:tr>
      <w:tr w:rsidR="00DF7C31" w14:paraId="3A1E3AD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87F6C49" w14:textId="77777777" w:rsidR="00DF7C31" w:rsidRDefault="009D466C">
            <w:pPr>
              <w:spacing w:after="0" w:line="240" w:lineRule="auto"/>
            </w:pPr>
            <w:r>
              <w:rPr>
                <w:rFonts w:ascii="Calibri" w:eastAsia="Calibri" w:hAnsi="Calibri" w:cs="Calibri"/>
                <w:b/>
                <w:bCs/>
                <w:color w:val="000000"/>
                <w:shd w:val="clear" w:color="auto" w:fill="EEEEEE"/>
              </w:rPr>
              <w:t>Clean claims turnaround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6A35C5" w14:textId="77777777" w:rsidR="00DF7C31" w:rsidRDefault="009D466C">
            <w:pPr>
              <w:spacing w:after="60" w:line="240" w:lineRule="auto"/>
              <w:textAlignment w:val="top"/>
            </w:pPr>
            <w:r>
              <w:rPr>
                <w:rFonts w:ascii="Calibri" w:eastAsia="Calibri" w:hAnsi="Calibri" w:cs="Calibri"/>
                <w:color w:val="000000"/>
              </w:rPr>
              <w:t>95% processed within 14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49D9F5B" w14:textId="77777777" w:rsidR="00DF7C31" w:rsidRDefault="009D466C">
            <w:pPr>
              <w:spacing w:after="60" w:line="240" w:lineRule="auto"/>
              <w:textAlignment w:val="top"/>
            </w:pPr>
            <w:r>
              <w:rPr>
                <w:rFonts w:ascii="Calibri" w:eastAsia="Calibri" w:hAnsi="Calibri" w:cs="Calibri"/>
                <w:color w:val="000000"/>
              </w:rPr>
              <w:t>Bidder will ensure that 95% of all clean claims are processed within 14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F74943" w14:textId="77777777" w:rsidR="00DF7C31" w:rsidRDefault="009D466C">
            <w:pPr>
              <w:spacing w:after="60" w:line="240" w:lineRule="auto"/>
              <w:textAlignment w:val="top"/>
            </w:pPr>
            <w:r>
              <w:rPr>
                <w:rFonts w:ascii="Calibri" w:eastAsia="Calibri" w:hAnsi="Calibri" w:cs="Calibri"/>
                <w:color w:val="000000"/>
              </w:rPr>
              <w:t>1 - 14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C27C10"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5DDD8D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4C5344F" w14:textId="77777777" w:rsidR="00DF7C31" w:rsidRDefault="009D466C">
            <w:pPr>
              <w:spacing w:after="0" w:line="240" w:lineRule="auto"/>
            </w:pPr>
            <w:r>
              <w:rPr>
                <w:rFonts w:ascii="Calibri" w:eastAsia="Calibri" w:hAnsi="Calibri" w:cs="Calibri"/>
                <w:b/>
                <w:bCs/>
                <w:color w:val="000000"/>
                <w:shd w:val="clear" w:color="auto" w:fill="EEEEEE"/>
              </w:rPr>
              <w:t>Clean claims turnaround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C74967D" w14:textId="77777777" w:rsidR="00DF7C31" w:rsidRDefault="009D466C">
            <w:pPr>
              <w:spacing w:after="60" w:line="240" w:lineRule="auto"/>
              <w:textAlignment w:val="top"/>
            </w:pPr>
            <w:r>
              <w:rPr>
                <w:rFonts w:ascii="Calibri" w:eastAsia="Calibri" w:hAnsi="Calibri" w:cs="Calibri"/>
                <w:color w:val="000000"/>
              </w:rPr>
              <w:t>95% processed within 14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BE0071" w14:textId="77777777" w:rsidR="00DF7C31" w:rsidRDefault="009D466C">
            <w:pPr>
              <w:spacing w:after="60" w:line="240" w:lineRule="auto"/>
              <w:textAlignment w:val="top"/>
            </w:pPr>
            <w:r>
              <w:rPr>
                <w:rFonts w:ascii="Calibri" w:eastAsia="Calibri" w:hAnsi="Calibri" w:cs="Calibri"/>
                <w:color w:val="000000"/>
              </w:rPr>
              <w:t>Bidder will ensure that 95% of all clean claims are processed within 14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723D061" w14:textId="77777777" w:rsidR="00DF7C31" w:rsidRDefault="009D466C">
            <w:pPr>
              <w:spacing w:after="60" w:line="240" w:lineRule="auto"/>
              <w:textAlignment w:val="top"/>
            </w:pPr>
            <w:r>
              <w:rPr>
                <w:rFonts w:ascii="Calibri" w:eastAsia="Calibri" w:hAnsi="Calibri" w:cs="Calibri"/>
                <w:color w:val="000000"/>
              </w:rPr>
              <w:t>&gt;14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FE17A4"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FA9EC8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AD40638" w14:textId="77777777" w:rsidR="00DF7C31" w:rsidRDefault="009D466C">
            <w:pPr>
              <w:spacing w:after="0" w:line="240" w:lineRule="auto"/>
            </w:pPr>
            <w:r>
              <w:rPr>
                <w:rFonts w:ascii="Calibri" w:eastAsia="Calibri" w:hAnsi="Calibri" w:cs="Calibri"/>
                <w:b/>
                <w:bCs/>
                <w:color w:val="000000"/>
                <w:shd w:val="clear" w:color="auto" w:fill="EEEEEE"/>
              </w:rPr>
              <w:t>Clean claims turnaround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FF7DF1" w14:textId="77777777" w:rsidR="00DF7C31" w:rsidRDefault="009D466C">
            <w:pPr>
              <w:spacing w:after="60" w:line="240" w:lineRule="auto"/>
              <w:textAlignment w:val="top"/>
            </w:pPr>
            <w:r>
              <w:rPr>
                <w:rFonts w:ascii="Calibri" w:eastAsia="Calibri" w:hAnsi="Calibri" w:cs="Calibri"/>
                <w:color w:val="000000"/>
              </w:rPr>
              <w:t>95% processed within 14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8F5A18" w14:textId="77777777" w:rsidR="00DF7C31" w:rsidRDefault="009D466C">
            <w:pPr>
              <w:spacing w:after="60" w:line="240" w:lineRule="auto"/>
              <w:textAlignment w:val="top"/>
            </w:pPr>
            <w:r>
              <w:rPr>
                <w:rFonts w:ascii="Calibri" w:eastAsia="Calibri" w:hAnsi="Calibri" w:cs="Calibri"/>
                <w:color w:val="000000"/>
              </w:rPr>
              <w:t>Bidder will ensure that 95% of all clean claims are processed within 14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8038DD" w14:textId="77777777" w:rsidR="00DF7C31" w:rsidRDefault="009D466C">
            <w:pPr>
              <w:spacing w:after="60" w:line="240" w:lineRule="auto"/>
              <w:textAlignment w:val="top"/>
            </w:pPr>
            <w:r>
              <w:rPr>
                <w:rFonts w:ascii="Calibri" w:eastAsia="Calibri" w:hAnsi="Calibri" w:cs="Calibri"/>
                <w:color w:val="000000"/>
              </w:rPr>
              <w:t>Maximum/ occurrence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125093"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1214E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4E39157" w14:textId="77777777" w:rsidR="00DF7C31" w:rsidRDefault="009D466C">
            <w:pPr>
              <w:spacing w:after="0" w:line="240" w:lineRule="auto"/>
            </w:pPr>
            <w:r>
              <w:rPr>
                <w:rFonts w:ascii="Calibri" w:eastAsia="Calibri" w:hAnsi="Calibri" w:cs="Calibri"/>
                <w:b/>
                <w:bCs/>
                <w:color w:val="000000"/>
                <w:shd w:val="clear" w:color="auto" w:fill="EEEEEE"/>
              </w:rPr>
              <w:t>Complex claims turnaround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94BAD71" w14:textId="77777777" w:rsidR="00DF7C31" w:rsidRDefault="009D466C">
            <w:pPr>
              <w:spacing w:after="60" w:line="240" w:lineRule="auto"/>
              <w:textAlignment w:val="top"/>
            </w:pPr>
            <w:r>
              <w:rPr>
                <w:rFonts w:ascii="Calibri" w:eastAsia="Calibri" w:hAnsi="Calibri" w:cs="Calibri"/>
                <w:color w:val="000000"/>
              </w:rPr>
              <w:t>90% processed within 30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49A530" w14:textId="77777777" w:rsidR="00DF7C31" w:rsidRDefault="009D466C">
            <w:pPr>
              <w:spacing w:after="60" w:line="240" w:lineRule="auto"/>
              <w:textAlignment w:val="top"/>
            </w:pPr>
            <w:r>
              <w:rPr>
                <w:rFonts w:ascii="Calibri" w:eastAsia="Calibri" w:hAnsi="Calibri" w:cs="Calibri"/>
                <w:color w:val="000000"/>
              </w:rPr>
              <w:t>Bidder will ensure that 90% of all clean claims are processed within 30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52F3CF" w14:textId="77777777" w:rsidR="00DF7C31" w:rsidRDefault="009D466C">
            <w:pPr>
              <w:spacing w:after="60" w:line="240" w:lineRule="auto"/>
              <w:textAlignment w:val="top"/>
            </w:pPr>
            <w:r>
              <w:rPr>
                <w:rFonts w:ascii="Calibri" w:eastAsia="Calibri" w:hAnsi="Calibri" w:cs="Calibri"/>
                <w:color w:val="000000"/>
              </w:rPr>
              <w:t>1-30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C603014"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DDC85F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5BC19F2" w14:textId="77777777" w:rsidR="00DF7C31" w:rsidRDefault="009D466C">
            <w:pPr>
              <w:spacing w:after="0" w:line="240" w:lineRule="auto"/>
            </w:pPr>
            <w:r>
              <w:rPr>
                <w:rFonts w:ascii="Calibri" w:eastAsia="Calibri" w:hAnsi="Calibri" w:cs="Calibri"/>
                <w:b/>
                <w:bCs/>
                <w:color w:val="000000"/>
                <w:shd w:val="clear" w:color="auto" w:fill="EEEEEE"/>
              </w:rPr>
              <w:t>Complex claims turnaround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C3C2EDB" w14:textId="77777777" w:rsidR="00DF7C31" w:rsidRDefault="009D466C">
            <w:pPr>
              <w:spacing w:after="60" w:line="240" w:lineRule="auto"/>
              <w:textAlignment w:val="top"/>
            </w:pPr>
            <w:r>
              <w:rPr>
                <w:rFonts w:ascii="Calibri" w:eastAsia="Calibri" w:hAnsi="Calibri" w:cs="Calibri"/>
                <w:color w:val="000000"/>
              </w:rPr>
              <w:t>90% processed within 30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DE6E82" w14:textId="77777777" w:rsidR="00DF7C31" w:rsidRDefault="009D466C">
            <w:pPr>
              <w:spacing w:after="60" w:line="240" w:lineRule="auto"/>
              <w:textAlignment w:val="top"/>
            </w:pPr>
            <w:r>
              <w:rPr>
                <w:rFonts w:ascii="Calibri" w:eastAsia="Calibri" w:hAnsi="Calibri" w:cs="Calibri"/>
                <w:color w:val="000000"/>
              </w:rPr>
              <w:t>Bidder will ensure that 90% of all clean claims are processed within 30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F426118" w14:textId="77777777" w:rsidR="00DF7C31" w:rsidRDefault="009D466C">
            <w:pPr>
              <w:spacing w:after="60" w:line="240" w:lineRule="auto"/>
              <w:textAlignment w:val="top"/>
            </w:pPr>
            <w:r>
              <w:rPr>
                <w:rFonts w:ascii="Calibri" w:eastAsia="Calibri" w:hAnsi="Calibri" w:cs="Calibri"/>
                <w:color w:val="000000"/>
              </w:rPr>
              <w:t>&gt;30 days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93B6E7"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A5E9ED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00B8070" w14:textId="77777777" w:rsidR="00DF7C31" w:rsidRDefault="009D466C">
            <w:pPr>
              <w:spacing w:after="0" w:line="240" w:lineRule="auto"/>
            </w:pPr>
            <w:r>
              <w:rPr>
                <w:rFonts w:ascii="Calibri" w:eastAsia="Calibri" w:hAnsi="Calibri" w:cs="Calibri"/>
                <w:b/>
                <w:bCs/>
                <w:color w:val="000000"/>
                <w:shd w:val="clear" w:color="auto" w:fill="EEEEEE"/>
              </w:rPr>
              <w:t>Complex claims turnaround</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4B1557" w14:textId="77777777" w:rsidR="00DF7C31" w:rsidRDefault="009D466C">
            <w:pPr>
              <w:spacing w:after="60" w:line="240" w:lineRule="auto"/>
              <w:textAlignment w:val="top"/>
            </w:pPr>
            <w:r>
              <w:rPr>
                <w:rFonts w:ascii="Calibri" w:eastAsia="Calibri" w:hAnsi="Calibri" w:cs="Calibri"/>
                <w:color w:val="000000"/>
              </w:rPr>
              <w:t>90% processed within 30days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F7E7D79" w14:textId="77777777" w:rsidR="00DF7C31" w:rsidRDefault="009D466C">
            <w:pPr>
              <w:spacing w:after="60" w:line="240" w:lineRule="auto"/>
              <w:textAlignment w:val="top"/>
            </w:pPr>
            <w:r>
              <w:rPr>
                <w:rFonts w:ascii="Calibri" w:eastAsia="Calibri" w:hAnsi="Calibri" w:cs="Calibri"/>
                <w:color w:val="000000"/>
              </w:rPr>
              <w:t>Bidder will ensure that 90% of all clean claims are processed within 30 days or less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A0871D" w14:textId="77777777" w:rsidR="00DF7C31" w:rsidRDefault="009D466C">
            <w:pPr>
              <w:spacing w:after="60" w:line="240" w:lineRule="auto"/>
              <w:textAlignment w:val="top"/>
            </w:pPr>
            <w:r>
              <w:rPr>
                <w:rFonts w:ascii="Calibri" w:eastAsia="Calibri" w:hAnsi="Calibri" w:cs="Calibri"/>
                <w:color w:val="000000"/>
              </w:rPr>
              <w:t>Maximum/one occurrence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36C3CA0"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6A25150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B007A59" w14:textId="77777777" w:rsidR="00DF7C31" w:rsidRDefault="009D466C">
            <w:pPr>
              <w:spacing w:after="0" w:line="240" w:lineRule="auto"/>
            </w:pPr>
            <w:r>
              <w:rPr>
                <w:rFonts w:ascii="Calibri" w:eastAsia="Calibri" w:hAnsi="Calibri" w:cs="Calibri"/>
                <w:b/>
                <w:bCs/>
                <w:color w:val="000000"/>
                <w:shd w:val="clear" w:color="auto" w:fill="EEEEEE"/>
              </w:rPr>
              <w:t>Claims payment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624C73" w14:textId="77777777" w:rsidR="00DF7C31" w:rsidRDefault="009D466C">
            <w:pPr>
              <w:spacing w:after="60" w:line="240" w:lineRule="auto"/>
              <w:textAlignment w:val="top"/>
            </w:pPr>
            <w:r>
              <w:rPr>
                <w:rFonts w:ascii="Calibri" w:eastAsia="Calibri" w:hAnsi="Calibri" w:cs="Calibri"/>
                <w:color w:val="000000"/>
              </w:rPr>
              <w:t>99%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1BA062" w14:textId="77777777" w:rsidR="00DF7C31" w:rsidRDefault="009D466C">
            <w:pPr>
              <w:spacing w:after="60" w:line="240" w:lineRule="auto"/>
              <w:textAlignment w:val="top"/>
            </w:pPr>
            <w:r>
              <w:rPr>
                <w:rFonts w:ascii="Calibri" w:eastAsia="Calibri" w:hAnsi="Calibri" w:cs="Calibri"/>
                <w:color w:val="000000"/>
              </w:rPr>
              <w:t>Bidder will ensure 99% payment accuracy of claims (# of claims without error / number of audited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8E4A9D2" w14:textId="77777777" w:rsidR="00DF7C31" w:rsidRDefault="009D466C">
            <w:pPr>
              <w:spacing w:after="60" w:line="240" w:lineRule="auto"/>
              <w:textAlignment w:val="top"/>
            </w:pPr>
            <w:r>
              <w:rPr>
                <w:rFonts w:ascii="Calibri" w:eastAsia="Calibri" w:hAnsi="Calibri" w:cs="Calibri"/>
                <w:color w:val="000000"/>
              </w:rPr>
              <w:t>99% and above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7538513"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095CA1C8"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BA563D3" w14:textId="77777777" w:rsidR="00DF7C31" w:rsidRDefault="009D466C">
            <w:pPr>
              <w:spacing w:after="0" w:line="240" w:lineRule="auto"/>
            </w:pPr>
            <w:r>
              <w:rPr>
                <w:rFonts w:ascii="Calibri" w:eastAsia="Calibri" w:hAnsi="Calibri" w:cs="Calibri"/>
                <w:b/>
                <w:bCs/>
                <w:color w:val="000000"/>
                <w:shd w:val="clear" w:color="auto" w:fill="EEEEEE"/>
              </w:rPr>
              <w:t>Claims payment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F34FCD" w14:textId="77777777" w:rsidR="00DF7C31" w:rsidRDefault="009D466C">
            <w:pPr>
              <w:spacing w:after="60" w:line="240" w:lineRule="auto"/>
              <w:textAlignment w:val="top"/>
            </w:pPr>
            <w:r>
              <w:rPr>
                <w:rFonts w:ascii="Calibri" w:eastAsia="Calibri" w:hAnsi="Calibri" w:cs="Calibri"/>
                <w:color w:val="000000"/>
              </w:rPr>
              <w:t>99%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491D26" w14:textId="77777777" w:rsidR="00DF7C31" w:rsidRDefault="009D466C">
            <w:pPr>
              <w:spacing w:after="60" w:line="240" w:lineRule="auto"/>
              <w:textAlignment w:val="top"/>
            </w:pPr>
            <w:r>
              <w:rPr>
                <w:rFonts w:ascii="Calibri" w:eastAsia="Calibri" w:hAnsi="Calibri" w:cs="Calibri"/>
                <w:color w:val="000000"/>
              </w:rPr>
              <w:t>Bidder will ensure 99% payment accuracy of claims (# of claims without error / number of audited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F0250E" w14:textId="77777777" w:rsidR="00DF7C31" w:rsidRDefault="009D466C">
            <w:pPr>
              <w:spacing w:after="60" w:line="240" w:lineRule="auto"/>
              <w:textAlignment w:val="top"/>
            </w:pPr>
            <w:r>
              <w:rPr>
                <w:rFonts w:ascii="Calibri" w:eastAsia="Calibri" w:hAnsi="Calibri" w:cs="Calibri"/>
                <w:color w:val="000000"/>
              </w:rPr>
              <w:t>&lt;99%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DCA6A4B"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707B3037"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1B723BD" w14:textId="77777777" w:rsidR="00DF7C31" w:rsidRDefault="009D466C">
            <w:pPr>
              <w:spacing w:after="0" w:line="240" w:lineRule="auto"/>
            </w:pPr>
            <w:r>
              <w:rPr>
                <w:rFonts w:ascii="Calibri" w:eastAsia="Calibri" w:hAnsi="Calibri" w:cs="Calibri"/>
                <w:b/>
                <w:bCs/>
                <w:color w:val="000000"/>
                <w:shd w:val="clear" w:color="auto" w:fill="EEEEEE"/>
              </w:rPr>
              <w:t>Claims payment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9E2D856" w14:textId="77777777" w:rsidR="00DF7C31" w:rsidRDefault="009D466C">
            <w:pPr>
              <w:spacing w:after="60" w:line="240" w:lineRule="auto"/>
              <w:textAlignment w:val="top"/>
            </w:pPr>
            <w:r>
              <w:rPr>
                <w:rFonts w:ascii="Calibri" w:eastAsia="Calibri" w:hAnsi="Calibri" w:cs="Calibri"/>
                <w:color w:val="000000"/>
              </w:rPr>
              <w:t>99%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E922A70" w14:textId="77777777" w:rsidR="00DF7C31" w:rsidRDefault="009D466C">
            <w:pPr>
              <w:spacing w:after="60" w:line="240" w:lineRule="auto"/>
              <w:textAlignment w:val="top"/>
            </w:pPr>
            <w:r>
              <w:rPr>
                <w:rFonts w:ascii="Calibri" w:eastAsia="Calibri" w:hAnsi="Calibri" w:cs="Calibri"/>
                <w:color w:val="000000"/>
              </w:rPr>
              <w:t>Bidder will ensure 99% payment accuracy of claims (# of claims without error / number of audited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730AAA" w14:textId="77777777" w:rsidR="00DF7C31" w:rsidRDefault="009D466C">
            <w:pPr>
              <w:spacing w:after="60" w:line="240" w:lineRule="auto"/>
              <w:textAlignment w:val="top"/>
            </w:pPr>
            <w:r>
              <w:rPr>
                <w:rFonts w:ascii="Calibri" w:eastAsia="Calibri" w:hAnsi="Calibri" w:cs="Calibri"/>
                <w:color w:val="000000"/>
              </w:rPr>
              <w:t>Maximum/ occurrence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06CFEE4"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F24B29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0F5A172" w14:textId="77777777" w:rsidR="00DF7C31" w:rsidRDefault="009D466C">
            <w:pPr>
              <w:spacing w:after="0" w:line="240" w:lineRule="auto"/>
            </w:pPr>
            <w:r>
              <w:rPr>
                <w:rFonts w:ascii="Calibri" w:eastAsia="Calibri" w:hAnsi="Calibri" w:cs="Calibri"/>
                <w:b/>
                <w:bCs/>
                <w:color w:val="000000"/>
                <w:shd w:val="clear" w:color="auto" w:fill="EEEEEE"/>
              </w:rPr>
              <w:t>Claims payment financial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A3F7459" w14:textId="77777777" w:rsidR="00DF7C31" w:rsidRDefault="009D466C">
            <w:pPr>
              <w:spacing w:after="60" w:line="240" w:lineRule="auto"/>
              <w:textAlignment w:val="top"/>
            </w:pPr>
            <w:r>
              <w:rPr>
                <w:rFonts w:ascii="Calibri" w:eastAsia="Calibri" w:hAnsi="Calibri" w:cs="Calibri"/>
                <w:color w:val="000000"/>
              </w:rPr>
              <w:t>98%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5F3D51" w14:textId="77777777" w:rsidR="00DF7C31" w:rsidRDefault="009D466C">
            <w:pPr>
              <w:spacing w:after="60" w:line="240" w:lineRule="auto"/>
              <w:textAlignment w:val="top"/>
            </w:pPr>
            <w:r>
              <w:rPr>
                <w:rFonts w:ascii="Calibri" w:eastAsia="Calibri" w:hAnsi="Calibri" w:cs="Calibri"/>
                <w:color w:val="000000"/>
              </w:rPr>
              <w:t>Bidder will ensure that 98% financial accuracy of claims (# of claims without error / number of audited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3C03519" w14:textId="77777777" w:rsidR="00DF7C31" w:rsidRDefault="009D466C">
            <w:pPr>
              <w:spacing w:after="60" w:line="240" w:lineRule="auto"/>
              <w:textAlignment w:val="top"/>
            </w:pPr>
            <w:r>
              <w:rPr>
                <w:rFonts w:ascii="Calibri" w:eastAsia="Calibri" w:hAnsi="Calibri" w:cs="Calibri"/>
                <w:color w:val="000000"/>
              </w:rPr>
              <w:t>98% and above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C1F6C4"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BA9F12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DE52314" w14:textId="77777777" w:rsidR="00DF7C31" w:rsidRDefault="009D466C">
            <w:pPr>
              <w:spacing w:after="0" w:line="240" w:lineRule="auto"/>
            </w:pPr>
            <w:r>
              <w:rPr>
                <w:rFonts w:ascii="Calibri" w:eastAsia="Calibri" w:hAnsi="Calibri" w:cs="Calibri"/>
                <w:b/>
                <w:bCs/>
                <w:color w:val="000000"/>
                <w:shd w:val="clear" w:color="auto" w:fill="EEEEEE"/>
              </w:rPr>
              <w:t>Claims payment financial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F7B46" w14:textId="77777777" w:rsidR="00DF7C31" w:rsidRDefault="009D466C">
            <w:pPr>
              <w:spacing w:after="60" w:line="240" w:lineRule="auto"/>
              <w:textAlignment w:val="top"/>
            </w:pPr>
            <w:r>
              <w:rPr>
                <w:rFonts w:ascii="Calibri" w:eastAsia="Calibri" w:hAnsi="Calibri" w:cs="Calibri"/>
                <w:color w:val="000000"/>
              </w:rPr>
              <w:t>98%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7A91170" w14:textId="77777777" w:rsidR="00DF7C31" w:rsidRDefault="009D466C">
            <w:pPr>
              <w:spacing w:after="60" w:line="240" w:lineRule="auto"/>
              <w:textAlignment w:val="top"/>
            </w:pPr>
            <w:r>
              <w:rPr>
                <w:rFonts w:ascii="Calibri" w:eastAsia="Calibri" w:hAnsi="Calibri" w:cs="Calibri"/>
                <w:color w:val="000000"/>
              </w:rPr>
              <w:t>Bidder will ensure that 98% financial accuracy of claims (# of claims without error / number of audited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0EA378" w14:textId="77777777" w:rsidR="00DF7C31" w:rsidRDefault="009D466C">
            <w:pPr>
              <w:spacing w:after="60" w:line="240" w:lineRule="auto"/>
              <w:textAlignment w:val="top"/>
            </w:pPr>
            <w:r>
              <w:rPr>
                <w:rFonts w:ascii="Calibri" w:eastAsia="Calibri" w:hAnsi="Calibri" w:cs="Calibri"/>
                <w:color w:val="000000"/>
              </w:rPr>
              <w:t>&lt;98%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8A20BC2"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4C045F3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1958A03" w14:textId="77777777" w:rsidR="00DF7C31" w:rsidRDefault="009D466C">
            <w:pPr>
              <w:spacing w:after="0" w:line="240" w:lineRule="auto"/>
            </w:pPr>
            <w:r>
              <w:rPr>
                <w:rFonts w:ascii="Calibri" w:eastAsia="Calibri" w:hAnsi="Calibri" w:cs="Calibri"/>
                <w:b/>
                <w:bCs/>
                <w:color w:val="000000"/>
                <w:shd w:val="clear" w:color="auto" w:fill="EEEEEE"/>
              </w:rPr>
              <w:t>Claims payment financial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0DC5FF1" w14:textId="77777777" w:rsidR="00DF7C31" w:rsidRDefault="009D466C">
            <w:pPr>
              <w:spacing w:after="60" w:line="240" w:lineRule="auto"/>
              <w:textAlignment w:val="top"/>
            </w:pPr>
            <w:r>
              <w:rPr>
                <w:rFonts w:ascii="Calibri" w:eastAsia="Calibri" w:hAnsi="Calibri" w:cs="Calibri"/>
                <w:color w:val="000000"/>
              </w:rPr>
              <w:t>98%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1598C00" w14:textId="77777777" w:rsidR="00DF7C31" w:rsidRDefault="009D466C">
            <w:pPr>
              <w:spacing w:after="60" w:line="240" w:lineRule="auto"/>
              <w:textAlignment w:val="top"/>
            </w:pPr>
            <w:r>
              <w:rPr>
                <w:rFonts w:ascii="Calibri" w:eastAsia="Calibri" w:hAnsi="Calibri" w:cs="Calibri"/>
                <w:color w:val="000000"/>
              </w:rPr>
              <w:t>Bidder will ensure that 98% financial accuracy of claims (# of claims without error / number of audited claims).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5CA19C" w14:textId="77777777" w:rsidR="00DF7C31" w:rsidRDefault="009D466C">
            <w:pPr>
              <w:spacing w:after="60" w:line="240" w:lineRule="auto"/>
              <w:textAlignment w:val="top"/>
            </w:pPr>
            <w:r>
              <w:rPr>
                <w:rFonts w:ascii="Calibri" w:eastAsia="Calibri" w:hAnsi="Calibri" w:cs="Calibri"/>
                <w:color w:val="000000"/>
              </w:rPr>
              <w:t>Maximum/ occurrence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B0ADB3"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238E0B19"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EC52A0D" w14:textId="77777777" w:rsidR="00DF7C31" w:rsidRDefault="009D466C">
            <w:pPr>
              <w:spacing w:after="0" w:line="240" w:lineRule="auto"/>
            </w:pPr>
            <w:r>
              <w:rPr>
                <w:rFonts w:ascii="Calibri" w:eastAsia="Calibri" w:hAnsi="Calibri" w:cs="Calibri"/>
                <w:b/>
                <w:bCs/>
                <w:color w:val="000000"/>
                <w:shd w:val="clear" w:color="auto" w:fill="EEEEEE"/>
              </w:rPr>
              <w:t>Claims coding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EB1E99" w14:textId="77777777" w:rsidR="00DF7C31" w:rsidRDefault="009D466C">
            <w:pPr>
              <w:spacing w:after="60" w:line="240" w:lineRule="auto"/>
              <w:textAlignment w:val="top"/>
            </w:pPr>
            <w:r>
              <w:rPr>
                <w:rFonts w:ascii="Calibri" w:eastAsia="Calibri" w:hAnsi="Calibri" w:cs="Calibri"/>
                <w:color w:val="000000"/>
              </w:rPr>
              <w:t>98% coded accurately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301A04E" w14:textId="77777777" w:rsidR="00DF7C31" w:rsidRDefault="009D466C">
            <w:pPr>
              <w:spacing w:after="60" w:line="240" w:lineRule="auto"/>
              <w:textAlignment w:val="top"/>
            </w:pPr>
            <w:r>
              <w:rPr>
                <w:rFonts w:ascii="Calibri" w:eastAsia="Calibri" w:hAnsi="Calibri" w:cs="Calibri"/>
                <w:color w:val="000000"/>
              </w:rPr>
              <w:t>Bidder will ensure that 98% of claims are coded accurately.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06FD08A" w14:textId="77777777" w:rsidR="00DF7C31" w:rsidRDefault="009D466C">
            <w:pPr>
              <w:spacing w:after="60" w:line="240" w:lineRule="auto"/>
              <w:textAlignment w:val="top"/>
            </w:pPr>
            <w:r>
              <w:rPr>
                <w:rFonts w:ascii="Calibri" w:eastAsia="Calibri" w:hAnsi="Calibri" w:cs="Calibri"/>
                <w:color w:val="000000"/>
              </w:rPr>
              <w:t>98% and above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CA00FE0"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3E278DF3"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4C8857" w14:textId="77777777" w:rsidR="00DF7C31" w:rsidRDefault="009D466C">
            <w:pPr>
              <w:spacing w:after="0" w:line="240" w:lineRule="auto"/>
            </w:pPr>
            <w:r>
              <w:rPr>
                <w:rFonts w:ascii="Calibri" w:eastAsia="Calibri" w:hAnsi="Calibri" w:cs="Calibri"/>
                <w:b/>
                <w:bCs/>
                <w:color w:val="000000"/>
                <w:shd w:val="clear" w:color="auto" w:fill="EEEEEE"/>
              </w:rPr>
              <w:t>Claims coding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17254E" w14:textId="77777777" w:rsidR="00DF7C31" w:rsidRDefault="009D466C">
            <w:pPr>
              <w:spacing w:after="60" w:line="240" w:lineRule="auto"/>
              <w:textAlignment w:val="top"/>
            </w:pPr>
            <w:r>
              <w:rPr>
                <w:rFonts w:ascii="Calibri" w:eastAsia="Calibri" w:hAnsi="Calibri" w:cs="Calibri"/>
                <w:color w:val="000000"/>
              </w:rPr>
              <w:t>98% coded accurately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CFF07EA" w14:textId="77777777" w:rsidR="00DF7C31" w:rsidRDefault="009D466C">
            <w:pPr>
              <w:spacing w:after="60" w:line="240" w:lineRule="auto"/>
              <w:textAlignment w:val="top"/>
            </w:pPr>
            <w:r>
              <w:rPr>
                <w:rFonts w:ascii="Calibri" w:eastAsia="Calibri" w:hAnsi="Calibri" w:cs="Calibri"/>
                <w:color w:val="000000"/>
              </w:rPr>
              <w:t>Bidder will ensure that 98% of claims are coded accurately.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EDF6909" w14:textId="77777777" w:rsidR="00DF7C31" w:rsidRDefault="009D466C">
            <w:pPr>
              <w:spacing w:after="60" w:line="240" w:lineRule="auto"/>
              <w:textAlignment w:val="top"/>
            </w:pPr>
            <w:r>
              <w:rPr>
                <w:rFonts w:ascii="Calibri" w:eastAsia="Calibri" w:hAnsi="Calibri" w:cs="Calibri"/>
                <w:color w:val="000000"/>
              </w:rPr>
              <w:t>&lt;98%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BCD4D9E" w14:textId="77777777" w:rsidR="00DF7C31" w:rsidRDefault="009D466C">
            <w:pPr>
              <w:spacing w:after="60" w:line="240" w:lineRule="auto"/>
              <w:textAlignment w:val="top"/>
            </w:pPr>
            <w:r>
              <w:rPr>
                <w:rFonts w:ascii="Calibri" w:eastAsia="Calibri" w:hAnsi="Calibri" w:cs="Calibri"/>
                <w:i/>
                <w:iCs/>
                <w:color w:val="000000"/>
              </w:rPr>
              <w:t>10 words.</w:t>
            </w:r>
          </w:p>
        </w:tc>
      </w:tr>
      <w:tr w:rsidR="00DF7C31" w14:paraId="0C796A2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E7D7E52" w14:textId="77777777" w:rsidR="00DF7C31" w:rsidRDefault="009D466C">
            <w:pPr>
              <w:spacing w:after="0" w:line="240" w:lineRule="auto"/>
            </w:pPr>
            <w:r>
              <w:rPr>
                <w:rFonts w:ascii="Calibri" w:eastAsia="Calibri" w:hAnsi="Calibri" w:cs="Calibri"/>
                <w:b/>
                <w:bCs/>
                <w:color w:val="000000"/>
                <w:shd w:val="clear" w:color="auto" w:fill="EEEEEE"/>
              </w:rPr>
              <w:t>Claims coding accuracy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63B77F" w14:textId="77777777" w:rsidR="00DF7C31" w:rsidRDefault="009D466C">
            <w:pPr>
              <w:spacing w:after="60" w:line="240" w:lineRule="auto"/>
              <w:textAlignment w:val="top"/>
            </w:pPr>
            <w:r>
              <w:rPr>
                <w:rFonts w:ascii="Calibri" w:eastAsia="Calibri" w:hAnsi="Calibri" w:cs="Calibri"/>
                <w:color w:val="000000"/>
              </w:rPr>
              <w:t>98% coded accurately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F838DAE" w14:textId="77777777" w:rsidR="00DF7C31" w:rsidRDefault="009D466C">
            <w:pPr>
              <w:spacing w:after="60" w:line="240" w:lineRule="auto"/>
              <w:textAlignment w:val="top"/>
            </w:pPr>
            <w:r>
              <w:rPr>
                <w:rFonts w:ascii="Calibri" w:eastAsia="Calibri" w:hAnsi="Calibri" w:cs="Calibri"/>
                <w:color w:val="000000"/>
              </w:rPr>
              <w:t>Bidder will ensure that 98% of claims are coded accurately.</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4DF2081" w14:textId="77777777" w:rsidR="00DF7C31" w:rsidRDefault="009D466C">
            <w:pPr>
              <w:spacing w:after="60" w:line="240" w:lineRule="auto"/>
              <w:textAlignment w:val="top"/>
            </w:pPr>
            <w:r>
              <w:rPr>
                <w:rFonts w:ascii="Calibri" w:eastAsia="Calibri" w:hAnsi="Calibri" w:cs="Calibri"/>
                <w:color w:val="000000"/>
              </w:rPr>
              <w:t>Maximum/ occurrence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EEEDBF7" w14:textId="77777777" w:rsidR="00DF7C31" w:rsidRDefault="009D466C">
            <w:pPr>
              <w:spacing w:after="60" w:line="240" w:lineRule="auto"/>
              <w:textAlignment w:val="top"/>
            </w:pPr>
            <w:r>
              <w:rPr>
                <w:rFonts w:ascii="Calibri" w:eastAsia="Calibri" w:hAnsi="Calibri" w:cs="Calibri"/>
                <w:i/>
                <w:iCs/>
                <w:color w:val="000000"/>
              </w:rPr>
              <w:t>10 words.</w:t>
            </w:r>
          </w:p>
        </w:tc>
      </w:tr>
    </w:tbl>
    <w:p w14:paraId="28EAF2DA" w14:textId="77777777" w:rsidR="00DF7C31" w:rsidRDefault="009D466C">
      <w:pPr>
        <w:spacing w:after="60" w:line="240" w:lineRule="auto"/>
      </w:pPr>
      <w:r>
        <w:rPr>
          <w:color w:val="000000"/>
          <w:sz w:val="10"/>
          <w:szCs w:val="10"/>
        </w:rPr>
        <w:t> </w:t>
      </w:r>
    </w:p>
    <w:p w14:paraId="58735901" w14:textId="77777777" w:rsidR="00DF7C31" w:rsidRDefault="00DF7C31"/>
    <w:p w14:paraId="5C2A63F6" w14:textId="77777777" w:rsidR="00DF7C31" w:rsidRDefault="009D466C">
      <w:pPr>
        <w:pStyle w:val="Heading2PHPDOCX"/>
        <w:spacing w:before="60" w:after="75" w:line="240" w:lineRule="auto"/>
      </w:pPr>
      <w:r>
        <w:rPr>
          <w:rFonts w:ascii="Calibri" w:eastAsia="Calibri" w:hAnsi="Calibri" w:cs="Calibri"/>
          <w:color w:val="000000"/>
          <w:sz w:val="30"/>
          <w:szCs w:val="30"/>
        </w:rPr>
        <w:t>11.13 Vision Financial Quotation</w:t>
      </w:r>
    </w:p>
    <w:p w14:paraId="6149C415" w14:textId="77777777" w:rsidR="00DF7C31" w:rsidRDefault="009D466C">
      <w:pPr>
        <w:spacing w:after="60" w:line="240" w:lineRule="auto"/>
      </w:pPr>
      <w:r>
        <w:rPr>
          <w:rFonts w:ascii="Calibri" w:eastAsia="Calibri" w:hAnsi="Calibri" w:cs="Calibri"/>
          <w:color w:val="000000"/>
        </w:rPr>
        <w:t>11.13.1 Provide a quote on a fully insured basis based on the current plan designs. All rates should be quoted on a composite per-employee-per-month (PEPM) basis, assuming a combined 13,421 eligible participants and their eligible dependents and 1% commission:</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299"/>
        <w:gridCol w:w="1120"/>
        <w:gridCol w:w="709"/>
        <w:gridCol w:w="709"/>
        <w:gridCol w:w="709"/>
      </w:tblGrid>
      <w:tr w:rsidR="00DF7C31" w14:paraId="2AC4488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5F45329" w14:textId="77777777" w:rsidR="00DF7C31" w:rsidRDefault="009D466C">
            <w:pPr>
              <w:spacing w:after="0" w:line="240" w:lineRule="auto"/>
            </w:pPr>
            <w:r>
              <w:rPr>
                <w:rFonts w:ascii="Calibri" w:eastAsia="Calibri" w:hAnsi="Calibri" w:cs="Calibri"/>
                <w:b/>
                <w:bCs/>
                <w:color w:val="000000"/>
                <w:shd w:val="clear" w:color="auto" w:fill="EEEEEE"/>
              </w:rPr>
              <w:t>Vision Provider Organization:  Premium Rates (Basic Plan)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9273D8F"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17185D8"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B2882B7"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C2B78C0" w14:textId="77777777" w:rsidR="00DF7C31" w:rsidRDefault="009D466C">
            <w:pPr>
              <w:spacing w:after="0" w:line="240" w:lineRule="auto"/>
            </w:pPr>
            <w:r>
              <w:rPr>
                <w:rFonts w:ascii="Calibri" w:eastAsia="Calibri" w:hAnsi="Calibri" w:cs="Calibri"/>
                <w:color w:val="000000"/>
              </w:rPr>
              <w:t> </w:t>
            </w:r>
          </w:p>
        </w:tc>
      </w:tr>
      <w:tr w:rsidR="00DF7C31" w14:paraId="6C520BC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1F1060" w14:textId="77777777" w:rsidR="00DF7C31" w:rsidRDefault="009D466C">
            <w:pPr>
              <w:spacing w:after="0" w:line="240" w:lineRule="auto"/>
            </w:pPr>
            <w:r>
              <w:rPr>
                <w:rFonts w:ascii="Calibri" w:eastAsia="Calibri" w:hAnsi="Calibri" w:cs="Calibri"/>
                <w:b/>
                <w:bCs/>
                <w:color w:val="000000"/>
                <w:shd w:val="clear" w:color="auto" w:fill="EEEEEE"/>
              </w:rPr>
              <w:t>Basic Plan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DC40899" w14:textId="77777777" w:rsidR="00DF7C31" w:rsidRDefault="009D466C">
            <w:pPr>
              <w:spacing w:after="60" w:line="240" w:lineRule="auto"/>
              <w:textAlignment w:val="top"/>
            </w:pPr>
            <w:r>
              <w:rPr>
                <w:rFonts w:ascii="Calibri" w:eastAsia="Calibri" w:hAnsi="Calibri" w:cs="Calibri"/>
                <w:b/>
                <w:bCs/>
                <w:color w:val="000000"/>
              </w:rPr>
              <w:t>Participants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8A8144" w14:textId="77777777" w:rsidR="00DF7C31" w:rsidRDefault="009D466C">
            <w:pPr>
              <w:spacing w:after="60" w:line="240" w:lineRule="auto"/>
              <w:textAlignment w:val="top"/>
            </w:pPr>
            <w:r>
              <w:rPr>
                <w:rFonts w:ascii="Calibri" w:eastAsia="Calibri" w:hAnsi="Calibri" w:cs="Calibri"/>
                <w:b/>
                <w:bCs/>
                <w:color w:val="000000"/>
              </w:rPr>
              <w:t>Year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08DE392" w14:textId="77777777" w:rsidR="00DF7C31" w:rsidRDefault="009D466C">
            <w:pPr>
              <w:spacing w:after="60" w:line="240" w:lineRule="auto"/>
              <w:textAlignment w:val="top"/>
            </w:pPr>
            <w:r>
              <w:rPr>
                <w:rFonts w:ascii="Calibri" w:eastAsia="Calibri" w:hAnsi="Calibri" w:cs="Calibri"/>
                <w:b/>
                <w:bCs/>
                <w:color w:val="000000"/>
              </w:rPr>
              <w:t>Year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603806" w14:textId="77777777" w:rsidR="00DF7C31" w:rsidRDefault="009D466C">
            <w:pPr>
              <w:spacing w:after="60" w:line="240" w:lineRule="auto"/>
              <w:textAlignment w:val="top"/>
            </w:pPr>
            <w:r>
              <w:rPr>
                <w:rFonts w:ascii="Calibri" w:eastAsia="Calibri" w:hAnsi="Calibri" w:cs="Calibri"/>
                <w:b/>
                <w:bCs/>
                <w:color w:val="000000"/>
              </w:rPr>
              <w:t>Year 3</w:t>
            </w:r>
          </w:p>
        </w:tc>
      </w:tr>
      <w:tr w:rsidR="00DF7C31" w14:paraId="125EEEE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9BBE92" w14:textId="77777777" w:rsidR="00DF7C31" w:rsidRDefault="009D466C">
            <w:pPr>
              <w:spacing w:after="0" w:line="240" w:lineRule="auto"/>
            </w:pPr>
            <w:r>
              <w:rPr>
                <w:rFonts w:ascii="Calibri" w:eastAsia="Calibri" w:hAnsi="Calibri" w:cs="Calibri"/>
                <w:color w:val="000000"/>
              </w:rPr>
              <w:t>Employee Only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BEAADB2" w14:textId="77777777" w:rsidR="00DF7C31" w:rsidRDefault="009D466C">
            <w:pPr>
              <w:spacing w:after="60" w:line="240" w:lineRule="auto"/>
              <w:textAlignment w:val="top"/>
            </w:pPr>
            <w:r>
              <w:rPr>
                <w:rFonts w:ascii="Calibri" w:eastAsia="Calibri" w:hAnsi="Calibri" w:cs="Calibri"/>
                <w:b/>
                <w:bCs/>
                <w:color w:val="000000"/>
              </w:rPr>
              <w:t>5169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5166A85"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801368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1959415"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6A73B7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F00D954" w14:textId="77777777" w:rsidR="00DF7C31" w:rsidRDefault="009D466C">
            <w:pPr>
              <w:spacing w:after="0" w:line="240" w:lineRule="auto"/>
            </w:pPr>
            <w:r>
              <w:rPr>
                <w:rFonts w:ascii="Calibri" w:eastAsia="Calibri" w:hAnsi="Calibri" w:cs="Calibri"/>
                <w:color w:val="000000"/>
              </w:rPr>
              <w:t>Employee + Spouse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E9E668C" w14:textId="77777777" w:rsidR="00DF7C31" w:rsidRDefault="009D466C">
            <w:pPr>
              <w:spacing w:after="60" w:line="240" w:lineRule="auto"/>
              <w:textAlignment w:val="top"/>
            </w:pPr>
            <w:r>
              <w:rPr>
                <w:rFonts w:ascii="Calibri" w:eastAsia="Calibri" w:hAnsi="Calibri" w:cs="Calibri"/>
                <w:b/>
                <w:bCs/>
                <w:color w:val="000000"/>
              </w:rPr>
              <w:t>1288</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DD0EC70"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30B6DE3"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8837834"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468F6DA5"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8A0C5CF" w14:textId="77777777" w:rsidR="00DF7C31" w:rsidRDefault="009D466C">
            <w:pPr>
              <w:spacing w:after="0" w:line="240" w:lineRule="auto"/>
            </w:pPr>
            <w:r>
              <w:rPr>
                <w:rFonts w:ascii="Calibri" w:eastAsia="Calibri" w:hAnsi="Calibri" w:cs="Calibri"/>
                <w:color w:val="000000"/>
              </w:rPr>
              <w:t>Employee + Child(ren)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AD1428E" w14:textId="77777777" w:rsidR="00DF7C31" w:rsidRDefault="009D466C">
            <w:pPr>
              <w:spacing w:after="60" w:line="240" w:lineRule="auto"/>
              <w:textAlignment w:val="top"/>
            </w:pPr>
            <w:r>
              <w:rPr>
                <w:rFonts w:ascii="Calibri" w:eastAsia="Calibri" w:hAnsi="Calibri" w:cs="Calibri"/>
                <w:b/>
                <w:bCs/>
                <w:color w:val="000000"/>
              </w:rPr>
              <w:t>1019</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8F32FC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47DD32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A1AF0AA"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680450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6E1C26" w14:textId="77777777" w:rsidR="00DF7C31" w:rsidRDefault="009D466C">
            <w:pPr>
              <w:spacing w:after="0" w:line="240" w:lineRule="auto"/>
            </w:pPr>
            <w:r>
              <w:rPr>
                <w:rFonts w:ascii="Calibri" w:eastAsia="Calibri" w:hAnsi="Calibri" w:cs="Calibri"/>
                <w:color w:val="000000"/>
              </w:rPr>
              <w:t>Family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63AA30A" w14:textId="77777777" w:rsidR="00DF7C31" w:rsidRDefault="009D466C">
            <w:pPr>
              <w:spacing w:after="60" w:line="240" w:lineRule="auto"/>
              <w:textAlignment w:val="top"/>
            </w:pPr>
            <w:r>
              <w:rPr>
                <w:rFonts w:ascii="Calibri" w:eastAsia="Calibri" w:hAnsi="Calibri" w:cs="Calibri"/>
                <w:b/>
                <w:bCs/>
                <w:color w:val="000000"/>
              </w:rPr>
              <w:t>1513</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28D8A2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AFACE7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D09211"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5D0A6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E4255C" w14:textId="77777777" w:rsidR="00DF7C31" w:rsidRDefault="009D466C">
            <w:pPr>
              <w:spacing w:after="0" w:line="240" w:lineRule="auto"/>
            </w:pPr>
            <w:r>
              <w:rPr>
                <w:rFonts w:ascii="Calibri" w:eastAsia="Calibri" w:hAnsi="Calibri" w:cs="Calibri"/>
                <w:b/>
                <w:bCs/>
                <w:color w:val="000000"/>
                <w:shd w:val="clear" w:color="auto" w:fill="EEEEEE"/>
              </w:rPr>
              <w:t>Estimated Annual Premium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87A1DC7"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FD52F9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08F749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78C2A9" w14:textId="77777777" w:rsidR="00DF7C31" w:rsidRDefault="009D466C">
            <w:pPr>
              <w:spacing w:after="60" w:line="240" w:lineRule="auto"/>
              <w:textAlignment w:val="top"/>
            </w:pPr>
            <w:r>
              <w:rPr>
                <w:rFonts w:ascii="Calibri" w:eastAsia="Calibri" w:hAnsi="Calibri" w:cs="Calibri"/>
                <w:i/>
                <w:iCs/>
                <w:color w:val="000000"/>
              </w:rPr>
              <w:t>Dollars.</w:t>
            </w:r>
          </w:p>
        </w:tc>
      </w:tr>
    </w:tbl>
    <w:p w14:paraId="0089FC06" w14:textId="77777777" w:rsidR="00DF7C31" w:rsidRDefault="009D466C">
      <w:pPr>
        <w:spacing w:after="60" w:line="240" w:lineRule="auto"/>
      </w:pPr>
      <w:r>
        <w:rPr>
          <w:color w:val="000000"/>
          <w:sz w:val="10"/>
          <w:szCs w:val="10"/>
        </w:rPr>
        <w:t> </w:t>
      </w:r>
    </w:p>
    <w:p w14:paraId="4896304C" w14:textId="77777777" w:rsidR="00DF7C31" w:rsidRDefault="009D466C">
      <w:pPr>
        <w:spacing w:after="60" w:line="240" w:lineRule="auto"/>
      </w:pPr>
      <w:r>
        <w:rPr>
          <w:rFonts w:ascii="Calibri" w:eastAsia="Calibri" w:hAnsi="Calibri" w:cs="Calibri"/>
          <w:color w:val="000000"/>
        </w:rPr>
        <w:t>11.13.2</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5724"/>
        <w:gridCol w:w="1120"/>
        <w:gridCol w:w="709"/>
        <w:gridCol w:w="709"/>
        <w:gridCol w:w="709"/>
      </w:tblGrid>
      <w:tr w:rsidR="00DF7C31" w14:paraId="6D00830A"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4C79D57" w14:textId="77777777" w:rsidR="00DF7C31" w:rsidRDefault="009D466C">
            <w:pPr>
              <w:spacing w:after="0" w:line="240" w:lineRule="auto"/>
            </w:pPr>
            <w:r>
              <w:rPr>
                <w:rFonts w:ascii="Calibri" w:eastAsia="Calibri" w:hAnsi="Calibri" w:cs="Calibri"/>
                <w:b/>
                <w:bCs/>
                <w:color w:val="000000"/>
                <w:shd w:val="clear" w:color="auto" w:fill="EEEEEE"/>
              </w:rPr>
              <w:t>Vision Provider Organization:  Premium Rates (Enhanced Plan)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8EBEDB8"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E0B80E3"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A5C6486" w14:textId="77777777" w:rsidR="00DF7C31" w:rsidRDefault="009D466C">
            <w:pPr>
              <w:spacing w:after="0" w:line="240" w:lineRule="auto"/>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35893D46" w14:textId="77777777" w:rsidR="00DF7C31" w:rsidRDefault="009D466C">
            <w:pPr>
              <w:spacing w:after="0" w:line="240" w:lineRule="auto"/>
            </w:pPr>
            <w:r>
              <w:rPr>
                <w:rFonts w:ascii="Calibri" w:eastAsia="Calibri" w:hAnsi="Calibri" w:cs="Calibri"/>
                <w:color w:val="000000"/>
              </w:rPr>
              <w:t> </w:t>
            </w:r>
          </w:p>
        </w:tc>
      </w:tr>
      <w:tr w:rsidR="00DF7C31" w14:paraId="29913C1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7B003F4" w14:textId="77777777" w:rsidR="00DF7C31" w:rsidRDefault="009D466C">
            <w:pPr>
              <w:spacing w:after="0" w:line="240" w:lineRule="auto"/>
            </w:pPr>
            <w:r>
              <w:rPr>
                <w:rFonts w:ascii="Calibri" w:eastAsia="Calibri" w:hAnsi="Calibri" w:cs="Calibri"/>
                <w:b/>
                <w:bCs/>
                <w:color w:val="000000"/>
                <w:shd w:val="clear" w:color="auto" w:fill="EEEEEE"/>
              </w:rPr>
              <w:t>Enhanced Plan</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948214" w14:textId="77777777" w:rsidR="00DF7C31" w:rsidRDefault="009D466C">
            <w:pPr>
              <w:spacing w:after="60" w:line="240" w:lineRule="auto"/>
              <w:textAlignment w:val="top"/>
            </w:pPr>
            <w:r>
              <w:rPr>
                <w:rFonts w:ascii="Calibri" w:eastAsia="Calibri" w:hAnsi="Calibri" w:cs="Calibri"/>
                <w:b/>
                <w:bCs/>
                <w:color w:val="000000"/>
              </w:rPr>
              <w:t>Participants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4F1C52" w14:textId="77777777" w:rsidR="00DF7C31" w:rsidRDefault="009D466C">
            <w:pPr>
              <w:spacing w:after="60" w:line="240" w:lineRule="auto"/>
              <w:textAlignment w:val="top"/>
            </w:pPr>
            <w:r>
              <w:rPr>
                <w:rFonts w:ascii="Calibri" w:eastAsia="Calibri" w:hAnsi="Calibri" w:cs="Calibri"/>
                <w:b/>
                <w:bCs/>
                <w:color w:val="000000"/>
              </w:rPr>
              <w:t>Year 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7FE5492" w14:textId="77777777" w:rsidR="00DF7C31" w:rsidRDefault="009D466C">
            <w:pPr>
              <w:spacing w:after="60" w:line="240" w:lineRule="auto"/>
              <w:textAlignment w:val="top"/>
            </w:pPr>
            <w:r>
              <w:rPr>
                <w:rFonts w:ascii="Calibri" w:eastAsia="Calibri" w:hAnsi="Calibri" w:cs="Calibri"/>
                <w:b/>
                <w:bCs/>
                <w:color w:val="000000"/>
              </w:rPr>
              <w:t>Year 2</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2FF5CA0" w14:textId="77777777" w:rsidR="00DF7C31" w:rsidRDefault="009D466C">
            <w:pPr>
              <w:spacing w:after="60" w:line="240" w:lineRule="auto"/>
              <w:textAlignment w:val="top"/>
            </w:pPr>
            <w:r>
              <w:rPr>
                <w:rFonts w:ascii="Calibri" w:eastAsia="Calibri" w:hAnsi="Calibri" w:cs="Calibri"/>
                <w:b/>
                <w:bCs/>
                <w:color w:val="000000"/>
              </w:rPr>
              <w:t>Year 3</w:t>
            </w:r>
          </w:p>
        </w:tc>
      </w:tr>
      <w:tr w:rsidR="00DF7C31" w14:paraId="4E16EF5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43BA3F21" w14:textId="77777777" w:rsidR="00DF7C31" w:rsidRDefault="009D466C">
            <w:pPr>
              <w:spacing w:after="0" w:line="240" w:lineRule="auto"/>
            </w:pPr>
            <w:r>
              <w:rPr>
                <w:rFonts w:ascii="Calibri" w:eastAsia="Calibri" w:hAnsi="Calibri" w:cs="Calibri"/>
                <w:color w:val="000000"/>
              </w:rPr>
              <w:t>Employee Only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B149E7E" w14:textId="77777777" w:rsidR="00DF7C31" w:rsidRDefault="009D466C">
            <w:pPr>
              <w:spacing w:after="60" w:line="240" w:lineRule="auto"/>
              <w:textAlignment w:val="top"/>
            </w:pPr>
            <w:r>
              <w:rPr>
                <w:rFonts w:ascii="Calibri" w:eastAsia="Calibri" w:hAnsi="Calibri" w:cs="Calibri"/>
                <w:b/>
                <w:bCs/>
                <w:color w:val="000000"/>
              </w:rPr>
              <w:t>2464</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11128E1"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5A292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E9F989"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1A9EB35C"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0E885BD" w14:textId="77777777" w:rsidR="00DF7C31" w:rsidRDefault="009D466C">
            <w:pPr>
              <w:spacing w:after="0" w:line="240" w:lineRule="auto"/>
            </w:pPr>
            <w:r>
              <w:rPr>
                <w:rFonts w:ascii="Calibri" w:eastAsia="Calibri" w:hAnsi="Calibri" w:cs="Calibri"/>
                <w:color w:val="000000"/>
              </w:rPr>
              <w:t>Employee + Spouse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35F9926" w14:textId="77777777" w:rsidR="00DF7C31" w:rsidRDefault="009D466C">
            <w:pPr>
              <w:spacing w:after="60" w:line="240" w:lineRule="auto"/>
              <w:textAlignment w:val="top"/>
            </w:pPr>
            <w:r>
              <w:rPr>
                <w:rFonts w:ascii="Calibri" w:eastAsia="Calibri" w:hAnsi="Calibri" w:cs="Calibri"/>
                <w:b/>
                <w:bCs/>
                <w:color w:val="000000"/>
              </w:rPr>
              <w:t>747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583197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1743807"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29649EC"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3B6407E6"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55394FB" w14:textId="77777777" w:rsidR="00DF7C31" w:rsidRDefault="009D466C">
            <w:pPr>
              <w:spacing w:after="0" w:line="240" w:lineRule="auto"/>
            </w:pPr>
            <w:r>
              <w:rPr>
                <w:rFonts w:ascii="Calibri" w:eastAsia="Calibri" w:hAnsi="Calibri" w:cs="Calibri"/>
                <w:color w:val="000000"/>
              </w:rPr>
              <w:t>Employee + Child(ren)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028742BF" w14:textId="77777777" w:rsidR="00DF7C31" w:rsidRDefault="009D466C">
            <w:pPr>
              <w:spacing w:after="60" w:line="240" w:lineRule="auto"/>
              <w:textAlignment w:val="top"/>
            </w:pPr>
            <w:r>
              <w:rPr>
                <w:rFonts w:ascii="Calibri" w:eastAsia="Calibri" w:hAnsi="Calibri" w:cs="Calibri"/>
                <w:b/>
                <w:bCs/>
                <w:color w:val="000000"/>
              </w:rPr>
              <w:t>527</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A18398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E63ED54"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A946E9B"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6226615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078FE95C" w14:textId="77777777" w:rsidR="00DF7C31" w:rsidRDefault="009D466C">
            <w:pPr>
              <w:spacing w:after="0" w:line="240" w:lineRule="auto"/>
            </w:pPr>
            <w:r>
              <w:rPr>
                <w:rFonts w:ascii="Calibri" w:eastAsia="Calibri" w:hAnsi="Calibri" w:cs="Calibri"/>
                <w:color w:val="000000"/>
              </w:rPr>
              <w:t>Family Rate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6F829FE" w14:textId="77777777" w:rsidR="00DF7C31" w:rsidRDefault="009D466C">
            <w:pPr>
              <w:spacing w:after="60" w:line="240" w:lineRule="auto"/>
              <w:textAlignment w:val="top"/>
            </w:pPr>
            <w:r>
              <w:rPr>
                <w:rFonts w:ascii="Calibri" w:eastAsia="Calibri" w:hAnsi="Calibri" w:cs="Calibri"/>
                <w:b/>
                <w:bCs/>
                <w:color w:val="000000"/>
              </w:rPr>
              <w:t>711</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6FB84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DFCA4A6"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0456AFD" w14:textId="77777777" w:rsidR="00DF7C31" w:rsidRDefault="009D466C">
            <w:pPr>
              <w:spacing w:after="60" w:line="240" w:lineRule="auto"/>
              <w:textAlignment w:val="top"/>
            </w:pPr>
            <w:r>
              <w:rPr>
                <w:rFonts w:ascii="Calibri" w:eastAsia="Calibri" w:hAnsi="Calibri" w:cs="Calibri"/>
                <w:i/>
                <w:iCs/>
                <w:color w:val="000000"/>
              </w:rPr>
              <w:t>Dollars.</w:t>
            </w:r>
          </w:p>
        </w:tc>
      </w:tr>
      <w:tr w:rsidR="00DF7C31" w14:paraId="7662CAED"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757078D4" w14:textId="77777777" w:rsidR="00DF7C31" w:rsidRDefault="009D466C">
            <w:pPr>
              <w:spacing w:after="0" w:line="240" w:lineRule="auto"/>
            </w:pPr>
            <w:r>
              <w:rPr>
                <w:rFonts w:ascii="Calibri" w:eastAsia="Calibri" w:hAnsi="Calibri" w:cs="Calibri"/>
                <w:b/>
                <w:bCs/>
                <w:color w:val="000000"/>
                <w:shd w:val="clear" w:color="auto" w:fill="EEEEEE"/>
              </w:rPr>
              <w:t>Estimated Annual Premium</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6D84863" w14:textId="77777777" w:rsidR="00DF7C31" w:rsidRDefault="009D466C">
            <w:pPr>
              <w:spacing w:after="60" w:line="240" w:lineRule="auto"/>
              <w:textAlignment w:val="top"/>
            </w:pPr>
            <w:r>
              <w:rPr>
                <w:rFonts w:ascii="Calibri" w:eastAsia="Calibri" w:hAnsi="Calibri" w:cs="Calibri"/>
                <w:color w:val="000000"/>
              </w:rPr>
              <w:t> </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25DE30B"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6DBF82F"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FCCFF15" w14:textId="77777777" w:rsidR="00DF7C31" w:rsidRDefault="009D466C">
            <w:pPr>
              <w:spacing w:after="60" w:line="240" w:lineRule="auto"/>
              <w:textAlignment w:val="top"/>
            </w:pPr>
            <w:r>
              <w:rPr>
                <w:rFonts w:ascii="Calibri" w:eastAsia="Calibri" w:hAnsi="Calibri" w:cs="Calibri"/>
                <w:i/>
                <w:iCs/>
                <w:color w:val="000000"/>
              </w:rPr>
              <w:t>Dollars.</w:t>
            </w:r>
          </w:p>
        </w:tc>
      </w:tr>
    </w:tbl>
    <w:p w14:paraId="470FE181" w14:textId="77777777" w:rsidR="00DF7C31" w:rsidRDefault="009D466C">
      <w:pPr>
        <w:spacing w:after="60" w:line="240" w:lineRule="auto"/>
      </w:pPr>
      <w:r>
        <w:rPr>
          <w:color w:val="000000"/>
          <w:sz w:val="10"/>
          <w:szCs w:val="10"/>
        </w:rPr>
        <w:t> </w:t>
      </w:r>
    </w:p>
    <w:p w14:paraId="474AF1FF" w14:textId="77777777" w:rsidR="00DF7C31" w:rsidRDefault="009D466C">
      <w:pPr>
        <w:spacing w:after="60" w:line="240" w:lineRule="auto"/>
      </w:pPr>
      <w:r>
        <w:rPr>
          <w:rFonts w:ascii="Calibri" w:eastAsia="Calibri" w:hAnsi="Calibri" w:cs="Calibri"/>
          <w:color w:val="000000"/>
        </w:rPr>
        <w:t>11.13.3 Please confirm that the above premium rates are based on the following requirements:</w:t>
      </w:r>
      <w:r>
        <w:rPr>
          <w:rFonts w:ascii="Calibri" w:eastAsia="Calibri" w:hAnsi="Calibri" w:cs="Calibri"/>
          <w:color w:val="000000"/>
        </w:rPr>
        <w:br/>
        <w:t>a. Rates are based on an estimated enrollment of 7,633 employee only, 2,035 employee + spouse, 1,546 employee + child(ren), and 2,224 family</w:t>
      </w:r>
      <w:r>
        <w:rPr>
          <w:rFonts w:ascii="Calibri" w:eastAsia="Calibri" w:hAnsi="Calibri" w:cs="Calibri"/>
          <w:color w:val="000000"/>
        </w:rPr>
        <w:br/>
        <w:t>b. Rates correspond with the proposed benefits in section 11.7</w:t>
      </w:r>
      <w:r>
        <w:rPr>
          <w:rFonts w:ascii="Calibri" w:eastAsia="Calibri" w:hAnsi="Calibri" w:cs="Calibri"/>
          <w:color w:val="000000"/>
        </w:rPr>
        <w:br/>
        <w:t>c. Rates include 1% commission</w:t>
      </w:r>
      <w:r>
        <w:rPr>
          <w:rFonts w:ascii="Calibri" w:eastAsia="Calibri" w:hAnsi="Calibri" w:cs="Calibri"/>
          <w:color w:val="000000"/>
        </w:rPr>
        <w:br/>
        <w:t>d. Premiums are 100% contributory (employee paid)</w:t>
      </w:r>
    </w:p>
    <w:p w14:paraId="21329F34" w14:textId="77777777" w:rsidR="00DF7C31" w:rsidRDefault="009D466C">
      <w:pPr>
        <w:spacing w:after="60" w:line="240" w:lineRule="auto"/>
      </w:pPr>
      <w:r>
        <w:rPr>
          <w:rFonts w:ascii="Calibri" w:eastAsia="Calibri" w:hAnsi="Calibri" w:cs="Calibri"/>
          <w:i/>
          <w:iCs/>
          <w:color w:val="000000"/>
        </w:rPr>
        <w:t>Single, Radio group.</w:t>
      </w:r>
      <w:r>
        <w:rPr>
          <w:rFonts w:ascii="Calibri" w:eastAsia="Calibri" w:hAnsi="Calibri" w:cs="Calibri"/>
          <w:color w:val="000000"/>
          <w:sz w:val="18"/>
          <w:szCs w:val="18"/>
        </w:rPr>
        <w:br/>
        <w:t>1: Yes,</w:t>
      </w:r>
      <w:r>
        <w:rPr>
          <w:rFonts w:ascii="Calibri" w:eastAsia="Calibri" w:hAnsi="Calibri" w:cs="Calibri"/>
          <w:color w:val="000000"/>
          <w:sz w:val="18"/>
          <w:szCs w:val="18"/>
        </w:rPr>
        <w:br/>
        <w:t>2: No, explain: [ 500 words ]</w:t>
      </w:r>
    </w:p>
    <w:p w14:paraId="2E124005" w14:textId="77777777" w:rsidR="00DF7C31" w:rsidRDefault="009D466C">
      <w:pPr>
        <w:spacing w:after="60" w:line="240" w:lineRule="auto"/>
      </w:pPr>
      <w:r>
        <w:rPr>
          <w:color w:val="000000"/>
          <w:sz w:val="10"/>
          <w:szCs w:val="10"/>
        </w:rPr>
        <w:t> </w:t>
      </w:r>
    </w:p>
    <w:p w14:paraId="0D2EC727" w14:textId="77777777" w:rsidR="00DF7C31" w:rsidRDefault="009D466C">
      <w:pPr>
        <w:spacing w:after="60" w:line="240" w:lineRule="auto"/>
      </w:pPr>
      <w:r>
        <w:rPr>
          <w:rFonts w:ascii="Calibri" w:eastAsia="Calibri" w:hAnsi="Calibri" w:cs="Calibri"/>
          <w:color w:val="000000"/>
        </w:rPr>
        <w:t>11.13.4 List any other fees that might be charged to UAS and explain the reason for the charge (e.g., provider directories, ID cards, standard and customized communications materials, standard or ad hoc reports, claims adjudication, etc.). Please show these costs as per-employee-per-month (PEPM).</w:t>
      </w:r>
    </w:p>
    <w:p w14:paraId="569AD3A5" w14:textId="77777777" w:rsidR="00DF7C31" w:rsidRDefault="009D466C">
      <w:pPr>
        <w:spacing w:after="60" w:line="240" w:lineRule="auto"/>
      </w:pPr>
      <w:r>
        <w:rPr>
          <w:rFonts w:ascii="Calibri" w:eastAsia="Calibri" w:hAnsi="Calibri" w:cs="Calibri"/>
          <w:i/>
          <w:iCs/>
          <w:color w:val="000000"/>
        </w:rPr>
        <w:t>500 words.</w:t>
      </w:r>
    </w:p>
    <w:p w14:paraId="0CB64ECA" w14:textId="77777777" w:rsidR="00DF7C31" w:rsidRDefault="009D466C">
      <w:pPr>
        <w:spacing w:after="60" w:line="240" w:lineRule="auto"/>
      </w:pPr>
      <w:r>
        <w:rPr>
          <w:color w:val="000000"/>
          <w:sz w:val="10"/>
          <w:szCs w:val="10"/>
        </w:rPr>
        <w:t> </w:t>
      </w:r>
    </w:p>
    <w:p w14:paraId="48F959CC" w14:textId="77777777" w:rsidR="00DF7C31" w:rsidRDefault="009D466C">
      <w:pPr>
        <w:spacing w:after="60" w:line="240" w:lineRule="auto"/>
      </w:pPr>
      <w:r>
        <w:rPr>
          <w:rFonts w:ascii="Calibri" w:eastAsia="Calibri" w:hAnsi="Calibri" w:cs="Calibri"/>
          <w:color w:val="000000"/>
        </w:rPr>
        <w:t>11.13.5 Will you guarantee your rates for three years or more? If no, at what level will you cap your fee increase for each contract year after the first one?</w:t>
      </w:r>
    </w:p>
    <w:p w14:paraId="20F6CCB7" w14:textId="77777777" w:rsidR="00DF7C31" w:rsidRDefault="009D466C">
      <w:pPr>
        <w:spacing w:after="60" w:line="240" w:lineRule="auto"/>
      </w:pPr>
      <w:r>
        <w:rPr>
          <w:rFonts w:ascii="Calibri" w:eastAsia="Calibri" w:hAnsi="Calibri" w:cs="Calibri"/>
          <w:i/>
          <w:iCs/>
          <w:color w:val="000000"/>
        </w:rPr>
        <w:t>500 words.</w:t>
      </w:r>
    </w:p>
    <w:p w14:paraId="371847A5" w14:textId="77777777" w:rsidR="00DF7C31" w:rsidRDefault="009D466C">
      <w:pPr>
        <w:spacing w:after="60" w:line="240" w:lineRule="auto"/>
      </w:pPr>
      <w:r>
        <w:rPr>
          <w:color w:val="000000"/>
          <w:sz w:val="10"/>
          <w:szCs w:val="10"/>
        </w:rPr>
        <w:t> </w:t>
      </w:r>
    </w:p>
    <w:p w14:paraId="39816380" w14:textId="77777777" w:rsidR="00DF7C31" w:rsidRDefault="009D466C">
      <w:pPr>
        <w:spacing w:after="60" w:line="240" w:lineRule="auto"/>
      </w:pPr>
      <w:r>
        <w:rPr>
          <w:rFonts w:ascii="Calibri" w:eastAsia="Calibri" w:hAnsi="Calibri" w:cs="Calibri"/>
          <w:color w:val="000000"/>
        </w:rPr>
        <w:t>11.13.6 Are the quoted rates subject to any restrictions or requirements UAS should be made aware of?</w:t>
      </w:r>
    </w:p>
    <w:p w14:paraId="33D3082E" w14:textId="77777777" w:rsidR="00DF7C31" w:rsidRDefault="009D466C">
      <w:pPr>
        <w:spacing w:after="60" w:line="240" w:lineRule="auto"/>
      </w:pPr>
      <w:r>
        <w:rPr>
          <w:rFonts w:ascii="Calibri" w:eastAsia="Calibri" w:hAnsi="Calibri" w:cs="Calibri"/>
          <w:i/>
          <w:iCs/>
          <w:color w:val="000000"/>
        </w:rPr>
        <w:t>500 words.</w:t>
      </w:r>
    </w:p>
    <w:p w14:paraId="41EDAF04" w14:textId="77777777" w:rsidR="00DF7C31" w:rsidRDefault="009D466C">
      <w:pPr>
        <w:spacing w:after="60" w:line="240" w:lineRule="auto"/>
      </w:pPr>
      <w:r>
        <w:rPr>
          <w:color w:val="000000"/>
          <w:sz w:val="10"/>
          <w:szCs w:val="10"/>
        </w:rPr>
        <w:t> </w:t>
      </w:r>
    </w:p>
    <w:p w14:paraId="56601248" w14:textId="77777777" w:rsidR="00DF7C31" w:rsidRDefault="009D466C">
      <w:pPr>
        <w:spacing w:after="60" w:line="240" w:lineRule="auto"/>
      </w:pPr>
      <w:r>
        <w:rPr>
          <w:rFonts w:ascii="Calibri" w:eastAsia="Calibri" w:hAnsi="Calibri" w:cs="Calibri"/>
          <w:color w:val="000000"/>
        </w:rPr>
        <w:t>11.13.7 Please list all provisions relating to reevaluation of proposed rates due to variation in enrollment or other contingencies of the quote.</w:t>
      </w:r>
    </w:p>
    <w:p w14:paraId="3EAA283A" w14:textId="77777777" w:rsidR="00DF7C31" w:rsidRDefault="009D466C">
      <w:pPr>
        <w:spacing w:after="60" w:line="240" w:lineRule="auto"/>
      </w:pPr>
      <w:r>
        <w:rPr>
          <w:rFonts w:ascii="Calibri" w:eastAsia="Calibri" w:hAnsi="Calibri" w:cs="Calibri"/>
          <w:i/>
          <w:iCs/>
          <w:color w:val="000000"/>
        </w:rPr>
        <w:t>500 words.</w:t>
      </w:r>
    </w:p>
    <w:p w14:paraId="20D60B45" w14:textId="77777777" w:rsidR="00DF7C31" w:rsidRDefault="009D466C">
      <w:pPr>
        <w:spacing w:after="60" w:line="240" w:lineRule="auto"/>
      </w:pPr>
      <w:r>
        <w:rPr>
          <w:color w:val="000000"/>
          <w:sz w:val="10"/>
          <w:szCs w:val="10"/>
        </w:rPr>
        <w:t> </w:t>
      </w:r>
    </w:p>
    <w:p w14:paraId="4E7B1382" w14:textId="77777777" w:rsidR="00DF7C31" w:rsidRDefault="009D466C">
      <w:pPr>
        <w:spacing w:after="60" w:line="240" w:lineRule="auto"/>
      </w:pPr>
      <w:r>
        <w:rPr>
          <w:rFonts w:ascii="Calibri" w:eastAsia="Calibri" w:hAnsi="Calibri" w:cs="Calibri"/>
          <w:color w:val="000000"/>
        </w:rPr>
        <w:t>11.13.8 Are you willing to provide Credits and Allowances for UAS's costs of implementing your program? Please describe implementation and communication credits you agree to allow, including any open enrollment allowance in the table below</w:t>
      </w:r>
      <w:r>
        <w:rPr>
          <w:rFonts w:ascii="Calibri" w:eastAsia="Calibri" w:hAnsi="Calibri" w:cs="Calibri"/>
          <w:color w:val="000000"/>
        </w:rPr>
        <w:br/>
        <w:t>* One-Time assumes first year of the contract. Annual assumes each year of the contract.</w:t>
      </w:r>
    </w:p>
    <w:tbl>
      <w:tblPr>
        <w:tblStyle w:val="NormalTablePHPDOCX"/>
        <w:tblW w:w="0" w:type="auto"/>
        <w:tblInd w:w="15" w:type="dxa"/>
        <w:tblBorders>
          <w:top w:val="single" w:sz="5" w:space="0" w:color="AAAAAA"/>
          <w:left w:val="single" w:sz="5" w:space="0" w:color="AAAAAA"/>
          <w:bottom w:val="single" w:sz="5" w:space="0" w:color="AAAAAA"/>
          <w:right w:val="single" w:sz="5" w:space="0" w:color="AAAAAA"/>
        </w:tblBorders>
        <w:tblLook w:val="04A0" w:firstRow="1" w:lastRow="0" w:firstColumn="1" w:lastColumn="0" w:noHBand="0" w:noVBand="1"/>
      </w:tblPr>
      <w:tblGrid>
        <w:gridCol w:w="2532"/>
        <w:gridCol w:w="1924"/>
        <w:gridCol w:w="1675"/>
        <w:gridCol w:w="2121"/>
      </w:tblGrid>
      <w:tr w:rsidR="00DF7C31" w14:paraId="44E3811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A839F7" w14:textId="77777777" w:rsidR="00DF7C31" w:rsidRDefault="009D466C">
            <w:pPr>
              <w:spacing w:after="0" w:line="240" w:lineRule="auto"/>
            </w:pPr>
            <w:r>
              <w:rPr>
                <w:rFonts w:ascii="Calibri" w:eastAsia="Calibri" w:hAnsi="Calibri" w:cs="Calibri"/>
                <w:b/>
                <w:bCs/>
                <w:color w:val="000000"/>
                <w:shd w:val="clear" w:color="auto" w:fill="EEEEEE"/>
              </w:rPr>
              <w:t>Allowance Type</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AC4AD77" w14:textId="77777777" w:rsidR="00DF7C31" w:rsidRDefault="009D466C">
            <w:pPr>
              <w:spacing w:after="0" w:line="240" w:lineRule="auto"/>
            </w:pPr>
            <w:r>
              <w:rPr>
                <w:rFonts w:ascii="Calibri" w:eastAsia="Calibri" w:hAnsi="Calibri" w:cs="Calibri"/>
                <w:b/>
                <w:bCs/>
                <w:color w:val="000000"/>
                <w:shd w:val="clear" w:color="auto" w:fill="EEEEEE"/>
              </w:rPr>
              <w:t>Included? (Y/N)</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163FAE49" w14:textId="77777777" w:rsidR="00DF7C31" w:rsidRDefault="009D466C">
            <w:pPr>
              <w:spacing w:after="0" w:line="240" w:lineRule="auto"/>
            </w:pPr>
            <w:r>
              <w:rPr>
                <w:rFonts w:ascii="Calibri" w:eastAsia="Calibri" w:hAnsi="Calibri" w:cs="Calibri"/>
                <w:b/>
                <w:bCs/>
                <w:color w:val="000000"/>
                <w:shd w:val="clear" w:color="auto" w:fill="EEEEEE"/>
              </w:rPr>
              <w:t>Credit Amount ($)</w:t>
            </w:r>
          </w:p>
        </w:tc>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40DEA55" w14:textId="77777777" w:rsidR="00DF7C31" w:rsidRDefault="009D466C">
            <w:pPr>
              <w:spacing w:after="0" w:line="240" w:lineRule="auto"/>
            </w:pPr>
            <w:r>
              <w:rPr>
                <w:rFonts w:ascii="Calibri" w:eastAsia="Calibri" w:hAnsi="Calibri" w:cs="Calibri"/>
                <w:b/>
                <w:bCs/>
                <w:color w:val="000000"/>
                <w:shd w:val="clear" w:color="auto" w:fill="EEEEEE"/>
              </w:rPr>
              <w:t>Credit Frequency</w:t>
            </w:r>
            <w:r>
              <w:rPr>
                <w:rFonts w:ascii="Calibri" w:eastAsia="Calibri" w:hAnsi="Calibri" w:cs="Calibri"/>
                <w:b/>
                <w:bCs/>
                <w:color w:val="000000"/>
                <w:shd w:val="clear" w:color="auto" w:fill="EEEEEE"/>
              </w:rPr>
              <w:br/>
              <w:t>(One-Time or Annual)*</w:t>
            </w:r>
          </w:p>
        </w:tc>
      </w:tr>
      <w:tr w:rsidR="00DF7C31" w14:paraId="377323D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6DD2540" w14:textId="77777777" w:rsidR="00DF7C31" w:rsidRDefault="009D466C">
            <w:pPr>
              <w:spacing w:after="0" w:line="240" w:lineRule="auto"/>
            </w:pPr>
            <w:r>
              <w:rPr>
                <w:rFonts w:ascii="Calibri" w:eastAsia="Calibri" w:hAnsi="Calibri" w:cs="Calibri"/>
                <w:color w:val="000000"/>
              </w:rPr>
              <w:t>Implementation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EB01C9"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EB04752"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BAD03AE"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One-Time,</w:t>
            </w:r>
            <w:r>
              <w:rPr>
                <w:rFonts w:ascii="Calibri" w:eastAsia="Calibri" w:hAnsi="Calibri" w:cs="Calibri"/>
                <w:color w:val="000000"/>
                <w:sz w:val="18"/>
                <w:szCs w:val="18"/>
              </w:rPr>
              <w:br/>
              <w:t>2: Annual</w:t>
            </w:r>
          </w:p>
        </w:tc>
      </w:tr>
      <w:tr w:rsidR="00DF7C31" w14:paraId="27A5E8BE"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73201A2" w14:textId="77777777" w:rsidR="00DF7C31" w:rsidRDefault="009D466C">
            <w:pPr>
              <w:spacing w:after="0" w:line="240" w:lineRule="auto"/>
            </w:pPr>
            <w:r>
              <w:rPr>
                <w:rFonts w:ascii="Calibri" w:eastAsia="Calibri" w:hAnsi="Calibri" w:cs="Calibri"/>
                <w:color w:val="000000"/>
              </w:rPr>
              <w:t>Communication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3475959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DF8B7B8"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69ACDCF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One-Time,</w:t>
            </w:r>
            <w:r>
              <w:rPr>
                <w:rFonts w:ascii="Calibri" w:eastAsia="Calibri" w:hAnsi="Calibri" w:cs="Calibri"/>
                <w:color w:val="000000"/>
                <w:sz w:val="18"/>
                <w:szCs w:val="18"/>
              </w:rPr>
              <w:br/>
              <w:t>2: Annual</w:t>
            </w:r>
          </w:p>
        </w:tc>
      </w:tr>
      <w:tr w:rsidR="00DF7C31" w14:paraId="0B478254"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22DE81EA" w14:textId="77777777" w:rsidR="00DF7C31" w:rsidRDefault="009D466C">
            <w:pPr>
              <w:spacing w:after="0" w:line="240" w:lineRule="auto"/>
            </w:pPr>
            <w:r>
              <w:rPr>
                <w:rFonts w:ascii="Calibri" w:eastAsia="Calibri" w:hAnsi="Calibri" w:cs="Calibri"/>
                <w:color w:val="000000"/>
              </w:rPr>
              <w:t>Open Enrollment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D2AAD0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793C8FCD"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659666"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One-Time,</w:t>
            </w:r>
            <w:r>
              <w:rPr>
                <w:rFonts w:ascii="Calibri" w:eastAsia="Calibri" w:hAnsi="Calibri" w:cs="Calibri"/>
                <w:color w:val="000000"/>
                <w:sz w:val="18"/>
                <w:szCs w:val="18"/>
              </w:rPr>
              <w:br/>
              <w:t>2: Annual</w:t>
            </w:r>
          </w:p>
        </w:tc>
      </w:tr>
      <w:tr w:rsidR="00DF7C31" w14:paraId="067F732F"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515F77A1" w14:textId="77777777" w:rsidR="00DF7C31" w:rsidRDefault="009D466C">
            <w:pPr>
              <w:spacing w:after="0" w:line="240" w:lineRule="auto"/>
            </w:pPr>
            <w:r>
              <w:rPr>
                <w:rFonts w:ascii="Calibri" w:eastAsia="Calibri" w:hAnsi="Calibri" w:cs="Calibri"/>
                <w:color w:val="000000"/>
              </w:rPr>
              <w:t>Audit Allowance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67D2E48"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B657559"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1E538E1B"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One-Time,</w:t>
            </w:r>
            <w:r>
              <w:rPr>
                <w:rFonts w:ascii="Calibri" w:eastAsia="Calibri" w:hAnsi="Calibri" w:cs="Calibri"/>
                <w:color w:val="000000"/>
                <w:sz w:val="18"/>
                <w:szCs w:val="18"/>
              </w:rPr>
              <w:br/>
              <w:t>2: Annual</w:t>
            </w:r>
          </w:p>
        </w:tc>
      </w:tr>
      <w:tr w:rsidR="00DF7C31" w14:paraId="3BDFCD42" w14:textId="77777777">
        <w:tc>
          <w:tcPr>
            <w:tcW w:w="0" w:type="auto"/>
            <w:tcBorders>
              <w:top w:val="single" w:sz="5" w:space="0" w:color="AAAAAA"/>
              <w:left w:val="single" w:sz="5" w:space="0" w:color="AAAAAA"/>
              <w:bottom w:val="single" w:sz="5" w:space="0" w:color="AAAAAA"/>
              <w:right w:val="single" w:sz="5" w:space="0" w:color="AAAAAA"/>
            </w:tcBorders>
            <w:shd w:val="clear" w:color="auto" w:fill="EEEEEE"/>
            <w:tcMar>
              <w:top w:w="15" w:type="dxa"/>
              <w:left w:w="15" w:type="dxa"/>
              <w:bottom w:w="15" w:type="dxa"/>
              <w:right w:w="15" w:type="dxa"/>
            </w:tcMar>
          </w:tcPr>
          <w:p w14:paraId="62728F97" w14:textId="77777777" w:rsidR="00DF7C31" w:rsidRDefault="009D466C">
            <w:pPr>
              <w:spacing w:after="0" w:line="240" w:lineRule="auto"/>
            </w:pPr>
            <w:r>
              <w:rPr>
                <w:rFonts w:ascii="Calibri" w:eastAsia="Calibri" w:hAnsi="Calibri" w:cs="Calibri"/>
                <w:color w:val="000000"/>
              </w:rPr>
              <w:t>Other (please describe):</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5FFB7290"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Yes,</w:t>
            </w:r>
            <w:r>
              <w:rPr>
                <w:rFonts w:ascii="Calibri" w:eastAsia="Calibri" w:hAnsi="Calibri" w:cs="Calibri"/>
                <w:color w:val="000000"/>
                <w:sz w:val="18"/>
                <w:szCs w:val="18"/>
              </w:rPr>
              <w:br/>
              <w:t>2: No</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4C66EEEE" w14:textId="77777777" w:rsidR="00DF7C31" w:rsidRDefault="009D466C">
            <w:pPr>
              <w:spacing w:after="60" w:line="240" w:lineRule="auto"/>
              <w:textAlignment w:val="top"/>
            </w:pPr>
            <w:r>
              <w:rPr>
                <w:rFonts w:ascii="Calibri" w:eastAsia="Calibri" w:hAnsi="Calibri" w:cs="Calibri"/>
                <w:i/>
                <w:iCs/>
                <w:color w:val="000000"/>
              </w:rPr>
              <w:t>Dollars.</w:t>
            </w:r>
          </w:p>
        </w:tc>
        <w:tc>
          <w:tcPr>
            <w:tcW w:w="0" w:type="auto"/>
            <w:tcBorders>
              <w:top w:val="single" w:sz="5" w:space="0" w:color="AAAAAA"/>
              <w:left w:val="single" w:sz="5" w:space="0" w:color="AAAAAA"/>
              <w:bottom w:val="single" w:sz="5" w:space="0" w:color="AAAAAA"/>
              <w:right w:val="single" w:sz="5" w:space="0" w:color="AAAAAA"/>
            </w:tcBorders>
            <w:tcMar>
              <w:top w:w="15" w:type="dxa"/>
              <w:left w:w="15" w:type="dxa"/>
              <w:bottom w:w="15" w:type="dxa"/>
              <w:right w:w="15" w:type="dxa"/>
            </w:tcMar>
          </w:tcPr>
          <w:p w14:paraId="23E8FA87" w14:textId="77777777" w:rsidR="00DF7C31" w:rsidRDefault="009D466C">
            <w:pPr>
              <w:spacing w:after="60" w:line="240" w:lineRule="auto"/>
              <w:textAlignment w:val="top"/>
            </w:pPr>
            <w:r>
              <w:rPr>
                <w:rFonts w:ascii="Calibri" w:eastAsia="Calibri" w:hAnsi="Calibri" w:cs="Calibri"/>
                <w:i/>
                <w:iCs/>
                <w:color w:val="000000"/>
              </w:rPr>
              <w:t>Single, Pull-down list.</w:t>
            </w:r>
            <w:r>
              <w:rPr>
                <w:rFonts w:ascii="Calibri" w:eastAsia="Calibri" w:hAnsi="Calibri" w:cs="Calibri"/>
                <w:color w:val="000000"/>
                <w:sz w:val="18"/>
                <w:szCs w:val="18"/>
              </w:rPr>
              <w:br/>
              <w:t>1: One-Time,</w:t>
            </w:r>
            <w:r>
              <w:rPr>
                <w:rFonts w:ascii="Calibri" w:eastAsia="Calibri" w:hAnsi="Calibri" w:cs="Calibri"/>
                <w:color w:val="000000"/>
                <w:sz w:val="18"/>
                <w:szCs w:val="18"/>
              </w:rPr>
              <w:br/>
              <w:t>2: Annual</w:t>
            </w:r>
          </w:p>
        </w:tc>
      </w:tr>
    </w:tbl>
    <w:p w14:paraId="13D22A02" w14:textId="77777777" w:rsidR="00DF7C31" w:rsidRDefault="009D466C">
      <w:pPr>
        <w:spacing w:after="60" w:line="240" w:lineRule="auto"/>
      </w:pPr>
      <w:r>
        <w:rPr>
          <w:color w:val="000000"/>
          <w:sz w:val="10"/>
          <w:szCs w:val="10"/>
        </w:rPr>
        <w:t> </w:t>
      </w:r>
    </w:p>
    <w:p w14:paraId="00A237B7" w14:textId="77777777" w:rsidR="00DF7C31" w:rsidRDefault="00DF7C31"/>
    <w:p w14:paraId="6A4028AA" w14:textId="77777777" w:rsidR="00DF7C31" w:rsidRDefault="009D466C">
      <w:pPr>
        <w:pStyle w:val="Heading1PHPDOCX"/>
        <w:spacing w:before="60" w:after="150" w:line="240" w:lineRule="auto"/>
      </w:pPr>
      <w:r>
        <w:rPr>
          <w:rFonts w:ascii="Calibri" w:eastAsia="Calibri" w:hAnsi="Calibri" w:cs="Calibri"/>
          <w:color w:val="000000"/>
          <w:sz w:val="32"/>
          <w:szCs w:val="32"/>
        </w:rPr>
        <w:t>12 Certification Form</w:t>
      </w:r>
    </w:p>
    <w:p w14:paraId="3A650303" w14:textId="77777777" w:rsidR="00DF7C31" w:rsidRDefault="009D466C">
      <w:pPr>
        <w:spacing w:after="60" w:line="240" w:lineRule="auto"/>
      </w:pPr>
      <w:r>
        <w:rPr>
          <w:rFonts w:ascii="Calibri" w:eastAsia="Calibri" w:hAnsi="Calibri" w:cs="Calibri"/>
          <w:color w:val="000000"/>
        </w:rPr>
        <w:t>12.1 Complete the attached and upload as part of your response.</w:t>
      </w:r>
    </w:p>
    <w:p w14:paraId="503155B1"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0FB14BB5" w14:textId="2271C181" w:rsidR="00DF7C31" w:rsidRDefault="009D466C">
      <w:pPr>
        <w:spacing w:after="60" w:line="240" w:lineRule="auto"/>
      </w:pPr>
      <w:r>
        <w:rPr>
          <w:rFonts w:ascii="Calibri" w:eastAsia="Calibri" w:hAnsi="Calibri" w:cs="Calibri"/>
          <w:color w:val="000000"/>
        </w:rPr>
        <w:t xml:space="preserve">Attached Document(s): </w:t>
      </w:r>
      <w:hyperlink r:id="rId26" w:history="1">
        <w:r>
          <w:rPr>
            <w:rFonts w:ascii="Calibri" w:eastAsia="Calibri" w:hAnsi="Calibri" w:cs="Calibri"/>
            <w:color w:val="0000CC"/>
            <w:u w:val="single"/>
          </w:rPr>
          <w:t>Voluntary Benefits Certification Form.DOCX</w:t>
        </w:r>
      </w:hyperlink>
    </w:p>
    <w:p w14:paraId="1FB22184" w14:textId="77777777" w:rsidR="00DF7C31" w:rsidRDefault="009D466C">
      <w:pPr>
        <w:spacing w:after="60" w:line="240" w:lineRule="auto"/>
      </w:pPr>
      <w:r>
        <w:rPr>
          <w:color w:val="000000"/>
          <w:sz w:val="10"/>
          <w:szCs w:val="10"/>
        </w:rPr>
        <w:t> </w:t>
      </w:r>
    </w:p>
    <w:p w14:paraId="0FBC98BA" w14:textId="77777777" w:rsidR="00DF7C31" w:rsidRDefault="00DF7C31"/>
    <w:p w14:paraId="513BCDE5" w14:textId="77777777" w:rsidR="00DF7C31" w:rsidRDefault="009D466C">
      <w:pPr>
        <w:pStyle w:val="Heading1PHPDOCX"/>
        <w:spacing w:before="60" w:after="150" w:line="240" w:lineRule="auto"/>
      </w:pPr>
      <w:r>
        <w:rPr>
          <w:rFonts w:ascii="Calibri" w:eastAsia="Calibri" w:hAnsi="Calibri" w:cs="Calibri"/>
          <w:color w:val="000000"/>
          <w:sz w:val="32"/>
          <w:szCs w:val="32"/>
        </w:rPr>
        <w:t>13 Intent to Bid</w:t>
      </w:r>
    </w:p>
    <w:p w14:paraId="7E56981D" w14:textId="77777777" w:rsidR="00DF7C31" w:rsidRDefault="009D466C">
      <w:pPr>
        <w:spacing w:after="60" w:line="240" w:lineRule="auto"/>
      </w:pPr>
      <w:r>
        <w:rPr>
          <w:rFonts w:ascii="Calibri" w:eastAsia="Calibri" w:hAnsi="Calibri" w:cs="Calibri"/>
          <w:color w:val="000000"/>
        </w:rPr>
        <w:t xml:space="preserve">13.1 Please submit you're Intent to Bid Form by </w:t>
      </w:r>
      <w:r>
        <w:rPr>
          <w:rFonts w:ascii="Calibri" w:eastAsia="Calibri" w:hAnsi="Calibri" w:cs="Calibri"/>
          <w:b/>
          <w:bCs/>
          <w:color w:val="000000"/>
          <w:shd w:val="clear" w:color="auto" w:fill="FFFF00"/>
        </w:rPr>
        <w:t>April 16th, 2021 at 5:00 PM CST.</w:t>
      </w:r>
    </w:p>
    <w:p w14:paraId="5B168D24" w14:textId="77777777" w:rsidR="00DF7C31" w:rsidRDefault="009D466C">
      <w:pPr>
        <w:spacing w:after="60" w:line="240" w:lineRule="auto"/>
      </w:pPr>
      <w:r>
        <w:rPr>
          <w:rFonts w:ascii="Calibri" w:eastAsia="Calibri" w:hAnsi="Calibri" w:cs="Calibri"/>
          <w:b/>
          <w:bCs/>
          <w:color w:val="FF0000"/>
        </w:rPr>
        <w:t>Instructions for submission: Click on the Messaging/History in the left-hand side menu and on the following page create a "New" message and select "Individual User" (John Hardy) to send to. Once your attachment is uploaded, be sure to check the box to include your attachment with the email and then click "Send."</w:t>
      </w:r>
    </w:p>
    <w:p w14:paraId="0B317A9E" w14:textId="77777777" w:rsidR="00DF7C31" w:rsidRDefault="009D466C">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Completed and sent,</w:t>
      </w:r>
      <w:r>
        <w:rPr>
          <w:rFonts w:ascii="Calibri" w:eastAsia="Calibri" w:hAnsi="Calibri" w:cs="Calibri"/>
          <w:color w:val="000000"/>
          <w:sz w:val="18"/>
          <w:szCs w:val="18"/>
        </w:rPr>
        <w:br/>
        <w:t>2: Not completed</w:t>
      </w:r>
    </w:p>
    <w:p w14:paraId="0439BF64" w14:textId="57167F68" w:rsidR="00DF7C31" w:rsidRDefault="009D466C">
      <w:pPr>
        <w:spacing w:after="60" w:line="240" w:lineRule="auto"/>
      </w:pPr>
      <w:r>
        <w:rPr>
          <w:rFonts w:ascii="Calibri" w:eastAsia="Calibri" w:hAnsi="Calibri" w:cs="Calibri"/>
          <w:color w:val="000000"/>
        </w:rPr>
        <w:t xml:space="preserve">Attached Document(s): </w:t>
      </w:r>
      <w:hyperlink r:id="rId27" w:history="1">
        <w:r>
          <w:rPr>
            <w:rFonts w:ascii="Calibri" w:eastAsia="Calibri" w:hAnsi="Calibri" w:cs="Calibri"/>
            <w:color w:val="0000CC"/>
            <w:u w:val="single"/>
          </w:rPr>
          <w:t>12672 RE_ RFP Intent to Bid Form.DOCX</w:t>
        </w:r>
      </w:hyperlink>
    </w:p>
    <w:p w14:paraId="36701773" w14:textId="77777777" w:rsidR="00DF7C31" w:rsidRDefault="009D466C">
      <w:pPr>
        <w:spacing w:after="60" w:line="240" w:lineRule="auto"/>
      </w:pPr>
      <w:r>
        <w:rPr>
          <w:color w:val="000000"/>
          <w:sz w:val="10"/>
          <w:szCs w:val="10"/>
        </w:rPr>
        <w:t> </w:t>
      </w:r>
    </w:p>
    <w:p w14:paraId="0540727E" w14:textId="77777777" w:rsidR="00DF7C31" w:rsidRDefault="00DF7C31"/>
    <w:p w14:paraId="14750BD7" w14:textId="77777777" w:rsidR="00DF7C31" w:rsidRDefault="009D466C">
      <w:pPr>
        <w:pStyle w:val="Heading1PHPDOCX"/>
        <w:spacing w:before="60" w:after="150" w:line="240" w:lineRule="auto"/>
      </w:pPr>
      <w:r>
        <w:rPr>
          <w:rFonts w:ascii="Calibri" w:eastAsia="Calibri" w:hAnsi="Calibri" w:cs="Calibri"/>
          <w:color w:val="000000"/>
          <w:sz w:val="32"/>
          <w:szCs w:val="32"/>
        </w:rPr>
        <w:t>14 Exhibits</w:t>
      </w:r>
    </w:p>
    <w:p w14:paraId="6953F631" w14:textId="77777777" w:rsidR="00DF7C31" w:rsidRDefault="00DF7C31"/>
    <w:p w14:paraId="5518B3C1" w14:textId="77777777" w:rsidR="00DF7C31" w:rsidRDefault="009D466C">
      <w:pPr>
        <w:pStyle w:val="Heading2PHPDOCX"/>
        <w:spacing w:before="60" w:after="75" w:line="240" w:lineRule="auto"/>
      </w:pPr>
      <w:r>
        <w:rPr>
          <w:rFonts w:ascii="Calibri" w:eastAsia="Calibri" w:hAnsi="Calibri" w:cs="Calibri"/>
          <w:color w:val="000000"/>
          <w:sz w:val="30"/>
          <w:szCs w:val="30"/>
        </w:rPr>
        <w:t>14.1 Reference Documents</w:t>
      </w:r>
    </w:p>
    <w:p w14:paraId="2FB4D9EB" w14:textId="77777777" w:rsidR="00DF7C31" w:rsidRDefault="009D466C">
      <w:pPr>
        <w:spacing w:after="60" w:line="240" w:lineRule="auto"/>
      </w:pPr>
      <w:r>
        <w:rPr>
          <w:rFonts w:ascii="Calibri" w:eastAsia="Calibri" w:hAnsi="Calibri" w:cs="Calibri"/>
          <w:color w:val="000000"/>
        </w:rPr>
        <w:t>14.1.1 Reference documentation is located on the Manage Documents page. A link has been provided in the left-hand side menu.</w:t>
      </w:r>
    </w:p>
    <w:p w14:paraId="4818C7F0" w14:textId="573812D4" w:rsidR="00DF7C31" w:rsidRDefault="009D466C">
      <w:pPr>
        <w:spacing w:after="60" w:line="240" w:lineRule="auto"/>
      </w:pPr>
      <w:r>
        <w:rPr>
          <w:rFonts w:ascii="Calibri" w:eastAsia="Calibri" w:hAnsi="Calibri" w:cs="Calibri"/>
          <w:color w:val="000000"/>
        </w:rPr>
        <w:t>The attached exhibits provide further details needed to complete the bid evaluation.</w:t>
      </w:r>
    </w:p>
    <w:p w14:paraId="79BB2B89" w14:textId="77777777" w:rsidR="00DF7C31" w:rsidRDefault="009D466C">
      <w:pPr>
        <w:spacing w:after="60" w:line="240" w:lineRule="auto"/>
      </w:pPr>
      <w:r>
        <w:rPr>
          <w:rFonts w:ascii="Calibri" w:eastAsia="Calibri" w:hAnsi="Calibri" w:cs="Calibri"/>
          <w:color w:val="000000"/>
        </w:rPr>
        <w:t>Exhibit A: Census as of March 2021 Exhibit B-1: Basic Life, Supplemental Life, Dependent Life, Voluntary AD&amp;D, Short Term Disability, Long Term Disability Plan Summaries</w:t>
      </w:r>
      <w:r>
        <w:rPr>
          <w:rFonts w:ascii="Calibri" w:eastAsia="Calibri" w:hAnsi="Calibri" w:cs="Calibri"/>
          <w:color w:val="000000"/>
        </w:rPr>
        <w:br/>
        <w:t>Exhibit B-2: Vision Plan Summaries</w:t>
      </w:r>
      <w:r>
        <w:rPr>
          <w:rFonts w:ascii="Calibri" w:eastAsia="Calibri" w:hAnsi="Calibri" w:cs="Calibri"/>
          <w:color w:val="000000"/>
        </w:rPr>
        <w:br/>
        <w:t>Exhibit B-3: Business Travel Accident Policy</w:t>
      </w:r>
      <w:r>
        <w:rPr>
          <w:rFonts w:ascii="Calibri" w:eastAsia="Calibri" w:hAnsi="Calibri" w:cs="Calibri"/>
          <w:color w:val="000000"/>
        </w:rPr>
        <w:br/>
        <w:t>Exhibit B-4: Current Auto and Home Policies</w:t>
      </w:r>
      <w:r>
        <w:rPr>
          <w:rFonts w:ascii="Calibri" w:eastAsia="Calibri" w:hAnsi="Calibri" w:cs="Calibri"/>
          <w:color w:val="000000"/>
        </w:rPr>
        <w:br/>
        <w:t>Exhibit C-1: Basic Life, Supplemental Life, Dependent Life, Voluntary AD&amp;D, Short Term Disability, Long Term Disability Claims Experience and Eligibility</w:t>
      </w:r>
      <w:r>
        <w:rPr>
          <w:rFonts w:ascii="Calibri" w:eastAsia="Calibri" w:hAnsi="Calibri" w:cs="Calibri"/>
          <w:color w:val="000000"/>
        </w:rPr>
        <w:br/>
        <w:t>Exhibit C-2: Basic Life, Supplemental Life, Dependent Life, Voluntary AD&amp;D, Short Term Disability, Long Term Disability Rate History</w:t>
      </w:r>
      <w:r>
        <w:rPr>
          <w:rFonts w:ascii="Calibri" w:eastAsia="Calibri" w:hAnsi="Calibri" w:cs="Calibri"/>
          <w:color w:val="000000"/>
        </w:rPr>
        <w:br/>
        <w:t>Exhibit C-3: Monthly Vision Claims Experience and Eligibility (January 2019 - December 2020)</w:t>
      </w:r>
      <w:r>
        <w:rPr>
          <w:rFonts w:ascii="Calibri" w:eastAsia="Calibri" w:hAnsi="Calibri" w:cs="Calibri"/>
          <w:color w:val="000000"/>
        </w:rPr>
        <w:br/>
        <w:t>Exhibit D: Vision Provider List (January 2020 - December 2020, to be completed and returned with your proposal)</w:t>
      </w:r>
      <w:r>
        <w:rPr>
          <w:rFonts w:ascii="Calibri" w:eastAsia="Calibri" w:hAnsi="Calibri" w:cs="Calibri"/>
          <w:color w:val="000000"/>
        </w:rPr>
        <w:br/>
        <w:t>Exhibit E: Auto/Home Model: To be completed for Personal Lines Bundle Proposal</w:t>
      </w:r>
    </w:p>
    <w:p w14:paraId="449758D0" w14:textId="155336B4" w:rsidR="00DF7C31" w:rsidRDefault="009D466C">
      <w:pPr>
        <w:spacing w:after="60" w:line="240" w:lineRule="auto"/>
        <w:rPr>
          <w:color w:val="000000"/>
          <w:sz w:val="10"/>
          <w:szCs w:val="10"/>
        </w:rPr>
      </w:pPr>
      <w:r>
        <w:rPr>
          <w:color w:val="000000"/>
          <w:sz w:val="10"/>
          <w:szCs w:val="10"/>
        </w:rPr>
        <w:t> </w:t>
      </w:r>
    </w:p>
    <w:p w14:paraId="555E20C8" w14:textId="77777777" w:rsidR="00F63F3D" w:rsidRDefault="00F63F3D" w:rsidP="00F63F3D">
      <w:pPr>
        <w:pStyle w:val="Heading2PHPDOCX"/>
        <w:spacing w:before="60" w:after="75" w:line="240" w:lineRule="auto"/>
      </w:pPr>
      <w:r>
        <w:rPr>
          <w:rFonts w:ascii="Calibri" w:eastAsia="Calibri" w:hAnsi="Calibri" w:cs="Calibri"/>
          <w:color w:val="000000"/>
          <w:sz w:val="30"/>
          <w:szCs w:val="30"/>
        </w:rPr>
        <w:t>14.2 Other Required Forms</w:t>
      </w:r>
    </w:p>
    <w:p w14:paraId="171C8348" w14:textId="77777777" w:rsidR="00F63F3D" w:rsidRDefault="00F63F3D" w:rsidP="00F63F3D">
      <w:pPr>
        <w:spacing w:after="60" w:line="240" w:lineRule="auto"/>
      </w:pPr>
      <w:r>
        <w:rPr>
          <w:rFonts w:ascii="Calibri" w:eastAsia="Calibri" w:hAnsi="Calibri" w:cs="Calibri"/>
          <w:color w:val="000000"/>
        </w:rPr>
        <w:t>14.2.1 Complete the RFP 040921 UA Multiple Lines TsCs_2021.docx and upload as part of your response.</w:t>
      </w:r>
    </w:p>
    <w:p w14:paraId="3BE526D7" w14:textId="77777777" w:rsidR="00F63F3D" w:rsidRDefault="00F63F3D" w:rsidP="00F63F3D">
      <w:pPr>
        <w:spacing w:after="60" w:line="240" w:lineRule="auto"/>
      </w:pPr>
      <w:r>
        <w:rPr>
          <w:rFonts w:ascii="Calibri" w:eastAsia="Calibri" w:hAnsi="Calibri" w:cs="Calibri"/>
          <w:i/>
          <w:iCs/>
          <w:color w:val="000000"/>
        </w:rPr>
        <w:t>Single, Pull-down list.</w:t>
      </w:r>
      <w:r>
        <w:rPr>
          <w:rFonts w:ascii="Calibri" w:eastAsia="Calibri" w:hAnsi="Calibri" w:cs="Calibri"/>
          <w:color w:val="000000"/>
          <w:sz w:val="18"/>
          <w:szCs w:val="18"/>
        </w:rPr>
        <w:br/>
        <w:t>1: Attached,</w:t>
      </w:r>
      <w:r>
        <w:rPr>
          <w:rFonts w:ascii="Calibri" w:eastAsia="Calibri" w:hAnsi="Calibri" w:cs="Calibri"/>
          <w:color w:val="000000"/>
          <w:sz w:val="18"/>
          <w:szCs w:val="18"/>
        </w:rPr>
        <w:br/>
        <w:t>2: Not provided</w:t>
      </w:r>
    </w:p>
    <w:p w14:paraId="610FDD18" w14:textId="75E546AE" w:rsidR="00F63F3D" w:rsidRDefault="00F63F3D" w:rsidP="00F63F3D">
      <w:pPr>
        <w:spacing w:after="60" w:line="240" w:lineRule="auto"/>
      </w:pPr>
      <w:r>
        <w:rPr>
          <w:rFonts w:ascii="Calibri" w:eastAsia="Calibri" w:hAnsi="Calibri" w:cs="Calibri"/>
          <w:color w:val="000000"/>
        </w:rPr>
        <w:t xml:space="preserve">Attached Document(s): </w:t>
      </w:r>
      <w:hyperlink r:id="rId28" w:history="1">
        <w:r>
          <w:rPr>
            <w:rFonts w:ascii="Calibri" w:eastAsia="Calibri" w:hAnsi="Calibri" w:cs="Calibri"/>
            <w:color w:val="0000CC"/>
            <w:u w:val="single"/>
          </w:rPr>
          <w:t>RFP 040921 UA Multiple Lines TsCs_2021.docx</w:t>
        </w:r>
      </w:hyperlink>
    </w:p>
    <w:p w14:paraId="34665881" w14:textId="77777777" w:rsidR="00F63F3D" w:rsidRDefault="00F63F3D">
      <w:pPr>
        <w:spacing w:after="60" w:line="240" w:lineRule="auto"/>
      </w:pPr>
    </w:p>
    <w:sectPr w:rsidR="00F63F3D" w:rsidSect="000F6147">
      <w:headerReference w:type="default" r:id="rId29"/>
      <w:footerReference w:type="default" r:id="rId30"/>
      <w:pgSz w:w="12240" w:h="15840" w:code="1"/>
      <w:pgMar w:top="576" w:right="1152" w:bottom="576"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E0A56" w14:textId="77777777" w:rsidR="00BC5270" w:rsidRDefault="00BC5270" w:rsidP="00CB7691">
      <w:pPr>
        <w:spacing w:after="0" w:line="240" w:lineRule="auto"/>
      </w:pPr>
      <w:r>
        <w:separator/>
      </w:r>
    </w:p>
  </w:endnote>
  <w:endnote w:type="continuationSeparator" w:id="0">
    <w:p w14:paraId="1826FBCD" w14:textId="77777777" w:rsidR="00BC5270" w:rsidRDefault="00BC5270" w:rsidP="00CB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2991" w14:textId="6C9F449D" w:rsidR="00CB7691" w:rsidRDefault="00CB7691">
    <w:pPr>
      <w:jc w:val="right"/>
    </w:pPr>
    <w:r>
      <w:fldChar w:fldCharType="begin"/>
    </w:r>
    <w:r>
      <w:instrText>PAGE \* MERGEFORMAT</w:instrText>
    </w:r>
    <w:r>
      <w:fldChar w:fldCharType="separate"/>
    </w:r>
    <w:r w:rsidR="000449EC">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F0276" w14:textId="77777777" w:rsidR="00BC5270" w:rsidRDefault="00BC5270" w:rsidP="00CB7691">
      <w:pPr>
        <w:spacing w:after="0" w:line="240" w:lineRule="auto"/>
      </w:pPr>
      <w:r>
        <w:separator/>
      </w:r>
    </w:p>
  </w:footnote>
  <w:footnote w:type="continuationSeparator" w:id="0">
    <w:p w14:paraId="048F9CBE" w14:textId="77777777" w:rsidR="00BC5270" w:rsidRDefault="00BC5270" w:rsidP="00CB7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02AB" w14:textId="77777777" w:rsidR="00CB7691" w:rsidRDefault="00CB7691">
    <w:pPr>
      <w:rPr>
        <w:sz w:val="32"/>
        <w:szCs w:val="32"/>
      </w:rPr>
    </w:pPr>
    <w:r>
      <w:rPr>
        <w:sz w:val="32"/>
        <w:szCs w:val="32"/>
      </w:rPr>
      <w:t>University of Arkansas Multiple Lines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50DC"/>
    <w:multiLevelType w:val="hybridMultilevel"/>
    <w:tmpl w:val="7BE0E0BE"/>
    <w:lvl w:ilvl="0" w:tplc="E71A522A">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86AC2"/>
    <w:multiLevelType w:val="hybridMultilevel"/>
    <w:tmpl w:val="A306A404"/>
    <w:lvl w:ilvl="0" w:tplc="22686634">
      <w:start w:val="1"/>
      <w:numFmt w:val="lowerLetter"/>
      <w:lvlText w:val="%1."/>
      <w:lvlJc w:val="left"/>
      <w:pPr>
        <w:ind w:left="720" w:hanging="360"/>
      </w:pPr>
    </w:lvl>
    <w:lvl w:ilvl="1" w:tplc="22686634" w:tentative="1">
      <w:start w:val="1"/>
      <w:numFmt w:val="lowerLetter"/>
      <w:lvlText w:val="%2."/>
      <w:lvlJc w:val="left"/>
      <w:pPr>
        <w:ind w:left="1440" w:hanging="360"/>
      </w:pPr>
    </w:lvl>
    <w:lvl w:ilvl="2" w:tplc="22686634" w:tentative="1">
      <w:start w:val="1"/>
      <w:numFmt w:val="lowerRoman"/>
      <w:lvlText w:val="%3."/>
      <w:lvlJc w:val="right"/>
      <w:pPr>
        <w:ind w:left="2160" w:hanging="180"/>
      </w:pPr>
    </w:lvl>
    <w:lvl w:ilvl="3" w:tplc="22686634" w:tentative="1">
      <w:start w:val="1"/>
      <w:numFmt w:val="decimal"/>
      <w:lvlText w:val="%4."/>
      <w:lvlJc w:val="left"/>
      <w:pPr>
        <w:ind w:left="2880" w:hanging="360"/>
      </w:pPr>
    </w:lvl>
    <w:lvl w:ilvl="4" w:tplc="22686634" w:tentative="1">
      <w:start w:val="1"/>
      <w:numFmt w:val="lowerLetter"/>
      <w:lvlText w:val="%5."/>
      <w:lvlJc w:val="left"/>
      <w:pPr>
        <w:ind w:left="3600" w:hanging="360"/>
      </w:pPr>
    </w:lvl>
    <w:lvl w:ilvl="5" w:tplc="22686634" w:tentative="1">
      <w:start w:val="1"/>
      <w:numFmt w:val="lowerRoman"/>
      <w:lvlText w:val="%6."/>
      <w:lvlJc w:val="right"/>
      <w:pPr>
        <w:ind w:left="4320" w:hanging="180"/>
      </w:pPr>
    </w:lvl>
    <w:lvl w:ilvl="6" w:tplc="22686634" w:tentative="1">
      <w:start w:val="1"/>
      <w:numFmt w:val="decimal"/>
      <w:lvlText w:val="%7."/>
      <w:lvlJc w:val="left"/>
      <w:pPr>
        <w:ind w:left="5040" w:hanging="360"/>
      </w:pPr>
    </w:lvl>
    <w:lvl w:ilvl="7" w:tplc="22686634" w:tentative="1">
      <w:start w:val="1"/>
      <w:numFmt w:val="lowerLetter"/>
      <w:lvlText w:val="%8."/>
      <w:lvlJc w:val="left"/>
      <w:pPr>
        <w:ind w:left="5760" w:hanging="360"/>
      </w:pPr>
    </w:lvl>
    <w:lvl w:ilvl="8" w:tplc="22686634" w:tentative="1">
      <w:start w:val="1"/>
      <w:numFmt w:val="lowerRoman"/>
      <w:lvlText w:val="%9."/>
      <w:lvlJc w:val="right"/>
      <w:pPr>
        <w:ind w:left="6480" w:hanging="180"/>
      </w:pPr>
    </w:lvl>
  </w:abstractNum>
  <w:abstractNum w:abstractNumId="2" w15:restartNumberingAfterBreak="0">
    <w:nsid w:val="0F32242A"/>
    <w:multiLevelType w:val="hybridMultilevel"/>
    <w:tmpl w:val="55A03F82"/>
    <w:lvl w:ilvl="0" w:tplc="62964202">
      <w:start w:val="1"/>
      <w:numFmt w:val="decimal"/>
      <w:lvlText w:val="%1."/>
      <w:lvlJc w:val="left"/>
      <w:pPr>
        <w:ind w:left="720" w:hanging="360"/>
      </w:pPr>
    </w:lvl>
    <w:lvl w:ilvl="1" w:tplc="62964202" w:tentative="1">
      <w:start w:val="1"/>
      <w:numFmt w:val="decimal"/>
      <w:lvlText w:val="%2."/>
      <w:lvlJc w:val="left"/>
      <w:pPr>
        <w:ind w:left="1440" w:hanging="360"/>
      </w:pPr>
    </w:lvl>
    <w:lvl w:ilvl="2" w:tplc="62964202" w:tentative="1">
      <w:start w:val="1"/>
      <w:numFmt w:val="lowerRoman"/>
      <w:lvlText w:val="%3."/>
      <w:lvlJc w:val="right"/>
      <w:pPr>
        <w:ind w:left="2160" w:hanging="180"/>
      </w:pPr>
    </w:lvl>
    <w:lvl w:ilvl="3" w:tplc="62964202" w:tentative="1">
      <w:start w:val="1"/>
      <w:numFmt w:val="decimal"/>
      <w:lvlText w:val="%4."/>
      <w:lvlJc w:val="left"/>
      <w:pPr>
        <w:ind w:left="2880" w:hanging="360"/>
      </w:pPr>
    </w:lvl>
    <w:lvl w:ilvl="4" w:tplc="62964202" w:tentative="1">
      <w:start w:val="1"/>
      <w:numFmt w:val="lowerLetter"/>
      <w:lvlText w:val="%5."/>
      <w:lvlJc w:val="left"/>
      <w:pPr>
        <w:ind w:left="3600" w:hanging="360"/>
      </w:pPr>
    </w:lvl>
    <w:lvl w:ilvl="5" w:tplc="62964202" w:tentative="1">
      <w:start w:val="1"/>
      <w:numFmt w:val="lowerRoman"/>
      <w:lvlText w:val="%6."/>
      <w:lvlJc w:val="right"/>
      <w:pPr>
        <w:ind w:left="4320" w:hanging="180"/>
      </w:pPr>
    </w:lvl>
    <w:lvl w:ilvl="6" w:tplc="62964202" w:tentative="1">
      <w:start w:val="1"/>
      <w:numFmt w:val="decimal"/>
      <w:lvlText w:val="%7."/>
      <w:lvlJc w:val="left"/>
      <w:pPr>
        <w:ind w:left="5040" w:hanging="360"/>
      </w:pPr>
    </w:lvl>
    <w:lvl w:ilvl="7" w:tplc="62964202" w:tentative="1">
      <w:start w:val="1"/>
      <w:numFmt w:val="lowerLetter"/>
      <w:lvlText w:val="%8."/>
      <w:lvlJc w:val="left"/>
      <w:pPr>
        <w:ind w:left="5760" w:hanging="360"/>
      </w:pPr>
    </w:lvl>
    <w:lvl w:ilvl="8" w:tplc="62964202" w:tentative="1">
      <w:start w:val="1"/>
      <w:numFmt w:val="lowerRoman"/>
      <w:lvlText w:val="%9."/>
      <w:lvlJc w:val="right"/>
      <w:pPr>
        <w:ind w:left="6480" w:hanging="180"/>
      </w:pPr>
    </w:lvl>
  </w:abstractNum>
  <w:abstractNum w:abstractNumId="3" w15:restartNumberingAfterBreak="0">
    <w:nsid w:val="112161A7"/>
    <w:multiLevelType w:val="hybridMultilevel"/>
    <w:tmpl w:val="2F70369A"/>
    <w:lvl w:ilvl="0" w:tplc="99129103">
      <w:start w:val="1"/>
      <w:numFmt w:val="decimal"/>
      <w:lvlText w:val="%1."/>
      <w:lvlJc w:val="left"/>
      <w:pPr>
        <w:ind w:left="720" w:hanging="360"/>
      </w:pPr>
    </w:lvl>
    <w:lvl w:ilvl="1" w:tplc="99129103" w:tentative="1">
      <w:start w:val="1"/>
      <w:numFmt w:val="decimal"/>
      <w:lvlText w:val="%2."/>
      <w:lvlJc w:val="left"/>
      <w:pPr>
        <w:ind w:left="1440" w:hanging="360"/>
      </w:pPr>
    </w:lvl>
    <w:lvl w:ilvl="2" w:tplc="99129103" w:tentative="1">
      <w:start w:val="1"/>
      <w:numFmt w:val="lowerRoman"/>
      <w:lvlText w:val="%3."/>
      <w:lvlJc w:val="right"/>
      <w:pPr>
        <w:ind w:left="2160" w:hanging="180"/>
      </w:pPr>
    </w:lvl>
    <w:lvl w:ilvl="3" w:tplc="99129103" w:tentative="1">
      <w:start w:val="1"/>
      <w:numFmt w:val="decimal"/>
      <w:lvlText w:val="%4."/>
      <w:lvlJc w:val="left"/>
      <w:pPr>
        <w:ind w:left="2880" w:hanging="360"/>
      </w:pPr>
    </w:lvl>
    <w:lvl w:ilvl="4" w:tplc="99129103" w:tentative="1">
      <w:start w:val="1"/>
      <w:numFmt w:val="lowerLetter"/>
      <w:lvlText w:val="%5."/>
      <w:lvlJc w:val="left"/>
      <w:pPr>
        <w:ind w:left="3600" w:hanging="360"/>
      </w:pPr>
    </w:lvl>
    <w:lvl w:ilvl="5" w:tplc="99129103" w:tentative="1">
      <w:start w:val="1"/>
      <w:numFmt w:val="lowerRoman"/>
      <w:lvlText w:val="%6."/>
      <w:lvlJc w:val="right"/>
      <w:pPr>
        <w:ind w:left="4320" w:hanging="180"/>
      </w:pPr>
    </w:lvl>
    <w:lvl w:ilvl="6" w:tplc="99129103" w:tentative="1">
      <w:start w:val="1"/>
      <w:numFmt w:val="decimal"/>
      <w:lvlText w:val="%7."/>
      <w:lvlJc w:val="left"/>
      <w:pPr>
        <w:ind w:left="5040" w:hanging="360"/>
      </w:pPr>
    </w:lvl>
    <w:lvl w:ilvl="7" w:tplc="99129103" w:tentative="1">
      <w:start w:val="1"/>
      <w:numFmt w:val="lowerLetter"/>
      <w:lvlText w:val="%8."/>
      <w:lvlJc w:val="left"/>
      <w:pPr>
        <w:ind w:left="5760" w:hanging="360"/>
      </w:pPr>
    </w:lvl>
    <w:lvl w:ilvl="8" w:tplc="99129103" w:tentative="1">
      <w:start w:val="1"/>
      <w:numFmt w:val="lowerRoman"/>
      <w:lvlText w:val="%9."/>
      <w:lvlJc w:val="right"/>
      <w:pPr>
        <w:ind w:left="6480" w:hanging="180"/>
      </w:pPr>
    </w:lvl>
  </w:abstractNum>
  <w:abstractNum w:abstractNumId="4" w15:restartNumberingAfterBreak="0">
    <w:nsid w:val="132655FB"/>
    <w:multiLevelType w:val="hybridMultilevel"/>
    <w:tmpl w:val="AD1A2906"/>
    <w:lvl w:ilvl="0" w:tplc="46976298">
      <w:start w:val="1"/>
      <w:numFmt w:val="lowerLetter"/>
      <w:lvlText w:val="%1."/>
      <w:lvlJc w:val="left"/>
      <w:pPr>
        <w:ind w:left="720" w:hanging="360"/>
      </w:pPr>
    </w:lvl>
    <w:lvl w:ilvl="1" w:tplc="46976298" w:tentative="1">
      <w:start w:val="1"/>
      <w:numFmt w:val="lowerLetter"/>
      <w:lvlText w:val="%2."/>
      <w:lvlJc w:val="left"/>
      <w:pPr>
        <w:ind w:left="1440" w:hanging="360"/>
      </w:pPr>
    </w:lvl>
    <w:lvl w:ilvl="2" w:tplc="46976298" w:tentative="1">
      <w:start w:val="1"/>
      <w:numFmt w:val="lowerRoman"/>
      <w:lvlText w:val="%3."/>
      <w:lvlJc w:val="right"/>
      <w:pPr>
        <w:ind w:left="2160" w:hanging="180"/>
      </w:pPr>
    </w:lvl>
    <w:lvl w:ilvl="3" w:tplc="46976298" w:tentative="1">
      <w:start w:val="1"/>
      <w:numFmt w:val="decimal"/>
      <w:lvlText w:val="%4."/>
      <w:lvlJc w:val="left"/>
      <w:pPr>
        <w:ind w:left="2880" w:hanging="360"/>
      </w:pPr>
    </w:lvl>
    <w:lvl w:ilvl="4" w:tplc="46976298" w:tentative="1">
      <w:start w:val="1"/>
      <w:numFmt w:val="lowerLetter"/>
      <w:lvlText w:val="%5."/>
      <w:lvlJc w:val="left"/>
      <w:pPr>
        <w:ind w:left="3600" w:hanging="360"/>
      </w:pPr>
    </w:lvl>
    <w:lvl w:ilvl="5" w:tplc="46976298" w:tentative="1">
      <w:start w:val="1"/>
      <w:numFmt w:val="lowerRoman"/>
      <w:lvlText w:val="%6."/>
      <w:lvlJc w:val="right"/>
      <w:pPr>
        <w:ind w:left="4320" w:hanging="180"/>
      </w:pPr>
    </w:lvl>
    <w:lvl w:ilvl="6" w:tplc="46976298" w:tentative="1">
      <w:start w:val="1"/>
      <w:numFmt w:val="decimal"/>
      <w:lvlText w:val="%7."/>
      <w:lvlJc w:val="left"/>
      <w:pPr>
        <w:ind w:left="5040" w:hanging="360"/>
      </w:pPr>
    </w:lvl>
    <w:lvl w:ilvl="7" w:tplc="46976298" w:tentative="1">
      <w:start w:val="1"/>
      <w:numFmt w:val="lowerLetter"/>
      <w:lvlText w:val="%8."/>
      <w:lvlJc w:val="left"/>
      <w:pPr>
        <w:ind w:left="5760" w:hanging="360"/>
      </w:pPr>
    </w:lvl>
    <w:lvl w:ilvl="8" w:tplc="46976298" w:tentative="1">
      <w:start w:val="1"/>
      <w:numFmt w:val="lowerRoman"/>
      <w:lvlText w:val="%9."/>
      <w:lvlJc w:val="right"/>
      <w:pPr>
        <w:ind w:left="6480" w:hanging="180"/>
      </w:pPr>
    </w:lvl>
  </w:abstractNum>
  <w:abstractNum w:abstractNumId="5" w15:restartNumberingAfterBreak="0">
    <w:nsid w:val="23B80916"/>
    <w:multiLevelType w:val="hybridMultilevel"/>
    <w:tmpl w:val="8E92E9C8"/>
    <w:lvl w:ilvl="0" w:tplc="4950CE9E">
      <w:start w:val="1"/>
      <w:numFmt w:val="none"/>
      <w:lvlText w:val="%1."/>
      <w:lvlJc w:val="left"/>
      <w:pPr>
        <w:ind w:left="1" w:hanging="360"/>
      </w:pPr>
    </w:lvl>
    <w:lvl w:ilvl="1" w:tplc="1428CA2C">
      <w:start w:val="1"/>
      <w:numFmt w:val="none"/>
      <w:lvlText w:val="%2."/>
      <w:lvlJc w:val="left"/>
      <w:pPr>
        <w:ind w:left="1" w:hanging="360"/>
      </w:pPr>
    </w:lvl>
    <w:lvl w:ilvl="2" w:tplc="7944826E">
      <w:start w:val="1"/>
      <w:numFmt w:val="none"/>
      <w:lvlText w:val="%3."/>
      <w:lvlJc w:val="left"/>
      <w:pPr>
        <w:ind w:left="1" w:hanging="360"/>
      </w:pPr>
    </w:lvl>
    <w:lvl w:ilvl="3" w:tplc="235CE090">
      <w:start w:val="1"/>
      <w:numFmt w:val="none"/>
      <w:lvlText w:val="%4."/>
      <w:lvlJc w:val="left"/>
      <w:pPr>
        <w:ind w:left="1" w:hanging="360"/>
      </w:pPr>
    </w:lvl>
    <w:lvl w:ilvl="4" w:tplc="8642255C">
      <w:start w:val="1"/>
      <w:numFmt w:val="none"/>
      <w:lvlText w:val="%5."/>
      <w:lvlJc w:val="left"/>
      <w:pPr>
        <w:ind w:left="1" w:hanging="360"/>
      </w:pPr>
    </w:lvl>
    <w:lvl w:ilvl="5" w:tplc="9DAA15F0">
      <w:start w:val="1"/>
      <w:numFmt w:val="none"/>
      <w:lvlText w:val="%6."/>
      <w:lvlJc w:val="left"/>
      <w:pPr>
        <w:ind w:left="1" w:hanging="360"/>
      </w:pPr>
    </w:lvl>
    <w:lvl w:ilvl="6" w:tplc="E89AF2E8">
      <w:start w:val="1"/>
      <w:numFmt w:val="none"/>
      <w:lvlText w:val="%7."/>
      <w:lvlJc w:val="left"/>
      <w:pPr>
        <w:ind w:left="1" w:hanging="360"/>
      </w:pPr>
    </w:lvl>
    <w:lvl w:ilvl="7" w:tplc="6378915A">
      <w:start w:val="1"/>
      <w:numFmt w:val="none"/>
      <w:lvlText w:val="%8."/>
      <w:lvlJc w:val="left"/>
      <w:pPr>
        <w:ind w:left="1" w:hanging="360"/>
      </w:pPr>
    </w:lvl>
    <w:lvl w:ilvl="8" w:tplc="D2546B3E">
      <w:start w:val="1"/>
      <w:numFmt w:val="none"/>
      <w:lvlText w:val="%9."/>
      <w:lvlJc w:val="left"/>
      <w:pPr>
        <w:ind w:left="1" w:hanging="360"/>
      </w:p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85C0BA0"/>
    <w:multiLevelType w:val="hybridMultilevel"/>
    <w:tmpl w:val="43B85476"/>
    <w:lvl w:ilvl="0" w:tplc="152901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FE35DD9"/>
    <w:multiLevelType w:val="hybridMultilevel"/>
    <w:tmpl w:val="55EC955A"/>
    <w:lvl w:ilvl="0" w:tplc="93188911">
      <w:start w:val="1"/>
      <w:numFmt w:val="decimal"/>
      <w:lvlText w:val="%1."/>
      <w:lvlJc w:val="left"/>
      <w:pPr>
        <w:ind w:left="720" w:hanging="360"/>
      </w:pPr>
    </w:lvl>
    <w:lvl w:ilvl="1" w:tplc="93188911" w:tentative="1">
      <w:start w:val="1"/>
      <w:numFmt w:val="lowerLetter"/>
      <w:lvlText w:val="%2."/>
      <w:lvlJc w:val="left"/>
      <w:pPr>
        <w:ind w:left="1440" w:hanging="360"/>
      </w:pPr>
    </w:lvl>
    <w:lvl w:ilvl="2" w:tplc="93188911" w:tentative="1">
      <w:start w:val="1"/>
      <w:numFmt w:val="lowerRoman"/>
      <w:lvlText w:val="%3."/>
      <w:lvlJc w:val="right"/>
      <w:pPr>
        <w:ind w:left="2160" w:hanging="180"/>
      </w:pPr>
    </w:lvl>
    <w:lvl w:ilvl="3" w:tplc="93188911" w:tentative="1">
      <w:start w:val="1"/>
      <w:numFmt w:val="decimal"/>
      <w:lvlText w:val="%4."/>
      <w:lvlJc w:val="left"/>
      <w:pPr>
        <w:ind w:left="2880" w:hanging="360"/>
      </w:pPr>
    </w:lvl>
    <w:lvl w:ilvl="4" w:tplc="93188911" w:tentative="1">
      <w:start w:val="1"/>
      <w:numFmt w:val="lowerLetter"/>
      <w:lvlText w:val="%5."/>
      <w:lvlJc w:val="left"/>
      <w:pPr>
        <w:ind w:left="3600" w:hanging="360"/>
      </w:pPr>
    </w:lvl>
    <w:lvl w:ilvl="5" w:tplc="93188911" w:tentative="1">
      <w:start w:val="1"/>
      <w:numFmt w:val="lowerRoman"/>
      <w:lvlText w:val="%6."/>
      <w:lvlJc w:val="right"/>
      <w:pPr>
        <w:ind w:left="4320" w:hanging="180"/>
      </w:pPr>
    </w:lvl>
    <w:lvl w:ilvl="6" w:tplc="93188911" w:tentative="1">
      <w:start w:val="1"/>
      <w:numFmt w:val="decimal"/>
      <w:lvlText w:val="%7."/>
      <w:lvlJc w:val="left"/>
      <w:pPr>
        <w:ind w:left="5040" w:hanging="360"/>
      </w:pPr>
    </w:lvl>
    <w:lvl w:ilvl="7" w:tplc="93188911" w:tentative="1">
      <w:start w:val="1"/>
      <w:numFmt w:val="lowerLetter"/>
      <w:lvlText w:val="%8."/>
      <w:lvlJc w:val="left"/>
      <w:pPr>
        <w:ind w:left="5760" w:hanging="360"/>
      </w:pPr>
    </w:lvl>
    <w:lvl w:ilvl="8" w:tplc="93188911" w:tentative="1">
      <w:start w:val="1"/>
      <w:numFmt w:val="lowerRoman"/>
      <w:lvlText w:val="%9."/>
      <w:lvlJc w:val="right"/>
      <w:pPr>
        <w:ind w:left="6480" w:hanging="180"/>
      </w:pPr>
    </w:lvl>
  </w:abstractNum>
  <w:abstractNum w:abstractNumId="10" w15:restartNumberingAfterBreak="0">
    <w:nsid w:val="4025134A"/>
    <w:multiLevelType w:val="hybridMultilevel"/>
    <w:tmpl w:val="4FBA006E"/>
    <w:lvl w:ilvl="0" w:tplc="37145750">
      <w:start w:val="1"/>
      <w:numFmt w:val="decimal"/>
      <w:lvlText w:val="%1."/>
      <w:lvlJc w:val="left"/>
      <w:pPr>
        <w:ind w:left="720" w:hanging="360"/>
      </w:pPr>
    </w:lvl>
    <w:lvl w:ilvl="1" w:tplc="37145750" w:tentative="1">
      <w:start w:val="1"/>
      <w:numFmt w:val="lowerLetter"/>
      <w:lvlText w:val="%2."/>
      <w:lvlJc w:val="left"/>
      <w:pPr>
        <w:ind w:left="1440" w:hanging="360"/>
      </w:pPr>
    </w:lvl>
    <w:lvl w:ilvl="2" w:tplc="37145750" w:tentative="1">
      <w:start w:val="1"/>
      <w:numFmt w:val="lowerRoman"/>
      <w:lvlText w:val="%3."/>
      <w:lvlJc w:val="right"/>
      <w:pPr>
        <w:ind w:left="2160" w:hanging="180"/>
      </w:pPr>
    </w:lvl>
    <w:lvl w:ilvl="3" w:tplc="37145750" w:tentative="1">
      <w:start w:val="1"/>
      <w:numFmt w:val="decimal"/>
      <w:lvlText w:val="%4."/>
      <w:lvlJc w:val="left"/>
      <w:pPr>
        <w:ind w:left="2880" w:hanging="360"/>
      </w:pPr>
    </w:lvl>
    <w:lvl w:ilvl="4" w:tplc="37145750" w:tentative="1">
      <w:start w:val="1"/>
      <w:numFmt w:val="lowerLetter"/>
      <w:lvlText w:val="%5."/>
      <w:lvlJc w:val="left"/>
      <w:pPr>
        <w:ind w:left="3600" w:hanging="360"/>
      </w:pPr>
    </w:lvl>
    <w:lvl w:ilvl="5" w:tplc="37145750" w:tentative="1">
      <w:start w:val="1"/>
      <w:numFmt w:val="lowerRoman"/>
      <w:lvlText w:val="%6."/>
      <w:lvlJc w:val="right"/>
      <w:pPr>
        <w:ind w:left="4320" w:hanging="180"/>
      </w:pPr>
    </w:lvl>
    <w:lvl w:ilvl="6" w:tplc="37145750" w:tentative="1">
      <w:start w:val="1"/>
      <w:numFmt w:val="decimal"/>
      <w:lvlText w:val="%7."/>
      <w:lvlJc w:val="left"/>
      <w:pPr>
        <w:ind w:left="5040" w:hanging="360"/>
      </w:pPr>
    </w:lvl>
    <w:lvl w:ilvl="7" w:tplc="37145750" w:tentative="1">
      <w:start w:val="1"/>
      <w:numFmt w:val="lowerLetter"/>
      <w:lvlText w:val="%8."/>
      <w:lvlJc w:val="left"/>
      <w:pPr>
        <w:ind w:left="5760" w:hanging="360"/>
      </w:pPr>
    </w:lvl>
    <w:lvl w:ilvl="8" w:tplc="37145750" w:tentative="1">
      <w:start w:val="1"/>
      <w:numFmt w:val="lowerRoman"/>
      <w:lvlText w:val="%9."/>
      <w:lvlJc w:val="right"/>
      <w:pPr>
        <w:ind w:left="6480" w:hanging="180"/>
      </w:pPr>
    </w:lvl>
  </w:abstractNum>
  <w:abstractNum w:abstractNumId="11" w15:restartNumberingAfterBreak="0">
    <w:nsid w:val="476111B2"/>
    <w:multiLevelType w:val="hybridMultilevel"/>
    <w:tmpl w:val="F6325FAA"/>
    <w:lvl w:ilvl="0" w:tplc="62208460">
      <w:start w:val="1"/>
      <w:numFmt w:val="decimal"/>
      <w:lvlText w:val="%1."/>
      <w:lvlJc w:val="left"/>
      <w:pPr>
        <w:ind w:left="720" w:hanging="360"/>
      </w:pPr>
    </w:lvl>
    <w:lvl w:ilvl="1" w:tplc="62208460" w:tentative="1">
      <w:start w:val="1"/>
      <w:numFmt w:val="lowerLetter"/>
      <w:lvlText w:val="%2."/>
      <w:lvlJc w:val="left"/>
      <w:pPr>
        <w:ind w:left="1440" w:hanging="360"/>
      </w:pPr>
    </w:lvl>
    <w:lvl w:ilvl="2" w:tplc="62208460" w:tentative="1">
      <w:start w:val="1"/>
      <w:numFmt w:val="lowerRoman"/>
      <w:lvlText w:val="%3."/>
      <w:lvlJc w:val="right"/>
      <w:pPr>
        <w:ind w:left="2160" w:hanging="180"/>
      </w:pPr>
    </w:lvl>
    <w:lvl w:ilvl="3" w:tplc="62208460" w:tentative="1">
      <w:start w:val="1"/>
      <w:numFmt w:val="decimal"/>
      <w:lvlText w:val="%4."/>
      <w:lvlJc w:val="left"/>
      <w:pPr>
        <w:ind w:left="2880" w:hanging="360"/>
      </w:pPr>
    </w:lvl>
    <w:lvl w:ilvl="4" w:tplc="62208460" w:tentative="1">
      <w:start w:val="1"/>
      <w:numFmt w:val="lowerLetter"/>
      <w:lvlText w:val="%5."/>
      <w:lvlJc w:val="left"/>
      <w:pPr>
        <w:ind w:left="3600" w:hanging="360"/>
      </w:pPr>
    </w:lvl>
    <w:lvl w:ilvl="5" w:tplc="62208460" w:tentative="1">
      <w:start w:val="1"/>
      <w:numFmt w:val="lowerRoman"/>
      <w:lvlText w:val="%6."/>
      <w:lvlJc w:val="right"/>
      <w:pPr>
        <w:ind w:left="4320" w:hanging="180"/>
      </w:pPr>
    </w:lvl>
    <w:lvl w:ilvl="6" w:tplc="62208460" w:tentative="1">
      <w:start w:val="1"/>
      <w:numFmt w:val="decimal"/>
      <w:lvlText w:val="%7."/>
      <w:lvlJc w:val="left"/>
      <w:pPr>
        <w:ind w:left="5040" w:hanging="360"/>
      </w:pPr>
    </w:lvl>
    <w:lvl w:ilvl="7" w:tplc="62208460" w:tentative="1">
      <w:start w:val="1"/>
      <w:numFmt w:val="lowerLetter"/>
      <w:lvlText w:val="%8."/>
      <w:lvlJc w:val="left"/>
      <w:pPr>
        <w:ind w:left="5760" w:hanging="360"/>
      </w:pPr>
    </w:lvl>
    <w:lvl w:ilvl="8" w:tplc="62208460" w:tentative="1">
      <w:start w:val="1"/>
      <w:numFmt w:val="lowerRoman"/>
      <w:lvlText w:val="%9."/>
      <w:lvlJc w:val="right"/>
      <w:pPr>
        <w:ind w:left="6480" w:hanging="180"/>
      </w:pPr>
    </w:lvl>
  </w:abstractNum>
  <w:abstractNum w:abstractNumId="12" w15:restartNumberingAfterBreak="0">
    <w:nsid w:val="49284EF1"/>
    <w:multiLevelType w:val="hybridMultilevel"/>
    <w:tmpl w:val="9806865E"/>
    <w:lvl w:ilvl="0" w:tplc="29823691">
      <w:start w:val="1"/>
      <w:numFmt w:val="decimal"/>
      <w:lvlText w:val="%1."/>
      <w:lvlJc w:val="left"/>
      <w:pPr>
        <w:ind w:left="720" w:hanging="360"/>
      </w:pPr>
    </w:lvl>
    <w:lvl w:ilvl="1" w:tplc="29823691" w:tentative="1">
      <w:start w:val="1"/>
      <w:numFmt w:val="decimal"/>
      <w:lvlText w:val="%2."/>
      <w:lvlJc w:val="left"/>
      <w:pPr>
        <w:ind w:left="1440" w:hanging="360"/>
      </w:pPr>
    </w:lvl>
    <w:lvl w:ilvl="2" w:tplc="29823691" w:tentative="1">
      <w:start w:val="1"/>
      <w:numFmt w:val="lowerRoman"/>
      <w:lvlText w:val="%3."/>
      <w:lvlJc w:val="right"/>
      <w:pPr>
        <w:ind w:left="2160" w:hanging="180"/>
      </w:pPr>
    </w:lvl>
    <w:lvl w:ilvl="3" w:tplc="29823691" w:tentative="1">
      <w:start w:val="1"/>
      <w:numFmt w:val="decimal"/>
      <w:lvlText w:val="%4."/>
      <w:lvlJc w:val="left"/>
      <w:pPr>
        <w:ind w:left="2880" w:hanging="360"/>
      </w:pPr>
    </w:lvl>
    <w:lvl w:ilvl="4" w:tplc="29823691" w:tentative="1">
      <w:start w:val="1"/>
      <w:numFmt w:val="lowerLetter"/>
      <w:lvlText w:val="%5."/>
      <w:lvlJc w:val="left"/>
      <w:pPr>
        <w:ind w:left="3600" w:hanging="360"/>
      </w:pPr>
    </w:lvl>
    <w:lvl w:ilvl="5" w:tplc="29823691" w:tentative="1">
      <w:start w:val="1"/>
      <w:numFmt w:val="lowerRoman"/>
      <w:lvlText w:val="%6."/>
      <w:lvlJc w:val="right"/>
      <w:pPr>
        <w:ind w:left="4320" w:hanging="180"/>
      </w:pPr>
    </w:lvl>
    <w:lvl w:ilvl="6" w:tplc="29823691" w:tentative="1">
      <w:start w:val="1"/>
      <w:numFmt w:val="decimal"/>
      <w:lvlText w:val="%7."/>
      <w:lvlJc w:val="left"/>
      <w:pPr>
        <w:ind w:left="5040" w:hanging="360"/>
      </w:pPr>
    </w:lvl>
    <w:lvl w:ilvl="7" w:tplc="29823691" w:tentative="1">
      <w:start w:val="1"/>
      <w:numFmt w:val="lowerLetter"/>
      <w:lvlText w:val="%8."/>
      <w:lvlJc w:val="left"/>
      <w:pPr>
        <w:ind w:left="5760" w:hanging="360"/>
      </w:pPr>
    </w:lvl>
    <w:lvl w:ilvl="8" w:tplc="29823691" w:tentative="1">
      <w:start w:val="1"/>
      <w:numFmt w:val="lowerRoman"/>
      <w:lvlText w:val="%9."/>
      <w:lvlJc w:val="right"/>
      <w:pPr>
        <w:ind w:left="6480" w:hanging="180"/>
      </w:pPr>
    </w:lvl>
  </w:abstractNum>
  <w:abstractNum w:abstractNumId="13" w15:restartNumberingAfterBreak="0">
    <w:nsid w:val="4C4E7E63"/>
    <w:multiLevelType w:val="hybridMultilevel"/>
    <w:tmpl w:val="BE0EAD94"/>
    <w:lvl w:ilvl="0" w:tplc="62824960">
      <w:start w:val="1"/>
      <w:numFmt w:val="decimal"/>
      <w:lvlText w:val="%1."/>
      <w:lvlJc w:val="left"/>
      <w:pPr>
        <w:ind w:left="720" w:hanging="360"/>
      </w:pPr>
    </w:lvl>
    <w:lvl w:ilvl="1" w:tplc="62824960" w:tentative="1">
      <w:start w:val="1"/>
      <w:numFmt w:val="lowerLetter"/>
      <w:lvlText w:val="%2."/>
      <w:lvlJc w:val="left"/>
      <w:pPr>
        <w:ind w:left="1440" w:hanging="360"/>
      </w:pPr>
    </w:lvl>
    <w:lvl w:ilvl="2" w:tplc="62824960" w:tentative="1">
      <w:start w:val="1"/>
      <w:numFmt w:val="lowerRoman"/>
      <w:lvlText w:val="%3."/>
      <w:lvlJc w:val="right"/>
      <w:pPr>
        <w:ind w:left="2160" w:hanging="180"/>
      </w:pPr>
    </w:lvl>
    <w:lvl w:ilvl="3" w:tplc="62824960" w:tentative="1">
      <w:start w:val="1"/>
      <w:numFmt w:val="decimal"/>
      <w:lvlText w:val="%4."/>
      <w:lvlJc w:val="left"/>
      <w:pPr>
        <w:ind w:left="2880" w:hanging="360"/>
      </w:pPr>
    </w:lvl>
    <w:lvl w:ilvl="4" w:tplc="62824960" w:tentative="1">
      <w:start w:val="1"/>
      <w:numFmt w:val="lowerLetter"/>
      <w:lvlText w:val="%5."/>
      <w:lvlJc w:val="left"/>
      <w:pPr>
        <w:ind w:left="3600" w:hanging="360"/>
      </w:pPr>
    </w:lvl>
    <w:lvl w:ilvl="5" w:tplc="62824960" w:tentative="1">
      <w:start w:val="1"/>
      <w:numFmt w:val="lowerRoman"/>
      <w:lvlText w:val="%6."/>
      <w:lvlJc w:val="right"/>
      <w:pPr>
        <w:ind w:left="4320" w:hanging="180"/>
      </w:pPr>
    </w:lvl>
    <w:lvl w:ilvl="6" w:tplc="62824960" w:tentative="1">
      <w:start w:val="1"/>
      <w:numFmt w:val="decimal"/>
      <w:lvlText w:val="%7."/>
      <w:lvlJc w:val="left"/>
      <w:pPr>
        <w:ind w:left="5040" w:hanging="360"/>
      </w:pPr>
    </w:lvl>
    <w:lvl w:ilvl="7" w:tplc="62824960" w:tentative="1">
      <w:start w:val="1"/>
      <w:numFmt w:val="lowerLetter"/>
      <w:lvlText w:val="%8."/>
      <w:lvlJc w:val="left"/>
      <w:pPr>
        <w:ind w:left="5760" w:hanging="360"/>
      </w:pPr>
    </w:lvl>
    <w:lvl w:ilvl="8" w:tplc="62824960" w:tentative="1">
      <w:start w:val="1"/>
      <w:numFmt w:val="lowerRoman"/>
      <w:lvlText w:val="%9."/>
      <w:lvlJc w:val="right"/>
      <w:pPr>
        <w:ind w:left="6480" w:hanging="180"/>
      </w:p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F14305"/>
    <w:multiLevelType w:val="hybridMultilevel"/>
    <w:tmpl w:val="9F7861E2"/>
    <w:lvl w:ilvl="0" w:tplc="10974169">
      <w:start w:val="1"/>
      <w:numFmt w:val="decimal"/>
      <w:lvlText w:val="%1."/>
      <w:lvlJc w:val="left"/>
      <w:pPr>
        <w:ind w:left="720" w:hanging="360"/>
      </w:pPr>
    </w:lvl>
    <w:lvl w:ilvl="1" w:tplc="10974169" w:tentative="1">
      <w:start w:val="1"/>
      <w:numFmt w:val="lowerLetter"/>
      <w:lvlText w:val="%2."/>
      <w:lvlJc w:val="left"/>
      <w:pPr>
        <w:ind w:left="1440" w:hanging="360"/>
      </w:pPr>
    </w:lvl>
    <w:lvl w:ilvl="2" w:tplc="10974169" w:tentative="1">
      <w:start w:val="1"/>
      <w:numFmt w:val="lowerRoman"/>
      <w:lvlText w:val="%3."/>
      <w:lvlJc w:val="right"/>
      <w:pPr>
        <w:ind w:left="2160" w:hanging="180"/>
      </w:pPr>
    </w:lvl>
    <w:lvl w:ilvl="3" w:tplc="10974169" w:tentative="1">
      <w:start w:val="1"/>
      <w:numFmt w:val="decimal"/>
      <w:lvlText w:val="%4."/>
      <w:lvlJc w:val="left"/>
      <w:pPr>
        <w:ind w:left="2880" w:hanging="360"/>
      </w:pPr>
    </w:lvl>
    <w:lvl w:ilvl="4" w:tplc="10974169" w:tentative="1">
      <w:start w:val="1"/>
      <w:numFmt w:val="lowerLetter"/>
      <w:lvlText w:val="%5."/>
      <w:lvlJc w:val="left"/>
      <w:pPr>
        <w:ind w:left="3600" w:hanging="360"/>
      </w:pPr>
    </w:lvl>
    <w:lvl w:ilvl="5" w:tplc="10974169" w:tentative="1">
      <w:start w:val="1"/>
      <w:numFmt w:val="lowerRoman"/>
      <w:lvlText w:val="%6."/>
      <w:lvlJc w:val="right"/>
      <w:pPr>
        <w:ind w:left="4320" w:hanging="180"/>
      </w:pPr>
    </w:lvl>
    <w:lvl w:ilvl="6" w:tplc="10974169" w:tentative="1">
      <w:start w:val="1"/>
      <w:numFmt w:val="decimal"/>
      <w:lvlText w:val="%7."/>
      <w:lvlJc w:val="left"/>
      <w:pPr>
        <w:ind w:left="5040" w:hanging="360"/>
      </w:pPr>
    </w:lvl>
    <w:lvl w:ilvl="7" w:tplc="10974169" w:tentative="1">
      <w:start w:val="1"/>
      <w:numFmt w:val="lowerLetter"/>
      <w:lvlText w:val="%8."/>
      <w:lvlJc w:val="left"/>
      <w:pPr>
        <w:ind w:left="5760" w:hanging="360"/>
      </w:pPr>
    </w:lvl>
    <w:lvl w:ilvl="8" w:tplc="10974169" w:tentative="1">
      <w:start w:val="1"/>
      <w:numFmt w:val="lowerRoman"/>
      <w:lvlText w:val="%9."/>
      <w:lvlJc w:val="right"/>
      <w:pPr>
        <w:ind w:left="6480" w:hanging="180"/>
      </w:pPr>
    </w:lvl>
  </w:abstractNum>
  <w:abstractNum w:abstractNumId="1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7C5E7D"/>
    <w:multiLevelType w:val="hybridMultilevel"/>
    <w:tmpl w:val="4ADE99D0"/>
    <w:lvl w:ilvl="0" w:tplc="30342564">
      <w:start w:val="1"/>
      <w:numFmt w:val="lowerLetter"/>
      <w:lvlText w:val="%1."/>
      <w:lvlJc w:val="left"/>
      <w:pPr>
        <w:ind w:left="720" w:hanging="360"/>
      </w:pPr>
    </w:lvl>
    <w:lvl w:ilvl="1" w:tplc="30342564" w:tentative="1">
      <w:start w:val="1"/>
      <w:numFmt w:val="lowerLetter"/>
      <w:lvlText w:val="%2."/>
      <w:lvlJc w:val="left"/>
      <w:pPr>
        <w:ind w:left="1440" w:hanging="360"/>
      </w:pPr>
    </w:lvl>
    <w:lvl w:ilvl="2" w:tplc="30342564" w:tentative="1">
      <w:start w:val="1"/>
      <w:numFmt w:val="lowerRoman"/>
      <w:lvlText w:val="%3."/>
      <w:lvlJc w:val="right"/>
      <w:pPr>
        <w:ind w:left="2160" w:hanging="180"/>
      </w:pPr>
    </w:lvl>
    <w:lvl w:ilvl="3" w:tplc="30342564" w:tentative="1">
      <w:start w:val="1"/>
      <w:numFmt w:val="decimal"/>
      <w:lvlText w:val="%4."/>
      <w:lvlJc w:val="left"/>
      <w:pPr>
        <w:ind w:left="2880" w:hanging="360"/>
      </w:pPr>
    </w:lvl>
    <w:lvl w:ilvl="4" w:tplc="30342564" w:tentative="1">
      <w:start w:val="1"/>
      <w:numFmt w:val="lowerLetter"/>
      <w:lvlText w:val="%5."/>
      <w:lvlJc w:val="left"/>
      <w:pPr>
        <w:ind w:left="3600" w:hanging="360"/>
      </w:pPr>
    </w:lvl>
    <w:lvl w:ilvl="5" w:tplc="30342564" w:tentative="1">
      <w:start w:val="1"/>
      <w:numFmt w:val="lowerRoman"/>
      <w:lvlText w:val="%6."/>
      <w:lvlJc w:val="right"/>
      <w:pPr>
        <w:ind w:left="4320" w:hanging="180"/>
      </w:pPr>
    </w:lvl>
    <w:lvl w:ilvl="6" w:tplc="30342564" w:tentative="1">
      <w:start w:val="1"/>
      <w:numFmt w:val="decimal"/>
      <w:lvlText w:val="%7."/>
      <w:lvlJc w:val="left"/>
      <w:pPr>
        <w:ind w:left="5040" w:hanging="360"/>
      </w:pPr>
    </w:lvl>
    <w:lvl w:ilvl="7" w:tplc="30342564" w:tentative="1">
      <w:start w:val="1"/>
      <w:numFmt w:val="lowerLetter"/>
      <w:lvlText w:val="%8."/>
      <w:lvlJc w:val="left"/>
      <w:pPr>
        <w:ind w:left="5760" w:hanging="360"/>
      </w:pPr>
    </w:lvl>
    <w:lvl w:ilvl="8" w:tplc="30342564" w:tentative="1">
      <w:start w:val="1"/>
      <w:numFmt w:val="lowerRoman"/>
      <w:lvlText w:val="%9."/>
      <w:lvlJc w:val="right"/>
      <w:pPr>
        <w:ind w:left="6480" w:hanging="180"/>
      </w:pPr>
    </w:lvl>
  </w:abstractNum>
  <w:abstractNum w:abstractNumId="2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B44C38"/>
    <w:multiLevelType w:val="multilevel"/>
    <w:tmpl w:val="AA24B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A446FB5"/>
    <w:multiLevelType w:val="hybridMultilevel"/>
    <w:tmpl w:val="93D28344"/>
    <w:lvl w:ilvl="0" w:tplc="70752295">
      <w:start w:val="1"/>
      <w:numFmt w:val="decimal"/>
      <w:lvlText w:val="%1."/>
      <w:lvlJc w:val="left"/>
      <w:pPr>
        <w:ind w:left="720" w:hanging="360"/>
      </w:pPr>
    </w:lvl>
    <w:lvl w:ilvl="1" w:tplc="70752295" w:tentative="1">
      <w:start w:val="1"/>
      <w:numFmt w:val="decimal"/>
      <w:lvlText w:val="%2."/>
      <w:lvlJc w:val="left"/>
      <w:pPr>
        <w:ind w:left="1440" w:hanging="360"/>
      </w:pPr>
    </w:lvl>
    <w:lvl w:ilvl="2" w:tplc="70752295" w:tentative="1">
      <w:start w:val="1"/>
      <w:numFmt w:val="lowerRoman"/>
      <w:lvlText w:val="%3."/>
      <w:lvlJc w:val="right"/>
      <w:pPr>
        <w:ind w:left="2160" w:hanging="180"/>
      </w:pPr>
    </w:lvl>
    <w:lvl w:ilvl="3" w:tplc="70752295" w:tentative="1">
      <w:start w:val="1"/>
      <w:numFmt w:val="decimal"/>
      <w:lvlText w:val="%4."/>
      <w:lvlJc w:val="left"/>
      <w:pPr>
        <w:ind w:left="2880" w:hanging="360"/>
      </w:pPr>
    </w:lvl>
    <w:lvl w:ilvl="4" w:tplc="70752295" w:tentative="1">
      <w:start w:val="1"/>
      <w:numFmt w:val="lowerLetter"/>
      <w:lvlText w:val="%5."/>
      <w:lvlJc w:val="left"/>
      <w:pPr>
        <w:ind w:left="3600" w:hanging="360"/>
      </w:pPr>
    </w:lvl>
    <w:lvl w:ilvl="5" w:tplc="70752295" w:tentative="1">
      <w:start w:val="1"/>
      <w:numFmt w:val="lowerRoman"/>
      <w:lvlText w:val="%6."/>
      <w:lvlJc w:val="right"/>
      <w:pPr>
        <w:ind w:left="4320" w:hanging="180"/>
      </w:pPr>
    </w:lvl>
    <w:lvl w:ilvl="6" w:tplc="70752295" w:tentative="1">
      <w:start w:val="1"/>
      <w:numFmt w:val="decimal"/>
      <w:lvlText w:val="%7."/>
      <w:lvlJc w:val="left"/>
      <w:pPr>
        <w:ind w:left="5040" w:hanging="360"/>
      </w:pPr>
    </w:lvl>
    <w:lvl w:ilvl="7" w:tplc="70752295" w:tentative="1">
      <w:start w:val="1"/>
      <w:numFmt w:val="lowerLetter"/>
      <w:lvlText w:val="%8."/>
      <w:lvlJc w:val="left"/>
      <w:pPr>
        <w:ind w:left="5760" w:hanging="360"/>
      </w:pPr>
    </w:lvl>
    <w:lvl w:ilvl="8" w:tplc="70752295" w:tentative="1">
      <w:start w:val="1"/>
      <w:numFmt w:val="lowerRoman"/>
      <w:lvlText w:val="%9."/>
      <w:lvlJc w:val="right"/>
      <w:pPr>
        <w:ind w:left="6480" w:hanging="180"/>
      </w:pPr>
    </w:lvl>
  </w:abstractNum>
  <w:num w:numId="1">
    <w:abstractNumId w:val="15"/>
  </w:num>
  <w:num w:numId="2">
    <w:abstractNumId w:val="18"/>
  </w:num>
  <w:num w:numId="3">
    <w:abstractNumId w:val="20"/>
  </w:num>
  <w:num w:numId="4">
    <w:abstractNumId w:val="17"/>
  </w:num>
  <w:num w:numId="5">
    <w:abstractNumId w:val="8"/>
  </w:num>
  <w:num w:numId="6">
    <w:abstractNumId w:val="6"/>
  </w:num>
  <w:num w:numId="7">
    <w:abstractNumId w:val="14"/>
  </w:num>
  <w:num w:numId="8">
    <w:abstractNumId w:val="7"/>
  </w:num>
  <w:num w:numId="9">
    <w:abstractNumId w:val="13"/>
  </w:num>
  <w:num w:numId="10">
    <w:abstractNumId w:val="5"/>
  </w:num>
  <w:num w:numId="11">
    <w:abstractNumId w:val="16"/>
  </w:num>
  <w:num w:numId="12">
    <w:abstractNumId w:val="3"/>
  </w:num>
  <w:num w:numId="13">
    <w:abstractNumId w:val="2"/>
  </w:num>
  <w:num w:numId="14">
    <w:abstractNumId w:val="12"/>
  </w:num>
  <w:num w:numId="15">
    <w:abstractNumId w:val="22"/>
  </w:num>
  <w:num w:numId="16">
    <w:abstractNumId w:val="10"/>
  </w:num>
  <w:num w:numId="17">
    <w:abstractNumId w:val="9"/>
  </w:num>
  <w:num w:numId="18">
    <w:abstractNumId w:val="19"/>
  </w:num>
  <w:num w:numId="19">
    <w:abstractNumId w:val="1"/>
  </w:num>
  <w:num w:numId="20">
    <w:abstractNumId w:val="11"/>
  </w:num>
  <w:num w:numId="21">
    <w:abstractNumId w:val="4"/>
  </w:num>
  <w:num w:numId="22">
    <w:abstractNumId w:val="21"/>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449EC"/>
    <w:rsid w:val="00065F9C"/>
    <w:rsid w:val="000A2746"/>
    <w:rsid w:val="000F6147"/>
    <w:rsid w:val="00112029"/>
    <w:rsid w:val="00135412"/>
    <w:rsid w:val="002E3E9D"/>
    <w:rsid w:val="00361FF4"/>
    <w:rsid w:val="003B5299"/>
    <w:rsid w:val="00453640"/>
    <w:rsid w:val="00493A0C"/>
    <w:rsid w:val="004B44F9"/>
    <w:rsid w:val="004D6B48"/>
    <w:rsid w:val="00531A4E"/>
    <w:rsid w:val="00535F5A"/>
    <w:rsid w:val="00555F58"/>
    <w:rsid w:val="005C18E4"/>
    <w:rsid w:val="006E6663"/>
    <w:rsid w:val="00863289"/>
    <w:rsid w:val="008B3AC2"/>
    <w:rsid w:val="008F680D"/>
    <w:rsid w:val="00924982"/>
    <w:rsid w:val="009D466C"/>
    <w:rsid w:val="00AC197E"/>
    <w:rsid w:val="00B21D59"/>
    <w:rsid w:val="00BC5270"/>
    <w:rsid w:val="00BD419F"/>
    <w:rsid w:val="00BE733A"/>
    <w:rsid w:val="00CB7691"/>
    <w:rsid w:val="00CC4C4A"/>
    <w:rsid w:val="00D20434"/>
    <w:rsid w:val="00DF064E"/>
    <w:rsid w:val="00DF7C31"/>
    <w:rsid w:val="00F63F3D"/>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9114"/>
  <w15:docId w15:val="{ECDD7916-D443-4E94-A382-1C6DCE24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99"/>
    <w:rsid w:val="002E3E9D"/>
    <w:pPr>
      <w:ind w:left="720"/>
      <w:contextualSpacing/>
    </w:pPr>
  </w:style>
  <w:style w:type="paragraph" w:customStyle="1" w:styleId="Default">
    <w:name w:val="Default"/>
    <w:basedOn w:val="Normal"/>
    <w:rsid w:val="00CB7691"/>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4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F9"/>
    <w:rPr>
      <w:rFonts w:ascii="Segoe UI" w:hAnsi="Segoe UI" w:cs="Segoe UI"/>
      <w:sz w:val="18"/>
      <w:szCs w:val="18"/>
    </w:rPr>
  </w:style>
  <w:style w:type="character" w:styleId="Hyperlink">
    <w:name w:val="Hyperlink"/>
    <w:basedOn w:val="DefaultParagraphFont"/>
    <w:uiPriority w:val="99"/>
    <w:semiHidden/>
    <w:unhideWhenUsed/>
    <w:rsid w:val="00CC4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posaltech.com/api/doc.php/85112423?doc_id=85112423&amp;howname=0&amp;viachild=1&amp;sessid=v5adminsegal94362_8495_01" TargetMode="External"/><Relationship Id="rId13" Type="http://schemas.openxmlformats.org/officeDocument/2006/relationships/hyperlink" Target="mailto:jhardy@Segalco.com" TargetMode="External"/><Relationship Id="rId18" Type="http://schemas.openxmlformats.org/officeDocument/2006/relationships/hyperlink" Target="https://businessservices.uark.edu/doing-business-at-university.php" TargetMode="External"/><Relationship Id="rId26" Type="http://schemas.openxmlformats.org/officeDocument/2006/relationships/hyperlink" Target="file:///C:\Users\hhein\AppData\Local\Temp\api\doc.php\84575098%3fdoc_id=84575098&amp;howname=0&amp;viachild=1&amp;sessid=v5adminsegal21888_4186_14&amp;popup=1" TargetMode="External"/><Relationship Id="rId3" Type="http://schemas.openxmlformats.org/officeDocument/2006/relationships/styles" Target="styles.xml"/><Relationship Id="rId21" Type="http://schemas.openxmlformats.org/officeDocument/2006/relationships/hyperlink" Target="http://procurement.uark.edu/_resources/documents/TGSForm.pdf" TargetMode="External"/><Relationship Id="rId7" Type="http://schemas.openxmlformats.org/officeDocument/2006/relationships/endnotes" Target="endnotes.xml"/><Relationship Id="rId12" Type="http://schemas.openxmlformats.org/officeDocument/2006/relationships/hyperlink" Target="mailto:jhardy@Segalco.com" TargetMode="External"/><Relationship Id="rId17" Type="http://schemas.openxmlformats.org/officeDocument/2006/relationships/hyperlink" Target="https://www.arkansasedc.com/community-resources/Minority-and-Women-Owned-Business-Enterprise-Resources/detail/get-certified" TargetMode="External"/><Relationship Id="rId25" Type="http://schemas.openxmlformats.org/officeDocument/2006/relationships/hyperlink" Target="https://benefits.uasys.edu/" TargetMode="External"/><Relationship Id="rId2" Type="http://schemas.openxmlformats.org/officeDocument/2006/relationships/numbering" Target="numbering.xml"/><Relationship Id="rId16" Type="http://schemas.openxmlformats.org/officeDocument/2006/relationships/hyperlink" Target="mailto:jhardy@Segalco.com" TargetMode="External"/><Relationship Id="rId20" Type="http://schemas.openxmlformats.org/officeDocument/2006/relationships/hyperlink" Target="https://www.uaex.edu/business-communities/arkansas-ptac/default.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dy@Segalco.com" TargetMode="External"/><Relationship Id="rId24" Type="http://schemas.openxmlformats.org/officeDocument/2006/relationships/hyperlink" Target="https://benefits.uasys.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hardy@Segalco.com" TargetMode="External"/><Relationship Id="rId23" Type="http://schemas.openxmlformats.org/officeDocument/2006/relationships/hyperlink" Target="https://benefits.uasys.edu/financial-protection/travel-assistance/" TargetMode="External"/><Relationship Id="rId28" Type="http://schemas.openxmlformats.org/officeDocument/2006/relationships/hyperlink" Target="file:///C:\Users\hhein\OneDrive\Desktop\Clients\Segal\UAS%20LAD\api\doc.php\85060130%3fdoc_id=85060130&amp;howname=0&amp;viachild=1&amp;sessid=v5adminsegal21888_5130_02&amp;popup=1" TargetMode="External"/><Relationship Id="rId10" Type="http://schemas.openxmlformats.org/officeDocument/2006/relationships/hyperlink" Target="mailto:jhardy@segalco.com" TargetMode="External"/><Relationship Id="rId19" Type="http://schemas.openxmlformats.org/officeDocument/2006/relationships/hyperlink" Target="https://www.dfa.arkansas.gov/procurement/vendor-inform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nefits.uasys.edu/" TargetMode="External"/><Relationship Id="rId14" Type="http://schemas.openxmlformats.org/officeDocument/2006/relationships/hyperlink" Target="mailto:spwood@uasys.edu" TargetMode="External"/><Relationship Id="rId22" Type="http://schemas.openxmlformats.org/officeDocument/2006/relationships/hyperlink" Target="https://benefits.uasys.edu/" TargetMode="External"/><Relationship Id="rId27" Type="http://schemas.openxmlformats.org/officeDocument/2006/relationships/hyperlink" Target="file:///C:\Users\hhein\AppData\Local\Temp\api\doc.php\84575096%3fdoc_id=84575096&amp;howname=0&amp;viachild=1&amp;sessid=v5adminsegal21888_4186_14&amp;popup=1"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ED6E-3E42-467E-8ECE-478F4D9B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45264</Words>
  <Characters>258011</Characters>
  <Application>Microsoft Office Word</Application>
  <DocSecurity>4</DocSecurity>
  <Lines>2150</Lines>
  <Paragraphs>605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Terry Fuquay</cp:lastModifiedBy>
  <cp:revision>2</cp:revision>
  <dcterms:created xsi:type="dcterms:W3CDTF">2021-04-08T18:22:00Z</dcterms:created>
  <dcterms:modified xsi:type="dcterms:W3CDTF">2021-04-08T18:22:00Z</dcterms:modified>
</cp:coreProperties>
</file>