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C7B5D" w14:textId="77777777" w:rsidR="00B660E4" w:rsidRPr="005B5604" w:rsidRDefault="005B5604" w:rsidP="00B660E4">
      <w:pPr>
        <w:pStyle w:val="BodyText"/>
        <w:rPr>
          <w:b/>
          <w:u w:val="single"/>
        </w:rPr>
      </w:pPr>
      <w:r w:rsidRPr="005B5604">
        <w:rPr>
          <w:b/>
          <w:u w:val="single"/>
        </w:rPr>
        <w:t>Intent to Bid Form</w:t>
      </w:r>
    </w:p>
    <w:p w14:paraId="26255BDB" w14:textId="77777777" w:rsidR="005B5604" w:rsidRDefault="005B5604" w:rsidP="005B5604">
      <w:pPr>
        <w:pStyle w:val="BodyText"/>
        <w:jc w:val="right"/>
      </w:pP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</w:p>
    <w:p w14:paraId="02419576" w14:textId="77777777" w:rsidR="005B5604" w:rsidRDefault="005B5604" w:rsidP="005B5604">
      <w:pPr>
        <w:pStyle w:val="BodyText"/>
      </w:pPr>
      <w:r>
        <w:t>Mr. John Hardy</w:t>
      </w:r>
      <w:r>
        <w:br/>
        <w:t>Health Consultant</w:t>
      </w:r>
      <w:r>
        <w:br/>
        <w:t>Segal</w:t>
      </w:r>
      <w:r>
        <w:br/>
        <w:t>101 North Wacker, Suite 500</w:t>
      </w:r>
      <w:r>
        <w:br/>
        <w:t>Chicago, IL 60606</w:t>
      </w:r>
    </w:p>
    <w:p w14:paraId="290F8C7C" w14:textId="64C0CECA" w:rsidR="005B5604" w:rsidRPr="00EA740A" w:rsidRDefault="005B5604" w:rsidP="005B5604">
      <w:pPr>
        <w:pStyle w:val="BodyText"/>
        <w:rPr>
          <w:b/>
        </w:rPr>
      </w:pPr>
      <w:r w:rsidRPr="00EA740A">
        <w:rPr>
          <w:b/>
        </w:rPr>
        <w:t>Re:</w:t>
      </w:r>
      <w:r w:rsidR="00AF7836">
        <w:rPr>
          <w:b/>
        </w:rPr>
        <w:t xml:space="preserve"> </w:t>
      </w:r>
      <w:r w:rsidR="00241054" w:rsidRPr="00241054">
        <w:rPr>
          <w:b/>
        </w:rPr>
        <w:t>University of Arkansas System</w:t>
      </w:r>
      <w:r w:rsidR="00AF7836">
        <w:rPr>
          <w:b/>
        </w:rPr>
        <w:t xml:space="preserve"> Multiple Lines RFP </w:t>
      </w:r>
    </w:p>
    <w:p w14:paraId="548D48DD" w14:textId="77777777" w:rsidR="005B5604" w:rsidRDefault="005B5604" w:rsidP="005B5604">
      <w:pPr>
        <w:pStyle w:val="BodyText"/>
      </w:pPr>
      <w:r>
        <w:t>Dear Mr. Hardy:</w:t>
      </w:r>
    </w:p>
    <w:p w14:paraId="4B3132A2" w14:textId="35E2F14D" w:rsidR="005B5604" w:rsidRDefault="005B5604" w:rsidP="005B5604">
      <w:pPr>
        <w:pStyle w:val="BodyText"/>
      </w:pPr>
      <w:r>
        <w:t xml:space="preserve">This is to confirm that we have received the </w:t>
      </w:r>
      <w:r w:rsidR="00AF7836">
        <w:t xml:space="preserve">Multiple Lines </w:t>
      </w:r>
      <w:r>
        <w:t>RFP for the University of Arkansas System</w:t>
      </w:r>
      <w:r w:rsidR="00FE0D2A">
        <w:t>.</w:t>
      </w:r>
      <w:r>
        <w:t xml:space="preserve"> We wish to advise you that we are submitting a proposal on the following lines of coverages</w:t>
      </w:r>
    </w:p>
    <w:p w14:paraId="39703D5B" w14:textId="77777777" w:rsidR="00241054" w:rsidRPr="0050167D" w:rsidRDefault="00241054" w:rsidP="00241054">
      <w:pPr>
        <w:pStyle w:val="BodyText"/>
        <w:jc w:val="both"/>
        <w:rPr>
          <w:b/>
        </w:rPr>
      </w:pPr>
      <w:r w:rsidRPr="0050167D">
        <w:rPr>
          <w:b/>
        </w:rPr>
        <w:t>We wish to advise you that we will be submitting a proposal for the following</w:t>
      </w:r>
      <w:r>
        <w:rPr>
          <w:b/>
        </w:rPr>
        <w:t xml:space="preserve"> optional benefit(s)</w:t>
      </w:r>
      <w:r w:rsidRPr="0050167D">
        <w:rPr>
          <w:b/>
        </w:rPr>
        <w:t xml:space="preserve"> (check all that apply):</w:t>
      </w:r>
    </w:p>
    <w:p w14:paraId="21EE90FF" w14:textId="68B45EB4" w:rsidR="00241054" w:rsidRDefault="00AF7836" w:rsidP="005043E9">
      <w:pPr>
        <w:pStyle w:val="BodyText"/>
        <w:numPr>
          <w:ilvl w:val="0"/>
          <w:numId w:val="9"/>
        </w:numPr>
        <w:tabs>
          <w:tab w:val="clear" w:pos="360"/>
          <w:tab w:val="left" w:pos="900"/>
        </w:tabs>
        <w:spacing w:line="240" w:lineRule="auto"/>
        <w:ind w:left="1080"/>
      </w:pPr>
      <w:r w:rsidRPr="00AF7836">
        <w:t>Basic</w:t>
      </w:r>
      <w:r w:rsidR="005043E9">
        <w:t xml:space="preserve"> </w:t>
      </w:r>
      <w:r w:rsidRPr="00AF7836">
        <w:t xml:space="preserve">Life, </w:t>
      </w:r>
      <w:r w:rsidR="00B86729">
        <w:t xml:space="preserve">Closed Class Retiree Life, </w:t>
      </w:r>
      <w:r w:rsidRPr="00AF7836">
        <w:t xml:space="preserve">Supplemental Life, Dependent Life, </w:t>
      </w:r>
      <w:r w:rsidR="00FE0D2A">
        <w:t xml:space="preserve">Grandfathered AD&amp;D, and </w:t>
      </w:r>
      <w:r w:rsidRPr="00AF7836">
        <w:t>Voluntary AD&amp;D</w:t>
      </w:r>
    </w:p>
    <w:p w14:paraId="460C0725" w14:textId="3BF865CB" w:rsidR="00AF7836" w:rsidRDefault="00AF7836" w:rsidP="00241054">
      <w:pPr>
        <w:pStyle w:val="BodyText"/>
        <w:numPr>
          <w:ilvl w:val="0"/>
          <w:numId w:val="9"/>
        </w:numPr>
        <w:tabs>
          <w:tab w:val="left" w:pos="900"/>
        </w:tabs>
        <w:spacing w:line="240" w:lineRule="auto"/>
        <w:ind w:left="1080"/>
        <w:jc w:val="both"/>
      </w:pPr>
      <w:r>
        <w:t>Short Term Disability</w:t>
      </w:r>
    </w:p>
    <w:p w14:paraId="43660306" w14:textId="7579384F" w:rsidR="00AF7836" w:rsidRDefault="00AF7836" w:rsidP="00241054">
      <w:pPr>
        <w:pStyle w:val="BodyText"/>
        <w:numPr>
          <w:ilvl w:val="0"/>
          <w:numId w:val="9"/>
        </w:numPr>
        <w:tabs>
          <w:tab w:val="left" w:pos="900"/>
        </w:tabs>
        <w:spacing w:line="240" w:lineRule="auto"/>
        <w:ind w:left="1080"/>
        <w:jc w:val="both"/>
      </w:pPr>
      <w:r>
        <w:t>Long Term Disability</w:t>
      </w:r>
    </w:p>
    <w:p w14:paraId="7EA76E5A" w14:textId="5CD16436" w:rsidR="00B62A16" w:rsidRDefault="00B62A16" w:rsidP="00241054">
      <w:pPr>
        <w:pStyle w:val="BodyText"/>
        <w:numPr>
          <w:ilvl w:val="0"/>
          <w:numId w:val="9"/>
        </w:numPr>
        <w:tabs>
          <w:tab w:val="left" w:pos="900"/>
        </w:tabs>
        <w:spacing w:line="240" w:lineRule="auto"/>
        <w:ind w:left="1080"/>
        <w:jc w:val="both"/>
      </w:pPr>
      <w:r>
        <w:t>Business travel accident</w:t>
      </w:r>
    </w:p>
    <w:p w14:paraId="5DD8C085" w14:textId="321EA7E6" w:rsidR="00241054" w:rsidRDefault="00241054" w:rsidP="00241054">
      <w:pPr>
        <w:pStyle w:val="BodyText"/>
        <w:numPr>
          <w:ilvl w:val="0"/>
          <w:numId w:val="9"/>
        </w:numPr>
        <w:tabs>
          <w:tab w:val="left" w:pos="900"/>
        </w:tabs>
        <w:spacing w:line="240" w:lineRule="auto"/>
        <w:ind w:left="1080"/>
        <w:jc w:val="both"/>
      </w:pPr>
      <w:r>
        <w:t>Automobile, Homeowners</w:t>
      </w:r>
      <w:r w:rsidR="00FE0D2A">
        <w:t>, Renters</w:t>
      </w:r>
      <w:r>
        <w:t xml:space="preserve"> and </w:t>
      </w:r>
      <w:r w:rsidR="00FE0D2A">
        <w:t>Umbrella Liability</w:t>
      </w:r>
    </w:p>
    <w:p w14:paraId="5B190830" w14:textId="77777777" w:rsidR="00FE0D2A" w:rsidRDefault="00FE0D2A" w:rsidP="00241054">
      <w:pPr>
        <w:pStyle w:val="BodyText"/>
        <w:numPr>
          <w:ilvl w:val="0"/>
          <w:numId w:val="9"/>
        </w:numPr>
        <w:tabs>
          <w:tab w:val="left" w:pos="900"/>
        </w:tabs>
        <w:spacing w:line="240" w:lineRule="auto"/>
        <w:ind w:left="1080"/>
        <w:jc w:val="both"/>
      </w:pPr>
      <w:r>
        <w:t xml:space="preserve">Vision </w:t>
      </w:r>
    </w:p>
    <w:p w14:paraId="5F5E9185" w14:textId="30BE1FC3" w:rsidR="00241054" w:rsidRDefault="00241054" w:rsidP="00241054">
      <w:pPr>
        <w:pStyle w:val="BodyText"/>
        <w:numPr>
          <w:ilvl w:val="0"/>
          <w:numId w:val="9"/>
        </w:numPr>
        <w:tabs>
          <w:tab w:val="left" w:pos="900"/>
        </w:tabs>
        <w:spacing w:line="240" w:lineRule="auto"/>
        <w:ind w:left="1080"/>
        <w:jc w:val="both"/>
      </w:pPr>
      <w:r>
        <w:t>Perks and Discount Programs</w:t>
      </w:r>
    </w:p>
    <w:p w14:paraId="08D55B4D" w14:textId="77777777" w:rsidR="00E920CF" w:rsidRDefault="00E920CF" w:rsidP="00E920CF">
      <w:pPr>
        <w:pStyle w:val="BodyText"/>
        <w:tabs>
          <w:tab w:val="left" w:pos="900"/>
        </w:tabs>
        <w:spacing w:line="240" w:lineRule="auto"/>
        <w:ind w:left="1080"/>
        <w:jc w:val="both"/>
      </w:pPr>
    </w:p>
    <w:p w14:paraId="37CCB09D" w14:textId="77777777" w:rsidR="005B5604" w:rsidRDefault="00241054" w:rsidP="00E920CF">
      <w:pPr>
        <w:pStyle w:val="BodyText"/>
        <w:numPr>
          <w:ilvl w:val="0"/>
          <w:numId w:val="9"/>
        </w:numPr>
        <w:tabs>
          <w:tab w:val="clear" w:pos="360"/>
          <w:tab w:val="left" w:pos="900"/>
          <w:tab w:val="num" w:pos="1080"/>
        </w:tabs>
        <w:spacing w:before="120" w:line="240" w:lineRule="auto"/>
        <w:ind w:left="1080"/>
        <w:jc w:val="both"/>
      </w:pPr>
      <w:r w:rsidRPr="0050167D">
        <w:rPr>
          <w:b/>
        </w:rPr>
        <w:t>We wish to advise you that we will not be submitting a proposal.</w:t>
      </w:r>
    </w:p>
    <w:p w14:paraId="1AD2B87B" w14:textId="77777777" w:rsidR="00983087" w:rsidRPr="00983087" w:rsidRDefault="00983087" w:rsidP="00983087">
      <w:pPr>
        <w:suppressAutoHyphens/>
        <w:spacing w:before="240"/>
        <w:jc w:val="both"/>
        <w:rPr>
          <w:rFonts w:cs="Arial"/>
          <w:b/>
          <w:i/>
        </w:rPr>
      </w:pPr>
      <w:r w:rsidRPr="00983087">
        <w:rPr>
          <w:rFonts w:cs="Arial"/>
          <w:b/>
          <w:i/>
        </w:rPr>
        <w:t>Please confirm you meet all of the following minimum essential criteria:</w:t>
      </w:r>
    </w:p>
    <w:p w14:paraId="20FC0D58" w14:textId="476A91F7" w:rsidR="00983087" w:rsidRPr="00983087" w:rsidRDefault="00382B88" w:rsidP="00382B88">
      <w:pPr>
        <w:pStyle w:val="ListParagraph"/>
        <w:numPr>
          <w:ilvl w:val="0"/>
          <w:numId w:val="11"/>
        </w:numPr>
        <w:suppressAutoHyphens/>
        <w:spacing w:before="240" w:after="200" w:line="276" w:lineRule="auto"/>
        <w:jc w:val="both"/>
        <w:rPr>
          <w:rFonts w:cs="Arial"/>
        </w:rPr>
      </w:pPr>
      <w:r w:rsidRPr="00E920CF">
        <w:rPr>
          <w:rFonts w:cs="Arial"/>
          <w:b/>
        </w:rPr>
        <w:t>Agree to Minimum Coverage Levels</w:t>
      </w:r>
      <w:r w:rsidRPr="00382B88">
        <w:rPr>
          <w:rFonts w:cs="Arial"/>
        </w:rPr>
        <w:t>—must provide at least the services and coverage levels in place today with the benefits included in each bundle of insurance as outlined above.</w:t>
      </w:r>
    </w:p>
    <w:p w14:paraId="0098A777" w14:textId="02AA49E5" w:rsidR="00983087" w:rsidRDefault="00382B88" w:rsidP="00382B88">
      <w:pPr>
        <w:pStyle w:val="ListParagraph"/>
        <w:numPr>
          <w:ilvl w:val="0"/>
          <w:numId w:val="11"/>
        </w:numPr>
        <w:suppressAutoHyphens/>
        <w:spacing w:before="240" w:after="200" w:line="276" w:lineRule="auto"/>
        <w:jc w:val="both"/>
        <w:rPr>
          <w:rFonts w:cs="Arial"/>
        </w:rPr>
      </w:pPr>
      <w:r w:rsidRPr="00E920CF">
        <w:rPr>
          <w:rFonts w:cs="Arial"/>
          <w:b/>
        </w:rPr>
        <w:t>Acceptable Plan Design Provisions</w:t>
      </w:r>
      <w:r w:rsidRPr="00382B88">
        <w:rPr>
          <w:rFonts w:cs="Arial"/>
        </w:rPr>
        <w:t>—must be able to match the current coverage levels.</w:t>
      </w:r>
    </w:p>
    <w:p w14:paraId="6C2F875A" w14:textId="2F5A40EE" w:rsidR="00382B88" w:rsidRDefault="00382B88" w:rsidP="00382B88">
      <w:pPr>
        <w:pStyle w:val="ListParagraph"/>
        <w:numPr>
          <w:ilvl w:val="0"/>
          <w:numId w:val="11"/>
        </w:numPr>
        <w:suppressAutoHyphens/>
        <w:spacing w:before="240" w:after="200" w:line="276" w:lineRule="auto"/>
        <w:jc w:val="both"/>
        <w:rPr>
          <w:rFonts w:cs="Arial"/>
        </w:rPr>
      </w:pPr>
      <w:r w:rsidRPr="00E920CF">
        <w:rPr>
          <w:rFonts w:cs="Arial"/>
          <w:b/>
        </w:rPr>
        <w:lastRenderedPageBreak/>
        <w:t>Acceptable Rate Structure</w:t>
      </w:r>
      <w:r w:rsidRPr="00382B88">
        <w:rPr>
          <w:rFonts w:cs="Arial"/>
        </w:rPr>
        <w:t xml:space="preserve"> – the basis used in the quoting of rates must conform to what is contained in the RFP, firm rates must quoted – estimates are not acceptable</w:t>
      </w:r>
    </w:p>
    <w:p w14:paraId="5FA826EF" w14:textId="6DA4A89A" w:rsidR="00382B88" w:rsidRDefault="00382B88" w:rsidP="00382B88">
      <w:pPr>
        <w:pStyle w:val="ListParagraph"/>
        <w:numPr>
          <w:ilvl w:val="0"/>
          <w:numId w:val="11"/>
        </w:numPr>
        <w:suppressAutoHyphens/>
        <w:spacing w:before="240" w:after="200" w:line="276" w:lineRule="auto"/>
        <w:jc w:val="both"/>
        <w:rPr>
          <w:rFonts w:cs="Arial"/>
        </w:rPr>
      </w:pPr>
      <w:r w:rsidRPr="00E920CF">
        <w:rPr>
          <w:rFonts w:cs="Arial"/>
          <w:b/>
        </w:rPr>
        <w:t>Confor</w:t>
      </w:r>
      <w:r w:rsidR="00E920CF" w:rsidRPr="00E920CF">
        <w:rPr>
          <w:rFonts w:cs="Arial"/>
          <w:b/>
        </w:rPr>
        <w:t>mance to Initial Rate Guarantees</w:t>
      </w:r>
      <w:r w:rsidR="00E920CF">
        <w:rPr>
          <w:rFonts w:cs="Arial"/>
        </w:rPr>
        <w:t xml:space="preserve"> –</w:t>
      </w:r>
      <w:r w:rsidR="00645229">
        <w:rPr>
          <w:rFonts w:cs="Arial"/>
        </w:rPr>
        <w:t xml:space="preserve"> </w:t>
      </w:r>
      <w:r w:rsidRPr="00382B88">
        <w:rPr>
          <w:rFonts w:cs="Arial"/>
        </w:rPr>
        <w:t>3 years for Life, Disability and B</w:t>
      </w:r>
      <w:r w:rsidR="00645229">
        <w:rPr>
          <w:rFonts w:cs="Arial"/>
        </w:rPr>
        <w:t xml:space="preserve">usiness </w:t>
      </w:r>
      <w:r w:rsidRPr="00382B88">
        <w:rPr>
          <w:rFonts w:cs="Arial"/>
        </w:rPr>
        <w:t>T</w:t>
      </w:r>
      <w:r w:rsidR="00645229">
        <w:rPr>
          <w:rFonts w:cs="Arial"/>
        </w:rPr>
        <w:t xml:space="preserve">ravel </w:t>
      </w:r>
      <w:r w:rsidRPr="00382B88">
        <w:rPr>
          <w:rFonts w:cs="Arial"/>
        </w:rPr>
        <w:t>A</w:t>
      </w:r>
      <w:r w:rsidR="00645229">
        <w:rPr>
          <w:rFonts w:cs="Arial"/>
        </w:rPr>
        <w:t>ccident</w:t>
      </w:r>
      <w:r w:rsidRPr="00382B88">
        <w:rPr>
          <w:rFonts w:cs="Arial"/>
        </w:rPr>
        <w:t xml:space="preserve">, 2 years for </w:t>
      </w:r>
      <w:r w:rsidR="00645229">
        <w:rPr>
          <w:rFonts w:cs="Arial"/>
        </w:rPr>
        <w:t>V</w:t>
      </w:r>
      <w:r w:rsidRPr="00382B88">
        <w:rPr>
          <w:rFonts w:cs="Arial"/>
        </w:rPr>
        <w:t>ision</w:t>
      </w:r>
    </w:p>
    <w:p w14:paraId="0B6C9C3C" w14:textId="5B9C6D72" w:rsidR="00382B88" w:rsidRDefault="00382B88" w:rsidP="00382B88">
      <w:pPr>
        <w:pStyle w:val="ListParagraph"/>
        <w:numPr>
          <w:ilvl w:val="0"/>
          <w:numId w:val="11"/>
        </w:numPr>
        <w:suppressAutoHyphens/>
        <w:spacing w:before="240" w:after="200" w:line="276" w:lineRule="auto"/>
        <w:jc w:val="both"/>
        <w:rPr>
          <w:rFonts w:cs="Arial"/>
        </w:rPr>
      </w:pPr>
      <w:r w:rsidRPr="00E920CF">
        <w:rPr>
          <w:rFonts w:cs="Arial"/>
          <w:b/>
        </w:rPr>
        <w:t>Minimum Ratings by Agencies</w:t>
      </w:r>
      <w:r w:rsidRPr="00382B88">
        <w:rPr>
          <w:rFonts w:cs="Arial"/>
        </w:rPr>
        <w:t>—must have a rating of Baa by Moody’s, BBB by Fitch and BBB by Standard &amp; Poor’s.</w:t>
      </w:r>
    </w:p>
    <w:p w14:paraId="6B1FED83" w14:textId="4A64B36F" w:rsidR="00382B88" w:rsidRDefault="00382B88" w:rsidP="00382B88">
      <w:pPr>
        <w:pStyle w:val="ListParagraph"/>
        <w:numPr>
          <w:ilvl w:val="0"/>
          <w:numId w:val="11"/>
        </w:numPr>
        <w:suppressAutoHyphens/>
        <w:spacing w:before="240" w:after="200" w:line="276" w:lineRule="auto"/>
        <w:jc w:val="both"/>
        <w:rPr>
          <w:rFonts w:cs="Arial"/>
        </w:rPr>
      </w:pPr>
      <w:r w:rsidRPr="00E920CF">
        <w:rPr>
          <w:rFonts w:cs="Arial"/>
          <w:b/>
        </w:rPr>
        <w:t>Agree to Accept all Current Coverage Amounts on Each Covered Employee</w:t>
      </w:r>
      <w:r w:rsidRPr="00382B88">
        <w:rPr>
          <w:rFonts w:cs="Arial"/>
        </w:rPr>
        <w:t>—no currently enrolled employee will lose coverage through the transition.</w:t>
      </w:r>
    </w:p>
    <w:p w14:paraId="5A0A4173" w14:textId="4B03C4AB" w:rsidR="00382B88" w:rsidRDefault="00382B88" w:rsidP="00382B88">
      <w:pPr>
        <w:pStyle w:val="ListParagraph"/>
        <w:numPr>
          <w:ilvl w:val="0"/>
          <w:numId w:val="11"/>
        </w:numPr>
        <w:suppressAutoHyphens/>
        <w:spacing w:before="240" w:after="200" w:line="276" w:lineRule="auto"/>
        <w:jc w:val="both"/>
        <w:rPr>
          <w:rFonts w:cs="Arial"/>
        </w:rPr>
      </w:pPr>
      <w:r w:rsidRPr="00E920CF">
        <w:rPr>
          <w:rFonts w:cs="Arial"/>
          <w:b/>
        </w:rPr>
        <w:t>Agree to Pay</w:t>
      </w:r>
      <w:r w:rsidR="00E920CF" w:rsidRPr="00E920CF">
        <w:rPr>
          <w:rFonts w:cs="Arial"/>
          <w:b/>
        </w:rPr>
        <w:t xml:space="preserve"> Stated Minimum Commission Level</w:t>
      </w:r>
      <w:r w:rsidR="00E920CF">
        <w:rPr>
          <w:rFonts w:cs="Arial"/>
        </w:rPr>
        <w:t xml:space="preserve"> – </w:t>
      </w:r>
      <w:r w:rsidRPr="00983087">
        <w:rPr>
          <w:rFonts w:cs="Arial"/>
        </w:rPr>
        <w:t>Standard commissions built into rate filings should be assumed in all lines of coverage and any otherwise eligible override should be converted to a standard commission and disclosed.</w:t>
      </w:r>
    </w:p>
    <w:p w14:paraId="4A72F578" w14:textId="34A894F9" w:rsidR="00382B88" w:rsidRDefault="00382B88" w:rsidP="00382B88">
      <w:pPr>
        <w:pStyle w:val="ListParagraph"/>
        <w:numPr>
          <w:ilvl w:val="0"/>
          <w:numId w:val="11"/>
        </w:numPr>
        <w:suppressAutoHyphens/>
        <w:spacing w:before="240" w:after="200" w:line="276" w:lineRule="auto"/>
        <w:jc w:val="both"/>
        <w:rPr>
          <w:rFonts w:cs="Arial"/>
        </w:rPr>
      </w:pPr>
      <w:r w:rsidRPr="00E920CF">
        <w:rPr>
          <w:rFonts w:cs="Arial"/>
          <w:b/>
        </w:rPr>
        <w:t>Acceptable Account Management &amp; Service Plan</w:t>
      </w:r>
      <w:r w:rsidRPr="00382B88">
        <w:rPr>
          <w:rFonts w:cs="Arial"/>
        </w:rPr>
        <w:t>—Named account manager that is professional and agreed upon by System staff with an annual plan designed to support UAS and its campus needs.</w:t>
      </w:r>
    </w:p>
    <w:p w14:paraId="7E4BF282" w14:textId="6FB20102" w:rsidR="00382B88" w:rsidRPr="00382B88" w:rsidRDefault="00382B88" w:rsidP="00382B88">
      <w:pPr>
        <w:pStyle w:val="ListParagraph"/>
        <w:numPr>
          <w:ilvl w:val="0"/>
          <w:numId w:val="11"/>
        </w:numPr>
        <w:suppressAutoHyphens/>
        <w:spacing w:before="240" w:after="200" w:line="276" w:lineRule="auto"/>
        <w:jc w:val="both"/>
        <w:rPr>
          <w:rFonts w:cs="Arial"/>
        </w:rPr>
      </w:pPr>
      <w:r w:rsidRPr="00E920CF">
        <w:rPr>
          <w:rFonts w:cs="Arial"/>
          <w:b/>
        </w:rPr>
        <w:t>Acceptable Enrollment Approach with Onsite Support</w:t>
      </w:r>
      <w:r w:rsidRPr="00382B88">
        <w:rPr>
          <w:rFonts w:cs="Arial"/>
        </w:rPr>
        <w:t>—Enrollment approach provides online and onsite resources to support the enrollment process</w:t>
      </w:r>
    </w:p>
    <w:p w14:paraId="6698A847" w14:textId="688AB3BE" w:rsidR="00382B88" w:rsidRDefault="00382B88" w:rsidP="00382B88">
      <w:pPr>
        <w:pStyle w:val="ListParagraph"/>
        <w:numPr>
          <w:ilvl w:val="0"/>
          <w:numId w:val="11"/>
        </w:numPr>
        <w:suppressAutoHyphens/>
        <w:spacing w:before="240" w:after="200" w:line="276" w:lineRule="auto"/>
        <w:jc w:val="both"/>
        <w:rPr>
          <w:rFonts w:cs="Arial"/>
        </w:rPr>
      </w:pPr>
      <w:r w:rsidRPr="00E920CF">
        <w:rPr>
          <w:rFonts w:cs="Arial"/>
          <w:b/>
        </w:rPr>
        <w:t>Acceptable Periodic Enrollment Campaign</w:t>
      </w:r>
      <w:r w:rsidRPr="00382B88">
        <w:rPr>
          <w:rFonts w:cs="Arial"/>
        </w:rPr>
        <w:t>—Opportunity for enrollment at least every four years at the discretion of UAS or annual if participation or outcomes based.</w:t>
      </w:r>
    </w:p>
    <w:p w14:paraId="667DDB1E" w14:textId="69D90C15" w:rsidR="00382B88" w:rsidRDefault="00382B88" w:rsidP="00382B88">
      <w:pPr>
        <w:pStyle w:val="ListParagraph"/>
        <w:numPr>
          <w:ilvl w:val="0"/>
          <w:numId w:val="11"/>
        </w:numPr>
        <w:suppressAutoHyphens/>
        <w:spacing w:before="240" w:after="200" w:line="276" w:lineRule="auto"/>
        <w:jc w:val="both"/>
        <w:rPr>
          <w:rFonts w:cs="Arial"/>
        </w:rPr>
      </w:pPr>
      <w:r w:rsidRPr="00E920CF">
        <w:rPr>
          <w:rFonts w:cs="Arial"/>
          <w:b/>
        </w:rPr>
        <w:t>Acceptable Evidence of Insurability Process</w:t>
      </w:r>
      <w:r w:rsidRPr="00382B88">
        <w:rPr>
          <w:rFonts w:cs="Arial"/>
        </w:rPr>
        <w:t>—Process allows for a simplified evidence of insurability process during open enrollment when an existing employee requests new or additional coverage.</w:t>
      </w:r>
    </w:p>
    <w:p w14:paraId="53AADD45" w14:textId="7F44DD51" w:rsidR="00382B88" w:rsidRDefault="00382B88" w:rsidP="00382B88">
      <w:pPr>
        <w:pStyle w:val="ListParagraph"/>
        <w:numPr>
          <w:ilvl w:val="0"/>
          <w:numId w:val="11"/>
        </w:numPr>
        <w:suppressAutoHyphens/>
        <w:spacing w:before="240" w:after="200" w:line="276" w:lineRule="auto"/>
        <w:jc w:val="both"/>
        <w:rPr>
          <w:rFonts w:cs="Arial"/>
        </w:rPr>
      </w:pPr>
      <w:r w:rsidRPr="00E920CF">
        <w:rPr>
          <w:rFonts w:cs="Arial"/>
          <w:b/>
        </w:rPr>
        <w:t>Acceptable Definition of Disability</w:t>
      </w:r>
      <w:r w:rsidRPr="00382B88">
        <w:rPr>
          <w:rFonts w:cs="Arial"/>
        </w:rPr>
        <w:t>—The</w:t>
      </w:r>
      <w:r w:rsidR="006721FD">
        <w:rPr>
          <w:rFonts w:cs="Arial"/>
        </w:rPr>
        <w:t xml:space="preserve"> </w:t>
      </w:r>
      <w:r w:rsidRPr="00382B88">
        <w:rPr>
          <w:rFonts w:cs="Arial"/>
        </w:rPr>
        <w:t>definition needs to meet the own occ/any occ provisions as requested in the RFP and recognize the unique nature of physician definition of disability.</w:t>
      </w:r>
    </w:p>
    <w:p w14:paraId="7D61FD9D" w14:textId="7B34A614" w:rsidR="00382B88" w:rsidRDefault="00382B88" w:rsidP="00382B88">
      <w:pPr>
        <w:pStyle w:val="ListParagraph"/>
        <w:numPr>
          <w:ilvl w:val="0"/>
          <w:numId w:val="11"/>
        </w:numPr>
        <w:suppressAutoHyphens/>
        <w:spacing w:before="240" w:after="200" w:line="276" w:lineRule="auto"/>
        <w:jc w:val="both"/>
        <w:rPr>
          <w:rFonts w:cs="Arial"/>
        </w:rPr>
      </w:pPr>
      <w:r w:rsidRPr="00E920CF">
        <w:rPr>
          <w:rFonts w:cs="Arial"/>
          <w:b/>
        </w:rPr>
        <w:t>Direct Pay by Employees</w:t>
      </w:r>
      <w:r w:rsidR="00E920CF">
        <w:rPr>
          <w:rFonts w:cs="Arial"/>
        </w:rPr>
        <w:t xml:space="preserve"> – No Payroll Deduction </w:t>
      </w:r>
      <w:r w:rsidRPr="00382B88">
        <w:rPr>
          <w:rFonts w:cs="Arial"/>
        </w:rPr>
        <w:t>for auto home</w:t>
      </w:r>
    </w:p>
    <w:p w14:paraId="38ADC40F" w14:textId="6BA00CD2" w:rsidR="00382B88" w:rsidRDefault="00382B88" w:rsidP="00382B88">
      <w:pPr>
        <w:pStyle w:val="ListParagraph"/>
        <w:numPr>
          <w:ilvl w:val="0"/>
          <w:numId w:val="11"/>
        </w:numPr>
        <w:suppressAutoHyphens/>
        <w:spacing w:before="240" w:after="200" w:line="276" w:lineRule="auto"/>
        <w:jc w:val="both"/>
        <w:rPr>
          <w:rFonts w:cs="Arial"/>
        </w:rPr>
      </w:pPr>
      <w:r w:rsidRPr="00E920CF">
        <w:rPr>
          <w:rFonts w:cs="Arial"/>
          <w:b/>
        </w:rPr>
        <w:t>Appropriate licensing</w:t>
      </w:r>
      <w:r w:rsidRPr="00382B88">
        <w:rPr>
          <w:rFonts w:cs="Arial"/>
        </w:rPr>
        <w:t xml:space="preserve"> – must be licensed to do business in Arkansas.</w:t>
      </w:r>
    </w:p>
    <w:p w14:paraId="4C3070C4" w14:textId="77777777" w:rsidR="00983087" w:rsidRPr="00D42BA6" w:rsidRDefault="00983087" w:rsidP="00983087">
      <w:pPr>
        <w:pStyle w:val="BodyText"/>
        <w:rPr>
          <w:rFonts w:asciiTheme="minorHAnsi" w:hAnsiTheme="minorHAnsi" w:cstheme="minorHAnsi"/>
        </w:rPr>
      </w:pPr>
      <w:r w:rsidRPr="00D42BA6">
        <w:rPr>
          <w:rFonts w:asciiTheme="minorHAnsi" w:hAnsiTheme="minorHAnsi" w:cstheme="minorHAnsi"/>
        </w:rPr>
        <w:t>The individual representing our company during the proposal process will be:</w:t>
      </w:r>
    </w:p>
    <w:p w14:paraId="7962E1D9" w14:textId="77777777" w:rsidR="00983087" w:rsidRDefault="00983087" w:rsidP="00983087">
      <w:pPr>
        <w:pStyle w:val="BodyTex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917CD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Pr="00F917CD">
        <w:t>Representative Name:</w:t>
      </w:r>
      <w:r w:rsidRPr="00F917CD">
        <w:tab/>
      </w:r>
      <w:r w:rsidRPr="00F917CD">
        <w:tab/>
      </w:r>
      <w:r>
        <w:tab/>
        <w:t>Telephone Number:</w:t>
      </w:r>
      <w:r>
        <w:tab/>
      </w:r>
    </w:p>
    <w:p w14:paraId="617F2915" w14:textId="77777777" w:rsidR="00983087" w:rsidRDefault="00983087" w:rsidP="00983087">
      <w:pPr>
        <w:pStyle w:val="BodyText"/>
      </w:pPr>
      <w:r w:rsidRPr="004D45A0">
        <w:t>Sincerely,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0"/>
        <w:gridCol w:w="4582"/>
      </w:tblGrid>
      <w:tr w:rsidR="00983087" w:rsidRPr="00132B03" w14:paraId="14F40E0A" w14:textId="77777777" w:rsidTr="00A90F1C">
        <w:trPr>
          <w:trHeight w:val="614"/>
        </w:trPr>
        <w:tc>
          <w:tcPr>
            <w:tcW w:w="4780" w:type="dxa"/>
          </w:tcPr>
          <w:p w14:paraId="6657F028" w14:textId="77777777" w:rsidR="00983087" w:rsidRPr="00D42BA6" w:rsidRDefault="00983087" w:rsidP="00A90F1C">
            <w:pPr>
              <w:suppressAutoHyphens/>
              <w:spacing w:before="240"/>
              <w:jc w:val="both"/>
              <w:outlineLvl w:val="0"/>
              <w:rPr>
                <w:rFonts w:asciiTheme="minorHAnsi" w:hAnsiTheme="minorHAnsi" w:cstheme="minorHAnsi"/>
              </w:rPr>
            </w:pPr>
            <w:r w:rsidRPr="00D42BA6">
              <w:rPr>
                <w:rFonts w:asciiTheme="minorHAnsi" w:hAnsiTheme="minorHAnsi" w:cstheme="minorHAnsi"/>
              </w:rPr>
              <w:t>Name:________________________________</w:t>
            </w:r>
          </w:p>
        </w:tc>
        <w:tc>
          <w:tcPr>
            <w:tcW w:w="4582" w:type="dxa"/>
          </w:tcPr>
          <w:p w14:paraId="56A50D17" w14:textId="77777777" w:rsidR="00983087" w:rsidRPr="00D42BA6" w:rsidRDefault="00983087" w:rsidP="00A90F1C">
            <w:pPr>
              <w:suppressAutoHyphens/>
              <w:spacing w:before="240"/>
              <w:jc w:val="both"/>
              <w:outlineLvl w:val="0"/>
              <w:rPr>
                <w:rFonts w:asciiTheme="minorHAnsi" w:hAnsiTheme="minorHAnsi" w:cstheme="minorHAnsi"/>
              </w:rPr>
            </w:pPr>
            <w:r w:rsidRPr="00D42BA6">
              <w:rPr>
                <w:rFonts w:asciiTheme="minorHAnsi" w:hAnsiTheme="minorHAnsi" w:cstheme="minorHAnsi"/>
              </w:rPr>
              <w:t>Telephone:__________________________</w:t>
            </w:r>
          </w:p>
        </w:tc>
      </w:tr>
      <w:tr w:rsidR="00983087" w:rsidRPr="00132B03" w14:paraId="08635D95" w14:textId="77777777" w:rsidTr="00A90F1C">
        <w:trPr>
          <w:trHeight w:val="623"/>
        </w:trPr>
        <w:tc>
          <w:tcPr>
            <w:tcW w:w="4780" w:type="dxa"/>
          </w:tcPr>
          <w:p w14:paraId="71CB5193" w14:textId="77777777" w:rsidR="00983087" w:rsidRPr="00D42BA6" w:rsidRDefault="00983087" w:rsidP="00A90F1C">
            <w:pPr>
              <w:suppressAutoHyphens/>
              <w:spacing w:before="240"/>
              <w:jc w:val="both"/>
              <w:outlineLvl w:val="0"/>
              <w:rPr>
                <w:rFonts w:asciiTheme="minorHAnsi" w:hAnsiTheme="minorHAnsi" w:cstheme="minorHAnsi"/>
              </w:rPr>
            </w:pPr>
            <w:r w:rsidRPr="00D42BA6">
              <w:rPr>
                <w:rFonts w:asciiTheme="minorHAnsi" w:hAnsiTheme="minorHAnsi" w:cstheme="minorHAnsi"/>
              </w:rPr>
              <w:t>Title:_________________________________</w:t>
            </w:r>
          </w:p>
        </w:tc>
        <w:tc>
          <w:tcPr>
            <w:tcW w:w="4582" w:type="dxa"/>
          </w:tcPr>
          <w:p w14:paraId="20055A3B" w14:textId="77777777" w:rsidR="00983087" w:rsidRPr="00D42BA6" w:rsidRDefault="00983087" w:rsidP="00A90F1C">
            <w:pPr>
              <w:suppressAutoHyphens/>
              <w:spacing w:before="240"/>
              <w:jc w:val="both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</w:t>
            </w:r>
            <w:r w:rsidRPr="00D42BA6">
              <w:rPr>
                <w:rFonts w:asciiTheme="minorHAnsi" w:hAnsiTheme="minorHAnsi" w:cstheme="minorHAnsi"/>
              </w:rPr>
              <w:t>ail:</w:t>
            </w:r>
            <w:r>
              <w:rPr>
                <w:rFonts w:asciiTheme="minorHAnsi" w:hAnsiTheme="minorHAnsi" w:cstheme="minorHAnsi"/>
              </w:rPr>
              <w:t>__</w:t>
            </w:r>
            <w:r w:rsidRPr="00D42BA6">
              <w:rPr>
                <w:rFonts w:asciiTheme="minorHAnsi" w:hAnsiTheme="minorHAnsi" w:cstheme="minorHAnsi"/>
              </w:rPr>
              <w:t>____________________________</w:t>
            </w:r>
          </w:p>
        </w:tc>
      </w:tr>
      <w:tr w:rsidR="00983087" w:rsidRPr="00132B03" w14:paraId="45B70C8F" w14:textId="77777777" w:rsidTr="00A90F1C">
        <w:trPr>
          <w:trHeight w:val="623"/>
        </w:trPr>
        <w:tc>
          <w:tcPr>
            <w:tcW w:w="4780" w:type="dxa"/>
          </w:tcPr>
          <w:p w14:paraId="6709CFEE" w14:textId="77777777" w:rsidR="00983087" w:rsidRPr="00D42BA6" w:rsidRDefault="00983087" w:rsidP="00A90F1C">
            <w:pPr>
              <w:suppressAutoHyphens/>
              <w:spacing w:before="240"/>
              <w:jc w:val="both"/>
              <w:outlineLvl w:val="0"/>
              <w:rPr>
                <w:rFonts w:asciiTheme="minorHAnsi" w:hAnsiTheme="minorHAnsi" w:cstheme="minorHAnsi"/>
              </w:rPr>
            </w:pPr>
            <w:r w:rsidRPr="00D42BA6">
              <w:rPr>
                <w:rFonts w:asciiTheme="minorHAnsi" w:hAnsiTheme="minorHAnsi" w:cstheme="minorHAnsi"/>
              </w:rPr>
              <w:t>Company:____________________________</w:t>
            </w:r>
          </w:p>
        </w:tc>
        <w:tc>
          <w:tcPr>
            <w:tcW w:w="4582" w:type="dxa"/>
          </w:tcPr>
          <w:p w14:paraId="7E7ABD24" w14:textId="77777777" w:rsidR="00983087" w:rsidRPr="00D42BA6" w:rsidRDefault="00983087" w:rsidP="00A90F1C">
            <w:pPr>
              <w:suppressAutoHyphens/>
              <w:spacing w:before="240"/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14:paraId="1A6994CE" w14:textId="77777777" w:rsidR="00983087" w:rsidRPr="00B660E4" w:rsidRDefault="00983087" w:rsidP="00E920CF">
      <w:pPr>
        <w:pStyle w:val="BodyText"/>
        <w:spacing w:before="0"/>
      </w:pPr>
    </w:p>
    <w:sectPr w:rsidR="00983087" w:rsidRPr="00B660E4" w:rsidSect="00B274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1077" w:right="1440" w:bottom="1077" w:left="1440" w:header="720" w:footer="3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EAF1E" w14:textId="77777777" w:rsidR="005B5604" w:rsidRDefault="005B5604" w:rsidP="009E4B94">
      <w:r>
        <w:separator/>
      </w:r>
    </w:p>
    <w:p w14:paraId="5740F58D" w14:textId="77777777" w:rsidR="005B5604" w:rsidRDefault="005B5604"/>
  </w:endnote>
  <w:endnote w:type="continuationSeparator" w:id="0">
    <w:p w14:paraId="46E35CF2" w14:textId="77777777" w:rsidR="005B5604" w:rsidRDefault="005B5604" w:rsidP="009E4B94">
      <w:r>
        <w:continuationSeparator/>
      </w:r>
    </w:p>
    <w:p w14:paraId="1B7188DB" w14:textId="77777777" w:rsidR="005B5604" w:rsidRDefault="005B56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EA5F2" w14:textId="77777777" w:rsidR="002A47D8" w:rsidRDefault="002A47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4446"/>
      <w:gridCol w:w="4447"/>
      <w:gridCol w:w="469"/>
    </w:tblGrid>
    <w:tr w:rsidR="00DD0D45" w:rsidRPr="00DD0D45" w14:paraId="0BF44895" w14:textId="77777777" w:rsidTr="001500C5">
      <w:tc>
        <w:tcPr>
          <w:tcW w:w="4446" w:type="dxa"/>
          <w:vAlign w:val="bottom"/>
          <w:hideMark/>
        </w:tcPr>
        <w:p w14:paraId="0308CA6C" w14:textId="7A22D2C3" w:rsidR="00DD0D45" w:rsidRPr="00DD0D45" w:rsidRDefault="007B366D" w:rsidP="00DD0D45">
          <w:pPr>
            <w:spacing w:line="240" w:lineRule="atLeast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KEYWORDS </w:instrText>
          </w:r>
          <w:r>
            <w:rPr>
              <w:sz w:val="16"/>
              <w:szCs w:val="16"/>
            </w:rPr>
            <w:fldChar w:fldCharType="separate"/>
          </w:r>
          <w:r w:rsidR="00C414F7">
            <w:rPr>
              <w:sz w:val="16"/>
              <w:szCs w:val="16"/>
            </w:rPr>
            <w:t>6020359v2/12672.039</w:t>
          </w:r>
          <w:r>
            <w:rPr>
              <w:sz w:val="16"/>
              <w:szCs w:val="16"/>
            </w:rPr>
            <w:fldChar w:fldCharType="end"/>
          </w:r>
        </w:p>
      </w:tc>
      <w:sdt>
        <w:sdtPr>
          <w:rPr>
            <w:sz w:val="20"/>
          </w:rPr>
          <w:alias w:val="LogoName"/>
          <w:tag w:val="{&quot;templafy&quot;:{&quot;id&quot;:&quot;b4b94aa6-9fed-4b71-87dc-c10016222b47&quot;}}"/>
          <w:id w:val="1116790548"/>
          <w:picture/>
        </w:sdtPr>
        <w:sdtEndPr/>
        <w:sdtContent>
          <w:tc>
            <w:tcPr>
              <w:tcW w:w="4447" w:type="dxa"/>
              <w:vAlign w:val="center"/>
              <w:hideMark/>
            </w:tcPr>
            <w:p w14:paraId="034A3C9F" w14:textId="77777777" w:rsidR="00DD0D45" w:rsidRPr="00DD0D45" w:rsidRDefault="00DD0D45" w:rsidP="00DD0D45">
              <w:pPr>
                <w:spacing w:line="240" w:lineRule="atLeast"/>
                <w:jc w:val="right"/>
                <w:rPr>
                  <w:sz w:val="20"/>
                </w:rPr>
              </w:pPr>
              <w:r w:rsidRPr="00DD0D45">
                <w:rPr>
                  <w:noProof/>
                  <w:sz w:val="20"/>
                </w:rPr>
                <w:drawing>
                  <wp:inline distT="0" distB="0" distL="0" distR="0" wp14:anchorId="7D66DD08" wp14:editId="6E3A7357">
                    <wp:extent cx="853200" cy="226530"/>
                    <wp:effectExtent l="0" t="0" r="0" b="0"/>
                    <wp:docPr id="1641872920" name="Picture 11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641872920" name="Picture 11"/>
                            <pic:cNvPicPr/>
                          </pic:nvPicPr>
                          <pic:blipFill>
                            <a:blip r:embed="rId1"/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853200" cy="22653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469" w:type="dxa"/>
          <w:vAlign w:val="center"/>
          <w:hideMark/>
        </w:tcPr>
        <w:p w14:paraId="520459C2" w14:textId="07D4ECA2" w:rsidR="00DD0D45" w:rsidRPr="00DD0D45" w:rsidRDefault="00DD0D45" w:rsidP="00DD0D45">
          <w:pPr>
            <w:spacing w:line="240" w:lineRule="atLeast"/>
            <w:jc w:val="right"/>
            <w:rPr>
              <w:sz w:val="20"/>
            </w:rPr>
          </w:pPr>
          <w:r w:rsidRPr="00DD0D45">
            <w:rPr>
              <w:sz w:val="20"/>
            </w:rPr>
            <w:fldChar w:fldCharType="begin"/>
          </w:r>
          <w:r w:rsidRPr="00DD0D45">
            <w:rPr>
              <w:sz w:val="20"/>
            </w:rPr>
            <w:instrText xml:space="preserve"> PAGE   \* MERGEFORMAT </w:instrText>
          </w:r>
          <w:r w:rsidRPr="00DD0D45">
            <w:rPr>
              <w:sz w:val="20"/>
            </w:rPr>
            <w:fldChar w:fldCharType="separate"/>
          </w:r>
          <w:r w:rsidR="00C414F7">
            <w:rPr>
              <w:noProof/>
              <w:sz w:val="20"/>
            </w:rPr>
            <w:t>2</w:t>
          </w:r>
          <w:r w:rsidRPr="00DD0D45">
            <w:rPr>
              <w:sz w:val="20"/>
            </w:rPr>
            <w:fldChar w:fldCharType="end"/>
          </w:r>
        </w:p>
      </w:tc>
    </w:tr>
  </w:tbl>
  <w:p w14:paraId="3591378C" w14:textId="77777777" w:rsidR="00DD0D45" w:rsidRPr="00DD0D45" w:rsidRDefault="00DD0D45" w:rsidP="00DD0D45">
    <w:pPr>
      <w:rPr>
        <w:rFonts w:eastAsia="Arial"/>
        <w:sz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Blank"/>
      <w:tblW w:w="5000" w:type="pct"/>
      <w:tblCellMar>
        <w:left w:w="79" w:type="dxa"/>
        <w:right w:w="79" w:type="dxa"/>
      </w:tblCellMar>
      <w:tblLook w:val="04A0" w:firstRow="1" w:lastRow="0" w:firstColumn="1" w:lastColumn="0" w:noHBand="0" w:noVBand="1"/>
    </w:tblPr>
    <w:tblGrid>
      <w:gridCol w:w="8893"/>
      <w:gridCol w:w="469"/>
    </w:tblGrid>
    <w:tr w:rsidR="00404198" w14:paraId="13CD2EC2" w14:textId="77777777" w:rsidTr="007A72A5">
      <w:sdt>
        <w:sdtPr>
          <w:alias w:val="LogoName"/>
          <w:tag w:val="{&quot;templafy&quot;:{&quot;id&quot;:&quot;8ed8ba1c-b281-4bbd-92a5-9b6a276cf3cd&quot;}}"/>
          <w:id w:val="-1024020249"/>
          <w15:color w:val="FF0000"/>
          <w:picture/>
        </w:sdtPr>
        <w:sdtEndPr/>
        <w:sdtContent>
          <w:tc>
            <w:tcPr>
              <w:tcW w:w="8986" w:type="dxa"/>
              <w:vAlign w:val="center"/>
            </w:tcPr>
            <w:p w14:paraId="4D7CB65B" w14:textId="77777777" w:rsidR="00404198" w:rsidRDefault="00404198" w:rsidP="008D454D">
              <w:pPr>
                <w:pStyle w:val="Footer"/>
              </w:pPr>
              <w:r>
                <w:rPr>
                  <w:noProof/>
                </w:rPr>
                <w:drawing>
                  <wp:inline distT="0" distB="0" distL="0" distR="0" wp14:anchorId="240A9414" wp14:editId="44DF81AE">
                    <wp:extent cx="853200" cy="226530"/>
                    <wp:effectExtent l="0" t="0" r="0" b="0"/>
                    <wp:docPr id="1722491925" name="Picture 1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722491925" name="Picture 1"/>
                            <pic:cNvPicPr/>
                          </pic:nvPicPr>
                          <pic:blipFill>
                            <a:blip r:embed="rId1"/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853200" cy="22653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471" w:type="dxa"/>
          <w:vAlign w:val="center"/>
        </w:tcPr>
        <w:p w14:paraId="446C8F95" w14:textId="77777777" w:rsidR="00404198" w:rsidRPr="00B21130" w:rsidRDefault="00404198" w:rsidP="008D454D">
          <w:pPr>
            <w:pStyle w:val="Footer"/>
            <w:rPr>
              <w:rStyle w:val="FooterChar"/>
            </w:rPr>
          </w:pPr>
          <w:r w:rsidRPr="00B21130">
            <w:rPr>
              <w:rStyle w:val="FooterChar"/>
            </w:rPr>
            <w:fldChar w:fldCharType="begin"/>
          </w:r>
          <w:r w:rsidRPr="00B21130">
            <w:rPr>
              <w:rStyle w:val="FooterChar"/>
            </w:rPr>
            <w:instrText xml:space="preserve"> PAGE   \* MERGEFORMAT </w:instrText>
          </w:r>
          <w:r w:rsidRPr="00B21130">
            <w:rPr>
              <w:rStyle w:val="FooterChar"/>
            </w:rPr>
            <w:fldChar w:fldCharType="separate"/>
          </w:r>
          <w:r w:rsidRPr="00B21130">
            <w:rPr>
              <w:rStyle w:val="FooterChar"/>
            </w:rPr>
            <w:t>1</w:t>
          </w:r>
          <w:r w:rsidRPr="00B21130">
            <w:rPr>
              <w:rStyle w:val="FooterChar"/>
            </w:rPr>
            <w:fldChar w:fldCharType="end"/>
          </w:r>
        </w:p>
      </w:tc>
    </w:tr>
  </w:tbl>
  <w:p w14:paraId="418783F8" w14:textId="77777777" w:rsidR="00404198" w:rsidRDefault="00404198" w:rsidP="00CF15FA">
    <w:pPr>
      <w:pStyle w:val="Footerspac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639BC" w14:textId="77777777" w:rsidR="005B5604" w:rsidRDefault="005B5604"/>
  </w:footnote>
  <w:footnote w:type="continuationSeparator" w:id="0">
    <w:p w14:paraId="25C7E383" w14:textId="77777777" w:rsidR="005B5604" w:rsidRDefault="005B5604" w:rsidP="009E4B94">
      <w:r>
        <w:continuationSeparator/>
      </w:r>
    </w:p>
    <w:p w14:paraId="006FD5BC" w14:textId="77777777" w:rsidR="005B5604" w:rsidRDefault="005B56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F3BB9" w14:textId="77777777" w:rsidR="002A47D8" w:rsidRDefault="002A47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B33B6" w14:textId="77777777" w:rsidR="00B274E4" w:rsidRDefault="00B274E4" w:rsidP="00C30C6A">
    <w:pPr>
      <w:pStyle w:val="Header"/>
    </w:pPr>
    <w:r w:rsidRPr="005E04E2">
      <w:rPr>
        <w:noProof/>
      </w:rPr>
      <mc:AlternateContent>
        <mc:Choice Requires="wps">
          <w:drawing>
            <wp:anchor distT="0" distB="0" distL="114300" distR="114300" simplePos="0" relativeHeight="251701760" behindDoc="0" locked="0" layoutInCell="1" allowOverlap="1" wp14:anchorId="71AACD0F" wp14:editId="4089B162">
              <wp:simplePos x="0" y="0"/>
              <wp:positionH relativeFrom="page">
                <wp:posOffset>-5080</wp:posOffset>
              </wp:positionH>
              <wp:positionV relativeFrom="page">
                <wp:posOffset>106985</wp:posOffset>
              </wp:positionV>
              <wp:extent cx="10224000" cy="10800"/>
              <wp:effectExtent l="19050" t="114300" r="44450" b="122555"/>
              <wp:wrapNone/>
              <wp:docPr id="12" name="P2Header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224000" cy="10800"/>
                      </a:xfrm>
                      <a:prstGeom prst="line">
                        <a:avLst/>
                      </a:prstGeom>
                      <a:ln w="2286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0E40FE" id="P2HeaderGraphic" o:spid="_x0000_s1026" style="position:absolute;flip:y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.4pt,8.4pt" to="804.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" strokecolor="#1bbfc8 [3044]" strokeweight="18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534FC" w14:textId="77777777" w:rsidR="00404198" w:rsidRPr="00866A49" w:rsidRDefault="00404198" w:rsidP="00197C98">
    <w:pPr>
      <w:pStyle w:val="Header"/>
    </w:pPr>
    <w:r w:rsidRPr="005E04E2">
      <w:rPr>
        <w:noProof/>
      </w:rPr>
      <mc:AlternateContent>
        <mc:Choice Requires="wps">
          <w:drawing>
            <wp:anchor distT="0" distB="0" distL="114300" distR="114300" simplePos="0" relativeHeight="251699712" behindDoc="1" locked="0" layoutInCell="1" allowOverlap="1" wp14:anchorId="5367BF20" wp14:editId="4E1C0577">
              <wp:simplePos x="0" y="0"/>
              <wp:positionH relativeFrom="page">
                <wp:posOffset>-36195</wp:posOffset>
              </wp:positionH>
              <wp:positionV relativeFrom="page">
                <wp:align>top</wp:align>
              </wp:positionV>
              <wp:extent cx="10224000" cy="10800"/>
              <wp:effectExtent l="19050" t="114300" r="44450" b="122555"/>
              <wp:wrapNone/>
              <wp:docPr id="9" name="P2Header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224000" cy="10800"/>
                      </a:xfrm>
                      <a:prstGeom prst="line">
                        <a:avLst/>
                      </a:prstGeom>
                      <a:ln w="2286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F4CE65" id="P2HeaderGraphic" o:spid="_x0000_s1026" style="position:absolute;flip:y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" from="-2.85pt,0" to="802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" strokecolor="#1bbfc8 [3044]" strokeweight="18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D206F"/>
    <w:multiLevelType w:val="multilevel"/>
    <w:tmpl w:val="E0E6667C"/>
    <w:numStyleLink w:val="List-NumberBullets"/>
  </w:abstractNum>
  <w:abstractNum w:abstractNumId="1" w15:restartNumberingAfterBreak="0">
    <w:nsid w:val="16E8682F"/>
    <w:multiLevelType w:val="hybridMultilevel"/>
    <w:tmpl w:val="5FA8437A"/>
    <w:lvl w:ilvl="0" w:tplc="6988DD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22C93"/>
    <w:multiLevelType w:val="multilevel"/>
    <w:tmpl w:val="20CA48B2"/>
    <w:numStyleLink w:val="List-TableBullets"/>
  </w:abstractNum>
  <w:abstractNum w:abstractNumId="3" w15:restartNumberingAfterBreak="0">
    <w:nsid w:val="20A500BF"/>
    <w:multiLevelType w:val="singleLevel"/>
    <w:tmpl w:val="6988DDD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4" w15:restartNumberingAfterBreak="0">
    <w:nsid w:val="2B213F8A"/>
    <w:multiLevelType w:val="multilevel"/>
    <w:tmpl w:val="20CA48B2"/>
    <w:styleLink w:val="List-TableBullets"/>
    <w:lvl w:ilvl="0">
      <w:start w:val="1"/>
      <w:numFmt w:val="bullet"/>
      <w:pStyle w:val="Table-Bullet"/>
      <w:lvlText w:val=""/>
      <w:lvlJc w:val="left"/>
      <w:pPr>
        <w:ind w:left="215" w:hanging="215"/>
      </w:pPr>
      <w:rPr>
        <w:rFonts w:ascii="Symbol" w:hAnsi="Symbol" w:hint="default"/>
        <w:color w:val="001C71" w:themeColor="accent5"/>
      </w:rPr>
    </w:lvl>
    <w:lvl w:ilvl="1">
      <w:start w:val="1"/>
      <w:numFmt w:val="bullet"/>
      <w:pStyle w:val="Table-Bullet2"/>
      <w:lvlText w:val="–"/>
      <w:lvlJc w:val="left"/>
      <w:pPr>
        <w:ind w:left="430" w:hanging="215"/>
      </w:pPr>
      <w:rPr>
        <w:rFonts w:ascii="Calibri" w:hAnsi="Calibri" w:hint="default"/>
        <w:color w:val="001C71" w:themeColor="accent5"/>
      </w:rPr>
    </w:lvl>
    <w:lvl w:ilvl="2">
      <w:start w:val="1"/>
      <w:numFmt w:val="bullet"/>
      <w:pStyle w:val="Table-Bullet3"/>
      <w:lvlText w:val="•"/>
      <w:lvlJc w:val="left"/>
      <w:pPr>
        <w:ind w:left="645" w:hanging="215"/>
      </w:pPr>
      <w:rPr>
        <w:rFonts w:ascii="Calibri" w:hAnsi="Calibri" w:hint="default"/>
        <w:color w:val="001C71" w:themeColor="accent5"/>
      </w:rPr>
    </w:lvl>
    <w:lvl w:ilvl="3">
      <w:start w:val="1"/>
      <w:numFmt w:val="none"/>
      <w:lvlText w:val=""/>
      <w:lvlJc w:val="left"/>
      <w:pPr>
        <w:ind w:left="860" w:hanging="215"/>
      </w:pPr>
      <w:rPr>
        <w:rFonts w:hint="default"/>
      </w:rPr>
    </w:lvl>
    <w:lvl w:ilvl="4">
      <w:start w:val="1"/>
      <w:numFmt w:val="none"/>
      <w:lvlText w:val=""/>
      <w:lvlJc w:val="left"/>
      <w:pPr>
        <w:ind w:left="1075" w:hanging="215"/>
      </w:pPr>
      <w:rPr>
        <w:rFonts w:hint="default"/>
      </w:rPr>
    </w:lvl>
    <w:lvl w:ilvl="5">
      <w:start w:val="1"/>
      <w:numFmt w:val="none"/>
      <w:lvlText w:val=""/>
      <w:lvlJc w:val="left"/>
      <w:pPr>
        <w:ind w:left="1290" w:hanging="215"/>
      </w:pPr>
      <w:rPr>
        <w:rFonts w:hint="default"/>
      </w:rPr>
    </w:lvl>
    <w:lvl w:ilvl="6">
      <w:start w:val="1"/>
      <w:numFmt w:val="none"/>
      <w:lvlText w:val=""/>
      <w:lvlJc w:val="left"/>
      <w:pPr>
        <w:ind w:left="1505" w:hanging="215"/>
      </w:pPr>
      <w:rPr>
        <w:rFonts w:hint="default"/>
      </w:rPr>
    </w:lvl>
    <w:lvl w:ilvl="7">
      <w:start w:val="1"/>
      <w:numFmt w:val="none"/>
      <w:lvlText w:val=""/>
      <w:lvlJc w:val="left"/>
      <w:pPr>
        <w:ind w:left="1720" w:hanging="215"/>
      </w:pPr>
      <w:rPr>
        <w:rFonts w:hint="default"/>
      </w:rPr>
    </w:lvl>
    <w:lvl w:ilvl="8">
      <w:start w:val="1"/>
      <w:numFmt w:val="none"/>
      <w:lvlText w:val=""/>
      <w:lvlJc w:val="left"/>
      <w:pPr>
        <w:ind w:left="1935" w:hanging="215"/>
      </w:pPr>
      <w:rPr>
        <w:rFonts w:hint="default"/>
      </w:rPr>
    </w:lvl>
  </w:abstractNum>
  <w:abstractNum w:abstractNumId="5" w15:restartNumberingAfterBreak="0">
    <w:nsid w:val="2E9A0C71"/>
    <w:multiLevelType w:val="multilevel"/>
    <w:tmpl w:val="E0E6667C"/>
    <w:styleLink w:val="List-NumberBullets"/>
    <w:lvl w:ilvl="0">
      <w:start w:val="1"/>
      <w:numFmt w:val="decimal"/>
      <w:pStyle w:val="ListNumber"/>
      <w:lvlText w:val="%1."/>
      <w:lvlJc w:val="left"/>
      <w:pPr>
        <w:ind w:left="431" w:hanging="431"/>
      </w:pPr>
      <w:rPr>
        <w:rFonts w:hint="default"/>
        <w:color w:val="001C71" w:themeColor="accent5"/>
      </w:rPr>
    </w:lvl>
    <w:lvl w:ilvl="1">
      <w:start w:val="1"/>
      <w:numFmt w:val="lowerLetter"/>
      <w:pStyle w:val="ListNumber2"/>
      <w:lvlText w:val="%2."/>
      <w:lvlJc w:val="left"/>
      <w:pPr>
        <w:ind w:left="862" w:hanging="431"/>
      </w:pPr>
      <w:rPr>
        <w:rFonts w:hint="default"/>
        <w:color w:val="001C71" w:themeColor="accent5"/>
      </w:rPr>
    </w:lvl>
    <w:lvl w:ilvl="2">
      <w:start w:val="1"/>
      <w:numFmt w:val="decimal"/>
      <w:pStyle w:val="ListNumber3"/>
      <w:lvlText w:val="%3)"/>
      <w:lvlJc w:val="left"/>
      <w:pPr>
        <w:ind w:left="1293" w:hanging="431"/>
      </w:pPr>
      <w:rPr>
        <w:rFonts w:hint="default"/>
        <w:color w:val="001C71" w:themeColor="accent5"/>
      </w:rPr>
    </w:lvl>
    <w:lvl w:ilvl="3">
      <w:start w:val="1"/>
      <w:numFmt w:val="lowerLetter"/>
      <w:pStyle w:val="ListNumber4"/>
      <w:lvlText w:val="%4)"/>
      <w:lvlJc w:val="left"/>
      <w:pPr>
        <w:ind w:left="1724" w:hanging="431"/>
      </w:pPr>
      <w:rPr>
        <w:rFonts w:hint="default"/>
        <w:color w:val="001C71" w:themeColor="accent5"/>
      </w:rPr>
    </w:lvl>
    <w:lvl w:ilvl="4">
      <w:start w:val="1"/>
      <w:numFmt w:val="decimal"/>
      <w:pStyle w:val="ListNumber5"/>
      <w:lvlText w:val="(%5)"/>
      <w:lvlJc w:val="left"/>
      <w:pPr>
        <w:ind w:left="2155" w:hanging="431"/>
      </w:pPr>
      <w:rPr>
        <w:rFonts w:hint="default"/>
        <w:color w:val="001C71" w:themeColor="accent5"/>
      </w:rPr>
    </w:lvl>
    <w:lvl w:ilvl="5">
      <w:start w:val="1"/>
      <w:numFmt w:val="none"/>
      <w:lvlText w:val=""/>
      <w:lvlJc w:val="left"/>
      <w:pPr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3825" w:hanging="425"/>
      </w:pPr>
      <w:rPr>
        <w:rFonts w:hint="default"/>
      </w:rPr>
    </w:lvl>
  </w:abstractNum>
  <w:abstractNum w:abstractNumId="6" w15:restartNumberingAfterBreak="0">
    <w:nsid w:val="39831AC5"/>
    <w:multiLevelType w:val="multilevel"/>
    <w:tmpl w:val="197E7D96"/>
    <w:styleLink w:val="List-Bullets"/>
    <w:lvl w:ilvl="0">
      <w:start w:val="1"/>
      <w:numFmt w:val="bullet"/>
      <w:pStyle w:val="ListBullet"/>
      <w:lvlText w:val=""/>
      <w:lvlJc w:val="left"/>
      <w:pPr>
        <w:ind w:left="216" w:hanging="216"/>
      </w:pPr>
      <w:rPr>
        <w:rFonts w:ascii="Symbol" w:hAnsi="Symbol" w:hint="default"/>
        <w:color w:val="001C71" w:themeColor="accent5"/>
      </w:rPr>
    </w:lvl>
    <w:lvl w:ilvl="1">
      <w:start w:val="1"/>
      <w:numFmt w:val="bullet"/>
      <w:pStyle w:val="ListBullet2"/>
      <w:lvlText w:val="–"/>
      <w:lvlJc w:val="left"/>
      <w:pPr>
        <w:ind w:left="432" w:hanging="216"/>
      </w:pPr>
      <w:rPr>
        <w:rFonts w:ascii="Calibri" w:hAnsi="Calibri" w:hint="default"/>
        <w:color w:val="001C71" w:themeColor="accent5"/>
      </w:rPr>
    </w:lvl>
    <w:lvl w:ilvl="2">
      <w:start w:val="1"/>
      <w:numFmt w:val="bullet"/>
      <w:pStyle w:val="ListBullet3"/>
      <w:lvlText w:val="•"/>
      <w:lvlJc w:val="left"/>
      <w:pPr>
        <w:ind w:left="648" w:hanging="216"/>
      </w:pPr>
      <w:rPr>
        <w:rFonts w:ascii="Calibri" w:hAnsi="Calibri" w:hint="default"/>
        <w:color w:val="001C71" w:themeColor="accent5"/>
      </w:rPr>
    </w:lvl>
    <w:lvl w:ilvl="3">
      <w:start w:val="1"/>
      <w:numFmt w:val="bullet"/>
      <w:pStyle w:val="ListBullet4"/>
      <w:lvlText w:val="−"/>
      <w:lvlJc w:val="left"/>
      <w:pPr>
        <w:ind w:left="864" w:hanging="216"/>
      </w:pPr>
      <w:rPr>
        <w:rFonts w:ascii="Calibri" w:hAnsi="Calibri" w:hint="default"/>
        <w:color w:val="001C71" w:themeColor="accent5"/>
      </w:rPr>
    </w:lvl>
    <w:lvl w:ilvl="4">
      <w:start w:val="1"/>
      <w:numFmt w:val="bullet"/>
      <w:pStyle w:val="ListBullet5"/>
      <w:lvlText w:val="›"/>
      <w:lvlJc w:val="left"/>
      <w:pPr>
        <w:ind w:left="1080" w:hanging="216"/>
      </w:pPr>
      <w:rPr>
        <w:rFonts w:ascii="Calibri" w:hAnsi="Calibri" w:hint="default"/>
        <w:color w:val="001C71" w:themeColor="accent5"/>
      </w:rPr>
    </w:lvl>
    <w:lvl w:ilvl="5">
      <w:start w:val="1"/>
      <w:numFmt w:val="bullet"/>
      <w:lvlText w:val=""/>
      <w:lvlJc w:val="left"/>
      <w:pPr>
        <w:ind w:left="1296" w:hanging="216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512" w:hanging="21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728" w:hanging="216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944" w:hanging="216"/>
      </w:pPr>
      <w:rPr>
        <w:rFonts w:ascii="Symbol" w:hAnsi="Symbol" w:hint="default"/>
        <w:color w:val="auto"/>
      </w:rPr>
    </w:lvl>
  </w:abstractNum>
  <w:abstractNum w:abstractNumId="7" w15:restartNumberingAfterBreak="0">
    <w:nsid w:val="4ABB2091"/>
    <w:multiLevelType w:val="multilevel"/>
    <w:tmpl w:val="E2DA4402"/>
    <w:numStyleLink w:val="List-TableListNumber"/>
  </w:abstractNum>
  <w:abstractNum w:abstractNumId="8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1C71" w:themeColor="accent5"/>
      </w:rPr>
    </w:lvl>
    <w:lvl w:ilvl="1">
      <w:start w:val="1"/>
      <w:numFmt w:val="bullet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1C71" w:themeColor="accent5"/>
      </w:rPr>
    </w:lvl>
    <w:lvl w:ilvl="2">
      <w:start w:val="1"/>
      <w:numFmt w:val="bullet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1C71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236AE"/>
    <w:multiLevelType w:val="multilevel"/>
    <w:tmpl w:val="E2DA4402"/>
    <w:styleLink w:val="List-TableListNumber"/>
    <w:lvl w:ilvl="0">
      <w:start w:val="1"/>
      <w:numFmt w:val="decimal"/>
      <w:pStyle w:val="Table-ListNumber"/>
      <w:lvlText w:val="%1."/>
      <w:lvlJc w:val="left"/>
      <w:pPr>
        <w:ind w:left="357" w:hanging="357"/>
      </w:pPr>
      <w:rPr>
        <w:rFonts w:hint="default"/>
        <w:color w:val="001C71" w:themeColor="accent5"/>
      </w:rPr>
    </w:lvl>
    <w:lvl w:ilvl="1">
      <w:start w:val="1"/>
      <w:numFmt w:val="lowerLetter"/>
      <w:pStyle w:val="Table-ListNumber2"/>
      <w:lvlText w:val="%2."/>
      <w:lvlJc w:val="left"/>
      <w:pPr>
        <w:ind w:left="714" w:hanging="357"/>
      </w:pPr>
      <w:rPr>
        <w:rFonts w:hint="default"/>
        <w:color w:val="001C71" w:themeColor="accent5"/>
      </w:rPr>
    </w:lvl>
    <w:lvl w:ilvl="2">
      <w:start w:val="1"/>
      <w:numFmt w:val="decimal"/>
      <w:pStyle w:val="Table-ListNumber3"/>
      <w:lvlText w:val="%3)"/>
      <w:lvlJc w:val="left"/>
      <w:pPr>
        <w:ind w:left="1071" w:hanging="357"/>
      </w:pPr>
      <w:rPr>
        <w:rFonts w:hint="default"/>
        <w:color w:val="001C71" w:themeColor="accent5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3"/>
  </w:num>
  <w:num w:numId="10">
    <w:abstractNumId w:val="8"/>
  </w:num>
  <w:num w:numId="1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SortMethod w:val="0000"/>
  <w:revisionView w:inkAnnotations="0"/>
  <w:defaultTabStop w:val="1304"/>
  <w:hyphenationZone w:val="425"/>
  <w:defaultTableStyle w:val="TableStyle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B94"/>
    <w:rsid w:val="000022EC"/>
    <w:rsid w:val="00004865"/>
    <w:rsid w:val="00011807"/>
    <w:rsid w:val="0002497C"/>
    <w:rsid w:val="0003464D"/>
    <w:rsid w:val="00043C85"/>
    <w:rsid w:val="00057663"/>
    <w:rsid w:val="00060180"/>
    <w:rsid w:val="00066D48"/>
    <w:rsid w:val="000800B3"/>
    <w:rsid w:val="000834FB"/>
    <w:rsid w:val="00087D44"/>
    <w:rsid w:val="00094ABD"/>
    <w:rsid w:val="000D1F23"/>
    <w:rsid w:val="000D7C9B"/>
    <w:rsid w:val="000F362B"/>
    <w:rsid w:val="00100027"/>
    <w:rsid w:val="001048B2"/>
    <w:rsid w:val="00122875"/>
    <w:rsid w:val="0012477E"/>
    <w:rsid w:val="0013244F"/>
    <w:rsid w:val="0014136C"/>
    <w:rsid w:val="00143B75"/>
    <w:rsid w:val="001457C0"/>
    <w:rsid w:val="001500C5"/>
    <w:rsid w:val="00151571"/>
    <w:rsid w:val="0015455C"/>
    <w:rsid w:val="00165FFB"/>
    <w:rsid w:val="00176473"/>
    <w:rsid w:val="00177D7A"/>
    <w:rsid w:val="0018131A"/>
    <w:rsid w:val="001818E2"/>
    <w:rsid w:val="00182651"/>
    <w:rsid w:val="001828C2"/>
    <w:rsid w:val="00197C98"/>
    <w:rsid w:val="001A0523"/>
    <w:rsid w:val="001A37A5"/>
    <w:rsid w:val="001A4C47"/>
    <w:rsid w:val="001E2B15"/>
    <w:rsid w:val="001E65DA"/>
    <w:rsid w:val="001E6895"/>
    <w:rsid w:val="00202A41"/>
    <w:rsid w:val="00207718"/>
    <w:rsid w:val="00227E34"/>
    <w:rsid w:val="00241054"/>
    <w:rsid w:val="00242CE7"/>
    <w:rsid w:val="00244D70"/>
    <w:rsid w:val="0028076E"/>
    <w:rsid w:val="00282863"/>
    <w:rsid w:val="00282DE1"/>
    <w:rsid w:val="002A1889"/>
    <w:rsid w:val="002A47D8"/>
    <w:rsid w:val="002B14ED"/>
    <w:rsid w:val="002E0B07"/>
    <w:rsid w:val="002E74A4"/>
    <w:rsid w:val="002F2F54"/>
    <w:rsid w:val="003159D9"/>
    <w:rsid w:val="0032107A"/>
    <w:rsid w:val="00322309"/>
    <w:rsid w:val="003279FA"/>
    <w:rsid w:val="00331E8F"/>
    <w:rsid w:val="00332C95"/>
    <w:rsid w:val="00342CCD"/>
    <w:rsid w:val="00361D8C"/>
    <w:rsid w:val="00364081"/>
    <w:rsid w:val="00372CFD"/>
    <w:rsid w:val="00382B88"/>
    <w:rsid w:val="00396CA1"/>
    <w:rsid w:val="0039702A"/>
    <w:rsid w:val="003B35B0"/>
    <w:rsid w:val="003C14EC"/>
    <w:rsid w:val="003C2E9B"/>
    <w:rsid w:val="003C374D"/>
    <w:rsid w:val="003C60F1"/>
    <w:rsid w:val="00404198"/>
    <w:rsid w:val="0040638C"/>
    <w:rsid w:val="004176B2"/>
    <w:rsid w:val="00420FCD"/>
    <w:rsid w:val="00424709"/>
    <w:rsid w:val="00425E53"/>
    <w:rsid w:val="00435017"/>
    <w:rsid w:val="00457C54"/>
    <w:rsid w:val="004618A7"/>
    <w:rsid w:val="0049321F"/>
    <w:rsid w:val="004B67CE"/>
    <w:rsid w:val="004B74E9"/>
    <w:rsid w:val="004C01B2"/>
    <w:rsid w:val="004C14F8"/>
    <w:rsid w:val="004C2977"/>
    <w:rsid w:val="004C3CF3"/>
    <w:rsid w:val="004D1FA6"/>
    <w:rsid w:val="004D3C9D"/>
    <w:rsid w:val="004F5D2A"/>
    <w:rsid w:val="005043E9"/>
    <w:rsid w:val="00523F8E"/>
    <w:rsid w:val="0052447F"/>
    <w:rsid w:val="00541102"/>
    <w:rsid w:val="00554E89"/>
    <w:rsid w:val="00560C04"/>
    <w:rsid w:val="00562571"/>
    <w:rsid w:val="00567017"/>
    <w:rsid w:val="00576537"/>
    <w:rsid w:val="00596784"/>
    <w:rsid w:val="005A28D4"/>
    <w:rsid w:val="005B36ED"/>
    <w:rsid w:val="005B5604"/>
    <w:rsid w:val="005E04E2"/>
    <w:rsid w:val="005E549C"/>
    <w:rsid w:val="005F1580"/>
    <w:rsid w:val="00601265"/>
    <w:rsid w:val="00610704"/>
    <w:rsid w:val="0061359B"/>
    <w:rsid w:val="00615F4D"/>
    <w:rsid w:val="00620308"/>
    <w:rsid w:val="00623DF1"/>
    <w:rsid w:val="00627BD4"/>
    <w:rsid w:val="0063023B"/>
    <w:rsid w:val="00630508"/>
    <w:rsid w:val="00631CA6"/>
    <w:rsid w:val="006369B2"/>
    <w:rsid w:val="006407FD"/>
    <w:rsid w:val="00643812"/>
    <w:rsid w:val="00645229"/>
    <w:rsid w:val="00645E77"/>
    <w:rsid w:val="006477EB"/>
    <w:rsid w:val="00651548"/>
    <w:rsid w:val="00651CA1"/>
    <w:rsid w:val="00655B49"/>
    <w:rsid w:val="00662E91"/>
    <w:rsid w:val="006721FD"/>
    <w:rsid w:val="00681D83"/>
    <w:rsid w:val="0069784E"/>
    <w:rsid w:val="006B30A9"/>
    <w:rsid w:val="006B79DD"/>
    <w:rsid w:val="006C73E0"/>
    <w:rsid w:val="006E36EF"/>
    <w:rsid w:val="006E3903"/>
    <w:rsid w:val="006E4297"/>
    <w:rsid w:val="006F18F7"/>
    <w:rsid w:val="006F5F84"/>
    <w:rsid w:val="007003E7"/>
    <w:rsid w:val="0070267E"/>
    <w:rsid w:val="00704ABB"/>
    <w:rsid w:val="007062EF"/>
    <w:rsid w:val="00722A4A"/>
    <w:rsid w:val="00725BD3"/>
    <w:rsid w:val="0073462F"/>
    <w:rsid w:val="00736E35"/>
    <w:rsid w:val="007546AF"/>
    <w:rsid w:val="007624BC"/>
    <w:rsid w:val="00765934"/>
    <w:rsid w:val="00782088"/>
    <w:rsid w:val="0079748D"/>
    <w:rsid w:val="007A72A5"/>
    <w:rsid w:val="007B366D"/>
    <w:rsid w:val="007B4616"/>
    <w:rsid w:val="007C4A73"/>
    <w:rsid w:val="007D13A5"/>
    <w:rsid w:val="007D375E"/>
    <w:rsid w:val="007E2599"/>
    <w:rsid w:val="007E373C"/>
    <w:rsid w:val="007E59AC"/>
    <w:rsid w:val="007F4C9E"/>
    <w:rsid w:val="007F7397"/>
    <w:rsid w:val="00817B75"/>
    <w:rsid w:val="00825700"/>
    <w:rsid w:val="00825DB9"/>
    <w:rsid w:val="0082614C"/>
    <w:rsid w:val="00830277"/>
    <w:rsid w:val="00830AFA"/>
    <w:rsid w:val="00835228"/>
    <w:rsid w:val="00843461"/>
    <w:rsid w:val="00857D0F"/>
    <w:rsid w:val="00865F3C"/>
    <w:rsid w:val="00866A49"/>
    <w:rsid w:val="00867835"/>
    <w:rsid w:val="008751DD"/>
    <w:rsid w:val="00875886"/>
    <w:rsid w:val="00892D08"/>
    <w:rsid w:val="008A725C"/>
    <w:rsid w:val="008B1BD5"/>
    <w:rsid w:val="008C47E5"/>
    <w:rsid w:val="008D0BA5"/>
    <w:rsid w:val="008D41EB"/>
    <w:rsid w:val="008D454D"/>
    <w:rsid w:val="008E25E1"/>
    <w:rsid w:val="008E5A6D"/>
    <w:rsid w:val="008E5C08"/>
    <w:rsid w:val="008E79D8"/>
    <w:rsid w:val="008F20EF"/>
    <w:rsid w:val="008F32DF"/>
    <w:rsid w:val="008F4D20"/>
    <w:rsid w:val="009216F2"/>
    <w:rsid w:val="00935089"/>
    <w:rsid w:val="009510A2"/>
    <w:rsid w:val="009629C5"/>
    <w:rsid w:val="00972109"/>
    <w:rsid w:val="00975ED1"/>
    <w:rsid w:val="00983087"/>
    <w:rsid w:val="009A2D22"/>
    <w:rsid w:val="009B75B9"/>
    <w:rsid w:val="009E4B94"/>
    <w:rsid w:val="00A01A10"/>
    <w:rsid w:val="00A02786"/>
    <w:rsid w:val="00A07CBF"/>
    <w:rsid w:val="00A249A4"/>
    <w:rsid w:val="00A2706F"/>
    <w:rsid w:val="00A31050"/>
    <w:rsid w:val="00A364CD"/>
    <w:rsid w:val="00A42193"/>
    <w:rsid w:val="00A46B52"/>
    <w:rsid w:val="00A527BD"/>
    <w:rsid w:val="00A56C05"/>
    <w:rsid w:val="00A624ED"/>
    <w:rsid w:val="00A82BBC"/>
    <w:rsid w:val="00A87E08"/>
    <w:rsid w:val="00AA719E"/>
    <w:rsid w:val="00AB1E30"/>
    <w:rsid w:val="00AB2A64"/>
    <w:rsid w:val="00AC0006"/>
    <w:rsid w:val="00AC2459"/>
    <w:rsid w:val="00AC68F4"/>
    <w:rsid w:val="00AD0BB8"/>
    <w:rsid w:val="00AF1D02"/>
    <w:rsid w:val="00AF7836"/>
    <w:rsid w:val="00B00D92"/>
    <w:rsid w:val="00B01AF3"/>
    <w:rsid w:val="00B21130"/>
    <w:rsid w:val="00B24688"/>
    <w:rsid w:val="00B274E4"/>
    <w:rsid w:val="00B52E04"/>
    <w:rsid w:val="00B62A16"/>
    <w:rsid w:val="00B660E4"/>
    <w:rsid w:val="00B75CB8"/>
    <w:rsid w:val="00B838AF"/>
    <w:rsid w:val="00B86729"/>
    <w:rsid w:val="00B87C8A"/>
    <w:rsid w:val="00BD19A6"/>
    <w:rsid w:val="00BE2DDC"/>
    <w:rsid w:val="00BF0561"/>
    <w:rsid w:val="00BF25DA"/>
    <w:rsid w:val="00BF65FA"/>
    <w:rsid w:val="00C06CB4"/>
    <w:rsid w:val="00C13372"/>
    <w:rsid w:val="00C15BE5"/>
    <w:rsid w:val="00C15E81"/>
    <w:rsid w:val="00C30C6A"/>
    <w:rsid w:val="00C313DD"/>
    <w:rsid w:val="00C33BAA"/>
    <w:rsid w:val="00C3772C"/>
    <w:rsid w:val="00C414F7"/>
    <w:rsid w:val="00C56E1F"/>
    <w:rsid w:val="00C77EA7"/>
    <w:rsid w:val="00C8404C"/>
    <w:rsid w:val="00C87BDE"/>
    <w:rsid w:val="00CB0392"/>
    <w:rsid w:val="00CB7C4F"/>
    <w:rsid w:val="00CC5FCA"/>
    <w:rsid w:val="00CD7FC2"/>
    <w:rsid w:val="00CF15FA"/>
    <w:rsid w:val="00CF27B4"/>
    <w:rsid w:val="00D05BCA"/>
    <w:rsid w:val="00D12178"/>
    <w:rsid w:val="00D134FE"/>
    <w:rsid w:val="00D14099"/>
    <w:rsid w:val="00D27ABD"/>
    <w:rsid w:val="00D30886"/>
    <w:rsid w:val="00D35A4C"/>
    <w:rsid w:val="00D35AFA"/>
    <w:rsid w:val="00D66507"/>
    <w:rsid w:val="00D87BEB"/>
    <w:rsid w:val="00D94EFF"/>
    <w:rsid w:val="00D96141"/>
    <w:rsid w:val="00DA3FA6"/>
    <w:rsid w:val="00DA54DE"/>
    <w:rsid w:val="00DA7D14"/>
    <w:rsid w:val="00DB4A5A"/>
    <w:rsid w:val="00DD0D45"/>
    <w:rsid w:val="00DD260F"/>
    <w:rsid w:val="00DD6FB0"/>
    <w:rsid w:val="00DE2B28"/>
    <w:rsid w:val="00DF386D"/>
    <w:rsid w:val="00DF40A2"/>
    <w:rsid w:val="00DF4EF1"/>
    <w:rsid w:val="00E022C8"/>
    <w:rsid w:val="00E26D28"/>
    <w:rsid w:val="00E320CE"/>
    <w:rsid w:val="00E33075"/>
    <w:rsid w:val="00E6774D"/>
    <w:rsid w:val="00E86ECB"/>
    <w:rsid w:val="00E90334"/>
    <w:rsid w:val="00E920CF"/>
    <w:rsid w:val="00E920FF"/>
    <w:rsid w:val="00EA061D"/>
    <w:rsid w:val="00EC5C5E"/>
    <w:rsid w:val="00EC64D6"/>
    <w:rsid w:val="00ED40AC"/>
    <w:rsid w:val="00EE25D3"/>
    <w:rsid w:val="00EE4C86"/>
    <w:rsid w:val="00EE6364"/>
    <w:rsid w:val="00F0065D"/>
    <w:rsid w:val="00F1090B"/>
    <w:rsid w:val="00F17A84"/>
    <w:rsid w:val="00F26DC5"/>
    <w:rsid w:val="00F449AF"/>
    <w:rsid w:val="00F53828"/>
    <w:rsid w:val="00F57C9B"/>
    <w:rsid w:val="00F64704"/>
    <w:rsid w:val="00FA158D"/>
    <w:rsid w:val="00FA225E"/>
    <w:rsid w:val="00FB2F0A"/>
    <w:rsid w:val="00FB4FB5"/>
    <w:rsid w:val="00FC713B"/>
    <w:rsid w:val="00FD7308"/>
    <w:rsid w:val="00FE0D2A"/>
    <w:rsid w:val="00FE1047"/>
    <w:rsid w:val="00FE2C9C"/>
    <w:rsid w:val="00FE6BDE"/>
    <w:rsid w:val="00FE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5DD7218"/>
  <w15:docId w15:val="{40C08936-3C4A-4537-9458-5E071E8D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Verdana"/>
        <w:sz w:val="22"/>
        <w:szCs w:val="22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uiPriority="4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qFormat="1"/>
    <w:lsdException w:name="List Bullet 3" w:semiHidden="1" w:uiPriority="3" w:qFormat="1"/>
    <w:lsdException w:name="List Bullet 4" w:semiHidden="1" w:uiPriority="3"/>
    <w:lsdException w:name="List Bullet 5" w:semiHidden="1" w:uiPriority="3"/>
    <w:lsdException w:name="List Number 2" w:semiHidden="1" w:uiPriority="5"/>
    <w:lsdException w:name="List Number 3" w:semiHidden="1" w:uiPriority="5"/>
    <w:lsdException w:name="List Number 4" w:semiHidden="1" w:uiPriority="5"/>
    <w:lsdException w:name="List Number 5" w:semiHidden="1" w:uiPriority="5"/>
    <w:lsdException w:name="Title" w:uiPriority="19"/>
    <w:lsdException w:name="Closing" w:semiHidden="1" w:uiPriority="19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/>
    <w:lsdException w:name="List Continue" w:semiHidden="1" w:uiPriority="6"/>
    <w:lsdException w:name="List Continue 2" w:semiHidden="1" w:uiPriority="7"/>
    <w:lsdException w:name="List Continue 3" w:semiHidden="1" w:uiPriority="7"/>
    <w:lsdException w:name="List Continue 4" w:semiHidden="1" w:uiPriority="7"/>
    <w:lsdException w:name="List Continue 5" w:semiHidden="1" w:uiPriority="7"/>
    <w:lsdException w:name="Message Header" w:semiHidden="1"/>
    <w:lsdException w:name="Subtitle" w:uiPriority="19"/>
    <w:lsdException w:name="Salutation" w:semiHidden="1"/>
    <w:lsdException w:name="Date" w:semiHidden="1" w:uiPriority="19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19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rsid w:val="005B36ED"/>
    <w:pPr>
      <w:spacing w:line="240" w:lineRule="auto"/>
    </w:pPr>
    <w:rPr>
      <w:lang w:val="en-US"/>
    </w:rPr>
  </w:style>
  <w:style w:type="paragraph" w:styleId="Heading1">
    <w:name w:val="heading 1"/>
    <w:aliases w:val="h1"/>
    <w:basedOn w:val="Normal"/>
    <w:next w:val="BodyText"/>
    <w:link w:val="Heading1Char"/>
    <w:uiPriority w:val="1"/>
    <w:qFormat/>
    <w:rsid w:val="006477EB"/>
    <w:pPr>
      <w:keepNext/>
      <w:keepLines/>
      <w:pageBreakBefore/>
      <w:pBdr>
        <w:left w:val="single" w:sz="24" w:space="8" w:color="E65300" w:themeColor="accent2"/>
      </w:pBdr>
      <w:spacing w:line="216" w:lineRule="auto"/>
      <w:outlineLvl w:val="0"/>
    </w:pPr>
    <w:rPr>
      <w:rFonts w:ascii="Palatino Linotype" w:eastAsiaTheme="majorEastAsia" w:hAnsi="Palatino Linotype" w:cstheme="majorBidi"/>
      <w:bCs/>
      <w:sz w:val="60"/>
      <w:szCs w:val="28"/>
    </w:rPr>
  </w:style>
  <w:style w:type="paragraph" w:styleId="Heading2">
    <w:name w:val="heading 2"/>
    <w:aliases w:val="h2"/>
    <w:basedOn w:val="Normal"/>
    <w:next w:val="BodyTextFirst"/>
    <w:link w:val="Heading2Char"/>
    <w:uiPriority w:val="1"/>
    <w:qFormat/>
    <w:rsid w:val="006477EB"/>
    <w:pPr>
      <w:keepNext/>
      <w:keepLines/>
      <w:spacing w:before="480"/>
      <w:outlineLvl w:val="1"/>
    </w:pPr>
    <w:rPr>
      <w:rFonts w:eastAsiaTheme="majorEastAsia" w:cstheme="majorBidi"/>
      <w:b/>
      <w:bCs/>
      <w:color w:val="001C71" w:themeColor="accent5"/>
      <w:sz w:val="36"/>
      <w:szCs w:val="26"/>
    </w:rPr>
  </w:style>
  <w:style w:type="paragraph" w:styleId="Heading3">
    <w:name w:val="heading 3"/>
    <w:aliases w:val="h3"/>
    <w:basedOn w:val="Normal"/>
    <w:next w:val="Normal"/>
    <w:link w:val="Heading3Char"/>
    <w:uiPriority w:val="1"/>
    <w:qFormat/>
    <w:rsid w:val="006477EB"/>
    <w:pPr>
      <w:keepNext/>
      <w:keepLines/>
      <w:spacing w:before="360"/>
      <w:outlineLvl w:val="2"/>
    </w:pPr>
    <w:rPr>
      <w:rFonts w:eastAsiaTheme="majorEastAsia" w:cstheme="majorBidi"/>
      <w:b/>
      <w:bCs/>
      <w:color w:val="000000" w:themeColor="text1"/>
      <w:sz w:val="32"/>
    </w:rPr>
  </w:style>
  <w:style w:type="paragraph" w:styleId="Heading4">
    <w:name w:val="heading 4"/>
    <w:aliases w:val="h4"/>
    <w:basedOn w:val="Normal"/>
    <w:next w:val="BodyTextFirst"/>
    <w:link w:val="Heading4Char"/>
    <w:uiPriority w:val="1"/>
    <w:qFormat/>
    <w:rsid w:val="006477EB"/>
    <w:pPr>
      <w:keepNext/>
      <w:keepLines/>
      <w:spacing w:before="360"/>
      <w:outlineLvl w:val="3"/>
    </w:pPr>
    <w:rPr>
      <w:rFonts w:eastAsiaTheme="majorEastAsia" w:cstheme="majorBidi"/>
      <w:b/>
      <w:bCs/>
      <w:iCs/>
      <w:color w:val="616365" w:themeColor="accent4"/>
      <w:sz w:val="28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6477EB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6477EB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6477EB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6477EB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6477EB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rsid w:val="006477EB"/>
    <w:pPr>
      <w:tabs>
        <w:tab w:val="center" w:pos="4819"/>
        <w:tab w:val="right" w:pos="9638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6477EB"/>
    <w:rPr>
      <w:sz w:val="18"/>
      <w:lang w:val="en-US"/>
    </w:rPr>
  </w:style>
  <w:style w:type="paragraph" w:styleId="Footer">
    <w:name w:val="footer"/>
    <w:basedOn w:val="Normal"/>
    <w:link w:val="FooterChar"/>
    <w:uiPriority w:val="21"/>
    <w:semiHidden/>
    <w:rsid w:val="006477EB"/>
    <w:pPr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21"/>
    <w:semiHidden/>
    <w:rsid w:val="006477EB"/>
    <w:rPr>
      <w:sz w:val="20"/>
      <w:lang w:val="en-US"/>
    </w:rPr>
  </w:style>
  <w:style w:type="character" w:customStyle="1" w:styleId="Heading1Char">
    <w:name w:val="Heading 1 Char"/>
    <w:aliases w:val="h1 Char"/>
    <w:basedOn w:val="DefaultParagraphFont"/>
    <w:link w:val="Heading1"/>
    <w:uiPriority w:val="1"/>
    <w:rsid w:val="006477EB"/>
    <w:rPr>
      <w:rFonts w:ascii="Palatino Linotype" w:eastAsiaTheme="majorEastAsia" w:hAnsi="Palatino Linotype" w:cstheme="majorBidi"/>
      <w:bCs/>
      <w:sz w:val="60"/>
      <w:szCs w:val="28"/>
      <w:lang w:val="en-US"/>
    </w:rPr>
  </w:style>
  <w:style w:type="character" w:customStyle="1" w:styleId="Heading2Char">
    <w:name w:val="Heading 2 Char"/>
    <w:aliases w:val="h2 Char"/>
    <w:basedOn w:val="DefaultParagraphFont"/>
    <w:link w:val="Heading2"/>
    <w:uiPriority w:val="1"/>
    <w:rsid w:val="006477EB"/>
    <w:rPr>
      <w:rFonts w:eastAsiaTheme="majorEastAsia" w:cstheme="majorBidi"/>
      <w:b/>
      <w:bCs/>
      <w:color w:val="001C71" w:themeColor="accent5"/>
      <w:sz w:val="36"/>
      <w:szCs w:val="26"/>
      <w:lang w:val="en-US"/>
    </w:rPr>
  </w:style>
  <w:style w:type="character" w:customStyle="1" w:styleId="Heading3Char">
    <w:name w:val="Heading 3 Char"/>
    <w:aliases w:val="h3 Char"/>
    <w:basedOn w:val="DefaultParagraphFont"/>
    <w:link w:val="Heading3"/>
    <w:uiPriority w:val="1"/>
    <w:rsid w:val="006477EB"/>
    <w:rPr>
      <w:rFonts w:eastAsiaTheme="majorEastAsia" w:cstheme="majorBidi"/>
      <w:b/>
      <w:bCs/>
      <w:color w:val="000000" w:themeColor="text1"/>
      <w:sz w:val="32"/>
      <w:lang w:val="en-US"/>
    </w:rPr>
  </w:style>
  <w:style w:type="character" w:customStyle="1" w:styleId="Heading4Char">
    <w:name w:val="Heading 4 Char"/>
    <w:aliases w:val="h4 Char"/>
    <w:basedOn w:val="DefaultParagraphFont"/>
    <w:link w:val="Heading4"/>
    <w:uiPriority w:val="1"/>
    <w:rsid w:val="006477EB"/>
    <w:rPr>
      <w:rFonts w:eastAsiaTheme="majorEastAsia" w:cstheme="majorBidi"/>
      <w:b/>
      <w:bCs/>
      <w:iCs/>
      <w:color w:val="616365" w:themeColor="accent4"/>
      <w:sz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477EB"/>
    <w:rPr>
      <w:rFonts w:eastAsiaTheme="majorEastAsia" w:cstheme="majorBidi"/>
      <w:b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6477EB"/>
    <w:rPr>
      <w:rFonts w:eastAsiaTheme="majorEastAsia" w:cstheme="majorBidi"/>
      <w:b/>
      <w:iCs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6477EB"/>
    <w:rPr>
      <w:rFonts w:eastAsiaTheme="majorEastAsia" w:cstheme="majorBidi"/>
      <w:b/>
      <w:iCs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6477EB"/>
    <w:rPr>
      <w:rFonts w:eastAsiaTheme="majorEastAsia" w:cstheme="majorBidi"/>
      <w:b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6477EB"/>
    <w:rPr>
      <w:rFonts w:eastAsiaTheme="majorEastAsia" w:cstheme="majorBidi"/>
      <w:b/>
      <w:iCs/>
      <w:szCs w:val="20"/>
      <w:lang w:val="en-US"/>
    </w:rPr>
  </w:style>
  <w:style w:type="paragraph" w:styleId="Title">
    <w:name w:val="Title"/>
    <w:aliases w:val="rt"/>
    <w:basedOn w:val="Normal"/>
    <w:next w:val="BodyText"/>
    <w:link w:val="TitleChar"/>
    <w:uiPriority w:val="19"/>
    <w:rsid w:val="006477EB"/>
    <w:pPr>
      <w:spacing w:before="60" w:line="216" w:lineRule="auto"/>
      <w:contextualSpacing/>
    </w:pPr>
    <w:rPr>
      <w:rFonts w:ascii="Palatino Linotype" w:eastAsiaTheme="majorEastAsia" w:hAnsi="Palatino Linotype" w:cstheme="majorBidi"/>
      <w:color w:val="001C71" w:themeColor="accent5"/>
      <w:kern w:val="28"/>
      <w:sz w:val="72"/>
      <w:szCs w:val="52"/>
    </w:rPr>
  </w:style>
  <w:style w:type="character" w:customStyle="1" w:styleId="TitleChar">
    <w:name w:val="Title Char"/>
    <w:aliases w:val="rt Char"/>
    <w:basedOn w:val="DefaultParagraphFont"/>
    <w:link w:val="Title"/>
    <w:uiPriority w:val="19"/>
    <w:rsid w:val="006477EB"/>
    <w:rPr>
      <w:rFonts w:ascii="Palatino Linotype" w:eastAsiaTheme="majorEastAsia" w:hAnsi="Palatino Linotype" w:cstheme="majorBidi"/>
      <w:color w:val="001C71" w:themeColor="accent5"/>
      <w:kern w:val="28"/>
      <w:sz w:val="72"/>
      <w:szCs w:val="52"/>
      <w:lang w:val="en-US"/>
    </w:rPr>
  </w:style>
  <w:style w:type="paragraph" w:styleId="Subtitle">
    <w:name w:val="Subtitle"/>
    <w:aliases w:val="rst"/>
    <w:basedOn w:val="Normal"/>
    <w:next w:val="Normal"/>
    <w:link w:val="SubtitleChar"/>
    <w:uiPriority w:val="19"/>
    <w:rsid w:val="006477EB"/>
    <w:pPr>
      <w:numPr>
        <w:ilvl w:val="1"/>
      </w:numPr>
      <w:spacing w:before="240"/>
    </w:pPr>
    <w:rPr>
      <w:rFonts w:eastAsiaTheme="majorEastAsia" w:cstheme="majorBidi"/>
      <w:b/>
      <w:iCs/>
      <w:color w:val="001C71" w:themeColor="accent5"/>
      <w:sz w:val="36"/>
      <w:szCs w:val="24"/>
    </w:rPr>
  </w:style>
  <w:style w:type="character" w:customStyle="1" w:styleId="SubtitleChar">
    <w:name w:val="Subtitle Char"/>
    <w:aliases w:val="rst Char"/>
    <w:basedOn w:val="DefaultParagraphFont"/>
    <w:link w:val="Subtitle"/>
    <w:uiPriority w:val="19"/>
    <w:rsid w:val="006477EB"/>
    <w:rPr>
      <w:rFonts w:eastAsiaTheme="majorEastAsia" w:cstheme="majorBidi"/>
      <w:b/>
      <w:iCs/>
      <w:color w:val="001C71" w:themeColor="accent5"/>
      <w:sz w:val="36"/>
      <w:szCs w:val="24"/>
      <w:lang w:val="en-US"/>
    </w:rPr>
  </w:style>
  <w:style w:type="character" w:styleId="SubtleEmphasis">
    <w:name w:val="Subtle Emphasis"/>
    <w:basedOn w:val="DefaultParagraphFont"/>
    <w:uiPriority w:val="99"/>
    <w:semiHidden/>
    <w:qFormat/>
    <w:rsid w:val="006477EB"/>
    <w:rPr>
      <w:i/>
      <w:iCs/>
      <w:color w:val="808080" w:themeColor="text1" w:themeTint="7F"/>
      <w:lang w:val="en-US"/>
    </w:rPr>
  </w:style>
  <w:style w:type="character" w:styleId="IntenseEmphasis">
    <w:name w:val="Intense Emphasis"/>
    <w:basedOn w:val="DefaultParagraphFont"/>
    <w:uiPriority w:val="19"/>
    <w:semiHidden/>
    <w:rsid w:val="006477EB"/>
    <w:rPr>
      <w:b/>
      <w:bCs/>
      <w:i/>
      <w:iCs/>
      <w:color w:val="auto"/>
      <w:lang w:val="en-US"/>
    </w:rPr>
  </w:style>
  <w:style w:type="character" w:styleId="Strong">
    <w:name w:val="Strong"/>
    <w:basedOn w:val="DefaultParagraphFont"/>
    <w:uiPriority w:val="19"/>
    <w:semiHidden/>
    <w:rsid w:val="006477EB"/>
    <w:rPr>
      <w:b/>
      <w:bCs/>
      <w:lang w:val="en-US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6477EB"/>
    <w:pPr>
      <w:spacing w:before="260" w:after="260"/>
      <w:ind w:left="851" w:right="851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6477EB"/>
    <w:rPr>
      <w:b/>
      <w:bCs/>
      <w:i/>
      <w:iCs/>
      <w:lang w:val="en-US"/>
    </w:rPr>
  </w:style>
  <w:style w:type="character" w:styleId="SubtleReference">
    <w:name w:val="Subtle Reference"/>
    <w:basedOn w:val="DefaultParagraphFont"/>
    <w:uiPriority w:val="99"/>
    <w:semiHidden/>
    <w:qFormat/>
    <w:rsid w:val="006477EB"/>
    <w:rPr>
      <w:caps w:val="0"/>
      <w:smallCaps w:val="0"/>
      <w:color w:val="auto"/>
      <w:u w:val="single"/>
      <w:lang w:val="en-US"/>
    </w:rPr>
  </w:style>
  <w:style w:type="character" w:styleId="IntenseReference">
    <w:name w:val="Intense Reference"/>
    <w:basedOn w:val="DefaultParagraphFont"/>
    <w:uiPriority w:val="99"/>
    <w:semiHidden/>
    <w:qFormat/>
    <w:rsid w:val="006477EB"/>
    <w:rPr>
      <w:b/>
      <w:bCs/>
      <w:caps w:val="0"/>
      <w:smallCaps w:val="0"/>
      <w:color w:val="auto"/>
      <w:spacing w:val="5"/>
      <w:u w:val="single"/>
      <w:lang w:val="en-US"/>
    </w:rPr>
  </w:style>
  <w:style w:type="paragraph" w:styleId="Caption">
    <w:name w:val="caption"/>
    <w:basedOn w:val="Normal"/>
    <w:next w:val="Normal"/>
    <w:uiPriority w:val="3"/>
    <w:semiHidden/>
    <w:rsid w:val="006477EB"/>
    <w:rPr>
      <w:b/>
      <w:bCs/>
      <w:sz w:val="16"/>
    </w:rPr>
  </w:style>
  <w:style w:type="paragraph" w:styleId="TOC1">
    <w:name w:val="toc 1"/>
    <w:basedOn w:val="Normal"/>
    <w:next w:val="Normal"/>
    <w:uiPriority w:val="39"/>
    <w:rsid w:val="006477EB"/>
    <w:pPr>
      <w:tabs>
        <w:tab w:val="right" w:leader="dot" w:pos="9361"/>
      </w:tabs>
      <w:spacing w:before="480"/>
      <w:ind w:right="567"/>
    </w:pPr>
  </w:style>
  <w:style w:type="paragraph" w:styleId="TOC2">
    <w:name w:val="toc 2"/>
    <w:basedOn w:val="Normal"/>
    <w:next w:val="Normal"/>
    <w:uiPriority w:val="39"/>
    <w:rsid w:val="006477EB"/>
    <w:pPr>
      <w:tabs>
        <w:tab w:val="right" w:leader="dot" w:pos="9361"/>
      </w:tabs>
      <w:spacing w:before="120"/>
      <w:ind w:left="272" w:right="567"/>
    </w:pPr>
  </w:style>
  <w:style w:type="paragraph" w:styleId="TOC3">
    <w:name w:val="toc 3"/>
    <w:basedOn w:val="Normal"/>
    <w:next w:val="Normal"/>
    <w:uiPriority w:val="39"/>
    <w:rsid w:val="006477EB"/>
    <w:pPr>
      <w:tabs>
        <w:tab w:val="right" w:leader="dot" w:pos="9361"/>
      </w:tabs>
      <w:spacing w:before="60"/>
      <w:ind w:left="629" w:right="567"/>
    </w:pPr>
  </w:style>
  <w:style w:type="paragraph" w:styleId="TOC4">
    <w:name w:val="toc 4"/>
    <w:basedOn w:val="Normal"/>
    <w:next w:val="Normal"/>
    <w:uiPriority w:val="39"/>
    <w:rsid w:val="006477EB"/>
    <w:pPr>
      <w:tabs>
        <w:tab w:val="right" w:leader="dot" w:pos="9352"/>
      </w:tabs>
      <w:spacing w:before="60"/>
      <w:ind w:left="994" w:right="562"/>
    </w:pPr>
    <w:rPr>
      <w:noProof/>
    </w:rPr>
  </w:style>
  <w:style w:type="paragraph" w:styleId="TOC5">
    <w:name w:val="toc 5"/>
    <w:basedOn w:val="Normal"/>
    <w:next w:val="Normal"/>
    <w:uiPriority w:val="39"/>
    <w:semiHidden/>
    <w:rsid w:val="006477EB"/>
    <w:pPr>
      <w:ind w:right="567"/>
    </w:pPr>
  </w:style>
  <w:style w:type="paragraph" w:styleId="TOC6">
    <w:name w:val="toc 6"/>
    <w:basedOn w:val="Normal"/>
    <w:next w:val="Normal"/>
    <w:uiPriority w:val="39"/>
    <w:semiHidden/>
    <w:rsid w:val="006477EB"/>
    <w:pPr>
      <w:ind w:right="567"/>
    </w:pPr>
  </w:style>
  <w:style w:type="paragraph" w:styleId="TOC7">
    <w:name w:val="toc 7"/>
    <w:basedOn w:val="Normal"/>
    <w:next w:val="Normal"/>
    <w:uiPriority w:val="39"/>
    <w:semiHidden/>
    <w:rsid w:val="006477EB"/>
    <w:pPr>
      <w:ind w:right="567"/>
    </w:pPr>
  </w:style>
  <w:style w:type="paragraph" w:styleId="TOC8">
    <w:name w:val="toc 8"/>
    <w:basedOn w:val="Normal"/>
    <w:next w:val="Normal"/>
    <w:uiPriority w:val="39"/>
    <w:semiHidden/>
    <w:rsid w:val="006477EB"/>
    <w:pPr>
      <w:ind w:right="567"/>
    </w:pPr>
  </w:style>
  <w:style w:type="paragraph" w:styleId="TOC9">
    <w:name w:val="toc 9"/>
    <w:basedOn w:val="Normal"/>
    <w:next w:val="Normal"/>
    <w:uiPriority w:val="39"/>
    <w:semiHidden/>
    <w:rsid w:val="006477EB"/>
    <w:pPr>
      <w:ind w:right="567"/>
    </w:pPr>
  </w:style>
  <w:style w:type="paragraph" w:styleId="TOCHeading">
    <w:name w:val="TOC Heading"/>
    <w:basedOn w:val="Normal"/>
    <w:next w:val="Normal"/>
    <w:uiPriority w:val="39"/>
    <w:semiHidden/>
    <w:rsid w:val="006477EB"/>
    <w:pPr>
      <w:spacing w:after="520" w:line="360" w:lineRule="atLeast"/>
    </w:pPr>
    <w:rPr>
      <w:sz w:val="28"/>
    </w:rPr>
  </w:style>
  <w:style w:type="paragraph" w:styleId="BlockText">
    <w:name w:val="Block Text"/>
    <w:basedOn w:val="Normal"/>
    <w:uiPriority w:val="99"/>
    <w:semiHidden/>
    <w:rsid w:val="006477EB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rsid w:val="006477EB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6477EB"/>
    <w:rPr>
      <w:sz w:val="16"/>
      <w:szCs w:val="20"/>
      <w:lang w:val="en-US"/>
    </w:rPr>
  </w:style>
  <w:style w:type="character" w:styleId="EndnoteReference">
    <w:name w:val="endnote reference"/>
    <w:basedOn w:val="DefaultParagraphFont"/>
    <w:uiPriority w:val="21"/>
    <w:semiHidden/>
    <w:rsid w:val="006477EB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21"/>
    <w:rsid w:val="006477EB"/>
    <w:pPr>
      <w:spacing w:before="20"/>
      <w:ind w:left="187" w:hanging="187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rsid w:val="006477EB"/>
    <w:rPr>
      <w:sz w:val="16"/>
      <w:szCs w:val="20"/>
      <w:lang w:val="en-US"/>
    </w:rPr>
  </w:style>
  <w:style w:type="paragraph" w:styleId="ListBullet">
    <w:name w:val="List Bullet"/>
    <w:aliases w:val="b1"/>
    <w:basedOn w:val="Normal"/>
    <w:uiPriority w:val="2"/>
    <w:qFormat/>
    <w:rsid w:val="006477EB"/>
    <w:pPr>
      <w:numPr>
        <w:numId w:val="5"/>
      </w:numPr>
      <w:spacing w:before="120" w:line="280" w:lineRule="atLeast"/>
    </w:pPr>
  </w:style>
  <w:style w:type="paragraph" w:styleId="ListNumber">
    <w:name w:val="List Number"/>
    <w:aliases w:val="ln1"/>
    <w:basedOn w:val="Normal"/>
    <w:uiPriority w:val="4"/>
    <w:rsid w:val="006477EB"/>
    <w:pPr>
      <w:numPr>
        <w:numId w:val="6"/>
      </w:numPr>
      <w:spacing w:before="120" w:line="280" w:lineRule="atLeast"/>
    </w:pPr>
  </w:style>
  <w:style w:type="paragraph" w:customStyle="1" w:styleId="Footerspacer">
    <w:name w:val="Footer spacer"/>
    <w:uiPriority w:val="21"/>
    <w:semiHidden/>
    <w:qFormat/>
    <w:rsid w:val="006477EB"/>
    <w:pPr>
      <w:spacing w:line="240" w:lineRule="auto"/>
    </w:pPr>
    <w:rPr>
      <w:sz w:val="4"/>
      <w:lang w:val="en-US"/>
    </w:rPr>
  </w:style>
  <w:style w:type="paragraph" w:customStyle="1" w:styleId="Template">
    <w:name w:val="Template"/>
    <w:uiPriority w:val="8"/>
    <w:semiHidden/>
    <w:rsid w:val="006477EB"/>
    <w:rPr>
      <w:noProof/>
      <w:sz w:val="16"/>
      <w:lang w:val="en-US"/>
    </w:rPr>
  </w:style>
  <w:style w:type="paragraph" w:customStyle="1" w:styleId="Table">
    <w:name w:val="Table"/>
    <w:uiPriority w:val="4"/>
    <w:semiHidden/>
    <w:rsid w:val="006477EB"/>
    <w:pPr>
      <w:spacing w:before="60" w:after="60" w:line="240" w:lineRule="auto"/>
    </w:pPr>
    <w:rPr>
      <w:sz w:val="20"/>
      <w:lang w:val="en-US"/>
    </w:rPr>
  </w:style>
  <w:style w:type="paragraph" w:customStyle="1" w:styleId="Table-ColumnHeadingBox">
    <w:name w:val="Table - Column Heading Box"/>
    <w:aliases w:val="cb"/>
    <w:basedOn w:val="Table"/>
    <w:uiPriority w:val="9"/>
    <w:rsid w:val="006477EB"/>
    <w:rPr>
      <w:b/>
    </w:rPr>
  </w:style>
  <w:style w:type="paragraph" w:styleId="TOAHeading">
    <w:name w:val="toa heading"/>
    <w:basedOn w:val="Normal"/>
    <w:next w:val="Normal"/>
    <w:uiPriority w:val="39"/>
    <w:semiHidden/>
    <w:rsid w:val="006477EB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rsid w:val="006477EB"/>
    <w:pPr>
      <w:ind w:right="567"/>
    </w:pPr>
  </w:style>
  <w:style w:type="paragraph" w:styleId="Signature">
    <w:name w:val="Signature"/>
    <w:basedOn w:val="Normal"/>
    <w:link w:val="SignatureChar"/>
    <w:uiPriority w:val="99"/>
    <w:semiHidden/>
    <w:rsid w:val="006477EB"/>
    <w:pPr>
      <w:spacing w:after="240"/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477EB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6477EB"/>
    <w:rPr>
      <w:color w:val="auto"/>
      <w:lang w:val="en-US"/>
    </w:rPr>
  </w:style>
  <w:style w:type="paragraph" w:customStyle="1" w:styleId="Table-HeadingRight">
    <w:name w:val="Table - Heading Right"/>
    <w:basedOn w:val="Table-ColumnHeadingBox"/>
    <w:uiPriority w:val="4"/>
    <w:semiHidden/>
    <w:rsid w:val="006477EB"/>
    <w:pPr>
      <w:jc w:val="right"/>
    </w:pPr>
  </w:style>
  <w:style w:type="paragraph" w:customStyle="1" w:styleId="Table-Numbers">
    <w:name w:val="Table - Numbers"/>
    <w:basedOn w:val="Table"/>
    <w:uiPriority w:val="4"/>
    <w:semiHidden/>
    <w:rsid w:val="006477EB"/>
    <w:pPr>
      <w:jc w:val="right"/>
    </w:pPr>
  </w:style>
  <w:style w:type="paragraph" w:customStyle="1" w:styleId="Table-NumbersTotal">
    <w:name w:val="Table - Numbers Total"/>
    <w:basedOn w:val="Table-Numbers"/>
    <w:uiPriority w:val="4"/>
    <w:semiHidden/>
    <w:rsid w:val="006477EB"/>
    <w:rPr>
      <w:b/>
    </w:rPr>
  </w:style>
  <w:style w:type="paragraph" w:customStyle="1" w:styleId="Table-Text">
    <w:name w:val="Table - Text"/>
    <w:aliases w:val="tt"/>
    <w:basedOn w:val="Table"/>
    <w:uiPriority w:val="9"/>
    <w:rsid w:val="006477EB"/>
  </w:style>
  <w:style w:type="paragraph" w:customStyle="1" w:styleId="Table-TextTotal">
    <w:name w:val="Table - Text Total"/>
    <w:basedOn w:val="Table-Text"/>
    <w:uiPriority w:val="8"/>
    <w:semiHidden/>
    <w:rsid w:val="006477EB"/>
    <w:rPr>
      <w:b/>
    </w:rPr>
  </w:style>
  <w:style w:type="paragraph" w:styleId="Quote">
    <w:name w:val="Quote"/>
    <w:basedOn w:val="Normal"/>
    <w:next w:val="Normal"/>
    <w:link w:val="QuoteChar"/>
    <w:uiPriority w:val="19"/>
    <w:semiHidden/>
    <w:rsid w:val="006477EB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6477EB"/>
    <w:rPr>
      <w:b/>
      <w:iCs/>
      <w:color w:val="000000" w:themeColor="text1"/>
      <w:sz w:val="20"/>
      <w:lang w:val="en-US"/>
    </w:rPr>
  </w:style>
  <w:style w:type="character" w:styleId="BookTitle">
    <w:name w:val="Book Title"/>
    <w:basedOn w:val="DefaultParagraphFont"/>
    <w:uiPriority w:val="99"/>
    <w:semiHidden/>
    <w:qFormat/>
    <w:rsid w:val="006477EB"/>
    <w:rPr>
      <w:b/>
      <w:bCs/>
      <w:caps w:val="0"/>
      <w:smallCaps w:val="0"/>
      <w:spacing w:val="5"/>
      <w:lang w:val="en-US"/>
    </w:rPr>
  </w:style>
  <w:style w:type="paragraph" w:styleId="TableofAuthorities">
    <w:name w:val="table of authorities"/>
    <w:basedOn w:val="Normal"/>
    <w:next w:val="Normal"/>
    <w:uiPriority w:val="10"/>
    <w:semiHidden/>
    <w:rsid w:val="006477EB"/>
    <w:pPr>
      <w:ind w:right="567"/>
    </w:pPr>
  </w:style>
  <w:style w:type="paragraph" w:styleId="NormalIndent">
    <w:name w:val="Normal Indent"/>
    <w:basedOn w:val="Normal"/>
    <w:semiHidden/>
    <w:rsid w:val="006477EB"/>
    <w:pPr>
      <w:ind w:left="1134"/>
    </w:pPr>
  </w:style>
  <w:style w:type="table" w:styleId="TableGrid">
    <w:name w:val="Table Grid"/>
    <w:basedOn w:val="TableNormal"/>
    <w:rsid w:val="00647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Heading1"/>
    <w:uiPriority w:val="6"/>
    <w:semiHidden/>
    <w:rsid w:val="006477EB"/>
    <w:pPr>
      <w:spacing w:after="260" w:line="300" w:lineRule="atLeast"/>
    </w:pPr>
  </w:style>
  <w:style w:type="paragraph" w:customStyle="1" w:styleId="DocumentName">
    <w:name w:val="Document Name"/>
    <w:basedOn w:val="Title"/>
    <w:uiPriority w:val="8"/>
    <w:semiHidden/>
    <w:rsid w:val="006477EB"/>
    <w:pPr>
      <w:spacing w:line="360" w:lineRule="atLeast"/>
    </w:pPr>
    <w:rPr>
      <w:caps/>
      <w:sz w:val="28"/>
    </w:rPr>
  </w:style>
  <w:style w:type="paragraph" w:customStyle="1" w:styleId="Template-Address">
    <w:name w:val="Template - Address"/>
    <w:basedOn w:val="Template"/>
    <w:uiPriority w:val="8"/>
    <w:semiHidden/>
    <w:rsid w:val="006477EB"/>
    <w:pPr>
      <w:tabs>
        <w:tab w:val="left" w:pos="567"/>
      </w:tabs>
      <w:suppressAutoHyphens/>
      <w:spacing w:line="200" w:lineRule="atLeast"/>
      <w:jc w:val="right"/>
    </w:pPr>
    <w:rPr>
      <w:color w:val="001C71" w:themeColor="accent5"/>
    </w:rPr>
  </w:style>
  <w:style w:type="table" w:customStyle="1" w:styleId="Blank">
    <w:name w:val="Blank"/>
    <w:basedOn w:val="TableNormal"/>
    <w:uiPriority w:val="99"/>
    <w:rsid w:val="006477EB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NoSpacing">
    <w:name w:val="No Spacing"/>
    <w:semiHidden/>
    <w:rsid w:val="006477EB"/>
    <w:pPr>
      <w:spacing w:line="240" w:lineRule="atLeast"/>
    </w:pPr>
    <w:rPr>
      <w:lang w:val="en-US"/>
    </w:rPr>
  </w:style>
  <w:style w:type="paragraph" w:customStyle="1" w:styleId="Template-CompanyName">
    <w:name w:val="Template - Company Name"/>
    <w:basedOn w:val="Template-Address"/>
    <w:next w:val="Template-Address"/>
    <w:uiPriority w:val="8"/>
    <w:semiHidden/>
    <w:rsid w:val="006477EB"/>
    <w:rPr>
      <w:b/>
    </w:rPr>
  </w:style>
  <w:style w:type="paragraph" w:customStyle="1" w:styleId="Template-Date">
    <w:name w:val="Template - Date"/>
    <w:basedOn w:val="Template"/>
    <w:uiPriority w:val="8"/>
    <w:semiHidden/>
    <w:rsid w:val="006477EB"/>
    <w:pPr>
      <w:spacing w:before="60" w:after="480"/>
    </w:pPr>
    <w:rPr>
      <w:sz w:val="22"/>
    </w:rPr>
  </w:style>
  <w:style w:type="paragraph" w:customStyle="1" w:styleId="Address">
    <w:name w:val="Address"/>
    <w:aliases w:val="add"/>
    <w:basedOn w:val="Normal"/>
    <w:uiPriority w:val="19"/>
    <w:rsid w:val="006477EB"/>
  </w:style>
  <w:style w:type="paragraph" w:styleId="BalloonText">
    <w:name w:val="Balloon Text"/>
    <w:basedOn w:val="Normal"/>
    <w:link w:val="BalloonTextChar"/>
    <w:uiPriority w:val="99"/>
    <w:semiHidden/>
    <w:rsid w:val="006477EB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7EB"/>
    <w:rPr>
      <w:rFonts w:ascii="Segoe UI" w:hAnsi="Segoe UI" w:cs="Segoe UI"/>
      <w:lang w:val="en-US"/>
    </w:rPr>
  </w:style>
  <w:style w:type="paragraph" w:styleId="Bibliography">
    <w:name w:val="Bibliography"/>
    <w:basedOn w:val="Normal"/>
    <w:next w:val="Normal"/>
    <w:uiPriority w:val="99"/>
    <w:semiHidden/>
    <w:unhideWhenUsed/>
    <w:rsid w:val="006477EB"/>
  </w:style>
  <w:style w:type="paragraph" w:styleId="BodyText">
    <w:name w:val="Body Text"/>
    <w:aliases w:val="bt"/>
    <w:basedOn w:val="Normal"/>
    <w:link w:val="BodyTextChar"/>
    <w:qFormat/>
    <w:rsid w:val="006477EB"/>
    <w:pPr>
      <w:spacing w:before="240" w:line="280" w:lineRule="atLeast"/>
    </w:pPr>
  </w:style>
  <w:style w:type="character" w:customStyle="1" w:styleId="BodyTextChar">
    <w:name w:val="Body Text Char"/>
    <w:aliases w:val="bt Char"/>
    <w:basedOn w:val="DefaultParagraphFont"/>
    <w:link w:val="BodyText"/>
    <w:rsid w:val="006477EB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rsid w:val="006477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477EB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rsid w:val="006477E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77EB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477EB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477EB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rsid w:val="006477E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477EB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6477E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477EB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6477E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477EB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6477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77EB"/>
    <w:rPr>
      <w:sz w:val="16"/>
      <w:szCs w:val="16"/>
      <w:lang w:val="en-US"/>
    </w:rPr>
  </w:style>
  <w:style w:type="paragraph" w:styleId="Closing">
    <w:name w:val="Closing"/>
    <w:aliases w:val="c"/>
    <w:basedOn w:val="Normal"/>
    <w:link w:val="ClosingChar"/>
    <w:uiPriority w:val="19"/>
    <w:rsid w:val="006477EB"/>
    <w:pPr>
      <w:spacing w:before="480" w:after="720"/>
    </w:pPr>
    <w:rPr>
      <w:noProof/>
    </w:rPr>
  </w:style>
  <w:style w:type="character" w:customStyle="1" w:styleId="ClosingChar">
    <w:name w:val="Closing Char"/>
    <w:aliases w:val="c Char"/>
    <w:basedOn w:val="DefaultParagraphFont"/>
    <w:link w:val="Closing"/>
    <w:uiPriority w:val="19"/>
    <w:rsid w:val="006477EB"/>
    <w:rPr>
      <w:noProof/>
      <w:lang w:val="en-US"/>
    </w:rPr>
  </w:style>
  <w:style w:type="table" w:styleId="ColorfulGrid">
    <w:name w:val="Colorful Grid"/>
    <w:basedOn w:val="TableNormal"/>
    <w:uiPriority w:val="73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F6F8" w:themeFill="accent1" w:themeFillTint="33"/>
    </w:tcPr>
    <w:tblStylePr w:type="firstRow">
      <w:rPr>
        <w:b/>
        <w:bCs/>
      </w:rPr>
      <w:tblPr/>
      <w:tcPr>
        <w:shd w:val="clear" w:color="auto" w:fill="A0EDF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EDF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969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969D" w:themeFill="accent1" w:themeFillShade="BF"/>
      </w:tcPr>
    </w:tblStylePr>
    <w:tblStylePr w:type="band1Vert">
      <w:tblPr/>
      <w:tcPr>
        <w:shd w:val="clear" w:color="auto" w:fill="88E9EE" w:themeFill="accent1" w:themeFillTint="7F"/>
      </w:tcPr>
    </w:tblStylePr>
    <w:tblStylePr w:type="band1Horz">
      <w:tblPr/>
      <w:tcPr>
        <w:shd w:val="clear" w:color="auto" w:fill="88E9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BC7" w:themeFill="accent2" w:themeFillTint="33"/>
    </w:tcPr>
    <w:tblStylePr w:type="firstRow">
      <w:rPr>
        <w:b/>
        <w:bCs/>
      </w:rPr>
      <w:tblPr/>
      <w:tcPr>
        <w:shd w:val="clear" w:color="auto" w:fill="FFB78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78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3E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3E00" w:themeFill="accent2" w:themeFillShade="BF"/>
      </w:tcPr>
    </w:tblStylePr>
    <w:tblStylePr w:type="band1Vert">
      <w:tblPr/>
      <w:tcPr>
        <w:shd w:val="clear" w:color="auto" w:fill="FFA573" w:themeFill="accent2" w:themeFillTint="7F"/>
      </w:tcPr>
    </w:tblStylePr>
    <w:tblStylePr w:type="band1Horz">
      <w:tblPr/>
      <w:tcPr>
        <w:shd w:val="clear" w:color="auto" w:fill="FFA57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3CF" w:themeFill="accent3" w:themeFillTint="33"/>
    </w:tcPr>
    <w:tblStylePr w:type="firstRow">
      <w:rPr>
        <w:b/>
        <w:bCs/>
      </w:rPr>
      <w:tblPr/>
      <w:tcPr>
        <w:shd w:val="clear" w:color="auto" w:fill="AAE7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AE7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822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8220" w:themeFill="accent3" w:themeFillShade="BF"/>
      </w:tcPr>
    </w:tblStylePr>
    <w:tblStylePr w:type="band1Vert">
      <w:tblPr/>
      <w:tcPr>
        <w:shd w:val="clear" w:color="auto" w:fill="95E289" w:themeFill="accent3" w:themeFillTint="7F"/>
      </w:tcPr>
    </w:tblStylePr>
    <w:tblStylePr w:type="band1Horz">
      <w:tblPr/>
      <w:tcPr>
        <w:shd w:val="clear" w:color="auto" w:fill="95E2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FC3FF" w:themeFill="accent5" w:themeFillTint="33"/>
    </w:tcPr>
    <w:tblStylePr w:type="firstRow">
      <w:rPr>
        <w:b/>
        <w:bCs/>
      </w:rPr>
      <w:tblPr/>
      <w:tcPr>
        <w:shd w:val="clear" w:color="auto" w:fill="6087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087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145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1454" w:themeFill="accent5" w:themeFillShade="BF"/>
      </w:tcPr>
    </w:tblStylePr>
    <w:tblStylePr w:type="band1Vert">
      <w:tblPr/>
      <w:tcPr>
        <w:shd w:val="clear" w:color="auto" w:fill="3969FF" w:themeFill="accent5" w:themeFillTint="7F"/>
      </w:tcPr>
    </w:tblStylePr>
    <w:tblStylePr w:type="band1Horz">
      <w:tblPr/>
      <w:tcPr>
        <w:shd w:val="clear" w:color="auto" w:fill="3969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4200" w:themeFill="accent2" w:themeFillShade="CC"/>
      </w:tcPr>
    </w:tblStylePr>
    <w:tblStylePr w:type="lastRow">
      <w:rPr>
        <w:b/>
        <w:bCs/>
        <w:color w:val="B842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A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4200" w:themeFill="accent2" w:themeFillShade="CC"/>
      </w:tcPr>
    </w:tblStylePr>
    <w:tblStylePr w:type="lastRow">
      <w:rPr>
        <w:b/>
        <w:bCs/>
        <w:color w:val="B842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4F7" w:themeFill="accent1" w:themeFillTint="3F"/>
      </w:tcPr>
    </w:tblStylePr>
    <w:tblStylePr w:type="band1Horz">
      <w:tblPr/>
      <w:tcPr>
        <w:shd w:val="clear" w:color="auto" w:fill="CFF6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DE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4200" w:themeFill="accent2" w:themeFillShade="CC"/>
      </w:tcPr>
    </w:tblStylePr>
    <w:tblStylePr w:type="lastRow">
      <w:rPr>
        <w:b/>
        <w:bCs/>
        <w:color w:val="B842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2B9" w:themeFill="accent2" w:themeFillTint="3F"/>
      </w:tcPr>
    </w:tblStylePr>
    <w:tblStylePr w:type="band1Horz">
      <w:tblPr/>
      <w:tcPr>
        <w:shd w:val="clear" w:color="auto" w:fill="FFDBC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9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C4" w:themeFill="accent3" w:themeFillTint="3F"/>
      </w:tcPr>
    </w:tblStylePr>
    <w:tblStylePr w:type="band1Horz">
      <w:tblPr/>
      <w:tcPr>
        <w:shd w:val="clear" w:color="auto" w:fill="D4F3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8A22" w:themeFill="accent3" w:themeFillShade="CC"/>
      </w:tcPr>
    </w:tblStylePr>
    <w:tblStylePr w:type="lastRow">
      <w:rPr>
        <w:b/>
        <w:bCs/>
        <w:color w:val="308A2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E1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B4FF" w:themeFill="accent5" w:themeFillTint="3F"/>
      </w:tcPr>
    </w:tblStylePr>
    <w:tblStylePr w:type="band1Horz">
      <w:tblPr/>
      <w:tcPr>
        <w:shd w:val="clear" w:color="auto" w:fill="AFC3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65A" w:themeFill="accent5" w:themeFillShade="CC"/>
      </w:tcPr>
    </w:tblStylePr>
    <w:tblStylePr w:type="lastRow">
      <w:rPr>
        <w:b/>
        <w:bCs/>
        <w:color w:val="00165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53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53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5300" w:themeColor="accent2"/>
        <w:left w:val="single" w:sz="4" w:space="0" w:color="1DCAD3" w:themeColor="accent1"/>
        <w:bottom w:val="single" w:sz="4" w:space="0" w:color="1DCAD3" w:themeColor="accent1"/>
        <w:right w:val="single" w:sz="4" w:space="0" w:color="1DCAD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A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53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78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787E" w:themeColor="accent1" w:themeShade="99"/>
          <w:insideV w:val="nil"/>
        </w:tcBorders>
        <w:shd w:val="clear" w:color="auto" w:fill="1178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87E" w:themeFill="accent1" w:themeFillShade="99"/>
      </w:tcPr>
    </w:tblStylePr>
    <w:tblStylePr w:type="band1Vert">
      <w:tblPr/>
      <w:tcPr>
        <w:shd w:val="clear" w:color="auto" w:fill="A0EDF2" w:themeFill="accent1" w:themeFillTint="66"/>
      </w:tcPr>
    </w:tblStylePr>
    <w:tblStylePr w:type="band1Horz">
      <w:tblPr/>
      <w:tcPr>
        <w:shd w:val="clear" w:color="auto" w:fill="88E9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5300" w:themeColor="accent2"/>
        <w:left w:val="single" w:sz="4" w:space="0" w:color="E65300" w:themeColor="accent2"/>
        <w:bottom w:val="single" w:sz="4" w:space="0" w:color="E65300" w:themeColor="accent2"/>
        <w:right w:val="single" w:sz="4" w:space="0" w:color="E653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53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31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3100" w:themeColor="accent2" w:themeShade="99"/>
          <w:insideV w:val="nil"/>
        </w:tcBorders>
        <w:shd w:val="clear" w:color="auto" w:fill="8A31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3100" w:themeFill="accent2" w:themeFillShade="99"/>
      </w:tcPr>
    </w:tblStylePr>
    <w:tblStylePr w:type="band1Vert">
      <w:tblPr/>
      <w:tcPr>
        <w:shd w:val="clear" w:color="auto" w:fill="FFB78F" w:themeFill="accent2" w:themeFillTint="66"/>
      </w:tcPr>
    </w:tblStylePr>
    <w:tblStylePr w:type="band1Horz">
      <w:tblPr/>
      <w:tcPr>
        <w:shd w:val="clear" w:color="auto" w:fill="FFA57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3DAE2B" w:themeColor="accent3"/>
        <w:bottom w:val="single" w:sz="4" w:space="0" w:color="3DAE2B" w:themeColor="accent3"/>
        <w:right w:val="single" w:sz="4" w:space="0" w:color="3DAE2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9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681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6819" w:themeColor="accent3" w:themeShade="99"/>
          <w:insideV w:val="nil"/>
        </w:tcBorders>
        <w:shd w:val="clear" w:color="auto" w:fill="24681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819" w:themeFill="accent3" w:themeFillShade="99"/>
      </w:tcPr>
    </w:tblStylePr>
    <w:tblStylePr w:type="band1Vert">
      <w:tblPr/>
      <w:tcPr>
        <w:shd w:val="clear" w:color="auto" w:fill="AAE7A0" w:themeFill="accent3" w:themeFillTint="66"/>
      </w:tcPr>
    </w:tblStylePr>
    <w:tblStylePr w:type="band1Horz">
      <w:tblPr/>
      <w:tcPr>
        <w:shd w:val="clear" w:color="auto" w:fill="95E2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AE2B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AE2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1C71" w:themeColor="accent5"/>
        <w:bottom w:val="single" w:sz="4" w:space="0" w:color="001C71" w:themeColor="accent5"/>
        <w:right w:val="single" w:sz="4" w:space="0" w:color="001C7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0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043" w:themeColor="accent5" w:themeShade="99"/>
          <w:insideV w:val="nil"/>
        </w:tcBorders>
        <w:shd w:val="clear" w:color="auto" w:fill="0010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043" w:themeFill="accent5" w:themeFillShade="99"/>
      </w:tcPr>
    </w:tblStylePr>
    <w:tblStylePr w:type="band1Vert">
      <w:tblPr/>
      <w:tcPr>
        <w:shd w:val="clear" w:color="auto" w:fill="6087FF" w:themeFill="accent5" w:themeFillTint="66"/>
      </w:tcPr>
    </w:tblStylePr>
    <w:tblStylePr w:type="band1Horz">
      <w:tblPr/>
      <w:tcPr>
        <w:shd w:val="clear" w:color="auto" w:fill="3969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1C71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C7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6477EB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647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7E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7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7EB"/>
    <w:rPr>
      <w:b/>
      <w:bCs/>
      <w:sz w:val="20"/>
      <w:szCs w:val="20"/>
      <w:lang w:val="en-US"/>
    </w:rPr>
  </w:style>
  <w:style w:type="table" w:styleId="DarkList">
    <w:name w:val="Dark List"/>
    <w:basedOn w:val="TableNormal"/>
    <w:uiPriority w:val="70"/>
    <w:semiHidden/>
    <w:unhideWhenUsed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DCAD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646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969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969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969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969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53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29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3E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3E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E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E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AE2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61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822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822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22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22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636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1C7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D3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45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45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45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45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F3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paragraph" w:styleId="Date">
    <w:name w:val="Date"/>
    <w:aliases w:val="d"/>
    <w:basedOn w:val="Normal"/>
    <w:next w:val="BodyText"/>
    <w:link w:val="DateChar"/>
    <w:uiPriority w:val="19"/>
    <w:rsid w:val="006477EB"/>
    <w:pPr>
      <w:spacing w:before="360"/>
    </w:pPr>
    <w:rPr>
      <w:color w:val="001C71" w:themeColor="accent5"/>
      <w:sz w:val="24"/>
    </w:rPr>
  </w:style>
  <w:style w:type="character" w:customStyle="1" w:styleId="DateChar">
    <w:name w:val="Date Char"/>
    <w:aliases w:val="d Char"/>
    <w:basedOn w:val="DefaultParagraphFont"/>
    <w:link w:val="Date"/>
    <w:uiPriority w:val="19"/>
    <w:rsid w:val="006477EB"/>
    <w:rPr>
      <w:color w:val="001C71" w:themeColor="accent5"/>
      <w:sz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6477EB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77EB"/>
    <w:rPr>
      <w:rFonts w:ascii="Segoe UI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6477E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477EB"/>
    <w:rPr>
      <w:lang w:val="en-US"/>
    </w:rPr>
  </w:style>
  <w:style w:type="character" w:styleId="Emphasis">
    <w:name w:val="Emphasis"/>
    <w:basedOn w:val="DefaultParagraphFont"/>
    <w:uiPriority w:val="19"/>
    <w:semiHidden/>
    <w:rsid w:val="006477EB"/>
    <w:rPr>
      <w:i/>
      <w:iCs/>
      <w:lang w:val="en-US"/>
    </w:rPr>
  </w:style>
  <w:style w:type="paragraph" w:styleId="EnvelopeAddress">
    <w:name w:val="envelope address"/>
    <w:basedOn w:val="Normal"/>
    <w:uiPriority w:val="99"/>
    <w:semiHidden/>
    <w:rsid w:val="006477E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6477E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21"/>
    <w:semiHidden/>
    <w:rsid w:val="006477EB"/>
    <w:rPr>
      <w:color w:val="863399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21"/>
    <w:rsid w:val="006477EB"/>
    <w:rPr>
      <w:vertAlign w:val="superscript"/>
      <w:lang w:val="en-US"/>
    </w:rPr>
  </w:style>
  <w:style w:type="table" w:styleId="GridTable1Light">
    <w:name w:val="Grid Table 1 Light"/>
    <w:basedOn w:val="TableNormal"/>
    <w:uiPriority w:val="46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A0EDF2" w:themeColor="accent1" w:themeTint="66"/>
        <w:left w:val="single" w:sz="4" w:space="0" w:color="A0EDF2" w:themeColor="accent1" w:themeTint="66"/>
        <w:bottom w:val="single" w:sz="4" w:space="0" w:color="A0EDF2" w:themeColor="accent1" w:themeTint="66"/>
        <w:right w:val="single" w:sz="4" w:space="0" w:color="A0EDF2" w:themeColor="accent1" w:themeTint="66"/>
        <w:insideH w:val="single" w:sz="4" w:space="0" w:color="A0EDF2" w:themeColor="accent1" w:themeTint="66"/>
        <w:insideV w:val="single" w:sz="4" w:space="0" w:color="A0EDF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0E5E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E5E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FB78F" w:themeColor="accent2" w:themeTint="66"/>
        <w:left w:val="single" w:sz="4" w:space="0" w:color="FFB78F" w:themeColor="accent2" w:themeTint="66"/>
        <w:bottom w:val="single" w:sz="4" w:space="0" w:color="FFB78F" w:themeColor="accent2" w:themeTint="66"/>
        <w:right w:val="single" w:sz="4" w:space="0" w:color="FFB78F" w:themeColor="accent2" w:themeTint="66"/>
        <w:insideH w:val="single" w:sz="4" w:space="0" w:color="FFB78F" w:themeColor="accent2" w:themeTint="66"/>
        <w:insideV w:val="single" w:sz="4" w:space="0" w:color="FFB78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93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3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AAE7A0" w:themeColor="accent3" w:themeTint="66"/>
        <w:left w:val="single" w:sz="4" w:space="0" w:color="AAE7A0" w:themeColor="accent3" w:themeTint="66"/>
        <w:bottom w:val="single" w:sz="4" w:space="0" w:color="AAE7A0" w:themeColor="accent3" w:themeTint="66"/>
        <w:right w:val="single" w:sz="4" w:space="0" w:color="AAE7A0" w:themeColor="accent3" w:themeTint="66"/>
        <w:insideH w:val="single" w:sz="4" w:space="0" w:color="AAE7A0" w:themeColor="accent3" w:themeTint="66"/>
        <w:insideV w:val="single" w:sz="4" w:space="0" w:color="AAE7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0DC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DC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BFC0C1" w:themeColor="accent4" w:themeTint="66"/>
        <w:left w:val="single" w:sz="4" w:space="0" w:color="BFC0C1" w:themeColor="accent4" w:themeTint="66"/>
        <w:bottom w:val="single" w:sz="4" w:space="0" w:color="BFC0C1" w:themeColor="accent4" w:themeTint="66"/>
        <w:right w:val="single" w:sz="4" w:space="0" w:color="BFC0C1" w:themeColor="accent4" w:themeTint="66"/>
        <w:insideH w:val="single" w:sz="4" w:space="0" w:color="BFC0C1" w:themeColor="accent4" w:themeTint="66"/>
        <w:insideV w:val="single" w:sz="4" w:space="0" w:color="BFC0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FA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A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6087FF" w:themeColor="accent5" w:themeTint="66"/>
        <w:left w:val="single" w:sz="4" w:space="0" w:color="6087FF" w:themeColor="accent5" w:themeTint="66"/>
        <w:bottom w:val="single" w:sz="4" w:space="0" w:color="6087FF" w:themeColor="accent5" w:themeTint="66"/>
        <w:right w:val="single" w:sz="4" w:space="0" w:color="6087FF" w:themeColor="accent5" w:themeTint="66"/>
        <w:insideH w:val="single" w:sz="4" w:space="0" w:color="6087FF" w:themeColor="accent5" w:themeTint="66"/>
        <w:insideV w:val="single" w:sz="4" w:space="0" w:color="6087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104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04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8DEAC" w:themeColor="accent6" w:themeTint="66"/>
        <w:left w:val="single" w:sz="4" w:space="0" w:color="F8DEAC" w:themeColor="accent6" w:themeTint="66"/>
        <w:bottom w:val="single" w:sz="4" w:space="0" w:color="F8DEAC" w:themeColor="accent6" w:themeTint="66"/>
        <w:right w:val="single" w:sz="4" w:space="0" w:color="F8DEAC" w:themeColor="accent6" w:themeTint="66"/>
        <w:insideH w:val="single" w:sz="4" w:space="0" w:color="F8DEAC" w:themeColor="accent6" w:themeTint="66"/>
        <w:insideV w:val="single" w:sz="4" w:space="0" w:color="F8DEA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8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8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2" w:space="0" w:color="70E5EB" w:themeColor="accent1" w:themeTint="99"/>
        <w:bottom w:val="single" w:sz="2" w:space="0" w:color="70E5EB" w:themeColor="accent1" w:themeTint="99"/>
        <w:insideH w:val="single" w:sz="2" w:space="0" w:color="70E5EB" w:themeColor="accent1" w:themeTint="99"/>
        <w:insideV w:val="single" w:sz="2" w:space="0" w:color="70E5E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E5E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E5E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2" w:space="0" w:color="FF9357" w:themeColor="accent2" w:themeTint="99"/>
        <w:bottom w:val="single" w:sz="2" w:space="0" w:color="FF9357" w:themeColor="accent2" w:themeTint="99"/>
        <w:insideH w:val="single" w:sz="2" w:space="0" w:color="FF9357" w:themeColor="accent2" w:themeTint="99"/>
        <w:insideV w:val="single" w:sz="2" w:space="0" w:color="FF935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35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35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2" w:space="0" w:color="80DC71" w:themeColor="accent3" w:themeTint="99"/>
        <w:bottom w:val="single" w:sz="2" w:space="0" w:color="80DC71" w:themeColor="accent3" w:themeTint="99"/>
        <w:insideH w:val="single" w:sz="2" w:space="0" w:color="80DC71" w:themeColor="accent3" w:themeTint="99"/>
        <w:insideV w:val="single" w:sz="2" w:space="0" w:color="80DC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DC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DC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2" w:space="0" w:color="9FA1A3" w:themeColor="accent4" w:themeTint="99"/>
        <w:bottom w:val="single" w:sz="2" w:space="0" w:color="9FA1A3" w:themeColor="accent4" w:themeTint="99"/>
        <w:insideH w:val="single" w:sz="2" w:space="0" w:color="9FA1A3" w:themeColor="accent4" w:themeTint="99"/>
        <w:insideV w:val="single" w:sz="2" w:space="0" w:color="9FA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A1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A1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2" w:space="0" w:color="104BFF" w:themeColor="accent5" w:themeTint="99"/>
        <w:bottom w:val="single" w:sz="2" w:space="0" w:color="104BFF" w:themeColor="accent5" w:themeTint="99"/>
        <w:insideH w:val="single" w:sz="2" w:space="0" w:color="104BFF" w:themeColor="accent5" w:themeTint="99"/>
        <w:insideV w:val="single" w:sz="2" w:space="0" w:color="104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04B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04B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2" w:space="0" w:color="F4CE82" w:themeColor="accent6" w:themeTint="99"/>
        <w:bottom w:val="single" w:sz="2" w:space="0" w:color="F4CE82" w:themeColor="accent6" w:themeTint="99"/>
        <w:insideH w:val="single" w:sz="2" w:space="0" w:color="F4CE82" w:themeColor="accent6" w:themeTint="99"/>
        <w:insideV w:val="single" w:sz="2" w:space="0" w:color="F4CE8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8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8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GridTable3">
    <w:name w:val="Grid Table 3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70E5EB" w:themeColor="accent1" w:themeTint="99"/>
        <w:left w:val="single" w:sz="4" w:space="0" w:color="70E5EB" w:themeColor="accent1" w:themeTint="99"/>
        <w:bottom w:val="single" w:sz="4" w:space="0" w:color="70E5EB" w:themeColor="accent1" w:themeTint="99"/>
        <w:right w:val="single" w:sz="4" w:space="0" w:color="70E5EB" w:themeColor="accent1" w:themeTint="99"/>
        <w:insideH w:val="single" w:sz="4" w:space="0" w:color="70E5EB" w:themeColor="accent1" w:themeTint="99"/>
        <w:insideV w:val="single" w:sz="4" w:space="0" w:color="70E5E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  <w:tblStylePr w:type="neCell">
      <w:tblPr/>
      <w:tcPr>
        <w:tcBorders>
          <w:bottom w:val="single" w:sz="4" w:space="0" w:color="70E5EB" w:themeColor="accent1" w:themeTint="99"/>
        </w:tcBorders>
      </w:tcPr>
    </w:tblStylePr>
    <w:tblStylePr w:type="nwCell">
      <w:tblPr/>
      <w:tcPr>
        <w:tcBorders>
          <w:bottom w:val="single" w:sz="4" w:space="0" w:color="70E5EB" w:themeColor="accent1" w:themeTint="99"/>
        </w:tcBorders>
      </w:tcPr>
    </w:tblStylePr>
    <w:tblStylePr w:type="seCell">
      <w:tblPr/>
      <w:tcPr>
        <w:tcBorders>
          <w:top w:val="single" w:sz="4" w:space="0" w:color="70E5EB" w:themeColor="accent1" w:themeTint="99"/>
        </w:tcBorders>
      </w:tcPr>
    </w:tblStylePr>
    <w:tblStylePr w:type="swCell">
      <w:tblPr/>
      <w:tcPr>
        <w:tcBorders>
          <w:top w:val="single" w:sz="4" w:space="0" w:color="70E5E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F9357" w:themeColor="accent2" w:themeTint="99"/>
        <w:left w:val="single" w:sz="4" w:space="0" w:color="FF9357" w:themeColor="accent2" w:themeTint="99"/>
        <w:bottom w:val="single" w:sz="4" w:space="0" w:color="FF9357" w:themeColor="accent2" w:themeTint="99"/>
        <w:right w:val="single" w:sz="4" w:space="0" w:color="FF9357" w:themeColor="accent2" w:themeTint="99"/>
        <w:insideH w:val="single" w:sz="4" w:space="0" w:color="FF9357" w:themeColor="accent2" w:themeTint="99"/>
        <w:insideV w:val="single" w:sz="4" w:space="0" w:color="FF935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  <w:tblStylePr w:type="neCell">
      <w:tblPr/>
      <w:tcPr>
        <w:tcBorders>
          <w:bottom w:val="single" w:sz="4" w:space="0" w:color="FF9357" w:themeColor="accent2" w:themeTint="99"/>
        </w:tcBorders>
      </w:tcPr>
    </w:tblStylePr>
    <w:tblStylePr w:type="nwCell">
      <w:tblPr/>
      <w:tcPr>
        <w:tcBorders>
          <w:bottom w:val="single" w:sz="4" w:space="0" w:color="FF9357" w:themeColor="accent2" w:themeTint="99"/>
        </w:tcBorders>
      </w:tcPr>
    </w:tblStylePr>
    <w:tblStylePr w:type="seCell">
      <w:tblPr/>
      <w:tcPr>
        <w:tcBorders>
          <w:top w:val="single" w:sz="4" w:space="0" w:color="FF9357" w:themeColor="accent2" w:themeTint="99"/>
        </w:tcBorders>
      </w:tcPr>
    </w:tblStylePr>
    <w:tblStylePr w:type="swCell">
      <w:tblPr/>
      <w:tcPr>
        <w:tcBorders>
          <w:top w:val="single" w:sz="4" w:space="0" w:color="FF935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80DC71" w:themeColor="accent3" w:themeTint="99"/>
        <w:left w:val="single" w:sz="4" w:space="0" w:color="80DC71" w:themeColor="accent3" w:themeTint="99"/>
        <w:bottom w:val="single" w:sz="4" w:space="0" w:color="80DC71" w:themeColor="accent3" w:themeTint="99"/>
        <w:right w:val="single" w:sz="4" w:space="0" w:color="80DC71" w:themeColor="accent3" w:themeTint="99"/>
        <w:insideH w:val="single" w:sz="4" w:space="0" w:color="80DC71" w:themeColor="accent3" w:themeTint="99"/>
        <w:insideV w:val="single" w:sz="4" w:space="0" w:color="80DC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  <w:tblStylePr w:type="neCell">
      <w:tblPr/>
      <w:tcPr>
        <w:tcBorders>
          <w:bottom w:val="single" w:sz="4" w:space="0" w:color="80DC71" w:themeColor="accent3" w:themeTint="99"/>
        </w:tcBorders>
      </w:tcPr>
    </w:tblStylePr>
    <w:tblStylePr w:type="nwCell">
      <w:tblPr/>
      <w:tcPr>
        <w:tcBorders>
          <w:bottom w:val="single" w:sz="4" w:space="0" w:color="80DC71" w:themeColor="accent3" w:themeTint="99"/>
        </w:tcBorders>
      </w:tcPr>
    </w:tblStylePr>
    <w:tblStylePr w:type="seCell">
      <w:tblPr/>
      <w:tcPr>
        <w:tcBorders>
          <w:top w:val="single" w:sz="4" w:space="0" w:color="80DC71" w:themeColor="accent3" w:themeTint="99"/>
        </w:tcBorders>
      </w:tcPr>
    </w:tblStylePr>
    <w:tblStylePr w:type="swCell">
      <w:tblPr/>
      <w:tcPr>
        <w:tcBorders>
          <w:top w:val="single" w:sz="4" w:space="0" w:color="80DC7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9FA1A3" w:themeColor="accent4" w:themeTint="99"/>
        <w:left w:val="single" w:sz="4" w:space="0" w:color="9FA1A3" w:themeColor="accent4" w:themeTint="99"/>
        <w:bottom w:val="single" w:sz="4" w:space="0" w:color="9FA1A3" w:themeColor="accent4" w:themeTint="99"/>
        <w:right w:val="single" w:sz="4" w:space="0" w:color="9FA1A3" w:themeColor="accent4" w:themeTint="99"/>
        <w:insideH w:val="single" w:sz="4" w:space="0" w:color="9FA1A3" w:themeColor="accent4" w:themeTint="99"/>
        <w:insideV w:val="single" w:sz="4" w:space="0" w:color="9FA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  <w:tblStylePr w:type="neCell">
      <w:tblPr/>
      <w:tcPr>
        <w:tcBorders>
          <w:bottom w:val="single" w:sz="4" w:space="0" w:color="9FA1A3" w:themeColor="accent4" w:themeTint="99"/>
        </w:tcBorders>
      </w:tcPr>
    </w:tblStylePr>
    <w:tblStylePr w:type="nwCell">
      <w:tblPr/>
      <w:tcPr>
        <w:tcBorders>
          <w:bottom w:val="single" w:sz="4" w:space="0" w:color="9FA1A3" w:themeColor="accent4" w:themeTint="99"/>
        </w:tcBorders>
      </w:tcPr>
    </w:tblStylePr>
    <w:tblStylePr w:type="seCell">
      <w:tblPr/>
      <w:tcPr>
        <w:tcBorders>
          <w:top w:val="single" w:sz="4" w:space="0" w:color="9FA1A3" w:themeColor="accent4" w:themeTint="99"/>
        </w:tcBorders>
      </w:tcPr>
    </w:tblStylePr>
    <w:tblStylePr w:type="swCell">
      <w:tblPr/>
      <w:tcPr>
        <w:tcBorders>
          <w:top w:val="single" w:sz="4" w:space="0" w:color="9FA1A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104BFF" w:themeColor="accent5" w:themeTint="99"/>
        <w:left w:val="single" w:sz="4" w:space="0" w:color="104BFF" w:themeColor="accent5" w:themeTint="99"/>
        <w:bottom w:val="single" w:sz="4" w:space="0" w:color="104BFF" w:themeColor="accent5" w:themeTint="99"/>
        <w:right w:val="single" w:sz="4" w:space="0" w:color="104BFF" w:themeColor="accent5" w:themeTint="99"/>
        <w:insideH w:val="single" w:sz="4" w:space="0" w:color="104BFF" w:themeColor="accent5" w:themeTint="99"/>
        <w:insideV w:val="single" w:sz="4" w:space="0" w:color="104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  <w:tblStylePr w:type="neCell">
      <w:tblPr/>
      <w:tcPr>
        <w:tcBorders>
          <w:bottom w:val="single" w:sz="4" w:space="0" w:color="104BFF" w:themeColor="accent5" w:themeTint="99"/>
        </w:tcBorders>
      </w:tcPr>
    </w:tblStylePr>
    <w:tblStylePr w:type="nwCell">
      <w:tblPr/>
      <w:tcPr>
        <w:tcBorders>
          <w:bottom w:val="single" w:sz="4" w:space="0" w:color="104BFF" w:themeColor="accent5" w:themeTint="99"/>
        </w:tcBorders>
      </w:tcPr>
    </w:tblStylePr>
    <w:tblStylePr w:type="seCell">
      <w:tblPr/>
      <w:tcPr>
        <w:tcBorders>
          <w:top w:val="single" w:sz="4" w:space="0" w:color="104BFF" w:themeColor="accent5" w:themeTint="99"/>
        </w:tcBorders>
      </w:tcPr>
    </w:tblStylePr>
    <w:tblStylePr w:type="swCell">
      <w:tblPr/>
      <w:tcPr>
        <w:tcBorders>
          <w:top w:val="single" w:sz="4" w:space="0" w:color="104B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4CE82" w:themeColor="accent6" w:themeTint="99"/>
        <w:left w:val="single" w:sz="4" w:space="0" w:color="F4CE82" w:themeColor="accent6" w:themeTint="99"/>
        <w:bottom w:val="single" w:sz="4" w:space="0" w:color="F4CE82" w:themeColor="accent6" w:themeTint="99"/>
        <w:right w:val="single" w:sz="4" w:space="0" w:color="F4CE82" w:themeColor="accent6" w:themeTint="99"/>
        <w:insideH w:val="single" w:sz="4" w:space="0" w:color="F4CE82" w:themeColor="accent6" w:themeTint="99"/>
        <w:insideV w:val="single" w:sz="4" w:space="0" w:color="F4CE8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  <w:tblStylePr w:type="neCell">
      <w:tblPr/>
      <w:tcPr>
        <w:tcBorders>
          <w:bottom w:val="single" w:sz="4" w:space="0" w:color="F4CE82" w:themeColor="accent6" w:themeTint="99"/>
        </w:tcBorders>
      </w:tcPr>
    </w:tblStylePr>
    <w:tblStylePr w:type="nwCell">
      <w:tblPr/>
      <w:tcPr>
        <w:tcBorders>
          <w:bottom w:val="single" w:sz="4" w:space="0" w:color="F4CE82" w:themeColor="accent6" w:themeTint="99"/>
        </w:tcBorders>
      </w:tcPr>
    </w:tblStylePr>
    <w:tblStylePr w:type="seCell">
      <w:tblPr/>
      <w:tcPr>
        <w:tcBorders>
          <w:top w:val="single" w:sz="4" w:space="0" w:color="F4CE82" w:themeColor="accent6" w:themeTint="99"/>
        </w:tcBorders>
      </w:tcPr>
    </w:tblStylePr>
    <w:tblStylePr w:type="swCell">
      <w:tblPr/>
      <w:tcPr>
        <w:tcBorders>
          <w:top w:val="single" w:sz="4" w:space="0" w:color="F4CE8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70E5EB" w:themeColor="accent1" w:themeTint="99"/>
        <w:left w:val="single" w:sz="4" w:space="0" w:color="70E5EB" w:themeColor="accent1" w:themeTint="99"/>
        <w:bottom w:val="single" w:sz="4" w:space="0" w:color="70E5EB" w:themeColor="accent1" w:themeTint="99"/>
        <w:right w:val="single" w:sz="4" w:space="0" w:color="70E5EB" w:themeColor="accent1" w:themeTint="99"/>
        <w:insideH w:val="single" w:sz="4" w:space="0" w:color="70E5EB" w:themeColor="accent1" w:themeTint="99"/>
        <w:insideV w:val="single" w:sz="4" w:space="0" w:color="70E5E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CAD3" w:themeColor="accent1"/>
          <w:left w:val="single" w:sz="4" w:space="0" w:color="1DCAD3" w:themeColor="accent1"/>
          <w:bottom w:val="single" w:sz="4" w:space="0" w:color="1DCAD3" w:themeColor="accent1"/>
          <w:right w:val="single" w:sz="4" w:space="0" w:color="1DCAD3" w:themeColor="accent1"/>
          <w:insideH w:val="nil"/>
          <w:insideV w:val="nil"/>
        </w:tcBorders>
        <w:shd w:val="clear" w:color="auto" w:fill="1DCAD3" w:themeFill="accent1"/>
      </w:tcPr>
    </w:tblStylePr>
    <w:tblStylePr w:type="lastRow">
      <w:rPr>
        <w:b/>
        <w:bCs/>
      </w:rPr>
      <w:tblPr/>
      <w:tcPr>
        <w:tcBorders>
          <w:top w:val="double" w:sz="4" w:space="0" w:color="1DCAD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F9357" w:themeColor="accent2" w:themeTint="99"/>
        <w:left w:val="single" w:sz="4" w:space="0" w:color="FF9357" w:themeColor="accent2" w:themeTint="99"/>
        <w:bottom w:val="single" w:sz="4" w:space="0" w:color="FF9357" w:themeColor="accent2" w:themeTint="99"/>
        <w:right w:val="single" w:sz="4" w:space="0" w:color="FF9357" w:themeColor="accent2" w:themeTint="99"/>
        <w:insideH w:val="single" w:sz="4" w:space="0" w:color="FF9357" w:themeColor="accent2" w:themeTint="99"/>
        <w:insideV w:val="single" w:sz="4" w:space="0" w:color="FF935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5300" w:themeColor="accent2"/>
          <w:left w:val="single" w:sz="4" w:space="0" w:color="E65300" w:themeColor="accent2"/>
          <w:bottom w:val="single" w:sz="4" w:space="0" w:color="E65300" w:themeColor="accent2"/>
          <w:right w:val="single" w:sz="4" w:space="0" w:color="E65300" w:themeColor="accent2"/>
          <w:insideH w:val="nil"/>
          <w:insideV w:val="nil"/>
        </w:tcBorders>
        <w:shd w:val="clear" w:color="auto" w:fill="E65300" w:themeFill="accent2"/>
      </w:tcPr>
    </w:tblStylePr>
    <w:tblStylePr w:type="lastRow">
      <w:rPr>
        <w:b/>
        <w:bCs/>
      </w:rPr>
      <w:tblPr/>
      <w:tcPr>
        <w:tcBorders>
          <w:top w:val="double" w:sz="4" w:space="0" w:color="E65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80DC71" w:themeColor="accent3" w:themeTint="99"/>
        <w:left w:val="single" w:sz="4" w:space="0" w:color="80DC71" w:themeColor="accent3" w:themeTint="99"/>
        <w:bottom w:val="single" w:sz="4" w:space="0" w:color="80DC71" w:themeColor="accent3" w:themeTint="99"/>
        <w:right w:val="single" w:sz="4" w:space="0" w:color="80DC71" w:themeColor="accent3" w:themeTint="99"/>
        <w:insideH w:val="single" w:sz="4" w:space="0" w:color="80DC71" w:themeColor="accent3" w:themeTint="99"/>
        <w:insideV w:val="single" w:sz="4" w:space="0" w:color="80DC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E2B" w:themeColor="accent3"/>
          <w:left w:val="single" w:sz="4" w:space="0" w:color="3DAE2B" w:themeColor="accent3"/>
          <w:bottom w:val="single" w:sz="4" w:space="0" w:color="3DAE2B" w:themeColor="accent3"/>
          <w:right w:val="single" w:sz="4" w:space="0" w:color="3DAE2B" w:themeColor="accent3"/>
          <w:insideH w:val="nil"/>
          <w:insideV w:val="nil"/>
        </w:tcBorders>
        <w:shd w:val="clear" w:color="auto" w:fill="3DAE2B" w:themeFill="accent3"/>
      </w:tcPr>
    </w:tblStylePr>
    <w:tblStylePr w:type="lastRow">
      <w:rPr>
        <w:b/>
        <w:bCs/>
      </w:rPr>
      <w:tblPr/>
      <w:tcPr>
        <w:tcBorders>
          <w:top w:val="double" w:sz="4" w:space="0" w:color="3DAE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9FA1A3" w:themeColor="accent4" w:themeTint="99"/>
        <w:left w:val="single" w:sz="4" w:space="0" w:color="9FA1A3" w:themeColor="accent4" w:themeTint="99"/>
        <w:bottom w:val="single" w:sz="4" w:space="0" w:color="9FA1A3" w:themeColor="accent4" w:themeTint="99"/>
        <w:right w:val="single" w:sz="4" w:space="0" w:color="9FA1A3" w:themeColor="accent4" w:themeTint="99"/>
        <w:insideH w:val="single" w:sz="4" w:space="0" w:color="9FA1A3" w:themeColor="accent4" w:themeTint="99"/>
        <w:insideV w:val="single" w:sz="4" w:space="0" w:color="9FA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6365" w:themeColor="accent4"/>
          <w:left w:val="single" w:sz="4" w:space="0" w:color="616365" w:themeColor="accent4"/>
          <w:bottom w:val="single" w:sz="4" w:space="0" w:color="616365" w:themeColor="accent4"/>
          <w:right w:val="single" w:sz="4" w:space="0" w:color="616365" w:themeColor="accent4"/>
          <w:insideH w:val="nil"/>
          <w:insideV w:val="nil"/>
        </w:tcBorders>
        <w:shd w:val="clear" w:color="auto" w:fill="616365" w:themeFill="accent4"/>
      </w:tcPr>
    </w:tblStylePr>
    <w:tblStylePr w:type="lastRow">
      <w:rPr>
        <w:b/>
        <w:bCs/>
      </w:rPr>
      <w:tblPr/>
      <w:tcPr>
        <w:tcBorders>
          <w:top w:val="double" w:sz="4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104BFF" w:themeColor="accent5" w:themeTint="99"/>
        <w:left w:val="single" w:sz="4" w:space="0" w:color="104BFF" w:themeColor="accent5" w:themeTint="99"/>
        <w:bottom w:val="single" w:sz="4" w:space="0" w:color="104BFF" w:themeColor="accent5" w:themeTint="99"/>
        <w:right w:val="single" w:sz="4" w:space="0" w:color="104BFF" w:themeColor="accent5" w:themeTint="99"/>
        <w:insideH w:val="single" w:sz="4" w:space="0" w:color="104BFF" w:themeColor="accent5" w:themeTint="99"/>
        <w:insideV w:val="single" w:sz="4" w:space="0" w:color="104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C71" w:themeColor="accent5"/>
          <w:left w:val="single" w:sz="4" w:space="0" w:color="001C71" w:themeColor="accent5"/>
          <w:bottom w:val="single" w:sz="4" w:space="0" w:color="001C71" w:themeColor="accent5"/>
          <w:right w:val="single" w:sz="4" w:space="0" w:color="001C71" w:themeColor="accent5"/>
          <w:insideH w:val="nil"/>
          <w:insideV w:val="nil"/>
        </w:tcBorders>
        <w:shd w:val="clear" w:color="auto" w:fill="001C71" w:themeFill="accent5"/>
      </w:tcPr>
    </w:tblStylePr>
    <w:tblStylePr w:type="lastRow">
      <w:rPr>
        <w:b/>
        <w:bCs/>
      </w:rPr>
      <w:tblPr/>
      <w:tcPr>
        <w:tcBorders>
          <w:top w:val="double" w:sz="4" w:space="0" w:color="001C7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4CE82" w:themeColor="accent6" w:themeTint="99"/>
        <w:left w:val="single" w:sz="4" w:space="0" w:color="F4CE82" w:themeColor="accent6" w:themeTint="99"/>
        <w:bottom w:val="single" w:sz="4" w:space="0" w:color="F4CE82" w:themeColor="accent6" w:themeTint="99"/>
        <w:right w:val="single" w:sz="4" w:space="0" w:color="F4CE82" w:themeColor="accent6" w:themeTint="99"/>
        <w:insideH w:val="single" w:sz="4" w:space="0" w:color="F4CE82" w:themeColor="accent6" w:themeTint="99"/>
        <w:insideV w:val="single" w:sz="4" w:space="0" w:color="F4CE8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F30" w:themeColor="accent6"/>
          <w:left w:val="single" w:sz="4" w:space="0" w:color="EEAF30" w:themeColor="accent6"/>
          <w:bottom w:val="single" w:sz="4" w:space="0" w:color="EEAF30" w:themeColor="accent6"/>
          <w:right w:val="single" w:sz="4" w:space="0" w:color="EEAF30" w:themeColor="accent6"/>
          <w:insideH w:val="nil"/>
          <w:insideV w:val="nil"/>
        </w:tcBorders>
        <w:shd w:val="clear" w:color="auto" w:fill="EEAF30" w:themeFill="accent6"/>
      </w:tcPr>
    </w:tblStylePr>
    <w:tblStylePr w:type="lastRow">
      <w:rPr>
        <w:b/>
        <w:bCs/>
      </w:rPr>
      <w:tblPr/>
      <w:tcPr>
        <w:tcBorders>
          <w:top w:val="double" w:sz="4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F6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CAD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CAD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CAD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CAD3" w:themeFill="accent1"/>
      </w:tcPr>
    </w:tblStylePr>
    <w:tblStylePr w:type="band1Vert">
      <w:tblPr/>
      <w:tcPr>
        <w:shd w:val="clear" w:color="auto" w:fill="A0EDF2" w:themeFill="accent1" w:themeFillTint="66"/>
      </w:tcPr>
    </w:tblStylePr>
    <w:tblStylePr w:type="band1Horz">
      <w:tblPr/>
      <w:tcPr>
        <w:shd w:val="clear" w:color="auto" w:fill="A0EDF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C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53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53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53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5300" w:themeFill="accent2"/>
      </w:tcPr>
    </w:tblStylePr>
    <w:tblStylePr w:type="band1Vert">
      <w:tblPr/>
      <w:tcPr>
        <w:shd w:val="clear" w:color="auto" w:fill="FFB78F" w:themeFill="accent2" w:themeFillTint="66"/>
      </w:tcPr>
    </w:tblStylePr>
    <w:tblStylePr w:type="band1Horz">
      <w:tblPr/>
      <w:tcPr>
        <w:shd w:val="clear" w:color="auto" w:fill="FFB78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3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E2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E2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AE2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AE2B" w:themeFill="accent3"/>
      </w:tcPr>
    </w:tblStylePr>
    <w:tblStylePr w:type="band1Vert">
      <w:tblPr/>
      <w:tcPr>
        <w:shd w:val="clear" w:color="auto" w:fill="AAE7A0" w:themeFill="accent3" w:themeFillTint="66"/>
      </w:tcPr>
    </w:tblStylePr>
    <w:tblStylePr w:type="band1Horz">
      <w:tblPr/>
      <w:tcPr>
        <w:shd w:val="clear" w:color="auto" w:fill="AAE7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6365" w:themeFill="accent4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BFC0C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FC3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C7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C7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C7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C71" w:themeFill="accent5"/>
      </w:tcPr>
    </w:tblStylePr>
    <w:tblStylePr w:type="band1Vert">
      <w:tblPr/>
      <w:tcPr>
        <w:shd w:val="clear" w:color="auto" w:fill="6087FF" w:themeFill="accent5" w:themeFillTint="66"/>
      </w:tcPr>
    </w:tblStylePr>
    <w:tblStylePr w:type="band1Horz">
      <w:tblPr/>
      <w:tcPr>
        <w:shd w:val="clear" w:color="auto" w:fill="6087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F30" w:themeFill="accent6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8DEA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477EB"/>
    <w:pPr>
      <w:spacing w:line="240" w:lineRule="auto"/>
    </w:pPr>
    <w:rPr>
      <w:color w:val="15969D" w:themeColor="accent1" w:themeShade="BF"/>
    </w:rPr>
    <w:tblPr>
      <w:tblStyleRowBandSize w:val="1"/>
      <w:tblStyleColBandSize w:val="1"/>
      <w:tblBorders>
        <w:top w:val="single" w:sz="4" w:space="0" w:color="70E5EB" w:themeColor="accent1" w:themeTint="99"/>
        <w:left w:val="single" w:sz="4" w:space="0" w:color="70E5EB" w:themeColor="accent1" w:themeTint="99"/>
        <w:bottom w:val="single" w:sz="4" w:space="0" w:color="70E5EB" w:themeColor="accent1" w:themeTint="99"/>
        <w:right w:val="single" w:sz="4" w:space="0" w:color="70E5EB" w:themeColor="accent1" w:themeTint="99"/>
        <w:insideH w:val="single" w:sz="4" w:space="0" w:color="70E5EB" w:themeColor="accent1" w:themeTint="99"/>
        <w:insideV w:val="single" w:sz="4" w:space="0" w:color="70E5E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0E5E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E5E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477EB"/>
    <w:pPr>
      <w:spacing w:line="240" w:lineRule="auto"/>
    </w:pPr>
    <w:rPr>
      <w:color w:val="AC3E00" w:themeColor="accent2" w:themeShade="BF"/>
    </w:rPr>
    <w:tblPr>
      <w:tblStyleRowBandSize w:val="1"/>
      <w:tblStyleColBandSize w:val="1"/>
      <w:tblBorders>
        <w:top w:val="single" w:sz="4" w:space="0" w:color="FF9357" w:themeColor="accent2" w:themeTint="99"/>
        <w:left w:val="single" w:sz="4" w:space="0" w:color="FF9357" w:themeColor="accent2" w:themeTint="99"/>
        <w:bottom w:val="single" w:sz="4" w:space="0" w:color="FF9357" w:themeColor="accent2" w:themeTint="99"/>
        <w:right w:val="single" w:sz="4" w:space="0" w:color="FF9357" w:themeColor="accent2" w:themeTint="99"/>
        <w:insideH w:val="single" w:sz="4" w:space="0" w:color="FF9357" w:themeColor="accent2" w:themeTint="99"/>
        <w:insideV w:val="single" w:sz="4" w:space="0" w:color="FF935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93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3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477EB"/>
    <w:pPr>
      <w:spacing w:line="240" w:lineRule="auto"/>
    </w:pPr>
    <w:rPr>
      <w:color w:val="2D8220" w:themeColor="accent3" w:themeShade="BF"/>
    </w:rPr>
    <w:tblPr>
      <w:tblStyleRowBandSize w:val="1"/>
      <w:tblStyleColBandSize w:val="1"/>
      <w:tblBorders>
        <w:top w:val="single" w:sz="4" w:space="0" w:color="80DC71" w:themeColor="accent3" w:themeTint="99"/>
        <w:left w:val="single" w:sz="4" w:space="0" w:color="80DC71" w:themeColor="accent3" w:themeTint="99"/>
        <w:bottom w:val="single" w:sz="4" w:space="0" w:color="80DC71" w:themeColor="accent3" w:themeTint="99"/>
        <w:right w:val="single" w:sz="4" w:space="0" w:color="80DC71" w:themeColor="accent3" w:themeTint="99"/>
        <w:insideH w:val="single" w:sz="4" w:space="0" w:color="80DC71" w:themeColor="accent3" w:themeTint="99"/>
        <w:insideV w:val="single" w:sz="4" w:space="0" w:color="80DC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0DC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DC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477EB"/>
    <w:pPr>
      <w:spacing w:line="240" w:lineRule="auto"/>
    </w:pPr>
    <w:rPr>
      <w:color w:val="48494B" w:themeColor="accent4" w:themeShade="BF"/>
    </w:rPr>
    <w:tblPr>
      <w:tblStyleRowBandSize w:val="1"/>
      <w:tblStyleColBandSize w:val="1"/>
      <w:tblBorders>
        <w:top w:val="single" w:sz="4" w:space="0" w:color="9FA1A3" w:themeColor="accent4" w:themeTint="99"/>
        <w:left w:val="single" w:sz="4" w:space="0" w:color="9FA1A3" w:themeColor="accent4" w:themeTint="99"/>
        <w:bottom w:val="single" w:sz="4" w:space="0" w:color="9FA1A3" w:themeColor="accent4" w:themeTint="99"/>
        <w:right w:val="single" w:sz="4" w:space="0" w:color="9FA1A3" w:themeColor="accent4" w:themeTint="99"/>
        <w:insideH w:val="single" w:sz="4" w:space="0" w:color="9FA1A3" w:themeColor="accent4" w:themeTint="99"/>
        <w:insideV w:val="single" w:sz="4" w:space="0" w:color="9FA1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FA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A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477EB"/>
    <w:pPr>
      <w:spacing w:line="240" w:lineRule="auto"/>
    </w:pPr>
    <w:rPr>
      <w:color w:val="001454" w:themeColor="accent5" w:themeShade="BF"/>
    </w:rPr>
    <w:tblPr>
      <w:tblStyleRowBandSize w:val="1"/>
      <w:tblStyleColBandSize w:val="1"/>
      <w:tblBorders>
        <w:top w:val="single" w:sz="4" w:space="0" w:color="104BFF" w:themeColor="accent5" w:themeTint="99"/>
        <w:left w:val="single" w:sz="4" w:space="0" w:color="104BFF" w:themeColor="accent5" w:themeTint="99"/>
        <w:bottom w:val="single" w:sz="4" w:space="0" w:color="104BFF" w:themeColor="accent5" w:themeTint="99"/>
        <w:right w:val="single" w:sz="4" w:space="0" w:color="104BFF" w:themeColor="accent5" w:themeTint="99"/>
        <w:insideH w:val="single" w:sz="4" w:space="0" w:color="104BFF" w:themeColor="accent5" w:themeTint="99"/>
        <w:insideV w:val="single" w:sz="4" w:space="0" w:color="104B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104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04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477EB"/>
    <w:pPr>
      <w:spacing w:line="240" w:lineRule="auto"/>
    </w:pPr>
    <w:rPr>
      <w:color w:val="C58910" w:themeColor="accent6" w:themeShade="BF"/>
    </w:rPr>
    <w:tblPr>
      <w:tblStyleRowBandSize w:val="1"/>
      <w:tblStyleColBandSize w:val="1"/>
      <w:tblBorders>
        <w:top w:val="single" w:sz="4" w:space="0" w:color="F4CE82" w:themeColor="accent6" w:themeTint="99"/>
        <w:left w:val="single" w:sz="4" w:space="0" w:color="F4CE82" w:themeColor="accent6" w:themeTint="99"/>
        <w:bottom w:val="single" w:sz="4" w:space="0" w:color="F4CE82" w:themeColor="accent6" w:themeTint="99"/>
        <w:right w:val="single" w:sz="4" w:space="0" w:color="F4CE82" w:themeColor="accent6" w:themeTint="99"/>
        <w:insideH w:val="single" w:sz="4" w:space="0" w:color="F4CE82" w:themeColor="accent6" w:themeTint="99"/>
        <w:insideV w:val="single" w:sz="4" w:space="0" w:color="F4CE8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8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8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477EB"/>
    <w:pPr>
      <w:spacing w:line="240" w:lineRule="auto"/>
    </w:pPr>
    <w:rPr>
      <w:color w:val="15969D" w:themeColor="accent1" w:themeShade="BF"/>
    </w:rPr>
    <w:tblPr>
      <w:tblStyleRowBandSize w:val="1"/>
      <w:tblStyleColBandSize w:val="1"/>
      <w:tblBorders>
        <w:top w:val="single" w:sz="4" w:space="0" w:color="70E5EB" w:themeColor="accent1" w:themeTint="99"/>
        <w:left w:val="single" w:sz="4" w:space="0" w:color="70E5EB" w:themeColor="accent1" w:themeTint="99"/>
        <w:bottom w:val="single" w:sz="4" w:space="0" w:color="70E5EB" w:themeColor="accent1" w:themeTint="99"/>
        <w:right w:val="single" w:sz="4" w:space="0" w:color="70E5EB" w:themeColor="accent1" w:themeTint="99"/>
        <w:insideH w:val="single" w:sz="4" w:space="0" w:color="70E5EB" w:themeColor="accent1" w:themeTint="99"/>
        <w:insideV w:val="single" w:sz="4" w:space="0" w:color="70E5E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  <w:tblStylePr w:type="neCell">
      <w:tblPr/>
      <w:tcPr>
        <w:tcBorders>
          <w:bottom w:val="single" w:sz="4" w:space="0" w:color="70E5EB" w:themeColor="accent1" w:themeTint="99"/>
        </w:tcBorders>
      </w:tcPr>
    </w:tblStylePr>
    <w:tblStylePr w:type="nwCell">
      <w:tblPr/>
      <w:tcPr>
        <w:tcBorders>
          <w:bottom w:val="single" w:sz="4" w:space="0" w:color="70E5EB" w:themeColor="accent1" w:themeTint="99"/>
        </w:tcBorders>
      </w:tcPr>
    </w:tblStylePr>
    <w:tblStylePr w:type="seCell">
      <w:tblPr/>
      <w:tcPr>
        <w:tcBorders>
          <w:top w:val="single" w:sz="4" w:space="0" w:color="70E5EB" w:themeColor="accent1" w:themeTint="99"/>
        </w:tcBorders>
      </w:tcPr>
    </w:tblStylePr>
    <w:tblStylePr w:type="swCell">
      <w:tblPr/>
      <w:tcPr>
        <w:tcBorders>
          <w:top w:val="single" w:sz="4" w:space="0" w:color="70E5E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477EB"/>
    <w:pPr>
      <w:spacing w:line="240" w:lineRule="auto"/>
    </w:pPr>
    <w:rPr>
      <w:color w:val="AC3E00" w:themeColor="accent2" w:themeShade="BF"/>
    </w:rPr>
    <w:tblPr>
      <w:tblStyleRowBandSize w:val="1"/>
      <w:tblStyleColBandSize w:val="1"/>
      <w:tblBorders>
        <w:top w:val="single" w:sz="4" w:space="0" w:color="FF9357" w:themeColor="accent2" w:themeTint="99"/>
        <w:left w:val="single" w:sz="4" w:space="0" w:color="FF9357" w:themeColor="accent2" w:themeTint="99"/>
        <w:bottom w:val="single" w:sz="4" w:space="0" w:color="FF9357" w:themeColor="accent2" w:themeTint="99"/>
        <w:right w:val="single" w:sz="4" w:space="0" w:color="FF9357" w:themeColor="accent2" w:themeTint="99"/>
        <w:insideH w:val="single" w:sz="4" w:space="0" w:color="FF9357" w:themeColor="accent2" w:themeTint="99"/>
        <w:insideV w:val="single" w:sz="4" w:space="0" w:color="FF935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  <w:tblStylePr w:type="neCell">
      <w:tblPr/>
      <w:tcPr>
        <w:tcBorders>
          <w:bottom w:val="single" w:sz="4" w:space="0" w:color="FF9357" w:themeColor="accent2" w:themeTint="99"/>
        </w:tcBorders>
      </w:tcPr>
    </w:tblStylePr>
    <w:tblStylePr w:type="nwCell">
      <w:tblPr/>
      <w:tcPr>
        <w:tcBorders>
          <w:bottom w:val="single" w:sz="4" w:space="0" w:color="FF9357" w:themeColor="accent2" w:themeTint="99"/>
        </w:tcBorders>
      </w:tcPr>
    </w:tblStylePr>
    <w:tblStylePr w:type="seCell">
      <w:tblPr/>
      <w:tcPr>
        <w:tcBorders>
          <w:top w:val="single" w:sz="4" w:space="0" w:color="FF9357" w:themeColor="accent2" w:themeTint="99"/>
        </w:tcBorders>
      </w:tcPr>
    </w:tblStylePr>
    <w:tblStylePr w:type="swCell">
      <w:tblPr/>
      <w:tcPr>
        <w:tcBorders>
          <w:top w:val="single" w:sz="4" w:space="0" w:color="FF935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477EB"/>
    <w:pPr>
      <w:spacing w:line="240" w:lineRule="auto"/>
    </w:pPr>
    <w:rPr>
      <w:color w:val="2D8220" w:themeColor="accent3" w:themeShade="BF"/>
    </w:rPr>
    <w:tblPr>
      <w:tblStyleRowBandSize w:val="1"/>
      <w:tblStyleColBandSize w:val="1"/>
      <w:tblBorders>
        <w:top w:val="single" w:sz="4" w:space="0" w:color="80DC71" w:themeColor="accent3" w:themeTint="99"/>
        <w:left w:val="single" w:sz="4" w:space="0" w:color="80DC71" w:themeColor="accent3" w:themeTint="99"/>
        <w:bottom w:val="single" w:sz="4" w:space="0" w:color="80DC71" w:themeColor="accent3" w:themeTint="99"/>
        <w:right w:val="single" w:sz="4" w:space="0" w:color="80DC71" w:themeColor="accent3" w:themeTint="99"/>
        <w:insideH w:val="single" w:sz="4" w:space="0" w:color="80DC71" w:themeColor="accent3" w:themeTint="99"/>
        <w:insideV w:val="single" w:sz="4" w:space="0" w:color="80DC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  <w:tblStylePr w:type="neCell">
      <w:tblPr/>
      <w:tcPr>
        <w:tcBorders>
          <w:bottom w:val="single" w:sz="4" w:space="0" w:color="80DC71" w:themeColor="accent3" w:themeTint="99"/>
        </w:tcBorders>
      </w:tcPr>
    </w:tblStylePr>
    <w:tblStylePr w:type="nwCell">
      <w:tblPr/>
      <w:tcPr>
        <w:tcBorders>
          <w:bottom w:val="single" w:sz="4" w:space="0" w:color="80DC71" w:themeColor="accent3" w:themeTint="99"/>
        </w:tcBorders>
      </w:tcPr>
    </w:tblStylePr>
    <w:tblStylePr w:type="seCell">
      <w:tblPr/>
      <w:tcPr>
        <w:tcBorders>
          <w:top w:val="single" w:sz="4" w:space="0" w:color="80DC71" w:themeColor="accent3" w:themeTint="99"/>
        </w:tcBorders>
      </w:tcPr>
    </w:tblStylePr>
    <w:tblStylePr w:type="swCell">
      <w:tblPr/>
      <w:tcPr>
        <w:tcBorders>
          <w:top w:val="single" w:sz="4" w:space="0" w:color="80DC7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477EB"/>
    <w:pPr>
      <w:spacing w:line="240" w:lineRule="auto"/>
    </w:pPr>
    <w:rPr>
      <w:color w:val="48494B" w:themeColor="accent4" w:themeShade="BF"/>
    </w:rPr>
    <w:tblPr>
      <w:tblStyleRowBandSize w:val="1"/>
      <w:tblStyleColBandSize w:val="1"/>
      <w:tblBorders>
        <w:top w:val="single" w:sz="4" w:space="0" w:color="9FA1A3" w:themeColor="accent4" w:themeTint="99"/>
        <w:left w:val="single" w:sz="4" w:space="0" w:color="9FA1A3" w:themeColor="accent4" w:themeTint="99"/>
        <w:bottom w:val="single" w:sz="4" w:space="0" w:color="9FA1A3" w:themeColor="accent4" w:themeTint="99"/>
        <w:right w:val="single" w:sz="4" w:space="0" w:color="9FA1A3" w:themeColor="accent4" w:themeTint="99"/>
        <w:insideH w:val="single" w:sz="4" w:space="0" w:color="9FA1A3" w:themeColor="accent4" w:themeTint="99"/>
        <w:insideV w:val="single" w:sz="4" w:space="0" w:color="9FA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  <w:tblStylePr w:type="neCell">
      <w:tblPr/>
      <w:tcPr>
        <w:tcBorders>
          <w:bottom w:val="single" w:sz="4" w:space="0" w:color="9FA1A3" w:themeColor="accent4" w:themeTint="99"/>
        </w:tcBorders>
      </w:tcPr>
    </w:tblStylePr>
    <w:tblStylePr w:type="nwCell">
      <w:tblPr/>
      <w:tcPr>
        <w:tcBorders>
          <w:bottom w:val="single" w:sz="4" w:space="0" w:color="9FA1A3" w:themeColor="accent4" w:themeTint="99"/>
        </w:tcBorders>
      </w:tcPr>
    </w:tblStylePr>
    <w:tblStylePr w:type="seCell">
      <w:tblPr/>
      <w:tcPr>
        <w:tcBorders>
          <w:top w:val="single" w:sz="4" w:space="0" w:color="9FA1A3" w:themeColor="accent4" w:themeTint="99"/>
        </w:tcBorders>
      </w:tcPr>
    </w:tblStylePr>
    <w:tblStylePr w:type="swCell">
      <w:tblPr/>
      <w:tcPr>
        <w:tcBorders>
          <w:top w:val="single" w:sz="4" w:space="0" w:color="9FA1A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477EB"/>
    <w:pPr>
      <w:spacing w:line="240" w:lineRule="auto"/>
    </w:pPr>
    <w:rPr>
      <w:color w:val="001454" w:themeColor="accent5" w:themeShade="BF"/>
    </w:rPr>
    <w:tblPr>
      <w:tblStyleRowBandSize w:val="1"/>
      <w:tblStyleColBandSize w:val="1"/>
      <w:tblBorders>
        <w:top w:val="single" w:sz="4" w:space="0" w:color="104BFF" w:themeColor="accent5" w:themeTint="99"/>
        <w:left w:val="single" w:sz="4" w:space="0" w:color="104BFF" w:themeColor="accent5" w:themeTint="99"/>
        <w:bottom w:val="single" w:sz="4" w:space="0" w:color="104BFF" w:themeColor="accent5" w:themeTint="99"/>
        <w:right w:val="single" w:sz="4" w:space="0" w:color="104BFF" w:themeColor="accent5" w:themeTint="99"/>
        <w:insideH w:val="single" w:sz="4" w:space="0" w:color="104BFF" w:themeColor="accent5" w:themeTint="99"/>
        <w:insideV w:val="single" w:sz="4" w:space="0" w:color="104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  <w:tblStylePr w:type="neCell">
      <w:tblPr/>
      <w:tcPr>
        <w:tcBorders>
          <w:bottom w:val="single" w:sz="4" w:space="0" w:color="104BFF" w:themeColor="accent5" w:themeTint="99"/>
        </w:tcBorders>
      </w:tcPr>
    </w:tblStylePr>
    <w:tblStylePr w:type="nwCell">
      <w:tblPr/>
      <w:tcPr>
        <w:tcBorders>
          <w:bottom w:val="single" w:sz="4" w:space="0" w:color="104BFF" w:themeColor="accent5" w:themeTint="99"/>
        </w:tcBorders>
      </w:tcPr>
    </w:tblStylePr>
    <w:tblStylePr w:type="seCell">
      <w:tblPr/>
      <w:tcPr>
        <w:tcBorders>
          <w:top w:val="single" w:sz="4" w:space="0" w:color="104BFF" w:themeColor="accent5" w:themeTint="99"/>
        </w:tcBorders>
      </w:tcPr>
    </w:tblStylePr>
    <w:tblStylePr w:type="swCell">
      <w:tblPr/>
      <w:tcPr>
        <w:tcBorders>
          <w:top w:val="single" w:sz="4" w:space="0" w:color="104B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477EB"/>
    <w:pPr>
      <w:spacing w:line="240" w:lineRule="auto"/>
    </w:pPr>
    <w:rPr>
      <w:color w:val="C58910" w:themeColor="accent6" w:themeShade="BF"/>
    </w:rPr>
    <w:tblPr>
      <w:tblStyleRowBandSize w:val="1"/>
      <w:tblStyleColBandSize w:val="1"/>
      <w:tblBorders>
        <w:top w:val="single" w:sz="4" w:space="0" w:color="F4CE82" w:themeColor="accent6" w:themeTint="99"/>
        <w:left w:val="single" w:sz="4" w:space="0" w:color="F4CE82" w:themeColor="accent6" w:themeTint="99"/>
        <w:bottom w:val="single" w:sz="4" w:space="0" w:color="F4CE82" w:themeColor="accent6" w:themeTint="99"/>
        <w:right w:val="single" w:sz="4" w:space="0" w:color="F4CE82" w:themeColor="accent6" w:themeTint="99"/>
        <w:insideH w:val="single" w:sz="4" w:space="0" w:color="F4CE82" w:themeColor="accent6" w:themeTint="99"/>
        <w:insideV w:val="single" w:sz="4" w:space="0" w:color="F4CE8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  <w:tblStylePr w:type="neCell">
      <w:tblPr/>
      <w:tcPr>
        <w:tcBorders>
          <w:bottom w:val="single" w:sz="4" w:space="0" w:color="F4CE82" w:themeColor="accent6" w:themeTint="99"/>
        </w:tcBorders>
      </w:tcPr>
    </w:tblStylePr>
    <w:tblStylePr w:type="nwCell">
      <w:tblPr/>
      <w:tcPr>
        <w:tcBorders>
          <w:bottom w:val="single" w:sz="4" w:space="0" w:color="F4CE82" w:themeColor="accent6" w:themeTint="99"/>
        </w:tcBorders>
      </w:tcPr>
    </w:tblStylePr>
    <w:tblStylePr w:type="seCell">
      <w:tblPr/>
      <w:tcPr>
        <w:tcBorders>
          <w:top w:val="single" w:sz="4" w:space="0" w:color="F4CE82" w:themeColor="accent6" w:themeTint="99"/>
        </w:tcBorders>
      </w:tcPr>
    </w:tblStylePr>
    <w:tblStylePr w:type="swCell">
      <w:tblPr/>
      <w:tcPr>
        <w:tcBorders>
          <w:top w:val="single" w:sz="4" w:space="0" w:color="F4CE82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6477EB"/>
    <w:rPr>
      <w:color w:val="2B579A"/>
      <w:shd w:val="clear" w:color="auto" w:fill="E1DFDD"/>
      <w:lang w:val="en-US"/>
    </w:rPr>
  </w:style>
  <w:style w:type="character" w:styleId="HTMLAcronym">
    <w:name w:val="HTML Acronym"/>
    <w:basedOn w:val="DefaultParagraphFont"/>
    <w:uiPriority w:val="99"/>
    <w:semiHidden/>
    <w:rsid w:val="006477EB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rsid w:val="006477E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477EB"/>
    <w:rPr>
      <w:i/>
      <w:iCs/>
      <w:lang w:val="en-US"/>
    </w:rPr>
  </w:style>
  <w:style w:type="character" w:styleId="HTMLCite">
    <w:name w:val="HTML Cite"/>
    <w:basedOn w:val="DefaultParagraphFont"/>
    <w:uiPriority w:val="99"/>
    <w:semiHidden/>
    <w:rsid w:val="006477EB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rsid w:val="006477EB"/>
    <w:rPr>
      <w:rFonts w:ascii="Consolas" w:hAnsi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rsid w:val="006477EB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rsid w:val="006477EB"/>
    <w:rPr>
      <w:rFonts w:ascii="Consolas" w:hAnsi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77E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77EB"/>
    <w:rPr>
      <w:rFonts w:ascii="Consolas" w:hAnsi="Consolas"/>
      <w:sz w:val="20"/>
      <w:szCs w:val="20"/>
      <w:lang w:val="en-US"/>
    </w:rPr>
  </w:style>
  <w:style w:type="character" w:styleId="HTMLSample">
    <w:name w:val="HTML Sample"/>
    <w:basedOn w:val="DefaultParagraphFont"/>
    <w:uiPriority w:val="99"/>
    <w:semiHidden/>
    <w:rsid w:val="006477EB"/>
    <w:rPr>
      <w:rFonts w:ascii="Consolas" w:hAnsi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rsid w:val="006477EB"/>
    <w:rPr>
      <w:rFonts w:ascii="Consolas" w:hAnsi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rsid w:val="006477EB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rsid w:val="006477EB"/>
    <w:rPr>
      <w:color w:val="005CB9" w:themeColor="background2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rsid w:val="006477EB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6477EB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6477EB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6477EB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6477EB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6477EB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6477EB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6477EB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6477E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6477EB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1DCAD3" w:themeColor="accent1"/>
        <w:left w:val="single" w:sz="8" w:space="0" w:color="1DCAD3" w:themeColor="accent1"/>
        <w:bottom w:val="single" w:sz="8" w:space="0" w:color="1DCAD3" w:themeColor="accent1"/>
        <w:right w:val="single" w:sz="8" w:space="0" w:color="1DCAD3" w:themeColor="accent1"/>
        <w:insideH w:val="single" w:sz="8" w:space="0" w:color="1DCAD3" w:themeColor="accent1"/>
        <w:insideV w:val="single" w:sz="8" w:space="0" w:color="1DCAD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CAD3" w:themeColor="accent1"/>
          <w:left w:val="single" w:sz="8" w:space="0" w:color="1DCAD3" w:themeColor="accent1"/>
          <w:bottom w:val="single" w:sz="18" w:space="0" w:color="1DCAD3" w:themeColor="accent1"/>
          <w:right w:val="single" w:sz="8" w:space="0" w:color="1DCAD3" w:themeColor="accent1"/>
          <w:insideH w:val="nil"/>
          <w:insideV w:val="single" w:sz="8" w:space="0" w:color="1DCAD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CAD3" w:themeColor="accent1"/>
          <w:left w:val="single" w:sz="8" w:space="0" w:color="1DCAD3" w:themeColor="accent1"/>
          <w:bottom w:val="single" w:sz="8" w:space="0" w:color="1DCAD3" w:themeColor="accent1"/>
          <w:right w:val="single" w:sz="8" w:space="0" w:color="1DCAD3" w:themeColor="accent1"/>
          <w:insideH w:val="nil"/>
          <w:insideV w:val="single" w:sz="8" w:space="0" w:color="1DCAD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CAD3" w:themeColor="accent1"/>
          <w:left w:val="single" w:sz="8" w:space="0" w:color="1DCAD3" w:themeColor="accent1"/>
          <w:bottom w:val="single" w:sz="8" w:space="0" w:color="1DCAD3" w:themeColor="accent1"/>
          <w:right w:val="single" w:sz="8" w:space="0" w:color="1DCAD3" w:themeColor="accent1"/>
        </w:tcBorders>
      </w:tcPr>
    </w:tblStylePr>
    <w:tblStylePr w:type="band1Vert">
      <w:tblPr/>
      <w:tcPr>
        <w:tcBorders>
          <w:top w:val="single" w:sz="8" w:space="0" w:color="1DCAD3" w:themeColor="accent1"/>
          <w:left w:val="single" w:sz="8" w:space="0" w:color="1DCAD3" w:themeColor="accent1"/>
          <w:bottom w:val="single" w:sz="8" w:space="0" w:color="1DCAD3" w:themeColor="accent1"/>
          <w:right w:val="single" w:sz="8" w:space="0" w:color="1DCAD3" w:themeColor="accent1"/>
        </w:tcBorders>
        <w:shd w:val="clear" w:color="auto" w:fill="C4F4F7" w:themeFill="accent1" w:themeFillTint="3F"/>
      </w:tcPr>
    </w:tblStylePr>
    <w:tblStylePr w:type="band1Horz">
      <w:tblPr/>
      <w:tcPr>
        <w:tcBorders>
          <w:top w:val="single" w:sz="8" w:space="0" w:color="1DCAD3" w:themeColor="accent1"/>
          <w:left w:val="single" w:sz="8" w:space="0" w:color="1DCAD3" w:themeColor="accent1"/>
          <w:bottom w:val="single" w:sz="8" w:space="0" w:color="1DCAD3" w:themeColor="accent1"/>
          <w:right w:val="single" w:sz="8" w:space="0" w:color="1DCAD3" w:themeColor="accent1"/>
          <w:insideV w:val="single" w:sz="8" w:space="0" w:color="1DCAD3" w:themeColor="accent1"/>
        </w:tcBorders>
        <w:shd w:val="clear" w:color="auto" w:fill="C4F4F7" w:themeFill="accent1" w:themeFillTint="3F"/>
      </w:tcPr>
    </w:tblStylePr>
    <w:tblStylePr w:type="band2Horz">
      <w:tblPr/>
      <w:tcPr>
        <w:tcBorders>
          <w:top w:val="single" w:sz="8" w:space="0" w:color="1DCAD3" w:themeColor="accent1"/>
          <w:left w:val="single" w:sz="8" w:space="0" w:color="1DCAD3" w:themeColor="accent1"/>
          <w:bottom w:val="single" w:sz="8" w:space="0" w:color="1DCAD3" w:themeColor="accent1"/>
          <w:right w:val="single" w:sz="8" w:space="0" w:color="1DCAD3" w:themeColor="accent1"/>
          <w:insideV w:val="single" w:sz="8" w:space="0" w:color="1DCAD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E65300" w:themeColor="accent2"/>
        <w:left w:val="single" w:sz="8" w:space="0" w:color="E65300" w:themeColor="accent2"/>
        <w:bottom w:val="single" w:sz="8" w:space="0" w:color="E65300" w:themeColor="accent2"/>
        <w:right w:val="single" w:sz="8" w:space="0" w:color="E65300" w:themeColor="accent2"/>
        <w:insideH w:val="single" w:sz="8" w:space="0" w:color="E65300" w:themeColor="accent2"/>
        <w:insideV w:val="single" w:sz="8" w:space="0" w:color="E653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5300" w:themeColor="accent2"/>
          <w:left w:val="single" w:sz="8" w:space="0" w:color="E65300" w:themeColor="accent2"/>
          <w:bottom w:val="single" w:sz="18" w:space="0" w:color="E65300" w:themeColor="accent2"/>
          <w:right w:val="single" w:sz="8" w:space="0" w:color="E65300" w:themeColor="accent2"/>
          <w:insideH w:val="nil"/>
          <w:insideV w:val="single" w:sz="8" w:space="0" w:color="E653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5300" w:themeColor="accent2"/>
          <w:left w:val="single" w:sz="8" w:space="0" w:color="E65300" w:themeColor="accent2"/>
          <w:bottom w:val="single" w:sz="8" w:space="0" w:color="E65300" w:themeColor="accent2"/>
          <w:right w:val="single" w:sz="8" w:space="0" w:color="E65300" w:themeColor="accent2"/>
          <w:insideH w:val="nil"/>
          <w:insideV w:val="single" w:sz="8" w:space="0" w:color="E653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5300" w:themeColor="accent2"/>
          <w:left w:val="single" w:sz="8" w:space="0" w:color="E65300" w:themeColor="accent2"/>
          <w:bottom w:val="single" w:sz="8" w:space="0" w:color="E65300" w:themeColor="accent2"/>
          <w:right w:val="single" w:sz="8" w:space="0" w:color="E65300" w:themeColor="accent2"/>
        </w:tcBorders>
      </w:tcPr>
    </w:tblStylePr>
    <w:tblStylePr w:type="band1Vert">
      <w:tblPr/>
      <w:tcPr>
        <w:tcBorders>
          <w:top w:val="single" w:sz="8" w:space="0" w:color="E65300" w:themeColor="accent2"/>
          <w:left w:val="single" w:sz="8" w:space="0" w:color="E65300" w:themeColor="accent2"/>
          <w:bottom w:val="single" w:sz="8" w:space="0" w:color="E65300" w:themeColor="accent2"/>
          <w:right w:val="single" w:sz="8" w:space="0" w:color="E65300" w:themeColor="accent2"/>
        </w:tcBorders>
        <w:shd w:val="clear" w:color="auto" w:fill="FFD2B9" w:themeFill="accent2" w:themeFillTint="3F"/>
      </w:tcPr>
    </w:tblStylePr>
    <w:tblStylePr w:type="band1Horz">
      <w:tblPr/>
      <w:tcPr>
        <w:tcBorders>
          <w:top w:val="single" w:sz="8" w:space="0" w:color="E65300" w:themeColor="accent2"/>
          <w:left w:val="single" w:sz="8" w:space="0" w:color="E65300" w:themeColor="accent2"/>
          <w:bottom w:val="single" w:sz="8" w:space="0" w:color="E65300" w:themeColor="accent2"/>
          <w:right w:val="single" w:sz="8" w:space="0" w:color="E65300" w:themeColor="accent2"/>
          <w:insideV w:val="single" w:sz="8" w:space="0" w:color="E65300" w:themeColor="accent2"/>
        </w:tcBorders>
        <w:shd w:val="clear" w:color="auto" w:fill="FFD2B9" w:themeFill="accent2" w:themeFillTint="3F"/>
      </w:tcPr>
    </w:tblStylePr>
    <w:tblStylePr w:type="band2Horz">
      <w:tblPr/>
      <w:tcPr>
        <w:tcBorders>
          <w:top w:val="single" w:sz="8" w:space="0" w:color="E65300" w:themeColor="accent2"/>
          <w:left w:val="single" w:sz="8" w:space="0" w:color="E65300" w:themeColor="accent2"/>
          <w:bottom w:val="single" w:sz="8" w:space="0" w:color="E65300" w:themeColor="accent2"/>
          <w:right w:val="single" w:sz="8" w:space="0" w:color="E65300" w:themeColor="accent2"/>
          <w:insideV w:val="single" w:sz="8" w:space="0" w:color="E653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3DAE2B" w:themeColor="accent3"/>
        <w:left w:val="single" w:sz="8" w:space="0" w:color="3DAE2B" w:themeColor="accent3"/>
        <w:bottom w:val="single" w:sz="8" w:space="0" w:color="3DAE2B" w:themeColor="accent3"/>
        <w:right w:val="single" w:sz="8" w:space="0" w:color="3DAE2B" w:themeColor="accent3"/>
        <w:insideH w:val="single" w:sz="8" w:space="0" w:color="3DAE2B" w:themeColor="accent3"/>
        <w:insideV w:val="single" w:sz="8" w:space="0" w:color="3DAE2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E2B" w:themeColor="accent3"/>
          <w:left w:val="single" w:sz="8" w:space="0" w:color="3DAE2B" w:themeColor="accent3"/>
          <w:bottom w:val="single" w:sz="18" w:space="0" w:color="3DAE2B" w:themeColor="accent3"/>
          <w:right w:val="single" w:sz="8" w:space="0" w:color="3DAE2B" w:themeColor="accent3"/>
          <w:insideH w:val="nil"/>
          <w:insideV w:val="single" w:sz="8" w:space="0" w:color="3DAE2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AE2B" w:themeColor="accent3"/>
          <w:left w:val="single" w:sz="8" w:space="0" w:color="3DAE2B" w:themeColor="accent3"/>
          <w:bottom w:val="single" w:sz="8" w:space="0" w:color="3DAE2B" w:themeColor="accent3"/>
          <w:right w:val="single" w:sz="8" w:space="0" w:color="3DAE2B" w:themeColor="accent3"/>
          <w:insideH w:val="nil"/>
          <w:insideV w:val="single" w:sz="8" w:space="0" w:color="3DAE2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E2B" w:themeColor="accent3"/>
          <w:left w:val="single" w:sz="8" w:space="0" w:color="3DAE2B" w:themeColor="accent3"/>
          <w:bottom w:val="single" w:sz="8" w:space="0" w:color="3DAE2B" w:themeColor="accent3"/>
          <w:right w:val="single" w:sz="8" w:space="0" w:color="3DAE2B" w:themeColor="accent3"/>
        </w:tcBorders>
      </w:tcPr>
    </w:tblStylePr>
    <w:tblStylePr w:type="band1Vert">
      <w:tblPr/>
      <w:tcPr>
        <w:tcBorders>
          <w:top w:val="single" w:sz="8" w:space="0" w:color="3DAE2B" w:themeColor="accent3"/>
          <w:left w:val="single" w:sz="8" w:space="0" w:color="3DAE2B" w:themeColor="accent3"/>
          <w:bottom w:val="single" w:sz="8" w:space="0" w:color="3DAE2B" w:themeColor="accent3"/>
          <w:right w:val="single" w:sz="8" w:space="0" w:color="3DAE2B" w:themeColor="accent3"/>
        </w:tcBorders>
        <w:shd w:val="clear" w:color="auto" w:fill="CAF0C4" w:themeFill="accent3" w:themeFillTint="3F"/>
      </w:tcPr>
    </w:tblStylePr>
    <w:tblStylePr w:type="band1Horz">
      <w:tblPr/>
      <w:tcPr>
        <w:tcBorders>
          <w:top w:val="single" w:sz="8" w:space="0" w:color="3DAE2B" w:themeColor="accent3"/>
          <w:left w:val="single" w:sz="8" w:space="0" w:color="3DAE2B" w:themeColor="accent3"/>
          <w:bottom w:val="single" w:sz="8" w:space="0" w:color="3DAE2B" w:themeColor="accent3"/>
          <w:right w:val="single" w:sz="8" w:space="0" w:color="3DAE2B" w:themeColor="accent3"/>
          <w:insideV w:val="single" w:sz="8" w:space="0" w:color="3DAE2B" w:themeColor="accent3"/>
        </w:tcBorders>
        <w:shd w:val="clear" w:color="auto" w:fill="CAF0C4" w:themeFill="accent3" w:themeFillTint="3F"/>
      </w:tcPr>
    </w:tblStylePr>
    <w:tblStylePr w:type="band2Horz">
      <w:tblPr/>
      <w:tcPr>
        <w:tcBorders>
          <w:top w:val="single" w:sz="8" w:space="0" w:color="3DAE2B" w:themeColor="accent3"/>
          <w:left w:val="single" w:sz="8" w:space="0" w:color="3DAE2B" w:themeColor="accent3"/>
          <w:bottom w:val="single" w:sz="8" w:space="0" w:color="3DAE2B" w:themeColor="accent3"/>
          <w:right w:val="single" w:sz="8" w:space="0" w:color="3DAE2B" w:themeColor="accent3"/>
          <w:insideV w:val="single" w:sz="8" w:space="0" w:color="3DAE2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001C71" w:themeColor="accent5"/>
        <w:left w:val="single" w:sz="8" w:space="0" w:color="001C71" w:themeColor="accent5"/>
        <w:bottom w:val="single" w:sz="8" w:space="0" w:color="001C71" w:themeColor="accent5"/>
        <w:right w:val="single" w:sz="8" w:space="0" w:color="001C71" w:themeColor="accent5"/>
        <w:insideH w:val="single" w:sz="8" w:space="0" w:color="001C71" w:themeColor="accent5"/>
        <w:insideV w:val="single" w:sz="8" w:space="0" w:color="001C7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C71" w:themeColor="accent5"/>
          <w:left w:val="single" w:sz="8" w:space="0" w:color="001C71" w:themeColor="accent5"/>
          <w:bottom w:val="single" w:sz="18" w:space="0" w:color="001C71" w:themeColor="accent5"/>
          <w:right w:val="single" w:sz="8" w:space="0" w:color="001C71" w:themeColor="accent5"/>
          <w:insideH w:val="nil"/>
          <w:insideV w:val="single" w:sz="8" w:space="0" w:color="001C7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C71" w:themeColor="accent5"/>
          <w:left w:val="single" w:sz="8" w:space="0" w:color="001C71" w:themeColor="accent5"/>
          <w:bottom w:val="single" w:sz="8" w:space="0" w:color="001C71" w:themeColor="accent5"/>
          <w:right w:val="single" w:sz="8" w:space="0" w:color="001C71" w:themeColor="accent5"/>
          <w:insideH w:val="nil"/>
          <w:insideV w:val="single" w:sz="8" w:space="0" w:color="001C7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C71" w:themeColor="accent5"/>
          <w:left w:val="single" w:sz="8" w:space="0" w:color="001C71" w:themeColor="accent5"/>
          <w:bottom w:val="single" w:sz="8" w:space="0" w:color="001C71" w:themeColor="accent5"/>
          <w:right w:val="single" w:sz="8" w:space="0" w:color="001C71" w:themeColor="accent5"/>
        </w:tcBorders>
      </w:tcPr>
    </w:tblStylePr>
    <w:tblStylePr w:type="band1Vert">
      <w:tblPr/>
      <w:tcPr>
        <w:tcBorders>
          <w:top w:val="single" w:sz="8" w:space="0" w:color="001C71" w:themeColor="accent5"/>
          <w:left w:val="single" w:sz="8" w:space="0" w:color="001C71" w:themeColor="accent5"/>
          <w:bottom w:val="single" w:sz="8" w:space="0" w:color="001C71" w:themeColor="accent5"/>
          <w:right w:val="single" w:sz="8" w:space="0" w:color="001C71" w:themeColor="accent5"/>
        </w:tcBorders>
        <w:shd w:val="clear" w:color="auto" w:fill="9CB4FF" w:themeFill="accent5" w:themeFillTint="3F"/>
      </w:tcPr>
    </w:tblStylePr>
    <w:tblStylePr w:type="band1Horz">
      <w:tblPr/>
      <w:tcPr>
        <w:tcBorders>
          <w:top w:val="single" w:sz="8" w:space="0" w:color="001C71" w:themeColor="accent5"/>
          <w:left w:val="single" w:sz="8" w:space="0" w:color="001C71" w:themeColor="accent5"/>
          <w:bottom w:val="single" w:sz="8" w:space="0" w:color="001C71" w:themeColor="accent5"/>
          <w:right w:val="single" w:sz="8" w:space="0" w:color="001C71" w:themeColor="accent5"/>
          <w:insideV w:val="single" w:sz="8" w:space="0" w:color="001C71" w:themeColor="accent5"/>
        </w:tcBorders>
        <w:shd w:val="clear" w:color="auto" w:fill="9CB4FF" w:themeFill="accent5" w:themeFillTint="3F"/>
      </w:tcPr>
    </w:tblStylePr>
    <w:tblStylePr w:type="band2Horz">
      <w:tblPr/>
      <w:tcPr>
        <w:tcBorders>
          <w:top w:val="single" w:sz="8" w:space="0" w:color="001C71" w:themeColor="accent5"/>
          <w:left w:val="single" w:sz="8" w:space="0" w:color="001C71" w:themeColor="accent5"/>
          <w:bottom w:val="single" w:sz="8" w:space="0" w:color="001C71" w:themeColor="accent5"/>
          <w:right w:val="single" w:sz="8" w:space="0" w:color="001C71" w:themeColor="accent5"/>
          <w:insideV w:val="single" w:sz="8" w:space="0" w:color="001C7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1DCAD3" w:themeColor="accent1"/>
        <w:left w:val="single" w:sz="8" w:space="0" w:color="1DCAD3" w:themeColor="accent1"/>
        <w:bottom w:val="single" w:sz="8" w:space="0" w:color="1DCAD3" w:themeColor="accent1"/>
        <w:right w:val="single" w:sz="8" w:space="0" w:color="1DCAD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CAD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CAD3" w:themeColor="accent1"/>
          <w:left w:val="single" w:sz="8" w:space="0" w:color="1DCAD3" w:themeColor="accent1"/>
          <w:bottom w:val="single" w:sz="8" w:space="0" w:color="1DCAD3" w:themeColor="accent1"/>
          <w:right w:val="single" w:sz="8" w:space="0" w:color="1DCAD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CAD3" w:themeColor="accent1"/>
          <w:left w:val="single" w:sz="8" w:space="0" w:color="1DCAD3" w:themeColor="accent1"/>
          <w:bottom w:val="single" w:sz="8" w:space="0" w:color="1DCAD3" w:themeColor="accent1"/>
          <w:right w:val="single" w:sz="8" w:space="0" w:color="1DCAD3" w:themeColor="accent1"/>
        </w:tcBorders>
      </w:tcPr>
    </w:tblStylePr>
    <w:tblStylePr w:type="band1Horz">
      <w:tblPr/>
      <w:tcPr>
        <w:tcBorders>
          <w:top w:val="single" w:sz="8" w:space="0" w:color="1DCAD3" w:themeColor="accent1"/>
          <w:left w:val="single" w:sz="8" w:space="0" w:color="1DCAD3" w:themeColor="accent1"/>
          <w:bottom w:val="single" w:sz="8" w:space="0" w:color="1DCAD3" w:themeColor="accent1"/>
          <w:right w:val="single" w:sz="8" w:space="0" w:color="1DCAD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E65300" w:themeColor="accent2"/>
        <w:left w:val="single" w:sz="8" w:space="0" w:color="E65300" w:themeColor="accent2"/>
        <w:bottom w:val="single" w:sz="8" w:space="0" w:color="E65300" w:themeColor="accent2"/>
        <w:right w:val="single" w:sz="8" w:space="0" w:color="E653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53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5300" w:themeColor="accent2"/>
          <w:left w:val="single" w:sz="8" w:space="0" w:color="E65300" w:themeColor="accent2"/>
          <w:bottom w:val="single" w:sz="8" w:space="0" w:color="E65300" w:themeColor="accent2"/>
          <w:right w:val="single" w:sz="8" w:space="0" w:color="E65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5300" w:themeColor="accent2"/>
          <w:left w:val="single" w:sz="8" w:space="0" w:color="E65300" w:themeColor="accent2"/>
          <w:bottom w:val="single" w:sz="8" w:space="0" w:color="E65300" w:themeColor="accent2"/>
          <w:right w:val="single" w:sz="8" w:space="0" w:color="E65300" w:themeColor="accent2"/>
        </w:tcBorders>
      </w:tcPr>
    </w:tblStylePr>
    <w:tblStylePr w:type="band1Horz">
      <w:tblPr/>
      <w:tcPr>
        <w:tcBorders>
          <w:top w:val="single" w:sz="8" w:space="0" w:color="E65300" w:themeColor="accent2"/>
          <w:left w:val="single" w:sz="8" w:space="0" w:color="E65300" w:themeColor="accent2"/>
          <w:bottom w:val="single" w:sz="8" w:space="0" w:color="E65300" w:themeColor="accent2"/>
          <w:right w:val="single" w:sz="8" w:space="0" w:color="E653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3DAE2B" w:themeColor="accent3"/>
        <w:left w:val="single" w:sz="8" w:space="0" w:color="3DAE2B" w:themeColor="accent3"/>
        <w:bottom w:val="single" w:sz="8" w:space="0" w:color="3DAE2B" w:themeColor="accent3"/>
        <w:right w:val="single" w:sz="8" w:space="0" w:color="3DAE2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AE2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AE2B" w:themeColor="accent3"/>
          <w:left w:val="single" w:sz="8" w:space="0" w:color="3DAE2B" w:themeColor="accent3"/>
          <w:bottom w:val="single" w:sz="8" w:space="0" w:color="3DAE2B" w:themeColor="accent3"/>
          <w:right w:val="single" w:sz="8" w:space="0" w:color="3DAE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AE2B" w:themeColor="accent3"/>
          <w:left w:val="single" w:sz="8" w:space="0" w:color="3DAE2B" w:themeColor="accent3"/>
          <w:bottom w:val="single" w:sz="8" w:space="0" w:color="3DAE2B" w:themeColor="accent3"/>
          <w:right w:val="single" w:sz="8" w:space="0" w:color="3DAE2B" w:themeColor="accent3"/>
        </w:tcBorders>
      </w:tcPr>
    </w:tblStylePr>
    <w:tblStylePr w:type="band1Horz">
      <w:tblPr/>
      <w:tcPr>
        <w:tcBorders>
          <w:top w:val="single" w:sz="8" w:space="0" w:color="3DAE2B" w:themeColor="accent3"/>
          <w:left w:val="single" w:sz="8" w:space="0" w:color="3DAE2B" w:themeColor="accent3"/>
          <w:bottom w:val="single" w:sz="8" w:space="0" w:color="3DAE2B" w:themeColor="accent3"/>
          <w:right w:val="single" w:sz="8" w:space="0" w:color="3DAE2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001C71" w:themeColor="accent5"/>
        <w:left w:val="single" w:sz="8" w:space="0" w:color="001C71" w:themeColor="accent5"/>
        <w:bottom w:val="single" w:sz="8" w:space="0" w:color="001C71" w:themeColor="accent5"/>
        <w:right w:val="single" w:sz="8" w:space="0" w:color="001C7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C7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C71" w:themeColor="accent5"/>
          <w:left w:val="single" w:sz="8" w:space="0" w:color="001C71" w:themeColor="accent5"/>
          <w:bottom w:val="single" w:sz="8" w:space="0" w:color="001C71" w:themeColor="accent5"/>
          <w:right w:val="single" w:sz="8" w:space="0" w:color="001C7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C71" w:themeColor="accent5"/>
          <w:left w:val="single" w:sz="8" w:space="0" w:color="001C71" w:themeColor="accent5"/>
          <w:bottom w:val="single" w:sz="8" w:space="0" w:color="001C71" w:themeColor="accent5"/>
          <w:right w:val="single" w:sz="8" w:space="0" w:color="001C71" w:themeColor="accent5"/>
        </w:tcBorders>
      </w:tcPr>
    </w:tblStylePr>
    <w:tblStylePr w:type="band1Horz">
      <w:tblPr/>
      <w:tcPr>
        <w:tcBorders>
          <w:top w:val="single" w:sz="8" w:space="0" w:color="001C71" w:themeColor="accent5"/>
          <w:left w:val="single" w:sz="8" w:space="0" w:color="001C71" w:themeColor="accent5"/>
          <w:bottom w:val="single" w:sz="8" w:space="0" w:color="001C71" w:themeColor="accent5"/>
          <w:right w:val="single" w:sz="8" w:space="0" w:color="001C7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477E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477EB"/>
    <w:pPr>
      <w:spacing w:line="240" w:lineRule="auto"/>
    </w:pPr>
    <w:rPr>
      <w:color w:val="15969D" w:themeColor="accent1" w:themeShade="BF"/>
    </w:rPr>
    <w:tblPr>
      <w:tblStyleRowBandSize w:val="1"/>
      <w:tblStyleColBandSize w:val="1"/>
      <w:tblBorders>
        <w:top w:val="single" w:sz="8" w:space="0" w:color="1DCAD3" w:themeColor="accent1"/>
        <w:bottom w:val="single" w:sz="8" w:space="0" w:color="1DCAD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CAD3" w:themeColor="accent1"/>
          <w:left w:val="nil"/>
          <w:bottom w:val="single" w:sz="8" w:space="0" w:color="1DCAD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CAD3" w:themeColor="accent1"/>
          <w:left w:val="nil"/>
          <w:bottom w:val="single" w:sz="8" w:space="0" w:color="1DCAD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F4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F4F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477EB"/>
    <w:pPr>
      <w:spacing w:line="240" w:lineRule="auto"/>
    </w:pPr>
    <w:rPr>
      <w:color w:val="AC3E00" w:themeColor="accent2" w:themeShade="BF"/>
    </w:rPr>
    <w:tblPr>
      <w:tblStyleRowBandSize w:val="1"/>
      <w:tblStyleColBandSize w:val="1"/>
      <w:tblBorders>
        <w:top w:val="single" w:sz="8" w:space="0" w:color="E65300" w:themeColor="accent2"/>
        <w:bottom w:val="single" w:sz="8" w:space="0" w:color="E653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5300" w:themeColor="accent2"/>
          <w:left w:val="nil"/>
          <w:bottom w:val="single" w:sz="8" w:space="0" w:color="E653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5300" w:themeColor="accent2"/>
          <w:left w:val="nil"/>
          <w:bottom w:val="single" w:sz="8" w:space="0" w:color="E653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2B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2B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477EB"/>
    <w:pPr>
      <w:spacing w:line="240" w:lineRule="auto"/>
    </w:pPr>
    <w:rPr>
      <w:color w:val="2D8220" w:themeColor="accent3" w:themeShade="BF"/>
    </w:rPr>
    <w:tblPr>
      <w:tblStyleRowBandSize w:val="1"/>
      <w:tblStyleColBandSize w:val="1"/>
      <w:tblBorders>
        <w:top w:val="single" w:sz="8" w:space="0" w:color="3DAE2B" w:themeColor="accent3"/>
        <w:bottom w:val="single" w:sz="8" w:space="0" w:color="3DAE2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E2B" w:themeColor="accent3"/>
          <w:left w:val="nil"/>
          <w:bottom w:val="single" w:sz="8" w:space="0" w:color="3DAE2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E2B" w:themeColor="accent3"/>
          <w:left w:val="nil"/>
          <w:bottom w:val="single" w:sz="8" w:space="0" w:color="3DAE2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F0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F0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477EB"/>
    <w:pPr>
      <w:spacing w:line="240" w:lineRule="auto"/>
    </w:pPr>
    <w:rPr>
      <w:color w:val="48494B" w:themeColor="accent4" w:themeShade="BF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477EB"/>
    <w:pPr>
      <w:spacing w:line="240" w:lineRule="auto"/>
    </w:pPr>
    <w:rPr>
      <w:color w:val="001454" w:themeColor="accent5" w:themeShade="BF"/>
    </w:rPr>
    <w:tblPr>
      <w:tblStyleRowBandSize w:val="1"/>
      <w:tblStyleColBandSize w:val="1"/>
      <w:tblBorders>
        <w:top w:val="single" w:sz="8" w:space="0" w:color="001C71" w:themeColor="accent5"/>
        <w:bottom w:val="single" w:sz="8" w:space="0" w:color="001C7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C71" w:themeColor="accent5"/>
          <w:left w:val="nil"/>
          <w:bottom w:val="single" w:sz="8" w:space="0" w:color="001C7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C71" w:themeColor="accent5"/>
          <w:left w:val="nil"/>
          <w:bottom w:val="single" w:sz="8" w:space="0" w:color="001C7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B4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B4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477EB"/>
    <w:pPr>
      <w:spacing w:line="240" w:lineRule="auto"/>
    </w:pPr>
    <w:rPr>
      <w:color w:val="C58910" w:themeColor="accent6" w:themeShade="BF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6477EB"/>
    <w:rPr>
      <w:lang w:val="en-US"/>
    </w:rPr>
  </w:style>
  <w:style w:type="paragraph" w:styleId="List">
    <w:name w:val="List"/>
    <w:basedOn w:val="Normal"/>
    <w:uiPriority w:val="99"/>
    <w:semiHidden/>
    <w:rsid w:val="006477E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6477E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477E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6477E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477EB"/>
    <w:pPr>
      <w:ind w:left="1415" w:hanging="283"/>
      <w:contextualSpacing/>
    </w:pPr>
  </w:style>
  <w:style w:type="paragraph" w:styleId="ListBullet2">
    <w:name w:val="List Bullet 2"/>
    <w:aliases w:val="b2"/>
    <w:basedOn w:val="Normal"/>
    <w:uiPriority w:val="3"/>
    <w:qFormat/>
    <w:rsid w:val="006477EB"/>
    <w:pPr>
      <w:numPr>
        <w:ilvl w:val="1"/>
        <w:numId w:val="5"/>
      </w:numPr>
      <w:spacing w:before="60" w:line="280" w:lineRule="atLeast"/>
    </w:pPr>
  </w:style>
  <w:style w:type="paragraph" w:styleId="ListBullet3">
    <w:name w:val="List Bullet 3"/>
    <w:aliases w:val="b3"/>
    <w:basedOn w:val="Normal"/>
    <w:uiPriority w:val="3"/>
    <w:qFormat/>
    <w:rsid w:val="006477EB"/>
    <w:pPr>
      <w:numPr>
        <w:ilvl w:val="2"/>
        <w:numId w:val="5"/>
      </w:numPr>
      <w:spacing w:before="60" w:line="280" w:lineRule="atLeast"/>
    </w:pPr>
  </w:style>
  <w:style w:type="paragraph" w:styleId="ListBullet4">
    <w:name w:val="List Bullet 4"/>
    <w:aliases w:val="b4"/>
    <w:basedOn w:val="Normal"/>
    <w:uiPriority w:val="3"/>
    <w:rsid w:val="006477EB"/>
    <w:pPr>
      <w:numPr>
        <w:ilvl w:val="3"/>
        <w:numId w:val="5"/>
      </w:numPr>
      <w:spacing w:before="60" w:line="280" w:lineRule="atLeast"/>
    </w:pPr>
  </w:style>
  <w:style w:type="paragraph" w:styleId="ListBullet5">
    <w:name w:val="List Bullet 5"/>
    <w:aliases w:val="b5"/>
    <w:basedOn w:val="Normal"/>
    <w:uiPriority w:val="3"/>
    <w:rsid w:val="006477EB"/>
    <w:pPr>
      <w:numPr>
        <w:ilvl w:val="4"/>
        <w:numId w:val="5"/>
      </w:numPr>
      <w:spacing w:before="60" w:line="280" w:lineRule="atLeast"/>
    </w:pPr>
  </w:style>
  <w:style w:type="paragraph" w:styleId="ListContinue">
    <w:name w:val="List Continue"/>
    <w:aliases w:val="lc1"/>
    <w:basedOn w:val="Normal"/>
    <w:uiPriority w:val="6"/>
    <w:rsid w:val="006477EB"/>
    <w:pPr>
      <w:spacing w:before="120" w:line="280" w:lineRule="atLeast"/>
      <w:ind w:left="431"/>
    </w:pPr>
  </w:style>
  <w:style w:type="paragraph" w:styleId="ListContinue2">
    <w:name w:val="List Continue 2"/>
    <w:aliases w:val="lc2"/>
    <w:basedOn w:val="Normal"/>
    <w:uiPriority w:val="7"/>
    <w:rsid w:val="006477EB"/>
    <w:pPr>
      <w:spacing w:before="60" w:line="280" w:lineRule="atLeast"/>
      <w:ind w:left="862"/>
    </w:pPr>
  </w:style>
  <w:style w:type="paragraph" w:styleId="ListContinue3">
    <w:name w:val="List Continue 3"/>
    <w:aliases w:val="lc3"/>
    <w:basedOn w:val="Normal"/>
    <w:uiPriority w:val="7"/>
    <w:rsid w:val="006477EB"/>
    <w:pPr>
      <w:spacing w:before="60" w:line="280" w:lineRule="atLeast"/>
      <w:ind w:left="1293"/>
    </w:pPr>
  </w:style>
  <w:style w:type="paragraph" w:styleId="ListContinue4">
    <w:name w:val="List Continue 4"/>
    <w:aliases w:val="lc4"/>
    <w:basedOn w:val="Normal"/>
    <w:uiPriority w:val="7"/>
    <w:rsid w:val="006477EB"/>
    <w:pPr>
      <w:spacing w:before="60" w:line="280" w:lineRule="atLeast"/>
      <w:ind w:left="1724"/>
    </w:pPr>
  </w:style>
  <w:style w:type="paragraph" w:styleId="ListContinue5">
    <w:name w:val="List Continue 5"/>
    <w:aliases w:val="lc5"/>
    <w:basedOn w:val="Normal"/>
    <w:uiPriority w:val="7"/>
    <w:rsid w:val="006477EB"/>
    <w:pPr>
      <w:spacing w:before="60" w:line="280" w:lineRule="atLeast"/>
      <w:ind w:left="2155"/>
    </w:pPr>
  </w:style>
  <w:style w:type="paragraph" w:styleId="ListNumber2">
    <w:name w:val="List Number 2"/>
    <w:aliases w:val="ln2"/>
    <w:basedOn w:val="Normal"/>
    <w:uiPriority w:val="5"/>
    <w:rsid w:val="006477EB"/>
    <w:pPr>
      <w:numPr>
        <w:ilvl w:val="1"/>
        <w:numId w:val="6"/>
      </w:numPr>
      <w:spacing w:before="60" w:line="280" w:lineRule="atLeast"/>
    </w:pPr>
  </w:style>
  <w:style w:type="paragraph" w:styleId="ListNumber3">
    <w:name w:val="List Number 3"/>
    <w:aliases w:val="ln3"/>
    <w:basedOn w:val="Normal"/>
    <w:uiPriority w:val="5"/>
    <w:rsid w:val="006477EB"/>
    <w:pPr>
      <w:numPr>
        <w:ilvl w:val="2"/>
        <w:numId w:val="6"/>
      </w:numPr>
      <w:spacing w:before="60" w:line="280" w:lineRule="atLeast"/>
    </w:pPr>
  </w:style>
  <w:style w:type="paragraph" w:styleId="ListNumber4">
    <w:name w:val="List Number 4"/>
    <w:aliases w:val="ln4"/>
    <w:basedOn w:val="Normal"/>
    <w:uiPriority w:val="5"/>
    <w:rsid w:val="006477EB"/>
    <w:pPr>
      <w:numPr>
        <w:ilvl w:val="3"/>
        <w:numId w:val="6"/>
      </w:numPr>
      <w:spacing w:before="60" w:line="280" w:lineRule="atLeast"/>
    </w:pPr>
  </w:style>
  <w:style w:type="paragraph" w:styleId="ListNumber5">
    <w:name w:val="List Number 5"/>
    <w:aliases w:val="ln5"/>
    <w:basedOn w:val="Normal"/>
    <w:uiPriority w:val="5"/>
    <w:rsid w:val="006477EB"/>
    <w:pPr>
      <w:numPr>
        <w:ilvl w:val="4"/>
        <w:numId w:val="6"/>
      </w:numPr>
      <w:spacing w:before="60" w:line="280" w:lineRule="atLeast"/>
    </w:pPr>
  </w:style>
  <w:style w:type="paragraph" w:styleId="ListParagraph">
    <w:name w:val="List Paragraph"/>
    <w:basedOn w:val="Normal"/>
    <w:uiPriority w:val="34"/>
    <w:qFormat/>
    <w:rsid w:val="006477E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477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477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E5E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E5E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477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3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3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477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DC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DC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477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A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A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477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04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04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477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8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8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ListTable2">
    <w:name w:val="List Table 2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70E5EB" w:themeColor="accent1" w:themeTint="99"/>
        <w:bottom w:val="single" w:sz="4" w:space="0" w:color="70E5EB" w:themeColor="accent1" w:themeTint="99"/>
        <w:insideH w:val="single" w:sz="4" w:space="0" w:color="70E5E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F9357" w:themeColor="accent2" w:themeTint="99"/>
        <w:bottom w:val="single" w:sz="4" w:space="0" w:color="FF9357" w:themeColor="accent2" w:themeTint="99"/>
        <w:insideH w:val="single" w:sz="4" w:space="0" w:color="FF935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80DC71" w:themeColor="accent3" w:themeTint="99"/>
        <w:bottom w:val="single" w:sz="4" w:space="0" w:color="80DC71" w:themeColor="accent3" w:themeTint="99"/>
        <w:insideH w:val="single" w:sz="4" w:space="0" w:color="80DC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9FA1A3" w:themeColor="accent4" w:themeTint="99"/>
        <w:bottom w:val="single" w:sz="4" w:space="0" w:color="9FA1A3" w:themeColor="accent4" w:themeTint="99"/>
        <w:insideH w:val="single" w:sz="4" w:space="0" w:color="9FA1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104BFF" w:themeColor="accent5" w:themeTint="99"/>
        <w:bottom w:val="single" w:sz="4" w:space="0" w:color="104BFF" w:themeColor="accent5" w:themeTint="99"/>
        <w:insideH w:val="single" w:sz="4" w:space="0" w:color="104B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4CE82" w:themeColor="accent6" w:themeTint="99"/>
        <w:bottom w:val="single" w:sz="4" w:space="0" w:color="F4CE82" w:themeColor="accent6" w:themeTint="99"/>
        <w:insideH w:val="single" w:sz="4" w:space="0" w:color="F4CE8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ListTable3">
    <w:name w:val="List Table 3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1DCAD3" w:themeColor="accent1"/>
        <w:left w:val="single" w:sz="4" w:space="0" w:color="1DCAD3" w:themeColor="accent1"/>
        <w:bottom w:val="single" w:sz="4" w:space="0" w:color="1DCAD3" w:themeColor="accent1"/>
        <w:right w:val="single" w:sz="4" w:space="0" w:color="1DCAD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CAD3" w:themeFill="accent1"/>
      </w:tcPr>
    </w:tblStylePr>
    <w:tblStylePr w:type="lastRow">
      <w:rPr>
        <w:b/>
        <w:bCs/>
      </w:rPr>
      <w:tblPr/>
      <w:tcPr>
        <w:tcBorders>
          <w:top w:val="double" w:sz="4" w:space="0" w:color="1DCAD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CAD3" w:themeColor="accent1"/>
          <w:right w:val="single" w:sz="4" w:space="0" w:color="1DCAD3" w:themeColor="accent1"/>
        </w:tcBorders>
      </w:tcPr>
    </w:tblStylePr>
    <w:tblStylePr w:type="band1Horz">
      <w:tblPr/>
      <w:tcPr>
        <w:tcBorders>
          <w:top w:val="single" w:sz="4" w:space="0" w:color="1DCAD3" w:themeColor="accent1"/>
          <w:bottom w:val="single" w:sz="4" w:space="0" w:color="1DCAD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CAD3" w:themeColor="accent1"/>
          <w:left w:val="nil"/>
        </w:tcBorders>
      </w:tcPr>
    </w:tblStylePr>
    <w:tblStylePr w:type="swCell">
      <w:tblPr/>
      <w:tcPr>
        <w:tcBorders>
          <w:top w:val="double" w:sz="4" w:space="0" w:color="1DCAD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E65300" w:themeColor="accent2"/>
        <w:left w:val="single" w:sz="4" w:space="0" w:color="E65300" w:themeColor="accent2"/>
        <w:bottom w:val="single" w:sz="4" w:space="0" w:color="E65300" w:themeColor="accent2"/>
        <w:right w:val="single" w:sz="4" w:space="0" w:color="E653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5300" w:themeFill="accent2"/>
      </w:tcPr>
    </w:tblStylePr>
    <w:tblStylePr w:type="lastRow">
      <w:rPr>
        <w:b/>
        <w:bCs/>
      </w:rPr>
      <w:tblPr/>
      <w:tcPr>
        <w:tcBorders>
          <w:top w:val="double" w:sz="4" w:space="0" w:color="E653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5300" w:themeColor="accent2"/>
          <w:right w:val="single" w:sz="4" w:space="0" w:color="E65300" w:themeColor="accent2"/>
        </w:tcBorders>
      </w:tcPr>
    </w:tblStylePr>
    <w:tblStylePr w:type="band1Horz">
      <w:tblPr/>
      <w:tcPr>
        <w:tcBorders>
          <w:top w:val="single" w:sz="4" w:space="0" w:color="E65300" w:themeColor="accent2"/>
          <w:bottom w:val="single" w:sz="4" w:space="0" w:color="E653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5300" w:themeColor="accent2"/>
          <w:left w:val="nil"/>
        </w:tcBorders>
      </w:tcPr>
    </w:tblStylePr>
    <w:tblStylePr w:type="swCell">
      <w:tblPr/>
      <w:tcPr>
        <w:tcBorders>
          <w:top w:val="double" w:sz="4" w:space="0" w:color="E653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3DAE2B" w:themeColor="accent3"/>
        <w:left w:val="single" w:sz="4" w:space="0" w:color="3DAE2B" w:themeColor="accent3"/>
        <w:bottom w:val="single" w:sz="4" w:space="0" w:color="3DAE2B" w:themeColor="accent3"/>
        <w:right w:val="single" w:sz="4" w:space="0" w:color="3DAE2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AE2B" w:themeFill="accent3"/>
      </w:tcPr>
    </w:tblStylePr>
    <w:tblStylePr w:type="lastRow">
      <w:rPr>
        <w:b/>
        <w:bCs/>
      </w:rPr>
      <w:tblPr/>
      <w:tcPr>
        <w:tcBorders>
          <w:top w:val="double" w:sz="4" w:space="0" w:color="3DAE2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AE2B" w:themeColor="accent3"/>
          <w:right w:val="single" w:sz="4" w:space="0" w:color="3DAE2B" w:themeColor="accent3"/>
        </w:tcBorders>
      </w:tcPr>
    </w:tblStylePr>
    <w:tblStylePr w:type="band1Horz">
      <w:tblPr/>
      <w:tcPr>
        <w:tcBorders>
          <w:top w:val="single" w:sz="4" w:space="0" w:color="3DAE2B" w:themeColor="accent3"/>
          <w:bottom w:val="single" w:sz="4" w:space="0" w:color="3DAE2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AE2B" w:themeColor="accent3"/>
          <w:left w:val="nil"/>
        </w:tcBorders>
      </w:tcPr>
    </w:tblStylePr>
    <w:tblStylePr w:type="swCell">
      <w:tblPr/>
      <w:tcPr>
        <w:tcBorders>
          <w:top w:val="double" w:sz="4" w:space="0" w:color="3DAE2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616365" w:themeColor="accent4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rPr>
        <w:b/>
        <w:bCs/>
      </w:rPr>
      <w:tblPr/>
      <w:tcPr>
        <w:tcBorders>
          <w:top w:val="double" w:sz="4" w:space="0" w:color="61636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6365" w:themeColor="accent4"/>
          <w:right w:val="single" w:sz="4" w:space="0" w:color="616365" w:themeColor="accent4"/>
        </w:tcBorders>
      </w:tcPr>
    </w:tblStylePr>
    <w:tblStylePr w:type="band1Horz">
      <w:tblPr/>
      <w:tcPr>
        <w:tcBorders>
          <w:top w:val="single" w:sz="4" w:space="0" w:color="616365" w:themeColor="accent4"/>
          <w:bottom w:val="single" w:sz="4" w:space="0" w:color="61636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6365" w:themeColor="accent4"/>
          <w:left w:val="nil"/>
        </w:tcBorders>
      </w:tcPr>
    </w:tblStylePr>
    <w:tblStylePr w:type="swCell">
      <w:tblPr/>
      <w:tcPr>
        <w:tcBorders>
          <w:top w:val="double" w:sz="4" w:space="0" w:color="61636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001C71" w:themeColor="accent5"/>
        <w:left w:val="single" w:sz="4" w:space="0" w:color="001C71" w:themeColor="accent5"/>
        <w:bottom w:val="single" w:sz="4" w:space="0" w:color="001C71" w:themeColor="accent5"/>
        <w:right w:val="single" w:sz="4" w:space="0" w:color="001C7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1C71" w:themeFill="accent5"/>
      </w:tcPr>
    </w:tblStylePr>
    <w:tblStylePr w:type="lastRow">
      <w:rPr>
        <w:b/>
        <w:bCs/>
      </w:rPr>
      <w:tblPr/>
      <w:tcPr>
        <w:tcBorders>
          <w:top w:val="double" w:sz="4" w:space="0" w:color="001C7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1C71" w:themeColor="accent5"/>
          <w:right w:val="single" w:sz="4" w:space="0" w:color="001C71" w:themeColor="accent5"/>
        </w:tcBorders>
      </w:tcPr>
    </w:tblStylePr>
    <w:tblStylePr w:type="band1Horz">
      <w:tblPr/>
      <w:tcPr>
        <w:tcBorders>
          <w:top w:val="single" w:sz="4" w:space="0" w:color="001C71" w:themeColor="accent5"/>
          <w:bottom w:val="single" w:sz="4" w:space="0" w:color="001C7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1C71" w:themeColor="accent5"/>
          <w:left w:val="nil"/>
        </w:tcBorders>
      </w:tcPr>
    </w:tblStylePr>
    <w:tblStylePr w:type="swCell">
      <w:tblPr/>
      <w:tcPr>
        <w:tcBorders>
          <w:top w:val="double" w:sz="4" w:space="0" w:color="001C7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EEAF30" w:themeColor="accent6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rPr>
        <w:b/>
        <w:bCs/>
      </w:rPr>
      <w:tblPr/>
      <w:tcPr>
        <w:tcBorders>
          <w:top w:val="double" w:sz="4" w:space="0" w:color="EEAF3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F30" w:themeColor="accent6"/>
          <w:right w:val="single" w:sz="4" w:space="0" w:color="EEAF30" w:themeColor="accent6"/>
        </w:tcBorders>
      </w:tcPr>
    </w:tblStylePr>
    <w:tblStylePr w:type="band1Horz">
      <w:tblPr/>
      <w:tcPr>
        <w:tcBorders>
          <w:top w:val="single" w:sz="4" w:space="0" w:color="EEAF30" w:themeColor="accent6"/>
          <w:bottom w:val="single" w:sz="4" w:space="0" w:color="EEAF3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F30" w:themeColor="accent6"/>
          <w:left w:val="nil"/>
        </w:tcBorders>
      </w:tcPr>
    </w:tblStylePr>
    <w:tblStylePr w:type="swCell">
      <w:tblPr/>
      <w:tcPr>
        <w:tcBorders>
          <w:top w:val="double" w:sz="4" w:space="0" w:color="EEAF3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70E5EB" w:themeColor="accent1" w:themeTint="99"/>
        <w:left w:val="single" w:sz="4" w:space="0" w:color="70E5EB" w:themeColor="accent1" w:themeTint="99"/>
        <w:bottom w:val="single" w:sz="4" w:space="0" w:color="70E5EB" w:themeColor="accent1" w:themeTint="99"/>
        <w:right w:val="single" w:sz="4" w:space="0" w:color="70E5EB" w:themeColor="accent1" w:themeTint="99"/>
        <w:insideH w:val="single" w:sz="4" w:space="0" w:color="70E5E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CAD3" w:themeColor="accent1"/>
          <w:left w:val="single" w:sz="4" w:space="0" w:color="1DCAD3" w:themeColor="accent1"/>
          <w:bottom w:val="single" w:sz="4" w:space="0" w:color="1DCAD3" w:themeColor="accent1"/>
          <w:right w:val="single" w:sz="4" w:space="0" w:color="1DCAD3" w:themeColor="accent1"/>
          <w:insideH w:val="nil"/>
        </w:tcBorders>
        <w:shd w:val="clear" w:color="auto" w:fill="1DCAD3" w:themeFill="accent1"/>
      </w:tcPr>
    </w:tblStylePr>
    <w:tblStylePr w:type="lastRow">
      <w:rPr>
        <w:b/>
        <w:bCs/>
      </w:rPr>
      <w:tblPr/>
      <w:tcPr>
        <w:tcBorders>
          <w:top w:val="double" w:sz="4" w:space="0" w:color="70E5E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F9357" w:themeColor="accent2" w:themeTint="99"/>
        <w:left w:val="single" w:sz="4" w:space="0" w:color="FF9357" w:themeColor="accent2" w:themeTint="99"/>
        <w:bottom w:val="single" w:sz="4" w:space="0" w:color="FF9357" w:themeColor="accent2" w:themeTint="99"/>
        <w:right w:val="single" w:sz="4" w:space="0" w:color="FF9357" w:themeColor="accent2" w:themeTint="99"/>
        <w:insideH w:val="single" w:sz="4" w:space="0" w:color="FF935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5300" w:themeColor="accent2"/>
          <w:left w:val="single" w:sz="4" w:space="0" w:color="E65300" w:themeColor="accent2"/>
          <w:bottom w:val="single" w:sz="4" w:space="0" w:color="E65300" w:themeColor="accent2"/>
          <w:right w:val="single" w:sz="4" w:space="0" w:color="E65300" w:themeColor="accent2"/>
          <w:insideH w:val="nil"/>
        </w:tcBorders>
        <w:shd w:val="clear" w:color="auto" w:fill="E65300" w:themeFill="accent2"/>
      </w:tcPr>
    </w:tblStylePr>
    <w:tblStylePr w:type="lastRow">
      <w:rPr>
        <w:b/>
        <w:bCs/>
      </w:rPr>
      <w:tblPr/>
      <w:tcPr>
        <w:tcBorders>
          <w:top w:val="double" w:sz="4" w:space="0" w:color="FF93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80DC71" w:themeColor="accent3" w:themeTint="99"/>
        <w:left w:val="single" w:sz="4" w:space="0" w:color="80DC71" w:themeColor="accent3" w:themeTint="99"/>
        <w:bottom w:val="single" w:sz="4" w:space="0" w:color="80DC71" w:themeColor="accent3" w:themeTint="99"/>
        <w:right w:val="single" w:sz="4" w:space="0" w:color="80DC71" w:themeColor="accent3" w:themeTint="99"/>
        <w:insideH w:val="single" w:sz="4" w:space="0" w:color="80DC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E2B" w:themeColor="accent3"/>
          <w:left w:val="single" w:sz="4" w:space="0" w:color="3DAE2B" w:themeColor="accent3"/>
          <w:bottom w:val="single" w:sz="4" w:space="0" w:color="3DAE2B" w:themeColor="accent3"/>
          <w:right w:val="single" w:sz="4" w:space="0" w:color="3DAE2B" w:themeColor="accent3"/>
          <w:insideH w:val="nil"/>
        </w:tcBorders>
        <w:shd w:val="clear" w:color="auto" w:fill="3DAE2B" w:themeFill="accent3"/>
      </w:tcPr>
    </w:tblStylePr>
    <w:tblStylePr w:type="lastRow">
      <w:rPr>
        <w:b/>
        <w:bCs/>
      </w:rPr>
      <w:tblPr/>
      <w:tcPr>
        <w:tcBorders>
          <w:top w:val="double" w:sz="4" w:space="0" w:color="80DC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9FA1A3" w:themeColor="accent4" w:themeTint="99"/>
        <w:left w:val="single" w:sz="4" w:space="0" w:color="9FA1A3" w:themeColor="accent4" w:themeTint="99"/>
        <w:bottom w:val="single" w:sz="4" w:space="0" w:color="9FA1A3" w:themeColor="accent4" w:themeTint="99"/>
        <w:right w:val="single" w:sz="4" w:space="0" w:color="9FA1A3" w:themeColor="accent4" w:themeTint="99"/>
        <w:insideH w:val="single" w:sz="4" w:space="0" w:color="9FA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6365" w:themeColor="accent4"/>
          <w:left w:val="single" w:sz="4" w:space="0" w:color="616365" w:themeColor="accent4"/>
          <w:bottom w:val="single" w:sz="4" w:space="0" w:color="616365" w:themeColor="accent4"/>
          <w:right w:val="single" w:sz="4" w:space="0" w:color="616365" w:themeColor="accent4"/>
          <w:insideH w:val="nil"/>
        </w:tcBorders>
        <w:shd w:val="clear" w:color="auto" w:fill="616365" w:themeFill="accent4"/>
      </w:tcPr>
    </w:tblStylePr>
    <w:tblStylePr w:type="lastRow">
      <w:rPr>
        <w:b/>
        <w:bCs/>
      </w:rPr>
      <w:tblPr/>
      <w:tcPr>
        <w:tcBorders>
          <w:top w:val="double" w:sz="4" w:space="0" w:color="9FA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104BFF" w:themeColor="accent5" w:themeTint="99"/>
        <w:left w:val="single" w:sz="4" w:space="0" w:color="104BFF" w:themeColor="accent5" w:themeTint="99"/>
        <w:bottom w:val="single" w:sz="4" w:space="0" w:color="104BFF" w:themeColor="accent5" w:themeTint="99"/>
        <w:right w:val="single" w:sz="4" w:space="0" w:color="104BFF" w:themeColor="accent5" w:themeTint="99"/>
        <w:insideH w:val="single" w:sz="4" w:space="0" w:color="104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C71" w:themeColor="accent5"/>
          <w:left w:val="single" w:sz="4" w:space="0" w:color="001C71" w:themeColor="accent5"/>
          <w:bottom w:val="single" w:sz="4" w:space="0" w:color="001C71" w:themeColor="accent5"/>
          <w:right w:val="single" w:sz="4" w:space="0" w:color="001C71" w:themeColor="accent5"/>
          <w:insideH w:val="nil"/>
        </w:tcBorders>
        <w:shd w:val="clear" w:color="auto" w:fill="001C71" w:themeFill="accent5"/>
      </w:tcPr>
    </w:tblStylePr>
    <w:tblStylePr w:type="lastRow">
      <w:rPr>
        <w:b/>
        <w:bCs/>
      </w:rPr>
      <w:tblPr/>
      <w:tcPr>
        <w:tcBorders>
          <w:top w:val="double" w:sz="4" w:space="0" w:color="104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4CE82" w:themeColor="accent6" w:themeTint="99"/>
        <w:left w:val="single" w:sz="4" w:space="0" w:color="F4CE82" w:themeColor="accent6" w:themeTint="99"/>
        <w:bottom w:val="single" w:sz="4" w:space="0" w:color="F4CE82" w:themeColor="accent6" w:themeTint="99"/>
        <w:right w:val="single" w:sz="4" w:space="0" w:color="F4CE82" w:themeColor="accent6" w:themeTint="99"/>
        <w:insideH w:val="single" w:sz="4" w:space="0" w:color="F4CE8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F30" w:themeColor="accent6"/>
          <w:left w:val="single" w:sz="4" w:space="0" w:color="EEAF30" w:themeColor="accent6"/>
          <w:bottom w:val="single" w:sz="4" w:space="0" w:color="EEAF30" w:themeColor="accent6"/>
          <w:right w:val="single" w:sz="4" w:space="0" w:color="EEAF30" w:themeColor="accent6"/>
          <w:insideH w:val="nil"/>
        </w:tcBorders>
        <w:shd w:val="clear" w:color="auto" w:fill="EEAF30" w:themeFill="accent6"/>
      </w:tcPr>
    </w:tblStylePr>
    <w:tblStylePr w:type="lastRow">
      <w:rPr>
        <w:b/>
        <w:bCs/>
      </w:rPr>
      <w:tblPr/>
      <w:tcPr>
        <w:tcBorders>
          <w:top w:val="double" w:sz="4" w:space="0" w:color="F4CE8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DCAD3" w:themeColor="accent1"/>
        <w:left w:val="single" w:sz="24" w:space="0" w:color="1DCAD3" w:themeColor="accent1"/>
        <w:bottom w:val="single" w:sz="24" w:space="0" w:color="1DCAD3" w:themeColor="accent1"/>
        <w:right w:val="single" w:sz="24" w:space="0" w:color="1DCAD3" w:themeColor="accent1"/>
      </w:tblBorders>
    </w:tblPr>
    <w:tcPr>
      <w:shd w:val="clear" w:color="auto" w:fill="1DCAD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5300" w:themeColor="accent2"/>
        <w:left w:val="single" w:sz="24" w:space="0" w:color="E65300" w:themeColor="accent2"/>
        <w:bottom w:val="single" w:sz="24" w:space="0" w:color="E65300" w:themeColor="accent2"/>
        <w:right w:val="single" w:sz="24" w:space="0" w:color="E65300" w:themeColor="accent2"/>
      </w:tblBorders>
    </w:tblPr>
    <w:tcPr>
      <w:shd w:val="clear" w:color="auto" w:fill="E653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DAE2B" w:themeColor="accent3"/>
        <w:left w:val="single" w:sz="24" w:space="0" w:color="3DAE2B" w:themeColor="accent3"/>
        <w:bottom w:val="single" w:sz="24" w:space="0" w:color="3DAE2B" w:themeColor="accent3"/>
        <w:right w:val="single" w:sz="24" w:space="0" w:color="3DAE2B" w:themeColor="accent3"/>
      </w:tblBorders>
    </w:tblPr>
    <w:tcPr>
      <w:shd w:val="clear" w:color="auto" w:fill="3DAE2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6365" w:themeColor="accent4"/>
        <w:left w:val="single" w:sz="24" w:space="0" w:color="616365" w:themeColor="accent4"/>
        <w:bottom w:val="single" w:sz="24" w:space="0" w:color="616365" w:themeColor="accent4"/>
        <w:right w:val="single" w:sz="24" w:space="0" w:color="616365" w:themeColor="accent4"/>
      </w:tblBorders>
    </w:tblPr>
    <w:tcPr>
      <w:shd w:val="clear" w:color="auto" w:fill="61636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1C71" w:themeColor="accent5"/>
        <w:left w:val="single" w:sz="24" w:space="0" w:color="001C71" w:themeColor="accent5"/>
        <w:bottom w:val="single" w:sz="24" w:space="0" w:color="001C71" w:themeColor="accent5"/>
        <w:right w:val="single" w:sz="24" w:space="0" w:color="001C71" w:themeColor="accent5"/>
      </w:tblBorders>
    </w:tblPr>
    <w:tcPr>
      <w:shd w:val="clear" w:color="auto" w:fill="001C7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F30" w:themeColor="accent6"/>
        <w:left w:val="single" w:sz="24" w:space="0" w:color="EEAF30" w:themeColor="accent6"/>
        <w:bottom w:val="single" w:sz="24" w:space="0" w:color="EEAF30" w:themeColor="accent6"/>
        <w:right w:val="single" w:sz="24" w:space="0" w:color="EEAF30" w:themeColor="accent6"/>
      </w:tblBorders>
    </w:tblPr>
    <w:tcPr>
      <w:shd w:val="clear" w:color="auto" w:fill="EEAF3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477EB"/>
    <w:pPr>
      <w:spacing w:line="240" w:lineRule="auto"/>
    </w:pPr>
    <w:rPr>
      <w:color w:val="15969D" w:themeColor="accent1" w:themeShade="BF"/>
    </w:rPr>
    <w:tblPr>
      <w:tblStyleRowBandSize w:val="1"/>
      <w:tblStyleColBandSize w:val="1"/>
      <w:tblBorders>
        <w:top w:val="single" w:sz="4" w:space="0" w:color="1DCAD3" w:themeColor="accent1"/>
        <w:bottom w:val="single" w:sz="4" w:space="0" w:color="1DCAD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CAD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CAD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477EB"/>
    <w:pPr>
      <w:spacing w:line="240" w:lineRule="auto"/>
    </w:pPr>
    <w:rPr>
      <w:color w:val="AC3E00" w:themeColor="accent2" w:themeShade="BF"/>
    </w:rPr>
    <w:tblPr>
      <w:tblStyleRowBandSize w:val="1"/>
      <w:tblStyleColBandSize w:val="1"/>
      <w:tblBorders>
        <w:top w:val="single" w:sz="4" w:space="0" w:color="E65300" w:themeColor="accent2"/>
        <w:bottom w:val="single" w:sz="4" w:space="0" w:color="E653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653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65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477EB"/>
    <w:pPr>
      <w:spacing w:line="240" w:lineRule="auto"/>
    </w:pPr>
    <w:rPr>
      <w:color w:val="2D8220" w:themeColor="accent3" w:themeShade="BF"/>
    </w:rPr>
    <w:tblPr>
      <w:tblStyleRowBandSize w:val="1"/>
      <w:tblStyleColBandSize w:val="1"/>
      <w:tblBorders>
        <w:top w:val="single" w:sz="4" w:space="0" w:color="3DAE2B" w:themeColor="accent3"/>
        <w:bottom w:val="single" w:sz="4" w:space="0" w:color="3DAE2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DAE2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DAE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477EB"/>
    <w:pPr>
      <w:spacing w:line="240" w:lineRule="auto"/>
    </w:pPr>
    <w:rPr>
      <w:color w:val="48494B" w:themeColor="accent4" w:themeShade="BF"/>
    </w:rPr>
    <w:tblPr>
      <w:tblStyleRowBandSize w:val="1"/>
      <w:tblStyleColBandSize w:val="1"/>
      <w:tblBorders>
        <w:top w:val="single" w:sz="4" w:space="0" w:color="616365" w:themeColor="accent4"/>
        <w:bottom w:val="single" w:sz="4" w:space="0" w:color="61636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636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477EB"/>
    <w:pPr>
      <w:spacing w:line="240" w:lineRule="auto"/>
    </w:pPr>
    <w:rPr>
      <w:color w:val="001454" w:themeColor="accent5" w:themeShade="BF"/>
    </w:rPr>
    <w:tblPr>
      <w:tblStyleRowBandSize w:val="1"/>
      <w:tblStyleColBandSize w:val="1"/>
      <w:tblBorders>
        <w:top w:val="single" w:sz="4" w:space="0" w:color="001C71" w:themeColor="accent5"/>
        <w:bottom w:val="single" w:sz="4" w:space="0" w:color="001C7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1C7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1C7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477EB"/>
    <w:pPr>
      <w:spacing w:line="240" w:lineRule="auto"/>
    </w:pPr>
    <w:rPr>
      <w:color w:val="C58910" w:themeColor="accent6" w:themeShade="BF"/>
    </w:rPr>
    <w:tblPr>
      <w:tblStyleRowBandSize w:val="1"/>
      <w:tblStyleColBandSize w:val="1"/>
      <w:tblBorders>
        <w:top w:val="single" w:sz="4" w:space="0" w:color="EEAF30" w:themeColor="accent6"/>
        <w:bottom w:val="single" w:sz="4" w:space="0" w:color="EEAF3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EAF3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477EB"/>
    <w:pPr>
      <w:spacing w:line="240" w:lineRule="auto"/>
    </w:pPr>
    <w:rPr>
      <w:color w:val="15969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CAD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CAD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CAD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CAD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477EB"/>
    <w:pPr>
      <w:spacing w:line="240" w:lineRule="auto"/>
    </w:pPr>
    <w:rPr>
      <w:color w:val="AC3E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53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53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53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53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477EB"/>
    <w:pPr>
      <w:spacing w:line="240" w:lineRule="auto"/>
    </w:pPr>
    <w:rPr>
      <w:color w:val="2D822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AE2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AE2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AE2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AE2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477EB"/>
    <w:pPr>
      <w:spacing w:line="240" w:lineRule="auto"/>
    </w:pPr>
    <w:rPr>
      <w:color w:val="48494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636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636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636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636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477EB"/>
    <w:pPr>
      <w:spacing w:line="240" w:lineRule="auto"/>
    </w:pPr>
    <w:rPr>
      <w:color w:val="00145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1C7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1C7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1C7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1C7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477EB"/>
    <w:pPr>
      <w:spacing w:line="240" w:lineRule="auto"/>
    </w:pPr>
    <w:rPr>
      <w:color w:val="C589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F3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F3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F3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F3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6477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77EB"/>
    <w:rPr>
      <w:rFonts w:ascii="Consolas" w:hAnsi="Consolas"/>
      <w:sz w:val="20"/>
      <w:szCs w:val="20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4DDEE6" w:themeColor="accent1" w:themeTint="BF"/>
        <w:left w:val="single" w:sz="8" w:space="0" w:color="4DDEE6" w:themeColor="accent1" w:themeTint="BF"/>
        <w:bottom w:val="single" w:sz="8" w:space="0" w:color="4DDEE6" w:themeColor="accent1" w:themeTint="BF"/>
        <w:right w:val="single" w:sz="8" w:space="0" w:color="4DDEE6" w:themeColor="accent1" w:themeTint="BF"/>
        <w:insideH w:val="single" w:sz="8" w:space="0" w:color="4DDEE6" w:themeColor="accent1" w:themeTint="BF"/>
        <w:insideV w:val="single" w:sz="8" w:space="0" w:color="4DDEE6" w:themeColor="accent1" w:themeTint="BF"/>
      </w:tblBorders>
    </w:tblPr>
    <w:tcPr>
      <w:shd w:val="clear" w:color="auto" w:fill="C4F4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DE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E9EE" w:themeFill="accent1" w:themeFillTint="7F"/>
      </w:tcPr>
    </w:tblStylePr>
    <w:tblStylePr w:type="band1Horz">
      <w:tblPr/>
      <w:tcPr>
        <w:shd w:val="clear" w:color="auto" w:fill="88E9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FF782D" w:themeColor="accent2" w:themeTint="BF"/>
        <w:left w:val="single" w:sz="8" w:space="0" w:color="FF782D" w:themeColor="accent2" w:themeTint="BF"/>
        <w:bottom w:val="single" w:sz="8" w:space="0" w:color="FF782D" w:themeColor="accent2" w:themeTint="BF"/>
        <w:right w:val="single" w:sz="8" w:space="0" w:color="FF782D" w:themeColor="accent2" w:themeTint="BF"/>
        <w:insideH w:val="single" w:sz="8" w:space="0" w:color="FF782D" w:themeColor="accent2" w:themeTint="BF"/>
        <w:insideV w:val="single" w:sz="8" w:space="0" w:color="FF782D" w:themeColor="accent2" w:themeTint="BF"/>
      </w:tblBorders>
    </w:tblPr>
    <w:tcPr>
      <w:shd w:val="clear" w:color="auto" w:fill="FFD2B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82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573" w:themeFill="accent2" w:themeFillTint="7F"/>
      </w:tcPr>
    </w:tblStylePr>
    <w:tblStylePr w:type="band1Horz">
      <w:tblPr/>
      <w:tcPr>
        <w:shd w:val="clear" w:color="auto" w:fill="FFA57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61D34E" w:themeColor="accent3" w:themeTint="BF"/>
        <w:left w:val="single" w:sz="8" w:space="0" w:color="61D34E" w:themeColor="accent3" w:themeTint="BF"/>
        <w:bottom w:val="single" w:sz="8" w:space="0" w:color="61D34E" w:themeColor="accent3" w:themeTint="BF"/>
        <w:right w:val="single" w:sz="8" w:space="0" w:color="61D34E" w:themeColor="accent3" w:themeTint="BF"/>
        <w:insideH w:val="single" w:sz="8" w:space="0" w:color="61D34E" w:themeColor="accent3" w:themeTint="BF"/>
        <w:insideV w:val="single" w:sz="8" w:space="0" w:color="61D34E" w:themeColor="accent3" w:themeTint="BF"/>
      </w:tblBorders>
    </w:tblPr>
    <w:tcPr>
      <w:shd w:val="clear" w:color="auto" w:fill="CAF0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D3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E289" w:themeFill="accent3" w:themeFillTint="7F"/>
      </w:tcPr>
    </w:tblStylePr>
    <w:tblStylePr w:type="band1Horz">
      <w:tblPr/>
      <w:tcPr>
        <w:shd w:val="clear" w:color="auto" w:fill="95E2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0034D4" w:themeColor="accent5" w:themeTint="BF"/>
        <w:left w:val="single" w:sz="8" w:space="0" w:color="0034D4" w:themeColor="accent5" w:themeTint="BF"/>
        <w:bottom w:val="single" w:sz="8" w:space="0" w:color="0034D4" w:themeColor="accent5" w:themeTint="BF"/>
        <w:right w:val="single" w:sz="8" w:space="0" w:color="0034D4" w:themeColor="accent5" w:themeTint="BF"/>
        <w:insideH w:val="single" w:sz="8" w:space="0" w:color="0034D4" w:themeColor="accent5" w:themeTint="BF"/>
        <w:insideV w:val="single" w:sz="8" w:space="0" w:color="0034D4" w:themeColor="accent5" w:themeTint="BF"/>
      </w:tblBorders>
    </w:tblPr>
    <w:tcPr>
      <w:shd w:val="clear" w:color="auto" w:fill="9CB4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4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69FF" w:themeFill="accent5" w:themeFillTint="7F"/>
      </w:tcPr>
    </w:tblStylePr>
    <w:tblStylePr w:type="band1Horz">
      <w:tblPr/>
      <w:tcPr>
        <w:shd w:val="clear" w:color="auto" w:fill="3969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CAD3" w:themeColor="accent1"/>
        <w:left w:val="single" w:sz="8" w:space="0" w:color="1DCAD3" w:themeColor="accent1"/>
        <w:bottom w:val="single" w:sz="8" w:space="0" w:color="1DCAD3" w:themeColor="accent1"/>
        <w:right w:val="single" w:sz="8" w:space="0" w:color="1DCAD3" w:themeColor="accent1"/>
        <w:insideH w:val="single" w:sz="8" w:space="0" w:color="1DCAD3" w:themeColor="accent1"/>
        <w:insideV w:val="single" w:sz="8" w:space="0" w:color="1DCAD3" w:themeColor="accent1"/>
      </w:tblBorders>
    </w:tblPr>
    <w:tcPr>
      <w:shd w:val="clear" w:color="auto" w:fill="C4F4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FA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F6F8" w:themeFill="accent1" w:themeFillTint="33"/>
      </w:tcPr>
    </w:tblStylePr>
    <w:tblStylePr w:type="band1Vert">
      <w:tblPr/>
      <w:tcPr>
        <w:shd w:val="clear" w:color="auto" w:fill="88E9EE" w:themeFill="accent1" w:themeFillTint="7F"/>
      </w:tcPr>
    </w:tblStylePr>
    <w:tblStylePr w:type="band1Horz">
      <w:tblPr/>
      <w:tcPr>
        <w:tcBorders>
          <w:insideH w:val="single" w:sz="6" w:space="0" w:color="1DCAD3" w:themeColor="accent1"/>
          <w:insideV w:val="single" w:sz="6" w:space="0" w:color="1DCAD3" w:themeColor="accent1"/>
        </w:tcBorders>
        <w:shd w:val="clear" w:color="auto" w:fill="88E9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5300" w:themeColor="accent2"/>
        <w:left w:val="single" w:sz="8" w:space="0" w:color="E65300" w:themeColor="accent2"/>
        <w:bottom w:val="single" w:sz="8" w:space="0" w:color="E65300" w:themeColor="accent2"/>
        <w:right w:val="single" w:sz="8" w:space="0" w:color="E65300" w:themeColor="accent2"/>
        <w:insideH w:val="single" w:sz="8" w:space="0" w:color="E65300" w:themeColor="accent2"/>
        <w:insideV w:val="single" w:sz="8" w:space="0" w:color="E65300" w:themeColor="accent2"/>
      </w:tblBorders>
    </w:tblPr>
    <w:tcPr>
      <w:shd w:val="clear" w:color="auto" w:fill="FFD2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7" w:themeFill="accent2" w:themeFillTint="33"/>
      </w:tcPr>
    </w:tblStylePr>
    <w:tblStylePr w:type="band1Vert">
      <w:tblPr/>
      <w:tcPr>
        <w:shd w:val="clear" w:color="auto" w:fill="FFA573" w:themeFill="accent2" w:themeFillTint="7F"/>
      </w:tcPr>
    </w:tblStylePr>
    <w:tblStylePr w:type="band1Horz">
      <w:tblPr/>
      <w:tcPr>
        <w:tcBorders>
          <w:insideH w:val="single" w:sz="6" w:space="0" w:color="E65300" w:themeColor="accent2"/>
          <w:insideV w:val="single" w:sz="6" w:space="0" w:color="E65300" w:themeColor="accent2"/>
        </w:tcBorders>
        <w:shd w:val="clear" w:color="auto" w:fill="FFA57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E2B" w:themeColor="accent3"/>
        <w:left w:val="single" w:sz="8" w:space="0" w:color="3DAE2B" w:themeColor="accent3"/>
        <w:bottom w:val="single" w:sz="8" w:space="0" w:color="3DAE2B" w:themeColor="accent3"/>
        <w:right w:val="single" w:sz="8" w:space="0" w:color="3DAE2B" w:themeColor="accent3"/>
        <w:insideH w:val="single" w:sz="8" w:space="0" w:color="3DAE2B" w:themeColor="accent3"/>
        <w:insideV w:val="single" w:sz="8" w:space="0" w:color="3DAE2B" w:themeColor="accent3"/>
      </w:tblBorders>
    </w:tblPr>
    <w:tcPr>
      <w:shd w:val="clear" w:color="auto" w:fill="CAF0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9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3CF" w:themeFill="accent3" w:themeFillTint="33"/>
      </w:tcPr>
    </w:tblStylePr>
    <w:tblStylePr w:type="band1Vert">
      <w:tblPr/>
      <w:tcPr>
        <w:shd w:val="clear" w:color="auto" w:fill="95E289" w:themeFill="accent3" w:themeFillTint="7F"/>
      </w:tcPr>
    </w:tblStylePr>
    <w:tblStylePr w:type="band1Horz">
      <w:tblPr/>
      <w:tcPr>
        <w:tcBorders>
          <w:insideH w:val="single" w:sz="6" w:space="0" w:color="3DAE2B" w:themeColor="accent3"/>
          <w:insideV w:val="single" w:sz="6" w:space="0" w:color="3DAE2B" w:themeColor="accent3"/>
        </w:tcBorders>
        <w:shd w:val="clear" w:color="auto" w:fill="95E2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1C71" w:themeColor="accent5"/>
        <w:left w:val="single" w:sz="8" w:space="0" w:color="001C71" w:themeColor="accent5"/>
        <w:bottom w:val="single" w:sz="8" w:space="0" w:color="001C71" w:themeColor="accent5"/>
        <w:right w:val="single" w:sz="8" w:space="0" w:color="001C71" w:themeColor="accent5"/>
        <w:insideH w:val="single" w:sz="8" w:space="0" w:color="001C71" w:themeColor="accent5"/>
        <w:insideV w:val="single" w:sz="8" w:space="0" w:color="001C71" w:themeColor="accent5"/>
      </w:tblBorders>
    </w:tblPr>
    <w:tcPr>
      <w:shd w:val="clear" w:color="auto" w:fill="9CB4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8E1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C3FF" w:themeFill="accent5" w:themeFillTint="33"/>
      </w:tcPr>
    </w:tblStylePr>
    <w:tblStylePr w:type="band1Vert">
      <w:tblPr/>
      <w:tcPr>
        <w:shd w:val="clear" w:color="auto" w:fill="3969FF" w:themeFill="accent5" w:themeFillTint="7F"/>
      </w:tcPr>
    </w:tblStylePr>
    <w:tblStylePr w:type="band1Horz">
      <w:tblPr/>
      <w:tcPr>
        <w:tcBorders>
          <w:insideH w:val="single" w:sz="6" w:space="0" w:color="001C71" w:themeColor="accent5"/>
          <w:insideV w:val="single" w:sz="6" w:space="0" w:color="001C71" w:themeColor="accent5"/>
        </w:tcBorders>
        <w:shd w:val="clear" w:color="auto" w:fill="3969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F4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CAD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CAD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CAD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CAD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E9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E9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2B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53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53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53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53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57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57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F0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E2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E2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AE2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AE2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E2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E2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CB4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C7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C7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C7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C7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969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969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6339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DCAD3" w:themeColor="accent1"/>
        <w:bottom w:val="single" w:sz="8" w:space="0" w:color="1DCAD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CAD3" w:themeColor="accent1"/>
        </w:tcBorders>
      </w:tcPr>
    </w:tblStylePr>
    <w:tblStylePr w:type="lastRow">
      <w:rPr>
        <w:b/>
        <w:bCs/>
        <w:color w:val="863399" w:themeColor="text2"/>
      </w:rPr>
      <w:tblPr/>
      <w:tcPr>
        <w:tcBorders>
          <w:top w:val="single" w:sz="8" w:space="0" w:color="1DCAD3" w:themeColor="accent1"/>
          <w:bottom w:val="single" w:sz="8" w:space="0" w:color="1DCAD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CAD3" w:themeColor="accent1"/>
          <w:bottom w:val="single" w:sz="8" w:space="0" w:color="1DCAD3" w:themeColor="accent1"/>
        </w:tcBorders>
      </w:tcPr>
    </w:tblStylePr>
    <w:tblStylePr w:type="band1Vert">
      <w:tblPr/>
      <w:tcPr>
        <w:shd w:val="clear" w:color="auto" w:fill="C4F4F7" w:themeFill="accent1" w:themeFillTint="3F"/>
      </w:tcPr>
    </w:tblStylePr>
    <w:tblStylePr w:type="band1Horz">
      <w:tblPr/>
      <w:tcPr>
        <w:shd w:val="clear" w:color="auto" w:fill="C4F4F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5300" w:themeColor="accent2"/>
        <w:bottom w:val="single" w:sz="8" w:space="0" w:color="E653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5300" w:themeColor="accent2"/>
        </w:tcBorders>
      </w:tcPr>
    </w:tblStylePr>
    <w:tblStylePr w:type="lastRow">
      <w:rPr>
        <w:b/>
        <w:bCs/>
        <w:color w:val="863399" w:themeColor="text2"/>
      </w:rPr>
      <w:tblPr/>
      <w:tcPr>
        <w:tcBorders>
          <w:top w:val="single" w:sz="8" w:space="0" w:color="E65300" w:themeColor="accent2"/>
          <w:bottom w:val="single" w:sz="8" w:space="0" w:color="E65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5300" w:themeColor="accent2"/>
          <w:bottom w:val="single" w:sz="8" w:space="0" w:color="E65300" w:themeColor="accent2"/>
        </w:tcBorders>
      </w:tcPr>
    </w:tblStylePr>
    <w:tblStylePr w:type="band1Vert">
      <w:tblPr/>
      <w:tcPr>
        <w:shd w:val="clear" w:color="auto" w:fill="FFD2B9" w:themeFill="accent2" w:themeFillTint="3F"/>
      </w:tcPr>
    </w:tblStylePr>
    <w:tblStylePr w:type="band1Horz">
      <w:tblPr/>
      <w:tcPr>
        <w:shd w:val="clear" w:color="auto" w:fill="FFD2B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AE2B" w:themeColor="accent3"/>
        <w:bottom w:val="single" w:sz="8" w:space="0" w:color="3DAE2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AE2B" w:themeColor="accent3"/>
        </w:tcBorders>
      </w:tcPr>
    </w:tblStylePr>
    <w:tblStylePr w:type="lastRow">
      <w:rPr>
        <w:b/>
        <w:bCs/>
        <w:color w:val="863399" w:themeColor="text2"/>
      </w:rPr>
      <w:tblPr/>
      <w:tcPr>
        <w:tcBorders>
          <w:top w:val="single" w:sz="8" w:space="0" w:color="3DAE2B" w:themeColor="accent3"/>
          <w:bottom w:val="single" w:sz="8" w:space="0" w:color="3DAE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AE2B" w:themeColor="accent3"/>
          <w:bottom w:val="single" w:sz="8" w:space="0" w:color="3DAE2B" w:themeColor="accent3"/>
        </w:tcBorders>
      </w:tcPr>
    </w:tblStylePr>
    <w:tblStylePr w:type="band1Vert">
      <w:tblPr/>
      <w:tcPr>
        <w:shd w:val="clear" w:color="auto" w:fill="CAF0C4" w:themeFill="accent3" w:themeFillTint="3F"/>
      </w:tcPr>
    </w:tblStylePr>
    <w:tblStylePr w:type="band1Horz">
      <w:tblPr/>
      <w:tcPr>
        <w:shd w:val="clear" w:color="auto" w:fill="CAF0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863399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1C71" w:themeColor="accent5"/>
        <w:bottom w:val="single" w:sz="8" w:space="0" w:color="001C7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C71" w:themeColor="accent5"/>
        </w:tcBorders>
      </w:tcPr>
    </w:tblStylePr>
    <w:tblStylePr w:type="lastRow">
      <w:rPr>
        <w:b/>
        <w:bCs/>
        <w:color w:val="863399" w:themeColor="text2"/>
      </w:rPr>
      <w:tblPr/>
      <w:tcPr>
        <w:tcBorders>
          <w:top w:val="single" w:sz="8" w:space="0" w:color="001C71" w:themeColor="accent5"/>
          <w:bottom w:val="single" w:sz="8" w:space="0" w:color="001C7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C71" w:themeColor="accent5"/>
          <w:bottom w:val="single" w:sz="8" w:space="0" w:color="001C71" w:themeColor="accent5"/>
        </w:tcBorders>
      </w:tcPr>
    </w:tblStylePr>
    <w:tblStylePr w:type="band1Vert">
      <w:tblPr/>
      <w:tcPr>
        <w:shd w:val="clear" w:color="auto" w:fill="9CB4FF" w:themeFill="accent5" w:themeFillTint="3F"/>
      </w:tcPr>
    </w:tblStylePr>
    <w:tblStylePr w:type="band1Horz">
      <w:tblPr/>
      <w:tcPr>
        <w:shd w:val="clear" w:color="auto" w:fill="9CB4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863399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CAD3" w:themeColor="accent1"/>
        <w:left w:val="single" w:sz="8" w:space="0" w:color="1DCAD3" w:themeColor="accent1"/>
        <w:bottom w:val="single" w:sz="8" w:space="0" w:color="1DCAD3" w:themeColor="accent1"/>
        <w:right w:val="single" w:sz="8" w:space="0" w:color="1DCAD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CAD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CAD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CAD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F4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F4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5300" w:themeColor="accent2"/>
        <w:left w:val="single" w:sz="8" w:space="0" w:color="E65300" w:themeColor="accent2"/>
        <w:bottom w:val="single" w:sz="8" w:space="0" w:color="E65300" w:themeColor="accent2"/>
        <w:right w:val="single" w:sz="8" w:space="0" w:color="E653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53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53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53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2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2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E2B" w:themeColor="accent3"/>
        <w:left w:val="single" w:sz="8" w:space="0" w:color="3DAE2B" w:themeColor="accent3"/>
        <w:bottom w:val="single" w:sz="8" w:space="0" w:color="3DAE2B" w:themeColor="accent3"/>
        <w:right w:val="single" w:sz="8" w:space="0" w:color="3DAE2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AE2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AE2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AE2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F0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F0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1C71" w:themeColor="accent5"/>
        <w:left w:val="single" w:sz="8" w:space="0" w:color="001C71" w:themeColor="accent5"/>
        <w:bottom w:val="single" w:sz="8" w:space="0" w:color="001C71" w:themeColor="accent5"/>
        <w:right w:val="single" w:sz="8" w:space="0" w:color="001C7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C7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C7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C7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B4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B4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4DDEE6" w:themeColor="accent1" w:themeTint="BF"/>
        <w:left w:val="single" w:sz="8" w:space="0" w:color="4DDEE6" w:themeColor="accent1" w:themeTint="BF"/>
        <w:bottom w:val="single" w:sz="8" w:space="0" w:color="4DDEE6" w:themeColor="accent1" w:themeTint="BF"/>
        <w:right w:val="single" w:sz="8" w:space="0" w:color="4DDEE6" w:themeColor="accent1" w:themeTint="BF"/>
        <w:insideH w:val="single" w:sz="8" w:space="0" w:color="4DDE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DEE6" w:themeColor="accent1" w:themeTint="BF"/>
          <w:left w:val="single" w:sz="8" w:space="0" w:color="4DDEE6" w:themeColor="accent1" w:themeTint="BF"/>
          <w:bottom w:val="single" w:sz="8" w:space="0" w:color="4DDEE6" w:themeColor="accent1" w:themeTint="BF"/>
          <w:right w:val="single" w:sz="8" w:space="0" w:color="4DDEE6" w:themeColor="accent1" w:themeTint="BF"/>
          <w:insideH w:val="nil"/>
          <w:insideV w:val="nil"/>
        </w:tcBorders>
        <w:shd w:val="clear" w:color="auto" w:fill="1DCAD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DEE6" w:themeColor="accent1" w:themeTint="BF"/>
          <w:left w:val="single" w:sz="8" w:space="0" w:color="4DDEE6" w:themeColor="accent1" w:themeTint="BF"/>
          <w:bottom w:val="single" w:sz="8" w:space="0" w:color="4DDEE6" w:themeColor="accent1" w:themeTint="BF"/>
          <w:right w:val="single" w:sz="8" w:space="0" w:color="4DDE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4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F4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FF782D" w:themeColor="accent2" w:themeTint="BF"/>
        <w:left w:val="single" w:sz="8" w:space="0" w:color="FF782D" w:themeColor="accent2" w:themeTint="BF"/>
        <w:bottom w:val="single" w:sz="8" w:space="0" w:color="FF782D" w:themeColor="accent2" w:themeTint="BF"/>
        <w:right w:val="single" w:sz="8" w:space="0" w:color="FF782D" w:themeColor="accent2" w:themeTint="BF"/>
        <w:insideH w:val="single" w:sz="8" w:space="0" w:color="FF782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82D" w:themeColor="accent2" w:themeTint="BF"/>
          <w:left w:val="single" w:sz="8" w:space="0" w:color="FF782D" w:themeColor="accent2" w:themeTint="BF"/>
          <w:bottom w:val="single" w:sz="8" w:space="0" w:color="FF782D" w:themeColor="accent2" w:themeTint="BF"/>
          <w:right w:val="single" w:sz="8" w:space="0" w:color="FF782D" w:themeColor="accent2" w:themeTint="BF"/>
          <w:insideH w:val="nil"/>
          <w:insideV w:val="nil"/>
        </w:tcBorders>
        <w:shd w:val="clear" w:color="auto" w:fill="E653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82D" w:themeColor="accent2" w:themeTint="BF"/>
          <w:left w:val="single" w:sz="8" w:space="0" w:color="FF782D" w:themeColor="accent2" w:themeTint="BF"/>
          <w:bottom w:val="single" w:sz="8" w:space="0" w:color="FF782D" w:themeColor="accent2" w:themeTint="BF"/>
          <w:right w:val="single" w:sz="8" w:space="0" w:color="FF782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2B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2B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61D34E" w:themeColor="accent3" w:themeTint="BF"/>
        <w:left w:val="single" w:sz="8" w:space="0" w:color="61D34E" w:themeColor="accent3" w:themeTint="BF"/>
        <w:bottom w:val="single" w:sz="8" w:space="0" w:color="61D34E" w:themeColor="accent3" w:themeTint="BF"/>
        <w:right w:val="single" w:sz="8" w:space="0" w:color="61D34E" w:themeColor="accent3" w:themeTint="BF"/>
        <w:insideH w:val="single" w:sz="8" w:space="0" w:color="61D3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D34E" w:themeColor="accent3" w:themeTint="BF"/>
          <w:left w:val="single" w:sz="8" w:space="0" w:color="61D34E" w:themeColor="accent3" w:themeTint="BF"/>
          <w:bottom w:val="single" w:sz="8" w:space="0" w:color="61D34E" w:themeColor="accent3" w:themeTint="BF"/>
          <w:right w:val="single" w:sz="8" w:space="0" w:color="61D34E" w:themeColor="accent3" w:themeTint="BF"/>
          <w:insideH w:val="nil"/>
          <w:insideV w:val="nil"/>
        </w:tcBorders>
        <w:shd w:val="clear" w:color="auto" w:fill="3DAE2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D34E" w:themeColor="accent3" w:themeTint="BF"/>
          <w:left w:val="single" w:sz="8" w:space="0" w:color="61D34E" w:themeColor="accent3" w:themeTint="BF"/>
          <w:bottom w:val="single" w:sz="8" w:space="0" w:color="61D34E" w:themeColor="accent3" w:themeTint="BF"/>
          <w:right w:val="single" w:sz="8" w:space="0" w:color="61D3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F0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0034D4" w:themeColor="accent5" w:themeTint="BF"/>
        <w:left w:val="single" w:sz="8" w:space="0" w:color="0034D4" w:themeColor="accent5" w:themeTint="BF"/>
        <w:bottom w:val="single" w:sz="8" w:space="0" w:color="0034D4" w:themeColor="accent5" w:themeTint="BF"/>
        <w:right w:val="single" w:sz="8" w:space="0" w:color="0034D4" w:themeColor="accent5" w:themeTint="BF"/>
        <w:insideH w:val="single" w:sz="8" w:space="0" w:color="0034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4D4" w:themeColor="accent5" w:themeTint="BF"/>
          <w:left w:val="single" w:sz="8" w:space="0" w:color="0034D4" w:themeColor="accent5" w:themeTint="BF"/>
          <w:bottom w:val="single" w:sz="8" w:space="0" w:color="0034D4" w:themeColor="accent5" w:themeTint="BF"/>
          <w:right w:val="single" w:sz="8" w:space="0" w:color="0034D4" w:themeColor="accent5" w:themeTint="BF"/>
          <w:insideH w:val="nil"/>
          <w:insideV w:val="nil"/>
        </w:tcBorders>
        <w:shd w:val="clear" w:color="auto" w:fill="001C7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D4" w:themeColor="accent5" w:themeTint="BF"/>
          <w:left w:val="single" w:sz="8" w:space="0" w:color="0034D4" w:themeColor="accent5" w:themeTint="BF"/>
          <w:bottom w:val="single" w:sz="8" w:space="0" w:color="0034D4" w:themeColor="accent5" w:themeTint="BF"/>
          <w:right w:val="single" w:sz="8" w:space="0" w:color="0034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4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B4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CAD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CAD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CAD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53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53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AE2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AE2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AE2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C7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C7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C7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6477EB"/>
    <w:rPr>
      <w:color w:val="2B579A"/>
      <w:shd w:val="clear" w:color="auto" w:fill="E1DFDD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rsid w:val="006477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477EB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uiPriority w:val="99"/>
    <w:semiHidden/>
    <w:rsid w:val="006477EB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6477E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477EB"/>
    <w:rPr>
      <w:lang w:val="en-US"/>
    </w:rPr>
  </w:style>
  <w:style w:type="table" w:styleId="PlainTable1">
    <w:name w:val="Plain Table 1"/>
    <w:basedOn w:val="TableNormal"/>
    <w:uiPriority w:val="41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477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477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477EB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6477E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77EB"/>
    <w:rPr>
      <w:rFonts w:ascii="Consolas" w:hAnsi="Consolas"/>
      <w:sz w:val="21"/>
      <w:szCs w:val="21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477E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477EB"/>
    <w:rPr>
      <w:lang w:val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6477EB"/>
    <w:rPr>
      <w:u w:val="dotted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6477E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477E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477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477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477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477E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477E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477E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477E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477E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477E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477E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477E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477E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477E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477E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477E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477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477E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477E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477E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477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477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477E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477E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477E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477E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477E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477E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477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477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477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477E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477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6477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477E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477E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477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477E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477E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47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477E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477E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477E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martLink1">
    <w:name w:val="SmartLink1"/>
    <w:basedOn w:val="DefaultParagraphFont"/>
    <w:uiPriority w:val="99"/>
    <w:semiHidden/>
    <w:unhideWhenUsed/>
    <w:rsid w:val="006477EB"/>
    <w:rPr>
      <w:color w:val="005CB9" w:themeColor="hyperlink"/>
      <w:u w:val="single"/>
      <w:shd w:val="clear" w:color="auto" w:fill="E1DFDD"/>
      <w:lang w:val="en-US"/>
    </w:rPr>
  </w:style>
  <w:style w:type="paragraph" w:customStyle="1" w:styleId="KickoutBox">
    <w:name w:val="Kickout Box"/>
    <w:aliases w:val="kb"/>
    <w:basedOn w:val="Normal"/>
    <w:next w:val="BodyText"/>
    <w:uiPriority w:val="19"/>
    <w:rsid w:val="006477EB"/>
    <w:pPr>
      <w:pBdr>
        <w:top w:val="single" w:sz="4" w:space="10" w:color="001C71" w:themeColor="accent5"/>
        <w:left w:val="single" w:sz="4" w:space="31" w:color="001C71" w:themeColor="accent5"/>
        <w:bottom w:val="single" w:sz="4" w:space="10" w:color="001C71" w:themeColor="accent5"/>
        <w:right w:val="single" w:sz="4" w:space="31" w:color="001C71" w:themeColor="accent5"/>
      </w:pBdr>
      <w:shd w:val="clear" w:color="auto" w:fill="001C71" w:themeFill="accent5"/>
      <w:spacing w:before="480" w:after="480"/>
      <w:ind w:left="-720" w:right="-720"/>
      <w:jc w:val="center"/>
    </w:pPr>
    <w:rPr>
      <w:rFonts w:ascii="Palatino Linotype" w:hAnsi="Palatino Linotype"/>
      <w:color w:val="FFFFFF" w:themeColor="background1"/>
      <w:sz w:val="32"/>
    </w:rPr>
  </w:style>
  <w:style w:type="paragraph" w:customStyle="1" w:styleId="Headerspacer">
    <w:name w:val="Header spacer"/>
    <w:basedOn w:val="Header"/>
    <w:uiPriority w:val="21"/>
    <w:semiHidden/>
    <w:qFormat/>
    <w:rsid w:val="006477EB"/>
    <w:pPr>
      <w:spacing w:after="1400"/>
    </w:pPr>
  </w:style>
  <w:style w:type="numbering" w:customStyle="1" w:styleId="List-Bullets">
    <w:name w:val="List - Bullets"/>
    <w:uiPriority w:val="99"/>
    <w:rsid w:val="006477EB"/>
    <w:pPr>
      <w:numPr>
        <w:numId w:val="1"/>
      </w:numPr>
    </w:pPr>
  </w:style>
  <w:style w:type="numbering" w:customStyle="1" w:styleId="List-NumberBullets">
    <w:name w:val="List - Number Bullets"/>
    <w:uiPriority w:val="99"/>
    <w:rsid w:val="006477EB"/>
    <w:pPr>
      <w:numPr>
        <w:numId w:val="2"/>
      </w:numPr>
    </w:pPr>
  </w:style>
  <w:style w:type="paragraph" w:customStyle="1" w:styleId="Table-Bullet">
    <w:name w:val="Table - Bullet"/>
    <w:aliases w:val="tb1,Table Bullet"/>
    <w:basedOn w:val="Table"/>
    <w:qFormat/>
    <w:rsid w:val="006477EB"/>
    <w:pPr>
      <w:numPr>
        <w:numId w:val="7"/>
      </w:numPr>
    </w:pPr>
  </w:style>
  <w:style w:type="paragraph" w:customStyle="1" w:styleId="Table-Bullet2">
    <w:name w:val="Table - Bullet 2"/>
    <w:aliases w:val="tb2,Table Bullet 2"/>
    <w:basedOn w:val="Table"/>
    <w:qFormat/>
    <w:rsid w:val="006477EB"/>
    <w:pPr>
      <w:numPr>
        <w:ilvl w:val="1"/>
        <w:numId w:val="7"/>
      </w:numPr>
      <w:spacing w:before="0"/>
    </w:pPr>
  </w:style>
  <w:style w:type="paragraph" w:customStyle="1" w:styleId="Table-Bullet3">
    <w:name w:val="Table - Bullet 3"/>
    <w:aliases w:val="tb3,Table Bullet 3"/>
    <w:basedOn w:val="Table"/>
    <w:qFormat/>
    <w:rsid w:val="006477EB"/>
    <w:pPr>
      <w:numPr>
        <w:ilvl w:val="2"/>
        <w:numId w:val="7"/>
      </w:numPr>
      <w:spacing w:before="0"/>
    </w:pPr>
  </w:style>
  <w:style w:type="numbering" w:customStyle="1" w:styleId="List-TableBullets">
    <w:name w:val="List - Table Bullets"/>
    <w:uiPriority w:val="99"/>
    <w:rsid w:val="006477EB"/>
    <w:pPr>
      <w:numPr>
        <w:numId w:val="3"/>
      </w:numPr>
    </w:pPr>
  </w:style>
  <w:style w:type="paragraph" w:customStyle="1" w:styleId="Table-ListNumber">
    <w:name w:val="Table - List Number"/>
    <w:aliases w:val="t1"/>
    <w:basedOn w:val="Table"/>
    <w:uiPriority w:val="12"/>
    <w:rsid w:val="006477EB"/>
    <w:pPr>
      <w:numPr>
        <w:numId w:val="8"/>
      </w:numPr>
    </w:pPr>
  </w:style>
  <w:style w:type="numbering" w:customStyle="1" w:styleId="List-TableListNumber">
    <w:name w:val="List - Table List Number"/>
    <w:uiPriority w:val="99"/>
    <w:rsid w:val="006477EB"/>
    <w:pPr>
      <w:numPr>
        <w:numId w:val="4"/>
      </w:numPr>
    </w:pPr>
  </w:style>
  <w:style w:type="paragraph" w:customStyle="1" w:styleId="Table-ListNumber2">
    <w:name w:val="Table - List Number 2"/>
    <w:aliases w:val="ta"/>
    <w:basedOn w:val="Table"/>
    <w:uiPriority w:val="13"/>
    <w:rsid w:val="006477EB"/>
    <w:pPr>
      <w:numPr>
        <w:ilvl w:val="1"/>
        <w:numId w:val="8"/>
      </w:numPr>
      <w:spacing w:before="0"/>
    </w:pPr>
  </w:style>
  <w:style w:type="paragraph" w:customStyle="1" w:styleId="Table-ListNumber3">
    <w:name w:val="Table - List Number 3"/>
    <w:aliases w:val="t1)"/>
    <w:basedOn w:val="Table"/>
    <w:uiPriority w:val="13"/>
    <w:rsid w:val="006477EB"/>
    <w:pPr>
      <w:numPr>
        <w:ilvl w:val="2"/>
        <w:numId w:val="8"/>
      </w:numPr>
      <w:spacing w:before="0"/>
    </w:pPr>
  </w:style>
  <w:style w:type="table" w:customStyle="1" w:styleId="TableStyle1">
    <w:name w:val="Table Style 1"/>
    <w:basedOn w:val="TableNormal"/>
    <w:uiPriority w:val="99"/>
    <w:rsid w:val="006477EB"/>
    <w:pPr>
      <w:spacing w:before="60" w:after="60" w:line="240" w:lineRule="auto"/>
    </w:pPr>
    <w:rPr>
      <w:sz w:val="20"/>
    </w:rPr>
    <w:tblPr>
      <w:tblStyleRowBandSize w:val="1"/>
      <w:jc w:val="center"/>
      <w:tblBorders>
        <w:top w:val="single" w:sz="4" w:space="0" w:color="1DCAD3" w:themeColor="accent1"/>
        <w:bottom w:val="single" w:sz="4" w:space="0" w:color="1DCAD3" w:themeColor="accent1"/>
        <w:insideH w:val="single" w:sz="4" w:space="0" w:color="1DCAD3" w:themeColor="accent1"/>
      </w:tblBorders>
    </w:tblPr>
    <w:trPr>
      <w:jc w:val="center"/>
    </w:trPr>
    <w:tblStylePr w:type="firstRow">
      <w:pPr>
        <w:jc w:val="center"/>
      </w:pPr>
      <w:rPr>
        <w:rFonts w:asciiTheme="minorHAnsi" w:hAnsiTheme="minorHAnsi"/>
        <w:sz w:val="20"/>
      </w:rPr>
      <w:tblPr/>
      <w:tcPr>
        <w:tcBorders>
          <w:top w:val="nil"/>
          <w:left w:val="nil"/>
          <w:bottom w:val="single" w:sz="12" w:space="0" w:color="1DCAD3" w:themeColor="accent1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band1Horz">
      <w:tblPr/>
      <w:tcPr>
        <w:tcBorders>
          <w:top w:val="single" w:sz="4" w:space="0" w:color="1DCAD3" w:themeColor="accent1"/>
          <w:left w:val="nil"/>
          <w:bottom w:val="single" w:sz="4" w:space="0" w:color="1DCAD3" w:themeColor="accent1"/>
          <w:right w:val="nil"/>
          <w:insideH w:val="nil"/>
          <w:insideV w:val="nil"/>
          <w:tl2br w:val="nil"/>
          <w:tr2bl w:val="nil"/>
        </w:tcBorders>
        <w:shd w:val="clear" w:color="auto" w:fill="E8FBFC"/>
      </w:tcPr>
    </w:tblStylePr>
  </w:style>
  <w:style w:type="table" w:customStyle="1" w:styleId="TableColumnHeading">
    <w:name w:val="Table Column Heading"/>
    <w:basedOn w:val="TableNormal"/>
    <w:uiPriority w:val="99"/>
    <w:rsid w:val="006477EB"/>
    <w:pPr>
      <w:spacing w:before="240"/>
    </w:pPr>
    <w:tblPr>
      <w:tblBorders>
        <w:top w:val="single" w:sz="12" w:space="0" w:color="808080"/>
        <w:left w:val="single" w:sz="4" w:space="0" w:color="808080"/>
        <w:bottom w:val="single" w:sz="12" w:space="0" w:color="808080"/>
        <w:right w:val="single" w:sz="4" w:space="0" w:color="808080"/>
      </w:tblBorders>
    </w:tblPr>
    <w:tblStylePr w:type="firstRow">
      <w:tblPr/>
      <w:trPr>
        <w:cantSplit/>
      </w:trPr>
    </w:tblStylePr>
  </w:style>
  <w:style w:type="table" w:customStyle="1" w:styleId="CalloutTable">
    <w:name w:val="Callout Table"/>
    <w:basedOn w:val="TableNormal"/>
    <w:uiPriority w:val="99"/>
    <w:rsid w:val="006477EB"/>
    <w:pPr>
      <w:spacing w:before="60" w:after="60" w:line="320" w:lineRule="exact"/>
    </w:pPr>
    <w:rPr>
      <w:rFonts w:asciiTheme="minorHAnsi" w:eastAsia="Times New Roman" w:hAnsiTheme="minorHAnsi" w:cs="Times New Roman"/>
      <w:sz w:val="24"/>
      <w:szCs w:val="20"/>
      <w:lang w:val="en-US"/>
    </w:rPr>
    <w:tblPr>
      <w:tblStyleColBandSize w:val="1"/>
      <w:jc w:val="right"/>
      <w:tblBorders>
        <w:top w:val="single" w:sz="24" w:space="0" w:color="E65300" w:themeColor="accent2"/>
      </w:tblBorders>
      <w:tblCellMar>
        <w:top w:w="72" w:type="dxa"/>
        <w:left w:w="144" w:type="dxa"/>
        <w:bottom w:w="72" w:type="dxa"/>
        <w:right w:w="720" w:type="dxa"/>
      </w:tblCellMar>
    </w:tblPr>
    <w:trPr>
      <w:jc w:val="right"/>
    </w:trPr>
    <w:tcPr>
      <w:shd w:val="clear" w:color="auto" w:fill="FFE7D9"/>
    </w:tc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E7D9"/>
      </w:tcPr>
    </w:tblStylePr>
    <w:tblStylePr w:type="band2Vert">
      <w:tblPr/>
      <w:tcPr>
        <w:tcBorders>
          <w:top w:val="nil"/>
        </w:tcBorders>
        <w:shd w:val="clear" w:color="auto" w:fill="FFE7D9"/>
      </w:tcPr>
    </w:tblStylePr>
  </w:style>
  <w:style w:type="paragraph" w:customStyle="1" w:styleId="Table-ColumnHeading">
    <w:name w:val="Table - Column Heading"/>
    <w:aliases w:val="ch"/>
    <w:basedOn w:val="Table"/>
    <w:next w:val="BodyText"/>
    <w:uiPriority w:val="9"/>
    <w:rsid w:val="006477EB"/>
    <w:pPr>
      <w:pBdr>
        <w:bottom w:val="single" w:sz="4" w:space="1" w:color="001C71" w:themeColor="accent5"/>
      </w:pBdr>
      <w:jc w:val="center"/>
    </w:pPr>
    <w:rPr>
      <w:b/>
    </w:rPr>
  </w:style>
  <w:style w:type="paragraph" w:customStyle="1" w:styleId="ExhibitNumber">
    <w:name w:val="Exhibit Number"/>
    <w:aliases w:val="en"/>
    <w:basedOn w:val="Normal"/>
    <w:next w:val="Normal"/>
    <w:uiPriority w:val="19"/>
    <w:rsid w:val="006477EB"/>
    <w:pPr>
      <w:keepNext/>
      <w:pBdr>
        <w:top w:val="single" w:sz="12" w:space="1" w:color="001C71" w:themeColor="accent5"/>
      </w:pBdr>
      <w:spacing w:before="240"/>
      <w:ind w:left="7201"/>
      <w:jc w:val="right"/>
    </w:pPr>
    <w:rPr>
      <w:rFonts w:ascii="Palatino Linotype" w:hAnsi="Palatino Linotype"/>
      <w:i/>
    </w:rPr>
  </w:style>
  <w:style w:type="paragraph" w:customStyle="1" w:styleId="ExhibitTitle">
    <w:name w:val="Exhibit Title"/>
    <w:aliases w:val="et"/>
    <w:basedOn w:val="Normal"/>
    <w:next w:val="BodyText"/>
    <w:link w:val="ExhibitTitleChar"/>
    <w:uiPriority w:val="19"/>
    <w:rsid w:val="006477EB"/>
    <w:pPr>
      <w:spacing w:before="240" w:after="120"/>
      <w:jc w:val="center"/>
    </w:pPr>
    <w:rPr>
      <w:rFonts w:ascii="Palatino Linotype" w:hAnsi="Palatino Linotype"/>
      <w:color w:val="001C71" w:themeColor="accent5"/>
      <w:sz w:val="28"/>
    </w:rPr>
  </w:style>
  <w:style w:type="character" w:customStyle="1" w:styleId="ExhibitTitleChar">
    <w:name w:val="Exhibit Title Char"/>
    <w:aliases w:val="et Char"/>
    <w:basedOn w:val="DefaultParagraphFont"/>
    <w:link w:val="ExhibitTitle"/>
    <w:uiPriority w:val="19"/>
    <w:rsid w:val="006477EB"/>
    <w:rPr>
      <w:rFonts w:ascii="Palatino Linotype" w:hAnsi="Palatino Linotype"/>
      <w:color w:val="001C71" w:themeColor="accent5"/>
      <w:sz w:val="28"/>
      <w:lang w:val="en-US"/>
    </w:rPr>
  </w:style>
  <w:style w:type="paragraph" w:customStyle="1" w:styleId="ExtendedMargins">
    <w:name w:val="Extended Margins"/>
    <w:aliases w:val="exm"/>
    <w:basedOn w:val="Normal"/>
    <w:next w:val="BodyText"/>
    <w:uiPriority w:val="19"/>
    <w:rsid w:val="006477EB"/>
    <w:pPr>
      <w:ind w:left="-720" w:right="-720"/>
      <w:jc w:val="center"/>
    </w:pPr>
  </w:style>
  <w:style w:type="paragraph" w:customStyle="1" w:styleId="CompanyName">
    <w:name w:val="Company Name"/>
    <w:aliases w:val="cn"/>
    <w:basedOn w:val="Normal"/>
    <w:uiPriority w:val="19"/>
    <w:rsid w:val="006477EB"/>
    <w:rPr>
      <w:color w:val="616365" w:themeColor="accent4"/>
      <w:sz w:val="36"/>
    </w:rPr>
  </w:style>
  <w:style w:type="paragraph" w:customStyle="1" w:styleId="Question1">
    <w:name w:val="Question 1"/>
    <w:aliases w:val="q1"/>
    <w:basedOn w:val="BodyText"/>
    <w:link w:val="Question1Char"/>
    <w:uiPriority w:val="19"/>
    <w:rsid w:val="006477EB"/>
    <w:pPr>
      <w:spacing w:before="360" w:line="260" w:lineRule="atLeast"/>
      <w:ind w:left="357" w:hanging="357"/>
    </w:pPr>
    <w:rPr>
      <w:i/>
      <w:color w:val="005CB9" w:themeColor="background2"/>
      <w:sz w:val="24"/>
    </w:rPr>
  </w:style>
  <w:style w:type="paragraph" w:customStyle="1" w:styleId="Question">
    <w:name w:val="Question"/>
    <w:aliases w:val="q"/>
    <w:basedOn w:val="BodyText"/>
    <w:next w:val="BodyText"/>
    <w:uiPriority w:val="19"/>
    <w:rsid w:val="006477EB"/>
    <w:pPr>
      <w:spacing w:before="360"/>
    </w:pPr>
    <w:rPr>
      <w:i/>
      <w:color w:val="005CB9" w:themeColor="background2"/>
      <w:sz w:val="24"/>
    </w:rPr>
  </w:style>
  <w:style w:type="paragraph" w:customStyle="1" w:styleId="Questiona">
    <w:name w:val="Question a"/>
    <w:aliases w:val="qa"/>
    <w:basedOn w:val="Question1"/>
    <w:uiPriority w:val="19"/>
    <w:rsid w:val="006477EB"/>
    <w:pPr>
      <w:spacing w:before="180"/>
      <w:ind w:left="714"/>
    </w:pPr>
  </w:style>
  <w:style w:type="paragraph" w:customStyle="1" w:styleId="Question10">
    <w:name w:val="Question 1)"/>
    <w:aliases w:val="q1)"/>
    <w:basedOn w:val="Questiona"/>
    <w:next w:val="BodyText"/>
    <w:uiPriority w:val="19"/>
    <w:rsid w:val="006477EB"/>
    <w:pPr>
      <w:ind w:left="1077"/>
    </w:pPr>
  </w:style>
  <w:style w:type="paragraph" w:customStyle="1" w:styleId="Copyright">
    <w:name w:val="Copyright"/>
    <w:aliases w:val="cr"/>
    <w:basedOn w:val="Footer"/>
    <w:uiPriority w:val="19"/>
    <w:semiHidden/>
    <w:rsid w:val="006477EB"/>
    <w:pPr>
      <w:spacing w:before="160"/>
      <w:jc w:val="left"/>
    </w:pPr>
    <w:rPr>
      <w:color w:val="616365" w:themeColor="accent4"/>
      <w:sz w:val="16"/>
    </w:rPr>
  </w:style>
  <w:style w:type="paragraph" w:customStyle="1" w:styleId="RecipientItalic">
    <w:name w:val="Recipient Italic"/>
    <w:basedOn w:val="Address"/>
    <w:next w:val="BodyText"/>
    <w:uiPriority w:val="19"/>
    <w:semiHidden/>
    <w:qFormat/>
    <w:rsid w:val="006477EB"/>
    <w:rPr>
      <w:i/>
      <w:iCs/>
    </w:rPr>
  </w:style>
  <w:style w:type="character" w:customStyle="1" w:styleId="Question1Char">
    <w:name w:val="Question 1 Char"/>
    <w:basedOn w:val="BodyTextChar"/>
    <w:link w:val="Question1"/>
    <w:uiPriority w:val="19"/>
    <w:rsid w:val="006477EB"/>
    <w:rPr>
      <w:i/>
      <w:color w:val="005CB9" w:themeColor="background2"/>
      <w:sz w:val="24"/>
      <w:lang w:val="en-US"/>
    </w:rPr>
  </w:style>
  <w:style w:type="paragraph" w:customStyle="1" w:styleId="Heading1noTOC">
    <w:name w:val="Heading 1 no TOC"/>
    <w:aliases w:val="h1n"/>
    <w:basedOn w:val="Heading1"/>
    <w:next w:val="BodyText"/>
    <w:uiPriority w:val="1"/>
    <w:rsid w:val="006477EB"/>
    <w:pPr>
      <w:outlineLvl w:val="9"/>
    </w:pPr>
  </w:style>
  <w:style w:type="paragraph" w:customStyle="1" w:styleId="Heading2noTOC">
    <w:name w:val="Heading 2 no TOC"/>
    <w:aliases w:val="h2n"/>
    <w:basedOn w:val="Heading2"/>
    <w:next w:val="BodyTextFirst"/>
    <w:uiPriority w:val="1"/>
    <w:rsid w:val="006477EB"/>
    <w:pPr>
      <w:outlineLvl w:val="9"/>
    </w:pPr>
  </w:style>
  <w:style w:type="paragraph" w:customStyle="1" w:styleId="Heading3noTOC">
    <w:name w:val="Heading 3 no TOC"/>
    <w:aliases w:val="h3n"/>
    <w:basedOn w:val="Heading3"/>
    <w:next w:val="BodyTextFirst"/>
    <w:uiPriority w:val="1"/>
    <w:rsid w:val="006477EB"/>
    <w:pPr>
      <w:outlineLvl w:val="9"/>
    </w:pPr>
  </w:style>
  <w:style w:type="paragraph" w:customStyle="1" w:styleId="Heading4noTOC">
    <w:name w:val="Heading 4 no TOC"/>
    <w:aliases w:val="h4n"/>
    <w:basedOn w:val="Heading4"/>
    <w:next w:val="BodyTextFirst"/>
    <w:uiPriority w:val="1"/>
    <w:rsid w:val="006477EB"/>
    <w:pPr>
      <w:outlineLvl w:val="9"/>
    </w:pPr>
  </w:style>
  <w:style w:type="character" w:styleId="PageNumber">
    <w:name w:val="page number"/>
    <w:basedOn w:val="DefaultParagraphFont"/>
    <w:uiPriority w:val="21"/>
    <w:semiHidden/>
    <w:rsid w:val="006477EB"/>
    <w:rPr>
      <w:lang w:val="en-US"/>
    </w:rPr>
  </w:style>
  <w:style w:type="paragraph" w:customStyle="1" w:styleId="BoxFooter">
    <w:name w:val="Box Footer"/>
    <w:aliases w:val="bf"/>
    <w:basedOn w:val="Normal"/>
    <w:next w:val="Normal"/>
    <w:uiPriority w:val="21"/>
    <w:semiHidden/>
    <w:rsid w:val="006477EB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eastAsia="Times New Roman" w:hAnsi="Arial Narrow" w:cs="Times New Roman"/>
      <w:szCs w:val="20"/>
    </w:rPr>
  </w:style>
  <w:style w:type="paragraph" w:customStyle="1" w:styleId="CalloutBullet1">
    <w:name w:val="Callout Bullet 1"/>
    <w:aliases w:val="cob"/>
    <w:basedOn w:val="Table-Bullet"/>
    <w:uiPriority w:val="20"/>
    <w:qFormat/>
    <w:rsid w:val="006477EB"/>
    <w:pPr>
      <w:framePr w:hSpace="288" w:vSpace="288" w:wrap="around" w:vAnchor="text" w:hAnchor="page" w:x="7005" w:y="607"/>
      <w:spacing w:line="280" w:lineRule="exact"/>
      <w:suppressOverlap/>
    </w:pPr>
    <w:rPr>
      <w:rFonts w:eastAsia="Times New Roman" w:cs="Times New Roman"/>
      <w:sz w:val="24"/>
      <w:szCs w:val="24"/>
    </w:rPr>
  </w:style>
  <w:style w:type="paragraph" w:customStyle="1" w:styleId="CalloutText">
    <w:name w:val="Callout Text"/>
    <w:aliases w:val="cot"/>
    <w:basedOn w:val="Normal"/>
    <w:uiPriority w:val="20"/>
    <w:qFormat/>
    <w:rsid w:val="006477EB"/>
    <w:pPr>
      <w:framePr w:hSpace="288" w:vSpace="288" w:wrap="around" w:vAnchor="text" w:hAnchor="page" w:x="7005" w:y="607"/>
      <w:spacing w:before="60" w:after="60" w:line="280" w:lineRule="exact"/>
      <w:suppressOverlap/>
    </w:pPr>
    <w:rPr>
      <w:rFonts w:eastAsia="Times New Roman" w:cs="Times New Roman"/>
      <w:sz w:val="24"/>
      <w:szCs w:val="24"/>
    </w:rPr>
  </w:style>
  <w:style w:type="paragraph" w:customStyle="1" w:styleId="CalloutHeader">
    <w:name w:val="Callout Header"/>
    <w:aliases w:val="coh"/>
    <w:basedOn w:val="CalloutText"/>
    <w:next w:val="CalloutText"/>
    <w:uiPriority w:val="20"/>
    <w:qFormat/>
    <w:rsid w:val="006477EB"/>
    <w:pPr>
      <w:framePr w:wrap="around" w:y="707"/>
      <w:spacing w:before="0" w:after="0" w:line="216" w:lineRule="auto"/>
    </w:pPr>
    <w:rPr>
      <w:rFonts w:ascii="Palatino Linotype" w:hAnsi="Palatino Linotype"/>
      <w:sz w:val="32"/>
      <w:szCs w:val="28"/>
    </w:rPr>
  </w:style>
  <w:style w:type="character" w:customStyle="1" w:styleId="Hashtag2">
    <w:name w:val="Hashtag2"/>
    <w:basedOn w:val="DefaultParagraphFont"/>
    <w:uiPriority w:val="99"/>
    <w:semiHidden/>
    <w:unhideWhenUsed/>
    <w:rsid w:val="000800B3"/>
    <w:rPr>
      <w:color w:val="2B579A"/>
      <w:shd w:val="clear" w:color="auto" w:fill="E1DFDD"/>
      <w:lang w:val="en-US"/>
    </w:rPr>
  </w:style>
  <w:style w:type="character" w:customStyle="1" w:styleId="Mention2">
    <w:name w:val="Mention2"/>
    <w:basedOn w:val="DefaultParagraphFont"/>
    <w:uiPriority w:val="99"/>
    <w:semiHidden/>
    <w:unhideWhenUsed/>
    <w:rsid w:val="000800B3"/>
    <w:rPr>
      <w:color w:val="2B579A"/>
      <w:shd w:val="clear" w:color="auto" w:fill="E1DFDD"/>
      <w:lang w:val="en-US"/>
    </w:rPr>
  </w:style>
  <w:style w:type="character" w:customStyle="1" w:styleId="SmartHyperlink2">
    <w:name w:val="Smart Hyperlink2"/>
    <w:basedOn w:val="DefaultParagraphFont"/>
    <w:uiPriority w:val="99"/>
    <w:semiHidden/>
    <w:unhideWhenUsed/>
    <w:rsid w:val="000800B3"/>
    <w:rPr>
      <w:u w:val="dotted"/>
      <w:lang w:val="en-US"/>
    </w:rPr>
  </w:style>
  <w:style w:type="character" w:customStyle="1" w:styleId="SmartLink2">
    <w:name w:val="SmartLink2"/>
    <w:basedOn w:val="DefaultParagraphFont"/>
    <w:uiPriority w:val="99"/>
    <w:semiHidden/>
    <w:unhideWhenUsed/>
    <w:rsid w:val="000800B3"/>
    <w:rPr>
      <w:color w:val="005CB9" w:themeColor="hyperlink"/>
      <w:u w:val="single"/>
      <w:shd w:val="clear" w:color="auto" w:fill="E1DFDD"/>
      <w:lang w:val="en-US"/>
    </w:rPr>
  </w:style>
  <w:style w:type="paragraph" w:customStyle="1" w:styleId="BodyTextBold">
    <w:name w:val="Body Text Bold"/>
    <w:basedOn w:val="BodyText"/>
    <w:semiHidden/>
    <w:rsid w:val="006477EB"/>
    <w:rPr>
      <w:b/>
      <w:bCs/>
    </w:rPr>
  </w:style>
  <w:style w:type="paragraph" w:customStyle="1" w:styleId="BioConsultantName">
    <w:name w:val="Bio Consultant Name"/>
    <w:aliases w:val="bcn"/>
    <w:basedOn w:val="Heading3"/>
    <w:qFormat/>
    <w:rsid w:val="006477EB"/>
    <w:pPr>
      <w:keepLines w:val="0"/>
      <w:pBdr>
        <w:left w:val="single" w:sz="24" w:space="6" w:color="E65300" w:themeColor="accent2"/>
      </w:pBdr>
      <w:spacing w:before="0"/>
      <w:outlineLvl w:val="9"/>
    </w:pPr>
    <w:rPr>
      <w:rFonts w:asciiTheme="majorHAnsi" w:eastAsia="Times New Roman" w:hAnsiTheme="majorHAnsi" w:cs="Arial"/>
      <w:b w:val="0"/>
      <w:color w:val="001C71" w:themeColor="accent5"/>
      <w:sz w:val="36"/>
      <w:szCs w:val="36"/>
    </w:rPr>
  </w:style>
  <w:style w:type="paragraph" w:customStyle="1" w:styleId="BodyTextFirst">
    <w:name w:val="Body Text First"/>
    <w:aliases w:val="btf"/>
    <w:basedOn w:val="BodyText"/>
    <w:next w:val="BodyText"/>
    <w:rsid w:val="006477EB"/>
    <w:pPr>
      <w:spacing w:before="60"/>
    </w:pPr>
  </w:style>
  <w:style w:type="paragraph" w:customStyle="1" w:styleId="contact-info">
    <w:name w:val="contact-info"/>
    <w:aliases w:val="ci"/>
    <w:basedOn w:val="Copyright"/>
    <w:qFormat/>
    <w:rsid w:val="006477EB"/>
    <w:pPr>
      <w:spacing w:before="480"/>
    </w:pPr>
    <w:rPr>
      <w:rFonts w:asciiTheme="minorHAnsi" w:eastAsia="Times New Roman" w:hAnsiTheme="minorHAnsi" w:cs="Arial"/>
      <w:noProof/>
      <w:sz w:val="18"/>
    </w:rPr>
  </w:style>
  <w:style w:type="numbering" w:customStyle="1" w:styleId="SegalTableBullets">
    <w:name w:val="Segal Table Bullets"/>
    <w:rsid w:val="00241054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2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EGAL NEW">
      <a:dk1>
        <a:sysClr val="windowText" lastClr="000000"/>
      </a:dk1>
      <a:lt1>
        <a:sysClr val="window" lastClr="FFFFFF"/>
      </a:lt1>
      <a:dk2>
        <a:srgbClr val="863399"/>
      </a:dk2>
      <a:lt2>
        <a:srgbClr val="005CB9"/>
      </a:lt2>
      <a:accent1>
        <a:srgbClr val="1DCAD3"/>
      </a:accent1>
      <a:accent2>
        <a:srgbClr val="E65300"/>
      </a:accent2>
      <a:accent3>
        <a:srgbClr val="3DAE2B"/>
      </a:accent3>
      <a:accent4>
        <a:srgbClr val="616365"/>
      </a:accent4>
      <a:accent5>
        <a:srgbClr val="001C71"/>
      </a:accent5>
      <a:accent6>
        <a:srgbClr val="EEAF30"/>
      </a:accent6>
      <a:hlink>
        <a:srgbClr val="005CB9"/>
      </a:hlink>
      <a:folHlink>
        <a:srgbClr val="863399"/>
      </a:folHlink>
    </a:clrScheme>
    <a:fontScheme name="New Segal">
      <a:majorFont>
        <a:latin typeface="Palatino Linotype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emplafyTemplateConfiguration><![CDATA[{"elementsMetadata":[{"type":"pictureContentControl","id":"8ed8ba1c-b281-4bbd-92a5-9b6a276cf3cd","elementConfiguration":{"inheritDimensions":"inheritNone","width":"{{UserProfile.LogoInsert.LogoFooterWidth}}","binding":"UserProfile.LogoInsert.LogoName","removeAndKeepContent":false,"disableUpdates":false,"type":"image"}},{"type":"pictureContentControl","id":"b4b94aa6-9fed-4b71-87dc-c10016222b47","elementConfiguration":{"inheritDimensions":"inheritNone","width":"{{UserProfile.LogoInsert.LogoFooterWidth}}","binding":"UserProfile.LogoInsert.LogoName","removeAndKeepContent":false,"disableUpdates":false,"type":"image"}}],"transformationConfigurations":[{"language":"{{DocumentLanguage}}","disableUpdates":false,"type":"proofingLanguage"},{"colorTheme":"{{UserProfile.ColourTheme.Theme}}","originalColorThemeXml":"<a:clrScheme name=\"SEGAL NEW\" xmlns:a=\"http://schemas.openxmlformats.org/drawingml/2006/main\"><a:dk1><a:sysClr val=\"windowText\" lastClr=\"000000\" /></a:dk1><a:lt1><a:sysClr val=\"window\" lastClr=\"FFFFFF\" /></a:lt1><a:dk2><a:srgbClr val=\"863399\" /></a:dk2><a:lt2><a:srgbClr val=\"005CB9\" /></a:lt2><a:accent1><a:srgbClr val=\"1DCAD3\" /></a:accent1><a:accent2><a:srgbClr val=\"E65300\" /></a:accent2><a:accent3><a:srgbClr val=\"3DAE2B\" /></a:accent3><a:accent4><a:srgbClr val=\"616365\" /></a:accent4><a:accent5><a:srgbClr val=\"001C71\" /></a:accent5><a:accent6><a:srgbClr val=\"EEAF30\" /></a:accent6><a:hlink><a:srgbClr val=\"005CB9\" /></a:hlink><a:folHlink><a:srgbClr val=\"863399\" /></a:folHlink></a:clrScheme>","disableUpdates":false,"type":"colorTheme"}],"isBaseTemplate":false,"templateName":"Segal Vertical BLANK ","templateDescription":"","enableDocumentContentUpdater":true,"version":"1.10"}]]></TemplafyTemplateConfiguration>
</file>

<file path=customXml/item3.xml><?xml version="1.0" encoding="utf-8"?>
<TemplafyFormConfiguration><![CDATA[{"formFields":[],"formDataEntries":[]}]]></TemplafyFormConfiguration>
</file>

<file path=customXml/itemProps1.xml><?xml version="1.0" encoding="utf-8"?>
<ds:datastoreItem xmlns:ds="http://schemas.openxmlformats.org/officeDocument/2006/customXml" ds:itemID="{C0DB357E-1845-4031-9F66-DFD743158E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EFD686-EB6E-4583-BB2C-DE896DEEB2C2}">
  <ds:schemaRefs/>
</ds:datastoreItem>
</file>

<file path=customXml/itemProps3.xml><?xml version="1.0" encoding="utf-8"?>
<ds:datastoreItem xmlns:ds="http://schemas.openxmlformats.org/officeDocument/2006/customXml" ds:itemID="{02CC0C7B-3491-49B7-9EAC-B9362D9E33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2799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Hunter, Brian</dc:creator>
  <cp:keywords>6020359v2/12672.039</cp:keywords>
  <dc:description/>
  <cp:lastModifiedBy>Terry Fuquay</cp:lastModifiedBy>
  <cp:revision>2</cp:revision>
  <dcterms:created xsi:type="dcterms:W3CDTF">2021-04-08T18:25:00Z</dcterms:created>
  <dcterms:modified xsi:type="dcterms:W3CDTF">2021-04-08T18:25:00Z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2020-10-30T00:43:13.3587095Z</vt:lpwstr>
  </property>
  <property fmtid="{D5CDD505-2E9C-101B-9397-08002B2CF9AE}" pid="3" name="TemplafyTenantId">
    <vt:lpwstr>segalco</vt:lpwstr>
  </property>
  <property fmtid="{D5CDD505-2E9C-101B-9397-08002B2CF9AE}" pid="4" name="TemplafyTemplateId">
    <vt:lpwstr>637136836555061693</vt:lpwstr>
  </property>
  <property fmtid="{D5CDD505-2E9C-101B-9397-08002B2CF9AE}" pid="5" name="TemplafyUserProfileId">
    <vt:lpwstr>637140048301309033</vt:lpwstr>
  </property>
  <property fmtid="{D5CDD505-2E9C-101B-9397-08002B2CF9AE}" pid="6" name="TemplafyLanguageCode">
    <vt:lpwstr>en-US</vt:lpwstr>
  </property>
</Properties>
</file>