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on the basis of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immediately posted to the University Hogbid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as a whole is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600D4A"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F2CC0" w14:textId="77777777" w:rsidR="00600D4A" w:rsidRDefault="00600D4A">
      <w:r>
        <w:separator/>
      </w:r>
    </w:p>
  </w:endnote>
  <w:endnote w:type="continuationSeparator" w:id="0">
    <w:p w14:paraId="24146FBD" w14:textId="77777777" w:rsidR="00600D4A" w:rsidRDefault="00600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2DD2" w14:textId="77777777" w:rsidR="00F33635" w:rsidRDefault="00F33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E4EE0" w14:textId="77777777" w:rsidR="00600D4A" w:rsidRDefault="00600D4A">
      <w:r>
        <w:separator/>
      </w:r>
    </w:p>
  </w:footnote>
  <w:footnote w:type="continuationSeparator" w:id="0">
    <w:p w14:paraId="3D567648" w14:textId="77777777" w:rsidR="00600D4A" w:rsidRDefault="00600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7E2F" w14:textId="77777777" w:rsidR="00F33635" w:rsidRDefault="00F336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72F7" w14:textId="77777777" w:rsidR="00F33635" w:rsidRDefault="00F336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Pr="00FD2CD9" w:rsidRDefault="002D4D39" w:rsidP="00776221">
          <w:pPr>
            <w:jc w:val="right"/>
            <w:rPr>
              <w:rFonts w:ascii="Arial" w:hAnsi="Arial"/>
            </w:rPr>
          </w:pPr>
          <w:r w:rsidRPr="00FD2CD9">
            <w:rPr>
              <w:rFonts w:ascii="Arial" w:hAnsi="Arial"/>
            </w:rPr>
            <w:t>BU:</w:t>
          </w:r>
        </w:p>
      </w:tc>
      <w:tc>
        <w:tcPr>
          <w:tcW w:w="990" w:type="dxa"/>
          <w:tcBorders>
            <w:bottom w:val="single" w:sz="6" w:space="0" w:color="auto"/>
          </w:tcBorders>
        </w:tcPr>
        <w:p w14:paraId="1B298A52" w14:textId="35BBE08F" w:rsidR="002D4D39" w:rsidRPr="00FD2CD9" w:rsidRDefault="00F33635" w:rsidP="00776221">
          <w:pPr>
            <w:rPr>
              <w:rFonts w:ascii="Arial" w:hAnsi="Arial"/>
              <w:b/>
            </w:rPr>
          </w:pPr>
          <w:r>
            <w:rPr>
              <w:rFonts w:ascii="Arial" w:hAnsi="Arial"/>
              <w:b/>
            </w:rPr>
            <w:t>GRAD</w:t>
          </w:r>
        </w:p>
      </w:tc>
      <w:tc>
        <w:tcPr>
          <w:tcW w:w="1350" w:type="dxa"/>
          <w:gridSpan w:val="3"/>
        </w:tcPr>
        <w:p w14:paraId="23AC36B9" w14:textId="77777777" w:rsidR="002D4D39" w:rsidRPr="00FD2CD9" w:rsidRDefault="002D4D39" w:rsidP="00776221">
          <w:pPr>
            <w:jc w:val="center"/>
            <w:rPr>
              <w:rFonts w:ascii="Arial" w:hAnsi="Arial"/>
            </w:rPr>
          </w:pPr>
        </w:p>
      </w:tc>
      <w:tc>
        <w:tcPr>
          <w:tcW w:w="1350" w:type="dxa"/>
          <w:gridSpan w:val="3"/>
          <w:tcBorders>
            <w:bottom w:val="single" w:sz="6" w:space="0" w:color="auto"/>
          </w:tcBorders>
        </w:tcPr>
        <w:p w14:paraId="20BC0B49" w14:textId="44684561" w:rsidR="002D4D39" w:rsidRPr="00FD2CD9" w:rsidRDefault="002D4D39" w:rsidP="00776221">
          <w:pPr>
            <w:jc w:val="center"/>
            <w:rPr>
              <w:rFonts w:ascii="Arial" w:hAnsi="Arial"/>
              <w:b/>
            </w:rPr>
          </w:pPr>
          <w:r w:rsidRPr="00FD2CD9">
            <w:rPr>
              <w:rFonts w:ascii="Arial" w:hAnsi="Arial"/>
              <w:b/>
            </w:rPr>
            <w:t xml:space="preserve">RFP </w:t>
          </w:r>
          <w:r w:rsidR="00FD2CD9" w:rsidRPr="00FD2CD9">
            <w:rPr>
              <w:rFonts w:ascii="Arial" w:hAnsi="Arial"/>
              <w:b/>
            </w:rPr>
            <w:t>7</w:t>
          </w:r>
          <w:r w:rsidR="00F33635">
            <w:rPr>
              <w:rFonts w:ascii="Arial" w:hAnsi="Arial"/>
              <w:b/>
            </w:rPr>
            <w:t>37571</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Pr="00FD2CD9" w:rsidRDefault="00377BAB" w:rsidP="00776221">
          <w:pPr>
            <w:jc w:val="right"/>
            <w:rPr>
              <w:rFonts w:ascii="Arial" w:hAnsi="Arial"/>
            </w:rPr>
          </w:pPr>
          <w:r w:rsidRPr="00FD2CD9">
            <w:rPr>
              <w:rFonts w:ascii="Arial" w:hAnsi="Arial"/>
            </w:rPr>
            <w:t>Procurement Official</w:t>
          </w:r>
          <w:r w:rsidR="002D4D39" w:rsidRPr="00FD2CD9">
            <w:rPr>
              <w:rFonts w:ascii="Arial" w:hAnsi="Arial"/>
            </w:rPr>
            <w:t>:</w:t>
          </w:r>
        </w:p>
      </w:tc>
      <w:tc>
        <w:tcPr>
          <w:tcW w:w="3150" w:type="dxa"/>
          <w:gridSpan w:val="5"/>
          <w:tcBorders>
            <w:bottom w:val="single" w:sz="6" w:space="0" w:color="auto"/>
          </w:tcBorders>
        </w:tcPr>
        <w:p w14:paraId="386E7458" w14:textId="3F816FA5" w:rsidR="002D4D39" w:rsidRPr="00FD2CD9" w:rsidRDefault="00F33635" w:rsidP="00776221">
          <w:pPr>
            <w:rPr>
              <w:rFonts w:ascii="Arial" w:hAnsi="Arial"/>
              <w:b/>
            </w:rPr>
          </w:pPr>
          <w:r>
            <w:rPr>
              <w:rFonts w:ascii="Arial" w:hAnsi="Arial"/>
              <w:b/>
            </w:rPr>
            <w:t>Ellen Ferguson</w:t>
          </w:r>
          <w:bookmarkStart w:id="1" w:name="_GoBack"/>
          <w:bookmarkEnd w:id="1"/>
        </w:p>
      </w:tc>
      <w:tc>
        <w:tcPr>
          <w:tcW w:w="270" w:type="dxa"/>
          <w:tcBorders>
            <w:bottom w:val="single" w:sz="6" w:space="0" w:color="auto"/>
          </w:tcBorders>
        </w:tcPr>
        <w:p w14:paraId="00722472"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Pr="00FD2CD9" w:rsidRDefault="002D4D39" w:rsidP="00776221">
          <w:pPr>
            <w:jc w:val="right"/>
            <w:rPr>
              <w:rFonts w:ascii="Arial" w:hAnsi="Arial"/>
            </w:rPr>
          </w:pPr>
          <w:r w:rsidRPr="00FD2CD9">
            <w:rPr>
              <w:rFonts w:ascii="Arial" w:hAnsi="Arial"/>
            </w:rPr>
            <w:t>Bid Due Date:</w:t>
          </w:r>
        </w:p>
      </w:tc>
      <w:tc>
        <w:tcPr>
          <w:tcW w:w="1530" w:type="dxa"/>
          <w:gridSpan w:val="2"/>
          <w:tcBorders>
            <w:top w:val="single" w:sz="6" w:space="0" w:color="auto"/>
            <w:bottom w:val="single" w:sz="6" w:space="0" w:color="auto"/>
          </w:tcBorders>
        </w:tcPr>
        <w:p w14:paraId="1C36CD2E" w14:textId="48BB9E85" w:rsidR="002D4D39" w:rsidRPr="00FD2CD9" w:rsidRDefault="00F33635" w:rsidP="00776221">
          <w:pPr>
            <w:rPr>
              <w:rFonts w:ascii="Arial" w:hAnsi="Arial"/>
              <w:b/>
            </w:rPr>
          </w:pPr>
          <w:r>
            <w:rPr>
              <w:rFonts w:ascii="Arial" w:hAnsi="Arial"/>
              <w:b/>
            </w:rPr>
            <w:t>03/30/2020</w:t>
          </w:r>
        </w:p>
      </w:tc>
      <w:tc>
        <w:tcPr>
          <w:tcW w:w="720" w:type="dxa"/>
        </w:tcPr>
        <w:p w14:paraId="7D6A1874" w14:textId="77777777" w:rsidR="002D4D39" w:rsidRPr="00FD2CD9" w:rsidRDefault="002D4D39" w:rsidP="00776221">
          <w:pPr>
            <w:ind w:left="-18"/>
            <w:rPr>
              <w:rFonts w:ascii="Arial" w:hAnsi="Arial"/>
            </w:rPr>
          </w:pPr>
          <w:r w:rsidRPr="00FD2CD9">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FD2CD9" w:rsidRDefault="002D4D39" w:rsidP="00776221">
          <w:pPr>
            <w:rPr>
              <w:rFonts w:ascii="Arial" w:hAnsi="Arial"/>
              <w:b/>
            </w:rPr>
          </w:pPr>
          <w:r w:rsidRPr="00FD2CD9">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FD2CD9" w:rsidRDefault="002D4D39" w:rsidP="00776221">
          <w:pPr>
            <w:jc w:val="right"/>
            <w:rPr>
              <w:rFonts w:ascii="Arial" w:hAnsi="Arial"/>
            </w:rPr>
          </w:pPr>
          <w:r w:rsidRPr="00FD2CD9">
            <w:rPr>
              <w:rFonts w:ascii="Arial" w:hAnsi="Arial"/>
            </w:rPr>
            <w:t>Bid Description:</w:t>
          </w:r>
        </w:p>
      </w:tc>
      <w:tc>
        <w:tcPr>
          <w:tcW w:w="3150" w:type="dxa"/>
          <w:gridSpan w:val="5"/>
          <w:tcBorders>
            <w:bottom w:val="single" w:sz="6" w:space="0" w:color="auto"/>
          </w:tcBorders>
        </w:tcPr>
        <w:p w14:paraId="60482ECA" w14:textId="23C8872E" w:rsidR="002D4D39" w:rsidRPr="00FD2CD9" w:rsidRDefault="00F33635" w:rsidP="00776221">
          <w:pPr>
            <w:rPr>
              <w:rFonts w:ascii="Arial" w:hAnsi="Arial" w:cs="Arial"/>
              <w:b/>
            </w:rPr>
          </w:pPr>
          <w:r>
            <w:rPr>
              <w:rFonts w:ascii="Arial" w:hAnsi="Arial" w:cs="Arial"/>
              <w:b/>
            </w:rPr>
            <w:t>Higher Education Video Production Services</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13E1"/>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0D4A"/>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3FE"/>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33635"/>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D2CD9"/>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3A6CF-31C6-4BDD-A626-C6EE1E91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5921</Words>
  <Characters>33751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39593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3</cp:revision>
  <cp:lastPrinted>2013-11-27T15:43:00Z</cp:lastPrinted>
  <dcterms:created xsi:type="dcterms:W3CDTF">2020-02-27T20:37:00Z</dcterms:created>
  <dcterms:modified xsi:type="dcterms:W3CDTF">2020-02-27T20:39:00Z</dcterms:modified>
</cp:coreProperties>
</file>