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370A1" w14:textId="48BA7BF2" w:rsidR="00520D6D" w:rsidRPr="00520D6D" w:rsidRDefault="00520D6D" w:rsidP="00520D6D">
      <w:pPr>
        <w:pStyle w:val="ListParagraph"/>
        <w:jc w:val="center"/>
        <w:rPr>
          <w:b/>
        </w:rPr>
      </w:pPr>
      <w:r w:rsidRPr="00520D6D">
        <w:rPr>
          <w:b/>
        </w:rPr>
        <w:t>Q&amp;A #</w:t>
      </w:r>
      <w:r w:rsidR="006A0D77">
        <w:rPr>
          <w:b/>
        </w:rPr>
        <w:t>5</w:t>
      </w:r>
    </w:p>
    <w:p w14:paraId="1C1477E7" w14:textId="662AE8B4" w:rsidR="00520D6D" w:rsidRPr="00520D6D" w:rsidRDefault="00520D6D" w:rsidP="00520D6D">
      <w:pPr>
        <w:pStyle w:val="ListParagraph"/>
        <w:jc w:val="center"/>
        <w:rPr>
          <w:b/>
        </w:rPr>
      </w:pPr>
      <w:r w:rsidRPr="00520D6D">
        <w:rPr>
          <w:b/>
        </w:rPr>
        <w:t>RFP #</w:t>
      </w:r>
      <w:r w:rsidR="00E512E0">
        <w:rPr>
          <w:b/>
        </w:rPr>
        <w:t>737</w:t>
      </w:r>
      <w:r w:rsidR="006B1491">
        <w:rPr>
          <w:b/>
        </w:rPr>
        <w:t>086</w:t>
      </w:r>
    </w:p>
    <w:p w14:paraId="5848A139" w14:textId="5617562F" w:rsidR="00520D6D" w:rsidRPr="00520D6D" w:rsidRDefault="006B1491" w:rsidP="00520D6D">
      <w:pPr>
        <w:pStyle w:val="ListParagraph"/>
        <w:jc w:val="center"/>
        <w:rPr>
          <w:b/>
        </w:rPr>
      </w:pPr>
      <w:r>
        <w:rPr>
          <w:b/>
        </w:rPr>
        <w:t>Utility Accounting &amp; Energy Management Platform System</w:t>
      </w:r>
    </w:p>
    <w:p w14:paraId="755DFACB" w14:textId="77777777" w:rsidR="00520D6D" w:rsidRDefault="00520D6D" w:rsidP="00520D6D">
      <w:pPr>
        <w:pStyle w:val="ListParagraph"/>
      </w:pPr>
    </w:p>
    <w:p w14:paraId="759D0D93" w14:textId="147DABDB" w:rsidR="006B1491" w:rsidRDefault="00520D6D" w:rsidP="00280BBB">
      <w:pPr>
        <w:pStyle w:val="ListParagraph"/>
        <w:numPr>
          <w:ilvl w:val="0"/>
          <w:numId w:val="1"/>
        </w:numPr>
      </w:pPr>
      <w:r>
        <w:t>Question:</w:t>
      </w:r>
      <w:r w:rsidR="00280BBB">
        <w:t xml:space="preserve">  </w:t>
      </w:r>
      <w:r w:rsidR="006B28AE" w:rsidRPr="006B28AE">
        <w:t>Appendix III Tab 1, 2.10</w:t>
      </w:r>
      <w:r w:rsidR="00280BBB">
        <w:t xml:space="preserve"> </w:t>
      </w:r>
      <w:r w:rsidR="00204FCC">
        <w:t>– Please</w:t>
      </w:r>
      <w:r w:rsidR="006B28AE" w:rsidRPr="006B28AE">
        <w:t xml:space="preserve"> provide additional information about the University's Sustainable Energy Efficient Buildings Program benchmarking compliance requirements and how this would be automated.</w:t>
      </w:r>
    </w:p>
    <w:p w14:paraId="26D3A268" w14:textId="77777777" w:rsidR="00204FCC" w:rsidRDefault="00204FCC" w:rsidP="00204FCC">
      <w:pPr>
        <w:pStyle w:val="ListParagraph"/>
        <w:spacing w:after="0" w:line="240" w:lineRule="auto"/>
      </w:pPr>
    </w:p>
    <w:p w14:paraId="107948F2" w14:textId="3D843208" w:rsidR="00035B16" w:rsidRDefault="00035B16" w:rsidP="00204FCC">
      <w:pPr>
        <w:pStyle w:val="ListParagraph"/>
        <w:spacing w:after="0" w:line="240" w:lineRule="auto"/>
      </w:pPr>
      <w:r>
        <w:t>A</w:t>
      </w:r>
      <w:r w:rsidR="00520D6D">
        <w:t>nswer:</w:t>
      </w:r>
      <w:r w:rsidR="00204FCC">
        <w:t xml:space="preserve">  </w:t>
      </w:r>
      <w:r w:rsidR="00280BBB" w:rsidRPr="00280BBB">
        <w:t xml:space="preserve">In 2009, Act 1494 was passed by the General Assembly to show that the State of Arkansas can design and operate its buildings in order to “Lead </w:t>
      </w:r>
      <w:proofErr w:type="gramStart"/>
      <w:r w:rsidR="00280BBB" w:rsidRPr="00280BBB">
        <w:t>By</w:t>
      </w:r>
      <w:proofErr w:type="gramEnd"/>
      <w:r w:rsidR="00280BBB" w:rsidRPr="00280BBB">
        <w:t xml:space="preserve"> Example”. The two programs established by Act 1494 are the Sustainable Public Buildings Program and the State Buildings Energy Management Program. </w:t>
      </w:r>
      <w:r w:rsidR="00280BBB">
        <w:t xml:space="preserve"> The name has since changed to Sustainable Energy Efficient Buildings Program.  </w:t>
      </w:r>
      <w:r w:rsidR="00280BBB" w:rsidRPr="00280BBB">
        <w:t>All State Agencies are required to meet the rules for these programs as designated in the Energy Efficiency and Natural Resource Conservation in Public Buildings document developed by the Arkansas Energy Office. Measurement and Verification</w:t>
      </w:r>
      <w:r w:rsidR="00280BBB">
        <w:t xml:space="preserve"> (M&amp;V)</w:t>
      </w:r>
      <w:r w:rsidR="00280BBB" w:rsidRPr="00280BBB">
        <w:t xml:space="preserve"> is required by these programs. </w:t>
      </w:r>
      <w:r w:rsidR="00280BBB">
        <w:t xml:space="preserve"> </w:t>
      </w:r>
      <w:r w:rsidR="00280BBB" w:rsidRPr="00280BBB">
        <w:t>The M&amp;V process includes two major items: measurement of the energy using systems within the facility, and comparison to a baseline energy model.</w:t>
      </w:r>
    </w:p>
    <w:p w14:paraId="7D0F15F6" w14:textId="53F2B261" w:rsidR="00280BBB" w:rsidRDefault="00280BBB" w:rsidP="00035B16">
      <w:pPr>
        <w:pStyle w:val="ListParagraph"/>
        <w:spacing w:after="0" w:line="240" w:lineRule="auto"/>
      </w:pPr>
    </w:p>
    <w:p w14:paraId="20B2249B" w14:textId="0EA705F9" w:rsidR="00280BBB" w:rsidRDefault="00280BBB" w:rsidP="00035B16">
      <w:pPr>
        <w:pStyle w:val="ListParagraph"/>
        <w:spacing w:after="0" w:line="240" w:lineRule="auto"/>
      </w:pPr>
      <w:r>
        <w:t xml:space="preserve">The intent of this </w:t>
      </w:r>
      <w:r w:rsidR="00204FCC">
        <w:t>feature</w:t>
      </w:r>
      <w:r>
        <w:t xml:space="preserve"> is to provide a format where a user could enter pre-determined energy use from the energy model, then compare to actual usage as </w:t>
      </w:r>
      <w:proofErr w:type="gramStart"/>
      <w:r>
        <w:t>entered into</w:t>
      </w:r>
      <w:proofErr w:type="gramEnd"/>
      <w:r>
        <w:t xml:space="preserve"> the system</w:t>
      </w:r>
      <w:r w:rsidR="00204FCC">
        <w:t xml:space="preserve"> from various bills and / or submeters</w:t>
      </w:r>
      <w:r>
        <w:t xml:space="preserve">.  </w:t>
      </w:r>
      <w:r w:rsidR="00204FCC">
        <w:t>As with other items in Section 2 of the Response template t</w:t>
      </w:r>
      <w:r>
        <w:t>his feature is more “want” than “need” and as such UA would not expect it</w:t>
      </w:r>
      <w:r w:rsidR="00204FCC">
        <w:t xml:space="preserve"> upon project start, rather </w:t>
      </w:r>
      <w:proofErr w:type="gramStart"/>
      <w:r w:rsidR="00204FCC">
        <w:t>at a later date</w:t>
      </w:r>
      <w:proofErr w:type="gramEnd"/>
      <w:r w:rsidR="00204FCC">
        <w:t>.</w:t>
      </w:r>
      <w:r>
        <w:t xml:space="preserve"> </w:t>
      </w:r>
    </w:p>
    <w:p w14:paraId="09E6E335" w14:textId="77777777" w:rsidR="00204FCC" w:rsidRDefault="00204FCC" w:rsidP="00204FCC">
      <w:pPr>
        <w:pStyle w:val="ListParagraph"/>
        <w:spacing w:after="0" w:line="240" w:lineRule="auto"/>
      </w:pPr>
    </w:p>
    <w:p w14:paraId="615C7E54" w14:textId="1F7AEA5D" w:rsidR="006B28AE" w:rsidRPr="006B28AE" w:rsidRDefault="00035B16" w:rsidP="00204FCC">
      <w:pPr>
        <w:pStyle w:val="ListParagraph"/>
        <w:numPr>
          <w:ilvl w:val="0"/>
          <w:numId w:val="1"/>
        </w:numPr>
        <w:spacing w:after="0" w:line="240" w:lineRule="auto"/>
      </w:pPr>
      <w:r>
        <w:t>Question:</w:t>
      </w:r>
      <w:r w:rsidR="00204FCC">
        <w:t xml:space="preserve">  </w:t>
      </w:r>
      <w:r w:rsidR="006B28AE" w:rsidRPr="006B28AE">
        <w:t>Addendum 4 notes there are 520 monthly utility bills for processing.  Please provide a breakdown of available/preferred billing formats for each commodity.</w:t>
      </w:r>
    </w:p>
    <w:p w14:paraId="0BC9A38A" w14:textId="346735D5" w:rsidR="00035B16" w:rsidRDefault="00035B16" w:rsidP="00035B16">
      <w:pPr>
        <w:pStyle w:val="ListParagraph"/>
        <w:spacing w:after="0" w:line="240" w:lineRule="auto"/>
      </w:pPr>
    </w:p>
    <w:p w14:paraId="30F61BDF" w14:textId="7F020730" w:rsidR="00204FCC" w:rsidRPr="00204FCC" w:rsidRDefault="00035B16" w:rsidP="00204FCC">
      <w:pPr>
        <w:pStyle w:val="ListParagraph"/>
        <w:spacing w:after="0" w:line="240" w:lineRule="auto"/>
      </w:pPr>
      <w:r>
        <w:t>Answer:</w:t>
      </w:r>
      <w:r w:rsidR="00204FCC">
        <w:t xml:space="preserve">  Refer to the PDF “Sample Invoices” posted on 10/1/20.  </w:t>
      </w:r>
      <w:r w:rsidR="00204FCC" w:rsidRPr="00204FCC">
        <w:t>The file includes samples of the following utility invoices / bills</w:t>
      </w:r>
      <w:r w:rsidR="00C15BCD">
        <w:t>:</w:t>
      </w:r>
    </w:p>
    <w:p w14:paraId="6C9807C9" w14:textId="77777777" w:rsidR="00204FCC" w:rsidRPr="00204FCC" w:rsidRDefault="00204FCC" w:rsidP="00204FCC">
      <w:pPr>
        <w:pStyle w:val="ListParagraph"/>
        <w:numPr>
          <w:ilvl w:val="0"/>
          <w:numId w:val="5"/>
        </w:numPr>
        <w:spacing w:after="0" w:line="240" w:lineRule="auto"/>
        <w:contextualSpacing w:val="0"/>
        <w:rPr>
          <w:rFonts w:eastAsia="Times New Roman"/>
        </w:rPr>
      </w:pPr>
      <w:r w:rsidRPr="00204FCC">
        <w:rPr>
          <w:rFonts w:eastAsia="Times New Roman"/>
        </w:rPr>
        <w:t>Campus main electricity along with billing determinants</w:t>
      </w:r>
    </w:p>
    <w:p w14:paraId="1F6F98B1" w14:textId="568C8FE1" w:rsidR="00204FCC" w:rsidRPr="00204FCC" w:rsidRDefault="00C15BCD" w:rsidP="00204FCC">
      <w:pPr>
        <w:pStyle w:val="ListParagraph"/>
        <w:numPr>
          <w:ilvl w:val="1"/>
          <w:numId w:val="5"/>
        </w:numPr>
        <w:spacing w:after="0" w:line="240" w:lineRule="auto"/>
        <w:contextualSpacing w:val="0"/>
        <w:rPr>
          <w:rFonts w:eastAsia="Times New Roman"/>
        </w:rPr>
      </w:pPr>
      <w:r>
        <w:rPr>
          <w:rFonts w:eastAsia="Times New Roman"/>
        </w:rPr>
        <w:t>UA</w:t>
      </w:r>
      <w:r w:rsidR="00204FCC" w:rsidRPr="00204FCC">
        <w:rPr>
          <w:rFonts w:eastAsia="Times New Roman"/>
        </w:rPr>
        <w:t xml:space="preserve"> receive</w:t>
      </w:r>
      <w:r>
        <w:rPr>
          <w:rFonts w:eastAsia="Times New Roman"/>
        </w:rPr>
        <w:t>s</w:t>
      </w:r>
      <w:r w:rsidR="00204FCC" w:rsidRPr="00204FCC">
        <w:rPr>
          <w:rFonts w:eastAsia="Times New Roman"/>
        </w:rPr>
        <w:t xml:space="preserve"> this through email and enter</w:t>
      </w:r>
      <w:r>
        <w:rPr>
          <w:rFonts w:eastAsia="Times New Roman"/>
        </w:rPr>
        <w:t>s it</w:t>
      </w:r>
      <w:r w:rsidR="00204FCC" w:rsidRPr="00204FCC">
        <w:rPr>
          <w:rFonts w:eastAsia="Times New Roman"/>
        </w:rPr>
        <w:t xml:space="preserve"> into </w:t>
      </w:r>
      <w:r>
        <w:rPr>
          <w:rFonts w:eastAsia="Times New Roman"/>
        </w:rPr>
        <w:t xml:space="preserve">the billing </w:t>
      </w:r>
      <w:r w:rsidR="00204FCC" w:rsidRPr="00204FCC">
        <w:rPr>
          <w:rFonts w:eastAsia="Times New Roman"/>
        </w:rPr>
        <w:t>system manually</w:t>
      </w:r>
    </w:p>
    <w:p w14:paraId="17417CB8" w14:textId="77777777" w:rsidR="00204FCC" w:rsidRPr="00204FCC" w:rsidRDefault="00204FCC" w:rsidP="00204FCC">
      <w:pPr>
        <w:pStyle w:val="ListParagraph"/>
        <w:numPr>
          <w:ilvl w:val="0"/>
          <w:numId w:val="5"/>
        </w:numPr>
        <w:spacing w:after="0" w:line="240" w:lineRule="auto"/>
        <w:contextualSpacing w:val="0"/>
        <w:rPr>
          <w:rFonts w:eastAsia="Times New Roman"/>
        </w:rPr>
      </w:pPr>
      <w:r w:rsidRPr="00204FCC">
        <w:rPr>
          <w:rFonts w:eastAsia="Times New Roman"/>
        </w:rPr>
        <w:t>Consolidated invoice of electric accounts</w:t>
      </w:r>
    </w:p>
    <w:p w14:paraId="465A5E15" w14:textId="5B4D2BA9" w:rsidR="00204FCC" w:rsidRPr="00204FCC" w:rsidRDefault="00C15BCD" w:rsidP="00204FCC">
      <w:pPr>
        <w:pStyle w:val="ListParagraph"/>
        <w:numPr>
          <w:ilvl w:val="1"/>
          <w:numId w:val="5"/>
        </w:numPr>
        <w:spacing w:after="0" w:line="240" w:lineRule="auto"/>
        <w:contextualSpacing w:val="0"/>
        <w:rPr>
          <w:rFonts w:eastAsia="Times New Roman"/>
        </w:rPr>
      </w:pPr>
      <w:r>
        <w:rPr>
          <w:rFonts w:eastAsia="Times New Roman"/>
        </w:rPr>
        <w:t>UA</w:t>
      </w:r>
      <w:r w:rsidR="00204FCC" w:rsidRPr="00204FCC">
        <w:rPr>
          <w:rFonts w:eastAsia="Times New Roman"/>
        </w:rPr>
        <w:t xml:space="preserve"> receive</w:t>
      </w:r>
      <w:r>
        <w:rPr>
          <w:rFonts w:eastAsia="Times New Roman"/>
        </w:rPr>
        <w:t>s</w:t>
      </w:r>
      <w:r w:rsidR="00204FCC" w:rsidRPr="00204FCC">
        <w:rPr>
          <w:rFonts w:eastAsia="Times New Roman"/>
        </w:rPr>
        <w:t xml:space="preserve"> two of these each month through physical mail and enter</w:t>
      </w:r>
      <w:r>
        <w:rPr>
          <w:rFonts w:eastAsia="Times New Roman"/>
        </w:rPr>
        <w:t>s</w:t>
      </w:r>
      <w:r w:rsidR="00204FCC" w:rsidRPr="00204FCC">
        <w:rPr>
          <w:rFonts w:eastAsia="Times New Roman"/>
        </w:rPr>
        <w:t xml:space="preserve"> each bill into the system manually</w:t>
      </w:r>
    </w:p>
    <w:p w14:paraId="13D83129" w14:textId="77777777" w:rsidR="00204FCC" w:rsidRPr="00204FCC" w:rsidRDefault="00204FCC" w:rsidP="00204FCC">
      <w:pPr>
        <w:pStyle w:val="ListParagraph"/>
        <w:numPr>
          <w:ilvl w:val="0"/>
          <w:numId w:val="5"/>
        </w:numPr>
        <w:spacing w:after="0" w:line="240" w:lineRule="auto"/>
        <w:contextualSpacing w:val="0"/>
        <w:rPr>
          <w:rFonts w:eastAsia="Times New Roman"/>
        </w:rPr>
      </w:pPr>
      <w:r w:rsidRPr="00204FCC">
        <w:rPr>
          <w:rFonts w:eastAsia="Times New Roman"/>
        </w:rPr>
        <w:t>Individual water bills</w:t>
      </w:r>
    </w:p>
    <w:p w14:paraId="67E2AA17" w14:textId="424E7511" w:rsidR="00204FCC" w:rsidRPr="00204FCC" w:rsidRDefault="00C15BCD" w:rsidP="00204FCC">
      <w:pPr>
        <w:pStyle w:val="ListParagraph"/>
        <w:numPr>
          <w:ilvl w:val="1"/>
          <w:numId w:val="5"/>
        </w:numPr>
        <w:spacing w:after="0" w:line="240" w:lineRule="auto"/>
        <w:contextualSpacing w:val="0"/>
        <w:rPr>
          <w:rFonts w:eastAsia="Times New Roman"/>
        </w:rPr>
      </w:pPr>
      <w:r>
        <w:rPr>
          <w:rFonts w:eastAsia="Times New Roman"/>
        </w:rPr>
        <w:t>UA</w:t>
      </w:r>
      <w:r w:rsidR="00204FCC" w:rsidRPr="00204FCC">
        <w:rPr>
          <w:rFonts w:eastAsia="Times New Roman"/>
        </w:rPr>
        <w:t xml:space="preserve"> </w:t>
      </w:r>
      <w:r>
        <w:rPr>
          <w:rFonts w:eastAsia="Times New Roman"/>
        </w:rPr>
        <w:t xml:space="preserve">typically </w:t>
      </w:r>
      <w:r w:rsidR="00204FCC" w:rsidRPr="00204FCC">
        <w:rPr>
          <w:rFonts w:eastAsia="Times New Roman"/>
        </w:rPr>
        <w:t>receive</w:t>
      </w:r>
      <w:r>
        <w:rPr>
          <w:rFonts w:eastAsia="Times New Roman"/>
        </w:rPr>
        <w:t>s</w:t>
      </w:r>
      <w:r w:rsidR="00204FCC" w:rsidRPr="00204FCC">
        <w:rPr>
          <w:rFonts w:eastAsia="Times New Roman"/>
        </w:rPr>
        <w:t xml:space="preserve"> all bills individually through physical mail </w:t>
      </w:r>
    </w:p>
    <w:p w14:paraId="7DA41708" w14:textId="7E12E39E" w:rsidR="00204FCC" w:rsidRPr="00204FCC" w:rsidRDefault="00204FCC" w:rsidP="00204FCC">
      <w:pPr>
        <w:pStyle w:val="ListParagraph"/>
        <w:numPr>
          <w:ilvl w:val="1"/>
          <w:numId w:val="5"/>
        </w:numPr>
        <w:spacing w:after="0" w:line="240" w:lineRule="auto"/>
        <w:contextualSpacing w:val="0"/>
        <w:rPr>
          <w:rFonts w:eastAsia="Times New Roman"/>
        </w:rPr>
      </w:pPr>
      <w:r w:rsidRPr="00204FCC">
        <w:rPr>
          <w:rFonts w:eastAsia="Times New Roman"/>
        </w:rPr>
        <w:t xml:space="preserve">There is a large bundle which </w:t>
      </w:r>
      <w:r w:rsidR="00C15BCD">
        <w:rPr>
          <w:rFonts w:eastAsia="Times New Roman"/>
        </w:rPr>
        <w:t>is</w:t>
      </w:r>
      <w:r w:rsidRPr="00204FCC">
        <w:rPr>
          <w:rFonts w:eastAsia="Times New Roman"/>
        </w:rPr>
        <w:t xml:space="preserve"> consolidate</w:t>
      </w:r>
      <w:r w:rsidR="00C15BCD">
        <w:rPr>
          <w:rFonts w:eastAsia="Times New Roman"/>
        </w:rPr>
        <w:t>d</w:t>
      </w:r>
      <w:r w:rsidRPr="00204FCC">
        <w:rPr>
          <w:rFonts w:eastAsia="Times New Roman"/>
        </w:rPr>
        <w:t xml:space="preserve"> into a single invoice</w:t>
      </w:r>
      <w:r w:rsidR="00C15BCD">
        <w:rPr>
          <w:rFonts w:eastAsia="Times New Roman"/>
        </w:rPr>
        <w:t>.</w:t>
      </w:r>
      <w:r w:rsidRPr="00204FCC">
        <w:rPr>
          <w:rFonts w:eastAsia="Times New Roman"/>
        </w:rPr>
        <w:t xml:space="preserve"> </w:t>
      </w:r>
      <w:r w:rsidR="00C15BCD">
        <w:rPr>
          <w:rFonts w:eastAsia="Times New Roman"/>
        </w:rPr>
        <w:t xml:space="preserve"> As part of the utility provider’s COVID response, </w:t>
      </w:r>
      <w:r w:rsidRPr="00204FCC">
        <w:rPr>
          <w:rFonts w:eastAsia="Times New Roman"/>
        </w:rPr>
        <w:t xml:space="preserve">presently </w:t>
      </w:r>
      <w:r w:rsidR="00C15BCD">
        <w:rPr>
          <w:rFonts w:eastAsia="Times New Roman"/>
        </w:rPr>
        <w:t>UA</w:t>
      </w:r>
      <w:r w:rsidRPr="00204FCC">
        <w:rPr>
          <w:rFonts w:eastAsia="Times New Roman"/>
        </w:rPr>
        <w:t xml:space="preserve"> receive this as a pdf email</w:t>
      </w:r>
    </w:p>
    <w:p w14:paraId="294C04B4" w14:textId="688D3886" w:rsidR="00C15BCD" w:rsidRPr="00182CB6" w:rsidRDefault="00204FCC" w:rsidP="00182CB6">
      <w:pPr>
        <w:pStyle w:val="ListParagraph"/>
        <w:numPr>
          <w:ilvl w:val="1"/>
          <w:numId w:val="5"/>
        </w:numPr>
        <w:spacing w:after="0" w:line="240" w:lineRule="auto"/>
        <w:contextualSpacing w:val="0"/>
        <w:rPr>
          <w:rFonts w:eastAsia="Times New Roman"/>
        </w:rPr>
      </w:pPr>
      <w:r w:rsidRPr="00204FCC">
        <w:rPr>
          <w:rFonts w:eastAsia="Times New Roman"/>
        </w:rPr>
        <w:t>All bills are entered into the system manually</w:t>
      </w:r>
    </w:p>
    <w:p w14:paraId="7FE16B3A" w14:textId="77777777" w:rsidR="00204FCC" w:rsidRPr="00204FCC" w:rsidRDefault="00204FCC" w:rsidP="00204FCC">
      <w:pPr>
        <w:pStyle w:val="ListParagraph"/>
        <w:numPr>
          <w:ilvl w:val="0"/>
          <w:numId w:val="5"/>
        </w:numPr>
        <w:spacing w:after="0" w:line="240" w:lineRule="auto"/>
        <w:contextualSpacing w:val="0"/>
        <w:rPr>
          <w:rFonts w:eastAsia="Times New Roman"/>
        </w:rPr>
      </w:pPr>
      <w:r w:rsidRPr="00204FCC">
        <w:rPr>
          <w:rFonts w:eastAsia="Times New Roman"/>
        </w:rPr>
        <w:t>Natural gas transport invoice</w:t>
      </w:r>
    </w:p>
    <w:p w14:paraId="05DB8A82" w14:textId="4987C16D" w:rsidR="00204FCC" w:rsidRPr="00204FCC" w:rsidRDefault="00204FCC" w:rsidP="00204FCC">
      <w:pPr>
        <w:pStyle w:val="ListParagraph"/>
        <w:numPr>
          <w:ilvl w:val="1"/>
          <w:numId w:val="5"/>
        </w:numPr>
        <w:spacing w:after="0" w:line="240" w:lineRule="auto"/>
        <w:contextualSpacing w:val="0"/>
        <w:rPr>
          <w:rFonts w:eastAsia="Times New Roman"/>
        </w:rPr>
      </w:pPr>
      <w:r w:rsidRPr="00204FCC">
        <w:rPr>
          <w:rFonts w:eastAsia="Times New Roman"/>
        </w:rPr>
        <w:t xml:space="preserve">UA </w:t>
      </w:r>
      <w:r w:rsidR="00C15BCD">
        <w:rPr>
          <w:rFonts w:eastAsia="Times New Roman"/>
        </w:rPr>
        <w:t xml:space="preserve">purchases gas under a </w:t>
      </w:r>
      <w:r w:rsidRPr="00204FCC">
        <w:rPr>
          <w:rFonts w:eastAsia="Times New Roman"/>
        </w:rPr>
        <w:t xml:space="preserve">deregulated gas </w:t>
      </w:r>
      <w:r w:rsidR="00C15BCD">
        <w:rPr>
          <w:rFonts w:eastAsia="Times New Roman"/>
        </w:rPr>
        <w:t>market</w:t>
      </w:r>
      <w:r w:rsidRPr="00204FCC">
        <w:rPr>
          <w:rFonts w:eastAsia="Times New Roman"/>
        </w:rPr>
        <w:t xml:space="preserve">.  We purchase natural gas from one </w:t>
      </w:r>
      <w:r w:rsidR="00C15BCD">
        <w:rPr>
          <w:rFonts w:eastAsia="Times New Roman"/>
        </w:rPr>
        <w:t>vendor</w:t>
      </w:r>
      <w:r w:rsidRPr="00204FCC">
        <w:rPr>
          <w:rFonts w:eastAsia="Times New Roman"/>
        </w:rPr>
        <w:t xml:space="preserve"> and the transportation of gas through a different vendor</w:t>
      </w:r>
    </w:p>
    <w:p w14:paraId="525D4935" w14:textId="43C641CA" w:rsidR="00204FCC" w:rsidRPr="00204FCC" w:rsidRDefault="00C15BCD" w:rsidP="00204FCC">
      <w:pPr>
        <w:pStyle w:val="ListParagraph"/>
        <w:numPr>
          <w:ilvl w:val="1"/>
          <w:numId w:val="5"/>
        </w:numPr>
        <w:spacing w:after="0" w:line="240" w:lineRule="auto"/>
        <w:contextualSpacing w:val="0"/>
        <w:rPr>
          <w:rFonts w:eastAsia="Times New Roman"/>
        </w:rPr>
      </w:pPr>
      <w:r>
        <w:rPr>
          <w:rFonts w:eastAsia="Times New Roman"/>
        </w:rPr>
        <w:t>Invoices are d</w:t>
      </w:r>
      <w:r w:rsidR="00204FCC" w:rsidRPr="00204FCC">
        <w:rPr>
          <w:rFonts w:eastAsia="Times New Roman"/>
        </w:rPr>
        <w:t>ownload</w:t>
      </w:r>
      <w:r>
        <w:rPr>
          <w:rFonts w:eastAsia="Times New Roman"/>
        </w:rPr>
        <w:t>ed</w:t>
      </w:r>
      <w:r w:rsidR="00204FCC" w:rsidRPr="00204FCC">
        <w:rPr>
          <w:rFonts w:eastAsia="Times New Roman"/>
        </w:rPr>
        <w:t xml:space="preserve"> from utility provider’s website, sometimes received through email or physical mail</w:t>
      </w:r>
    </w:p>
    <w:p w14:paraId="5FCE67FE" w14:textId="5290F2F2" w:rsidR="00204FCC" w:rsidRPr="00204FCC" w:rsidRDefault="00C15BCD" w:rsidP="00204FCC">
      <w:pPr>
        <w:pStyle w:val="ListParagraph"/>
        <w:numPr>
          <w:ilvl w:val="1"/>
          <w:numId w:val="5"/>
        </w:numPr>
        <w:spacing w:after="0" w:line="240" w:lineRule="auto"/>
        <w:contextualSpacing w:val="0"/>
        <w:rPr>
          <w:rFonts w:eastAsia="Times New Roman"/>
        </w:rPr>
      </w:pPr>
      <w:r>
        <w:rPr>
          <w:rFonts w:eastAsia="Times New Roman"/>
        </w:rPr>
        <w:t>Bill is e</w:t>
      </w:r>
      <w:r w:rsidR="00204FCC" w:rsidRPr="00204FCC">
        <w:rPr>
          <w:rFonts w:eastAsia="Times New Roman"/>
        </w:rPr>
        <w:t>ntered into the system manually</w:t>
      </w:r>
    </w:p>
    <w:p w14:paraId="0C787124" w14:textId="77777777" w:rsidR="00204FCC" w:rsidRPr="00204FCC" w:rsidRDefault="00204FCC" w:rsidP="00204FCC">
      <w:pPr>
        <w:pStyle w:val="ListParagraph"/>
        <w:numPr>
          <w:ilvl w:val="0"/>
          <w:numId w:val="5"/>
        </w:numPr>
        <w:spacing w:after="0" w:line="240" w:lineRule="auto"/>
        <w:contextualSpacing w:val="0"/>
        <w:rPr>
          <w:rFonts w:eastAsia="Times New Roman"/>
        </w:rPr>
      </w:pPr>
      <w:r w:rsidRPr="00204FCC">
        <w:rPr>
          <w:rFonts w:eastAsia="Times New Roman"/>
        </w:rPr>
        <w:t>Natural gas commodity invoice</w:t>
      </w:r>
    </w:p>
    <w:p w14:paraId="03991AD8" w14:textId="75019F1E" w:rsidR="00204FCC" w:rsidRPr="00204FCC" w:rsidRDefault="00204FCC" w:rsidP="00204FCC">
      <w:pPr>
        <w:pStyle w:val="ListParagraph"/>
        <w:numPr>
          <w:ilvl w:val="1"/>
          <w:numId w:val="5"/>
        </w:numPr>
        <w:spacing w:after="0" w:line="240" w:lineRule="auto"/>
        <w:contextualSpacing w:val="0"/>
        <w:rPr>
          <w:rFonts w:eastAsia="Times New Roman"/>
        </w:rPr>
      </w:pPr>
      <w:r w:rsidRPr="00204FCC">
        <w:rPr>
          <w:rFonts w:eastAsia="Times New Roman"/>
        </w:rPr>
        <w:t xml:space="preserve">See comment above about deregulated </w:t>
      </w:r>
      <w:r w:rsidR="00C15BCD">
        <w:rPr>
          <w:rFonts w:eastAsia="Times New Roman"/>
        </w:rPr>
        <w:t>market</w:t>
      </w:r>
    </w:p>
    <w:p w14:paraId="23A77CC1" w14:textId="77777777" w:rsidR="00204FCC" w:rsidRPr="00204FCC" w:rsidRDefault="00204FCC" w:rsidP="00204FCC">
      <w:pPr>
        <w:pStyle w:val="ListParagraph"/>
        <w:numPr>
          <w:ilvl w:val="1"/>
          <w:numId w:val="5"/>
        </w:numPr>
        <w:spacing w:after="0" w:line="240" w:lineRule="auto"/>
        <w:contextualSpacing w:val="0"/>
        <w:rPr>
          <w:rFonts w:eastAsia="Times New Roman"/>
        </w:rPr>
      </w:pPr>
      <w:r w:rsidRPr="00204FCC">
        <w:rPr>
          <w:rFonts w:eastAsia="Times New Roman"/>
        </w:rPr>
        <w:lastRenderedPageBreak/>
        <w:t>Download from utility provider’s website</w:t>
      </w:r>
    </w:p>
    <w:p w14:paraId="6B69B900" w14:textId="039FAAF4" w:rsidR="00204FCC" w:rsidRPr="00204FCC" w:rsidRDefault="00C15BCD" w:rsidP="00204FCC">
      <w:pPr>
        <w:pStyle w:val="ListParagraph"/>
        <w:numPr>
          <w:ilvl w:val="1"/>
          <w:numId w:val="5"/>
        </w:numPr>
        <w:spacing w:after="0" w:line="240" w:lineRule="auto"/>
        <w:contextualSpacing w:val="0"/>
        <w:rPr>
          <w:rFonts w:eastAsia="Times New Roman"/>
        </w:rPr>
      </w:pPr>
      <w:r>
        <w:rPr>
          <w:rFonts w:eastAsia="Times New Roman"/>
        </w:rPr>
        <w:t>Bill is e</w:t>
      </w:r>
      <w:r w:rsidR="00204FCC" w:rsidRPr="00204FCC">
        <w:rPr>
          <w:rFonts w:eastAsia="Times New Roman"/>
        </w:rPr>
        <w:t>ntered into the system manually</w:t>
      </w:r>
    </w:p>
    <w:p w14:paraId="51EB1A61" w14:textId="77777777" w:rsidR="00204FCC" w:rsidRPr="00204FCC" w:rsidRDefault="00204FCC" w:rsidP="00204FCC">
      <w:pPr>
        <w:pStyle w:val="ListParagraph"/>
        <w:numPr>
          <w:ilvl w:val="0"/>
          <w:numId w:val="5"/>
        </w:numPr>
        <w:spacing w:after="0" w:line="240" w:lineRule="auto"/>
        <w:contextualSpacing w:val="0"/>
        <w:rPr>
          <w:rFonts w:eastAsia="Times New Roman"/>
        </w:rPr>
      </w:pPr>
      <w:r w:rsidRPr="00204FCC">
        <w:rPr>
          <w:rFonts w:eastAsia="Times New Roman"/>
        </w:rPr>
        <w:t>Natural gas imbalance statement</w:t>
      </w:r>
    </w:p>
    <w:p w14:paraId="435FCBF0" w14:textId="77777777" w:rsidR="00204FCC" w:rsidRPr="00204FCC" w:rsidRDefault="00204FCC" w:rsidP="00204FCC">
      <w:pPr>
        <w:pStyle w:val="ListParagraph"/>
        <w:numPr>
          <w:ilvl w:val="1"/>
          <w:numId w:val="5"/>
        </w:numPr>
        <w:spacing w:after="0" w:line="240" w:lineRule="auto"/>
        <w:contextualSpacing w:val="0"/>
        <w:rPr>
          <w:rFonts w:eastAsia="Times New Roman"/>
        </w:rPr>
      </w:pPr>
      <w:r w:rsidRPr="00204FCC">
        <w:rPr>
          <w:rFonts w:eastAsia="Times New Roman"/>
        </w:rPr>
        <w:t>Download from utility provider’s website</w:t>
      </w:r>
    </w:p>
    <w:p w14:paraId="4D1F81B7" w14:textId="11B01C29" w:rsidR="00204FCC" w:rsidRPr="00204FCC" w:rsidRDefault="00C15BCD" w:rsidP="00204FCC">
      <w:pPr>
        <w:pStyle w:val="ListParagraph"/>
        <w:numPr>
          <w:ilvl w:val="1"/>
          <w:numId w:val="5"/>
        </w:numPr>
        <w:spacing w:after="0" w:line="240" w:lineRule="auto"/>
        <w:contextualSpacing w:val="0"/>
        <w:rPr>
          <w:rFonts w:eastAsia="Times New Roman"/>
        </w:rPr>
      </w:pPr>
      <w:r>
        <w:rPr>
          <w:rFonts w:eastAsia="Times New Roman"/>
        </w:rPr>
        <w:t>Bill is e</w:t>
      </w:r>
      <w:r w:rsidR="00204FCC" w:rsidRPr="00204FCC">
        <w:rPr>
          <w:rFonts w:eastAsia="Times New Roman"/>
        </w:rPr>
        <w:t>ntered into the system manually</w:t>
      </w:r>
    </w:p>
    <w:p w14:paraId="4CC026EA" w14:textId="77777777" w:rsidR="00204FCC" w:rsidRPr="00204FCC" w:rsidRDefault="00204FCC" w:rsidP="00204FCC">
      <w:pPr>
        <w:pStyle w:val="ListParagraph"/>
        <w:numPr>
          <w:ilvl w:val="0"/>
          <w:numId w:val="5"/>
        </w:numPr>
        <w:spacing w:after="0" w:line="240" w:lineRule="auto"/>
        <w:contextualSpacing w:val="0"/>
        <w:rPr>
          <w:rFonts w:eastAsia="Times New Roman"/>
        </w:rPr>
      </w:pPr>
      <w:r w:rsidRPr="00204FCC">
        <w:rPr>
          <w:rFonts w:eastAsia="Times New Roman"/>
        </w:rPr>
        <w:t>Natural gas consolidated invoice</w:t>
      </w:r>
    </w:p>
    <w:p w14:paraId="02A1CC42" w14:textId="77777777" w:rsidR="00204FCC" w:rsidRPr="00204FCC" w:rsidRDefault="00204FCC" w:rsidP="00204FCC">
      <w:pPr>
        <w:pStyle w:val="ListParagraph"/>
        <w:numPr>
          <w:ilvl w:val="1"/>
          <w:numId w:val="5"/>
        </w:numPr>
        <w:spacing w:after="0" w:line="240" w:lineRule="auto"/>
        <w:contextualSpacing w:val="0"/>
        <w:rPr>
          <w:rFonts w:eastAsia="Times New Roman"/>
        </w:rPr>
      </w:pPr>
      <w:r w:rsidRPr="00204FCC">
        <w:rPr>
          <w:rFonts w:eastAsia="Times New Roman"/>
        </w:rPr>
        <w:t xml:space="preserve">Download from our utility provider’s website.  </w:t>
      </w:r>
    </w:p>
    <w:p w14:paraId="1425AD03" w14:textId="34C0B80A" w:rsidR="00204FCC" w:rsidRPr="00204FCC" w:rsidRDefault="00C15BCD" w:rsidP="00204FCC">
      <w:pPr>
        <w:pStyle w:val="ListParagraph"/>
        <w:numPr>
          <w:ilvl w:val="1"/>
          <w:numId w:val="5"/>
        </w:numPr>
        <w:spacing w:after="0" w:line="240" w:lineRule="auto"/>
        <w:contextualSpacing w:val="0"/>
        <w:rPr>
          <w:rFonts w:eastAsia="Times New Roman"/>
        </w:rPr>
      </w:pPr>
      <w:r>
        <w:rPr>
          <w:rFonts w:eastAsia="Times New Roman"/>
        </w:rPr>
        <w:t>UA</w:t>
      </w:r>
      <w:r w:rsidR="00204FCC" w:rsidRPr="00204FCC">
        <w:rPr>
          <w:rFonts w:eastAsia="Times New Roman"/>
        </w:rPr>
        <w:t xml:space="preserve"> also receive</w:t>
      </w:r>
      <w:r>
        <w:rPr>
          <w:rFonts w:eastAsia="Times New Roman"/>
        </w:rPr>
        <w:t>s</w:t>
      </w:r>
      <w:r w:rsidR="00204FCC" w:rsidRPr="00204FCC">
        <w:rPr>
          <w:rFonts w:eastAsia="Times New Roman"/>
        </w:rPr>
        <w:t xml:space="preserve"> a spreadsheet with account information that is used to import into the system as a batch process</w:t>
      </w:r>
    </w:p>
    <w:p w14:paraId="04EDF392" w14:textId="382F9FBB" w:rsidR="00035B16" w:rsidRDefault="00204FCC" w:rsidP="00204FCC">
      <w:pPr>
        <w:pStyle w:val="ListParagraph"/>
        <w:spacing w:after="0" w:line="240" w:lineRule="auto"/>
      </w:pPr>
      <w:r>
        <w:t xml:space="preserve"> </w:t>
      </w:r>
    </w:p>
    <w:p w14:paraId="4E152833" w14:textId="1CB413B5" w:rsidR="00035B16" w:rsidRDefault="00035B16" w:rsidP="00035B16">
      <w:pPr>
        <w:pStyle w:val="ListParagraph"/>
        <w:spacing w:after="0" w:line="240" w:lineRule="auto"/>
      </w:pPr>
    </w:p>
    <w:p w14:paraId="4364BECD" w14:textId="54080488" w:rsidR="00035B16" w:rsidRDefault="00035B16" w:rsidP="00634EEF">
      <w:pPr>
        <w:pStyle w:val="ListParagraph"/>
        <w:numPr>
          <w:ilvl w:val="0"/>
          <w:numId w:val="1"/>
        </w:numPr>
      </w:pPr>
      <w:r>
        <w:t xml:space="preserve">Question: </w:t>
      </w:r>
      <w:r w:rsidR="00634EEF">
        <w:t xml:space="preserve"> </w:t>
      </w:r>
      <w:r w:rsidR="006B28AE" w:rsidRPr="006B28AE">
        <w:t>How often do you modify your rate structure for electric, gas, water and thermal?</w:t>
      </w:r>
    </w:p>
    <w:p w14:paraId="148E0361" w14:textId="77777777" w:rsidR="006B28AE" w:rsidRDefault="006B28AE" w:rsidP="00035B16">
      <w:pPr>
        <w:pStyle w:val="ListParagraph"/>
        <w:spacing w:after="0" w:line="240" w:lineRule="auto"/>
      </w:pPr>
    </w:p>
    <w:p w14:paraId="161AF5B7" w14:textId="6596FAC3" w:rsidR="00035B16" w:rsidRDefault="00035B16" w:rsidP="00634EEF">
      <w:pPr>
        <w:pStyle w:val="ListParagraph"/>
        <w:spacing w:after="0" w:line="240" w:lineRule="auto"/>
      </w:pPr>
      <w:r>
        <w:t>Answer:</w:t>
      </w:r>
      <w:r w:rsidR="00C15BCD">
        <w:t xml:space="preserve">  UA modifies its rate</w:t>
      </w:r>
      <w:r w:rsidR="00634EEF">
        <w:t>s</w:t>
      </w:r>
      <w:r w:rsidR="00C15BCD">
        <w:t xml:space="preserve"> for </w:t>
      </w:r>
      <w:r w:rsidR="00634EEF">
        <w:t xml:space="preserve">customer </w:t>
      </w:r>
      <w:r w:rsidR="00C15BCD">
        <w:t>chargeback on an as-needed basis.</w:t>
      </w:r>
    </w:p>
    <w:p w14:paraId="5B3EAD2B" w14:textId="0E863DB7" w:rsidR="001F79DB" w:rsidRDefault="001F79DB" w:rsidP="00035B16">
      <w:pPr>
        <w:pStyle w:val="ListParagraph"/>
        <w:spacing w:after="0" w:line="240" w:lineRule="auto"/>
      </w:pPr>
    </w:p>
    <w:p w14:paraId="0E10AB11" w14:textId="5E1AFD2C" w:rsidR="001F79DB" w:rsidRDefault="001F79DB" w:rsidP="00634EEF">
      <w:pPr>
        <w:pStyle w:val="ListParagraph"/>
        <w:numPr>
          <w:ilvl w:val="0"/>
          <w:numId w:val="1"/>
        </w:numPr>
        <w:spacing w:after="0" w:line="240" w:lineRule="auto"/>
      </w:pPr>
      <w:bookmarkStart w:id="0" w:name="_Hlk52272592"/>
      <w:r>
        <w:t>Question:</w:t>
      </w:r>
      <w:r w:rsidR="00634EEF">
        <w:t xml:space="preserve">  </w:t>
      </w:r>
      <w:r w:rsidR="006B28AE" w:rsidRPr="006B28AE">
        <w:t>Do you currently have carbon footprint tracking? If you do not, are you interested in it within this RFP?</w:t>
      </w:r>
    </w:p>
    <w:p w14:paraId="655E8096" w14:textId="77777777" w:rsidR="00FB0A85" w:rsidRDefault="00FB0A85" w:rsidP="00634EEF">
      <w:pPr>
        <w:pStyle w:val="ListParagraph"/>
        <w:spacing w:after="0" w:line="240" w:lineRule="auto"/>
      </w:pPr>
    </w:p>
    <w:p w14:paraId="0942ED8C" w14:textId="4D342AE5" w:rsidR="001F79DB" w:rsidRDefault="001F79DB" w:rsidP="00634EEF">
      <w:pPr>
        <w:pStyle w:val="ListParagraph"/>
        <w:spacing w:after="0" w:line="240" w:lineRule="auto"/>
      </w:pPr>
      <w:r>
        <w:t>Answer:</w:t>
      </w:r>
      <w:r w:rsidR="00634EEF">
        <w:t xml:space="preserve">  UA tracks greenhouse gas emissions from accounts which use natural gas.  We would be interested in having carbon footprint tracking for our gas accounts as well as electric and water, if available.  </w:t>
      </w:r>
    </w:p>
    <w:bookmarkEnd w:id="0"/>
    <w:p w14:paraId="6C5E3045" w14:textId="77777777" w:rsidR="008C6A84" w:rsidRDefault="008C6A84"/>
    <w:sectPr w:rsidR="008C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0158E"/>
    <w:multiLevelType w:val="hybridMultilevel"/>
    <w:tmpl w:val="199CBF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1872AFB"/>
    <w:multiLevelType w:val="hybridMultilevel"/>
    <w:tmpl w:val="622CA070"/>
    <w:lvl w:ilvl="0" w:tplc="58E83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EB1E99"/>
    <w:multiLevelType w:val="hybridMultilevel"/>
    <w:tmpl w:val="71B0C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01102"/>
    <w:multiLevelType w:val="hybridMultilevel"/>
    <w:tmpl w:val="562C6B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717250"/>
    <w:multiLevelType w:val="hybridMultilevel"/>
    <w:tmpl w:val="65AE5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84"/>
    <w:rsid w:val="00035B16"/>
    <w:rsid w:val="00071167"/>
    <w:rsid w:val="00182CB6"/>
    <w:rsid w:val="001869DD"/>
    <w:rsid w:val="001B350F"/>
    <w:rsid w:val="001D544D"/>
    <w:rsid w:val="001F289C"/>
    <w:rsid w:val="001F79DB"/>
    <w:rsid w:val="00204FCC"/>
    <w:rsid w:val="00280BBB"/>
    <w:rsid w:val="002A00EE"/>
    <w:rsid w:val="0049506F"/>
    <w:rsid w:val="00520D6D"/>
    <w:rsid w:val="00634EEF"/>
    <w:rsid w:val="006666CA"/>
    <w:rsid w:val="006A0D77"/>
    <w:rsid w:val="006B1491"/>
    <w:rsid w:val="006B28AE"/>
    <w:rsid w:val="006D573D"/>
    <w:rsid w:val="00717E31"/>
    <w:rsid w:val="007B0154"/>
    <w:rsid w:val="00814D79"/>
    <w:rsid w:val="008C6A84"/>
    <w:rsid w:val="009E4E5D"/>
    <w:rsid w:val="00A0396A"/>
    <w:rsid w:val="00B161B8"/>
    <w:rsid w:val="00C15BCD"/>
    <w:rsid w:val="00C9361F"/>
    <w:rsid w:val="00DF2A1D"/>
    <w:rsid w:val="00E512E0"/>
    <w:rsid w:val="00FB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338E"/>
  <w15:chartTrackingRefBased/>
  <w15:docId w15:val="{12B0F5A8-F145-4542-A285-5479F06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84"/>
    <w:pPr>
      <w:ind w:left="720"/>
      <w:contextualSpacing/>
    </w:pPr>
  </w:style>
  <w:style w:type="paragraph" w:styleId="BodyText2">
    <w:name w:val="Body Text 2"/>
    <w:basedOn w:val="Normal"/>
    <w:link w:val="BodyText2Char"/>
    <w:rsid w:val="00071167"/>
    <w:pPr>
      <w:spacing w:after="0" w:line="240" w:lineRule="auto"/>
      <w:jc w:val="center"/>
    </w:pPr>
    <w:rPr>
      <w:rFonts w:ascii="Arial" w:eastAsia="Times New Roman" w:hAnsi="Arial" w:cs="Times New Roman"/>
      <w:b/>
      <w:sz w:val="24"/>
      <w:szCs w:val="20"/>
    </w:rPr>
  </w:style>
  <w:style w:type="character" w:customStyle="1" w:styleId="BodyText2Char">
    <w:name w:val="Body Text 2 Char"/>
    <w:basedOn w:val="DefaultParagraphFont"/>
    <w:link w:val="BodyText2"/>
    <w:rsid w:val="0007116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04534">
      <w:bodyDiv w:val="1"/>
      <w:marLeft w:val="0"/>
      <w:marRight w:val="0"/>
      <w:marTop w:val="0"/>
      <w:marBottom w:val="0"/>
      <w:divBdr>
        <w:top w:val="none" w:sz="0" w:space="0" w:color="auto"/>
        <w:left w:val="none" w:sz="0" w:space="0" w:color="auto"/>
        <w:bottom w:val="none" w:sz="0" w:space="0" w:color="auto"/>
        <w:right w:val="none" w:sz="0" w:space="0" w:color="auto"/>
      </w:divBdr>
    </w:div>
    <w:div w:id="810289078">
      <w:bodyDiv w:val="1"/>
      <w:marLeft w:val="0"/>
      <w:marRight w:val="0"/>
      <w:marTop w:val="0"/>
      <w:marBottom w:val="0"/>
      <w:divBdr>
        <w:top w:val="none" w:sz="0" w:space="0" w:color="auto"/>
        <w:left w:val="none" w:sz="0" w:space="0" w:color="auto"/>
        <w:bottom w:val="none" w:sz="0" w:space="0" w:color="auto"/>
        <w:right w:val="none" w:sz="0" w:space="0" w:color="auto"/>
      </w:divBdr>
    </w:div>
    <w:div w:id="10528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Wade Duke</dc:creator>
  <cp:keywords/>
  <dc:description/>
  <cp:lastModifiedBy>Ellen Ferguson</cp:lastModifiedBy>
  <cp:revision>2</cp:revision>
  <dcterms:created xsi:type="dcterms:W3CDTF">2020-10-05T13:20:00Z</dcterms:created>
  <dcterms:modified xsi:type="dcterms:W3CDTF">2020-10-05T13:20:00Z</dcterms:modified>
</cp:coreProperties>
</file>