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on the basis of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lastRenderedPageBreak/>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lastRenderedPageBreak/>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Only written addenda is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lastRenderedPageBreak/>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0"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0"/>
    <w:p w14:paraId="32D6F683"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77777777" w:rsidR="007E4901" w:rsidRPr="004E4724" w:rsidRDefault="007E4901" w:rsidP="007E4901">
      <w:pPr>
        <w:pStyle w:val="BodyText"/>
        <w:tabs>
          <w:tab w:val="left" w:pos="2060"/>
        </w:tabs>
        <w:jc w:val="left"/>
        <w:rPr>
          <w:rFonts w:cs="Arial"/>
          <w:b w:val="0"/>
          <w:sz w:val="22"/>
          <w:szCs w:val="22"/>
        </w:rPr>
      </w:pPr>
      <w:bookmarkStart w:id="2" w:name="_Hlk25735242"/>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bookmarkEnd w:id="2"/>
    <w:p w14:paraId="7F42E7A4" w14:textId="25CCFAC3" w:rsidR="00217A18" w:rsidRDefault="00217A18" w:rsidP="00956DA8">
      <w:pPr>
        <w:pStyle w:val="BodyText"/>
        <w:tabs>
          <w:tab w:val="left" w:pos="2060"/>
        </w:tabs>
        <w:jc w:val="left"/>
        <w:rPr>
          <w:rFonts w:cs="Arial"/>
          <w:sz w:val="22"/>
          <w:szCs w:val="22"/>
        </w:rPr>
      </w:pPr>
    </w:p>
    <w:p w14:paraId="3E9F61C5" w14:textId="3701C614" w:rsidR="007C09C3" w:rsidRPr="00DD6726" w:rsidRDefault="007C09C3" w:rsidP="007C09C3">
      <w:pPr>
        <w:pStyle w:val="BodyText"/>
        <w:tabs>
          <w:tab w:val="left" w:pos="2060"/>
        </w:tabs>
        <w:jc w:val="left"/>
        <w:rPr>
          <w:rFonts w:cs="Arial"/>
          <w:color w:val="C00000"/>
          <w:sz w:val="24"/>
          <w:szCs w:val="24"/>
        </w:rPr>
      </w:pPr>
      <w:bookmarkStart w:id="3" w:name="_Hlk25677478"/>
      <w:r w:rsidRPr="00DD6726">
        <w:rPr>
          <w:rFonts w:cs="Arial"/>
          <w:color w:val="C00000"/>
          <w:sz w:val="24"/>
          <w:szCs w:val="24"/>
        </w:rPr>
        <w:t>A set of copies must be sent to both Scott Liebman and Steve Wood at the addresses in the header</w:t>
      </w:r>
      <w:r w:rsidR="00DD6726" w:rsidRPr="00DD6726">
        <w:rPr>
          <w:rFonts w:cs="Arial"/>
          <w:color w:val="C00000"/>
          <w:sz w:val="24"/>
          <w:szCs w:val="24"/>
        </w:rPr>
        <w:t xml:space="preserve"> of the PBM RFP Instructions document</w:t>
      </w:r>
      <w:r w:rsidRPr="00DD6726">
        <w:rPr>
          <w:rFonts w:cs="Arial"/>
          <w:color w:val="C00000"/>
          <w:sz w:val="24"/>
          <w:szCs w:val="24"/>
        </w:rPr>
        <w:t>.</w:t>
      </w:r>
    </w:p>
    <w:p w14:paraId="5D9B31A9" w14:textId="77777777" w:rsidR="007C09C3" w:rsidRPr="007C09C3" w:rsidRDefault="007C09C3" w:rsidP="00956DA8">
      <w:pPr>
        <w:pStyle w:val="BodyText"/>
        <w:tabs>
          <w:tab w:val="left" w:pos="2060"/>
        </w:tabs>
        <w:jc w:val="left"/>
        <w:rPr>
          <w:rFonts w:cs="Arial"/>
          <w:sz w:val="24"/>
          <w:szCs w:val="24"/>
        </w:rPr>
      </w:pPr>
    </w:p>
    <w:p w14:paraId="44BD7963" w14:textId="489D8243"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sidRPr="00C31E41">
        <w:rPr>
          <w:rFonts w:cs="Arial"/>
          <w:sz w:val="22"/>
          <w:szCs w:val="22"/>
        </w:rPr>
        <w:t>one (1) signed copy</w:t>
      </w:r>
      <w:r w:rsidRPr="00C31E41">
        <w:rPr>
          <w:rFonts w:cs="Arial"/>
          <w:sz w:val="22"/>
          <w:szCs w:val="22"/>
        </w:rPr>
        <w:t>,</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lastRenderedPageBreak/>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All question and answer documents will be immediately posted to the University Hogbid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bookmarkEnd w:id="3"/>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lastRenderedPageBreak/>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as a whole is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w:t>
      </w:r>
      <w:r w:rsidRPr="00AC4AF8">
        <w:rPr>
          <w:sz w:val="22"/>
          <w:szCs w:val="22"/>
        </w:rPr>
        <w:lastRenderedPageBreak/>
        <w:t xml:space="preserve">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 xml:space="preserve">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w:t>
      </w:r>
      <w:r>
        <w:rPr>
          <w:rFonts w:ascii="Arial" w:hAnsi="Arial" w:cs="Arial"/>
          <w:sz w:val="22"/>
          <w:szCs w:val="22"/>
        </w:rPr>
        <w:lastRenderedPageBreak/>
        <w:t>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lastRenderedPageBreak/>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4"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A07604"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4"/>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AD5BC" w14:textId="77777777" w:rsidR="00A07604" w:rsidRDefault="00A07604">
      <w:r>
        <w:separator/>
      </w:r>
    </w:p>
  </w:endnote>
  <w:endnote w:type="continuationSeparator" w:id="0">
    <w:p w14:paraId="724E16CD" w14:textId="77777777" w:rsidR="00A07604" w:rsidRDefault="00A0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CC0AF" w14:textId="77777777" w:rsidR="004E3C11" w:rsidRDefault="004E3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704F1" w14:textId="77777777" w:rsidR="00A07604" w:rsidRDefault="00A07604">
      <w:r>
        <w:separator/>
      </w:r>
    </w:p>
  </w:footnote>
  <w:footnote w:type="continuationSeparator" w:id="0">
    <w:p w14:paraId="6010C0A8" w14:textId="77777777" w:rsidR="00A07604" w:rsidRDefault="00A07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B358A" w14:textId="77777777" w:rsidR="004E3C11" w:rsidRDefault="004E3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DBFC9" w14:textId="77777777" w:rsidR="004E3C11" w:rsidRDefault="004E3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REQUEST FOR PROPOSAL </w:t>
    </w:r>
    <w:r>
      <w:tab/>
    </w:r>
  </w:p>
  <w:tbl>
    <w:tblPr>
      <w:tblStyle w:val="TableGrid"/>
      <w:tblW w:w="11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18"/>
      <w:gridCol w:w="2677"/>
      <w:gridCol w:w="2610"/>
      <w:gridCol w:w="1440"/>
      <w:gridCol w:w="810"/>
      <w:gridCol w:w="810"/>
      <w:gridCol w:w="1350"/>
    </w:tblGrid>
    <w:tr w:rsidR="007C09C3" w14:paraId="6909AC36" w14:textId="77777777" w:rsidTr="00DD6726">
      <w:tc>
        <w:tcPr>
          <w:tcW w:w="1818" w:type="dxa"/>
        </w:tcPr>
        <w:p w14:paraId="1DCC7F9E" w14:textId="77777777" w:rsidR="007C09C3" w:rsidRDefault="007C09C3" w:rsidP="00776221">
          <w:pPr>
            <w:jc w:val="right"/>
            <w:rPr>
              <w:rFonts w:ascii="Arial" w:hAnsi="Arial"/>
            </w:rPr>
          </w:pPr>
          <w:r>
            <w:rPr>
              <w:rFonts w:ascii="Arial" w:hAnsi="Arial"/>
            </w:rPr>
            <w:t>SUBMIT BID TO:</w:t>
          </w:r>
        </w:p>
      </w:tc>
      <w:tc>
        <w:tcPr>
          <w:tcW w:w="2677" w:type="dxa"/>
        </w:tcPr>
        <w:p w14:paraId="63F69535" w14:textId="77777777" w:rsidR="007C09C3" w:rsidRPr="007C09C3" w:rsidRDefault="007C09C3" w:rsidP="007C09C3">
          <w:pPr>
            <w:rPr>
              <w:rFonts w:ascii="Arial" w:hAnsi="Arial"/>
            </w:rPr>
          </w:pPr>
          <w:r w:rsidRPr="007C09C3">
            <w:rPr>
              <w:rFonts w:ascii="Arial" w:hAnsi="Arial"/>
            </w:rPr>
            <w:t>Mr. Scott Liebman</w:t>
          </w:r>
        </w:p>
        <w:p w14:paraId="05C71010" w14:textId="77777777" w:rsidR="007C09C3" w:rsidRPr="007C09C3" w:rsidRDefault="007C09C3" w:rsidP="007C09C3">
          <w:pPr>
            <w:rPr>
              <w:rFonts w:ascii="Arial" w:hAnsi="Arial"/>
            </w:rPr>
          </w:pPr>
          <w:r w:rsidRPr="007C09C3">
            <w:rPr>
              <w:rFonts w:ascii="Arial" w:hAnsi="Arial"/>
            </w:rPr>
            <w:t>Senior Vice President, Aon Missouri Local Health Solutions Leader</w:t>
          </w:r>
        </w:p>
        <w:p w14:paraId="40BFE851" w14:textId="77777777" w:rsidR="007C09C3" w:rsidRPr="007C09C3" w:rsidRDefault="007C09C3" w:rsidP="007C09C3">
          <w:pPr>
            <w:rPr>
              <w:rFonts w:ascii="Arial" w:hAnsi="Arial"/>
            </w:rPr>
          </w:pPr>
          <w:r w:rsidRPr="007C09C3">
            <w:rPr>
              <w:rFonts w:ascii="Arial" w:hAnsi="Arial"/>
            </w:rPr>
            <w:t>4220 Duncan Avenue, Suite 401</w:t>
          </w:r>
        </w:p>
        <w:p w14:paraId="1D402F3D" w14:textId="77777777" w:rsidR="007C09C3" w:rsidRPr="007C09C3" w:rsidRDefault="007C09C3" w:rsidP="007C09C3">
          <w:pPr>
            <w:rPr>
              <w:rFonts w:ascii="Arial" w:hAnsi="Arial"/>
            </w:rPr>
          </w:pPr>
          <w:r w:rsidRPr="007C09C3">
            <w:rPr>
              <w:rFonts w:ascii="Arial" w:hAnsi="Arial"/>
            </w:rPr>
            <w:t>St. Louis, MO 63110</w:t>
          </w:r>
        </w:p>
        <w:p w14:paraId="1B5BB1FD" w14:textId="4260F966" w:rsidR="007C09C3" w:rsidRDefault="007C09C3" w:rsidP="007C09C3">
          <w:pPr>
            <w:rPr>
              <w:rFonts w:ascii="Arial" w:hAnsi="Arial"/>
            </w:rPr>
          </w:pPr>
          <w:r w:rsidRPr="007C09C3">
            <w:rPr>
              <w:rFonts w:ascii="Arial" w:hAnsi="Arial"/>
            </w:rPr>
            <w:t>Scott.Liebman@aon.com</w:t>
          </w:r>
        </w:p>
        <w:p w14:paraId="4948928F" w14:textId="42AC28B7" w:rsidR="007C09C3" w:rsidRDefault="007C09C3" w:rsidP="00776221">
          <w:pPr>
            <w:rPr>
              <w:rFonts w:ascii="Arial" w:hAnsi="Arial"/>
            </w:rPr>
          </w:pPr>
        </w:p>
      </w:tc>
      <w:tc>
        <w:tcPr>
          <w:tcW w:w="2610" w:type="dxa"/>
        </w:tcPr>
        <w:p w14:paraId="5927C777" w14:textId="77777777" w:rsidR="007C09C3" w:rsidRPr="007C09C3" w:rsidRDefault="007C09C3" w:rsidP="00DD6726">
          <w:pPr>
            <w:rPr>
              <w:rFonts w:ascii="Arial" w:hAnsi="Arial"/>
            </w:rPr>
          </w:pPr>
          <w:r w:rsidRPr="007C09C3">
            <w:rPr>
              <w:rFonts w:ascii="Arial" w:hAnsi="Arial"/>
            </w:rPr>
            <w:t>Mr. Steve Wood</w:t>
          </w:r>
        </w:p>
        <w:p w14:paraId="661C0023" w14:textId="77777777" w:rsidR="007C09C3" w:rsidRPr="007C09C3" w:rsidRDefault="007C09C3" w:rsidP="00DD6726">
          <w:pPr>
            <w:rPr>
              <w:rFonts w:ascii="Arial" w:hAnsi="Arial"/>
            </w:rPr>
          </w:pPr>
          <w:r w:rsidRPr="007C09C3">
            <w:rPr>
              <w:rFonts w:ascii="Arial" w:hAnsi="Arial"/>
            </w:rPr>
            <w:t>Vice President, Employee</w:t>
          </w:r>
        </w:p>
        <w:p w14:paraId="5B3E3733" w14:textId="77777777" w:rsidR="007C09C3" w:rsidRPr="007C09C3" w:rsidRDefault="007C09C3" w:rsidP="00DD6726">
          <w:pPr>
            <w:rPr>
              <w:rFonts w:ascii="Arial" w:hAnsi="Arial"/>
            </w:rPr>
          </w:pPr>
          <w:r w:rsidRPr="007C09C3">
            <w:rPr>
              <w:rFonts w:ascii="Arial" w:hAnsi="Arial"/>
            </w:rPr>
            <w:t>Benefits and Risk Services</w:t>
          </w:r>
        </w:p>
        <w:p w14:paraId="7CD87C5C" w14:textId="77777777" w:rsidR="007C09C3" w:rsidRPr="007C09C3" w:rsidRDefault="007C09C3" w:rsidP="00DD6726">
          <w:pPr>
            <w:rPr>
              <w:rFonts w:ascii="Arial" w:hAnsi="Arial"/>
            </w:rPr>
          </w:pPr>
          <w:r w:rsidRPr="007C09C3">
            <w:rPr>
              <w:rFonts w:ascii="Arial" w:hAnsi="Arial"/>
            </w:rPr>
            <w:t>University of Arkansas System</w:t>
          </w:r>
        </w:p>
        <w:p w14:paraId="1827D7A6" w14:textId="77777777" w:rsidR="007C09C3" w:rsidRPr="007C09C3" w:rsidRDefault="007C09C3" w:rsidP="00DD6726">
          <w:pPr>
            <w:rPr>
              <w:rFonts w:ascii="Arial" w:hAnsi="Arial"/>
            </w:rPr>
          </w:pPr>
          <w:r w:rsidRPr="007C09C3">
            <w:rPr>
              <w:rFonts w:ascii="Arial" w:hAnsi="Arial"/>
            </w:rPr>
            <w:t>2404 North University Avenue</w:t>
          </w:r>
        </w:p>
        <w:p w14:paraId="4B88C974" w14:textId="77777777" w:rsidR="007C09C3" w:rsidRPr="007C09C3" w:rsidRDefault="007C09C3" w:rsidP="00DD6726">
          <w:pPr>
            <w:rPr>
              <w:rFonts w:ascii="Arial" w:hAnsi="Arial"/>
            </w:rPr>
          </w:pPr>
          <w:r w:rsidRPr="007C09C3">
            <w:rPr>
              <w:rFonts w:ascii="Arial" w:hAnsi="Arial"/>
            </w:rPr>
            <w:t>Little Rock, AR 72207</w:t>
          </w:r>
        </w:p>
        <w:p w14:paraId="67954097" w14:textId="59A55249" w:rsidR="007C09C3" w:rsidRDefault="007C09C3" w:rsidP="00DD6726">
          <w:pPr>
            <w:rPr>
              <w:rFonts w:ascii="Arial" w:hAnsi="Arial"/>
            </w:rPr>
          </w:pPr>
          <w:r w:rsidRPr="007C09C3">
            <w:rPr>
              <w:rFonts w:ascii="Arial" w:hAnsi="Arial"/>
            </w:rPr>
            <w:t>spwood@uasys.edu</w:t>
          </w:r>
        </w:p>
      </w:tc>
      <w:tc>
        <w:tcPr>
          <w:tcW w:w="1440" w:type="dxa"/>
        </w:tcPr>
        <w:p w14:paraId="002B60B4" w14:textId="11E05E7B" w:rsidR="007C09C3" w:rsidRDefault="007C09C3" w:rsidP="00776221">
          <w:pPr>
            <w:jc w:val="right"/>
            <w:rPr>
              <w:rFonts w:ascii="Arial" w:hAnsi="Arial"/>
            </w:rPr>
          </w:pPr>
          <w:r>
            <w:rPr>
              <w:rFonts w:ascii="Arial" w:hAnsi="Arial"/>
            </w:rPr>
            <w:t>BU:</w:t>
          </w:r>
        </w:p>
      </w:tc>
      <w:tc>
        <w:tcPr>
          <w:tcW w:w="810" w:type="dxa"/>
        </w:tcPr>
        <w:p w14:paraId="1B298A52" w14:textId="2794B5CC" w:rsidR="007C09C3" w:rsidRPr="004E3C11" w:rsidRDefault="004E3C11" w:rsidP="00776221">
          <w:pPr>
            <w:rPr>
              <w:rFonts w:ascii="Arial" w:hAnsi="Arial"/>
              <w:b/>
            </w:rPr>
          </w:pPr>
          <w:r w:rsidRPr="004E3C11">
            <w:rPr>
              <w:rFonts w:ascii="Arial" w:hAnsi="Arial"/>
              <w:b/>
            </w:rPr>
            <w:t>USYS</w:t>
          </w:r>
        </w:p>
      </w:tc>
      <w:tc>
        <w:tcPr>
          <w:tcW w:w="810" w:type="dxa"/>
        </w:tcPr>
        <w:p w14:paraId="23AC36B9" w14:textId="77777777" w:rsidR="007C09C3" w:rsidRPr="004E3C11" w:rsidRDefault="007C09C3" w:rsidP="00776221">
          <w:pPr>
            <w:jc w:val="center"/>
            <w:rPr>
              <w:rFonts w:ascii="Arial" w:hAnsi="Arial"/>
            </w:rPr>
          </w:pPr>
        </w:p>
      </w:tc>
      <w:tc>
        <w:tcPr>
          <w:tcW w:w="1350" w:type="dxa"/>
        </w:tcPr>
        <w:p w14:paraId="20BC0B49" w14:textId="6AAB2BCF" w:rsidR="007C09C3" w:rsidRPr="004E3C11" w:rsidRDefault="007C09C3" w:rsidP="00776221">
          <w:pPr>
            <w:jc w:val="center"/>
            <w:rPr>
              <w:rFonts w:ascii="Arial" w:hAnsi="Arial"/>
              <w:b/>
            </w:rPr>
          </w:pPr>
          <w:r w:rsidRPr="004E3C11">
            <w:rPr>
              <w:rFonts w:ascii="Arial" w:hAnsi="Arial"/>
              <w:b/>
            </w:rPr>
            <w:t xml:space="preserve">RFP </w:t>
          </w:r>
          <w:r w:rsidR="00AD7CE0" w:rsidRPr="004E3C11">
            <w:rPr>
              <w:rFonts w:ascii="Arial" w:hAnsi="Arial"/>
              <w:b/>
            </w:rPr>
            <w:t>729359</w:t>
          </w:r>
        </w:p>
      </w:tc>
    </w:tr>
    <w:tr w:rsidR="007C09C3" w14:paraId="5B5BA311" w14:textId="77777777" w:rsidTr="00DD6726">
      <w:tc>
        <w:tcPr>
          <w:tcW w:w="1818" w:type="dxa"/>
        </w:tcPr>
        <w:p w14:paraId="33207267" w14:textId="77777777" w:rsidR="007C09C3" w:rsidRDefault="007C09C3" w:rsidP="00776221">
          <w:pPr>
            <w:rPr>
              <w:rFonts w:ascii="Arial" w:hAnsi="Arial"/>
            </w:rPr>
          </w:pPr>
        </w:p>
      </w:tc>
      <w:tc>
        <w:tcPr>
          <w:tcW w:w="2677" w:type="dxa"/>
        </w:tcPr>
        <w:p w14:paraId="7ED1AAA3" w14:textId="61A2CE8B" w:rsidR="007C09C3" w:rsidRDefault="007C09C3" w:rsidP="00776221">
          <w:pPr>
            <w:rPr>
              <w:rFonts w:ascii="Arial" w:hAnsi="Arial"/>
            </w:rPr>
          </w:pPr>
        </w:p>
      </w:tc>
      <w:tc>
        <w:tcPr>
          <w:tcW w:w="2610" w:type="dxa"/>
        </w:tcPr>
        <w:p w14:paraId="021FB31D" w14:textId="77777777" w:rsidR="007C09C3" w:rsidRDefault="007C09C3" w:rsidP="00DD6726">
          <w:pPr>
            <w:rPr>
              <w:rFonts w:ascii="Arial" w:hAnsi="Arial"/>
            </w:rPr>
          </w:pPr>
        </w:p>
      </w:tc>
      <w:tc>
        <w:tcPr>
          <w:tcW w:w="1440" w:type="dxa"/>
        </w:tcPr>
        <w:p w14:paraId="4C8C2B85" w14:textId="63DBCBA0" w:rsidR="007C09C3" w:rsidRDefault="007C09C3" w:rsidP="00776221">
          <w:pPr>
            <w:jc w:val="right"/>
            <w:rPr>
              <w:rFonts w:ascii="Arial" w:hAnsi="Arial"/>
            </w:rPr>
          </w:pPr>
          <w:r>
            <w:rPr>
              <w:rFonts w:ascii="Arial" w:hAnsi="Arial"/>
            </w:rPr>
            <w:t>Procurement Official:</w:t>
          </w:r>
        </w:p>
      </w:tc>
      <w:tc>
        <w:tcPr>
          <w:tcW w:w="2970" w:type="dxa"/>
          <w:gridSpan w:val="3"/>
        </w:tcPr>
        <w:p w14:paraId="386E7458" w14:textId="76EE568E" w:rsidR="007C09C3" w:rsidRPr="004E3C11" w:rsidRDefault="004E3C11" w:rsidP="00776221">
          <w:pPr>
            <w:rPr>
              <w:rFonts w:ascii="Arial" w:hAnsi="Arial"/>
              <w:b/>
            </w:rPr>
          </w:pPr>
          <w:r>
            <w:rPr>
              <w:rFonts w:ascii="Arial" w:hAnsi="Arial"/>
              <w:b/>
            </w:rPr>
            <w:t>Ellen Ferguson</w:t>
          </w:r>
          <w:bookmarkStart w:id="1" w:name="_GoBack"/>
          <w:bookmarkEnd w:id="1"/>
        </w:p>
      </w:tc>
    </w:tr>
    <w:tr w:rsidR="007C09C3" w14:paraId="284A9B08" w14:textId="77777777" w:rsidTr="00DD6726">
      <w:tc>
        <w:tcPr>
          <w:tcW w:w="1818" w:type="dxa"/>
        </w:tcPr>
        <w:p w14:paraId="658BBAC2" w14:textId="77777777" w:rsidR="007C09C3" w:rsidRDefault="007C09C3" w:rsidP="00776221">
          <w:pPr>
            <w:rPr>
              <w:rFonts w:ascii="Arial" w:hAnsi="Arial"/>
            </w:rPr>
          </w:pPr>
        </w:p>
      </w:tc>
      <w:tc>
        <w:tcPr>
          <w:tcW w:w="2677" w:type="dxa"/>
        </w:tcPr>
        <w:p w14:paraId="3C88A0C8" w14:textId="3DDA9113" w:rsidR="007C09C3" w:rsidRDefault="007C09C3" w:rsidP="00776221">
          <w:pPr>
            <w:rPr>
              <w:rFonts w:ascii="Arial" w:hAnsi="Arial"/>
            </w:rPr>
          </w:pPr>
        </w:p>
      </w:tc>
      <w:tc>
        <w:tcPr>
          <w:tcW w:w="2610" w:type="dxa"/>
        </w:tcPr>
        <w:p w14:paraId="1567BEE8" w14:textId="77777777" w:rsidR="007C09C3" w:rsidRDefault="007C09C3" w:rsidP="00776221">
          <w:pPr>
            <w:jc w:val="right"/>
            <w:rPr>
              <w:rFonts w:ascii="Arial" w:hAnsi="Arial"/>
            </w:rPr>
          </w:pPr>
        </w:p>
      </w:tc>
      <w:tc>
        <w:tcPr>
          <w:tcW w:w="1440" w:type="dxa"/>
        </w:tcPr>
        <w:p w14:paraId="608CFF9B" w14:textId="152707ED" w:rsidR="007C09C3" w:rsidRDefault="007C09C3" w:rsidP="00776221">
          <w:pPr>
            <w:jc w:val="right"/>
            <w:rPr>
              <w:rFonts w:ascii="Arial" w:hAnsi="Arial"/>
            </w:rPr>
          </w:pPr>
          <w:r>
            <w:rPr>
              <w:rFonts w:ascii="Arial" w:hAnsi="Arial"/>
            </w:rPr>
            <w:t>Bid Due Date:</w:t>
          </w:r>
        </w:p>
      </w:tc>
      <w:tc>
        <w:tcPr>
          <w:tcW w:w="810" w:type="dxa"/>
        </w:tcPr>
        <w:p w14:paraId="1C36CD2E" w14:textId="299FC4F6" w:rsidR="007C09C3" w:rsidRPr="004E3C11" w:rsidRDefault="007C09C3" w:rsidP="00776221">
          <w:pPr>
            <w:rPr>
              <w:rFonts w:ascii="Arial" w:hAnsi="Arial"/>
              <w:b/>
            </w:rPr>
          </w:pPr>
          <w:r w:rsidRPr="004E3C11">
            <w:rPr>
              <w:rFonts w:ascii="Arial" w:hAnsi="Arial"/>
              <w:b/>
            </w:rPr>
            <w:t>1/8/20</w:t>
          </w:r>
        </w:p>
      </w:tc>
      <w:tc>
        <w:tcPr>
          <w:tcW w:w="810" w:type="dxa"/>
        </w:tcPr>
        <w:p w14:paraId="7D6A1874" w14:textId="77777777" w:rsidR="007C09C3" w:rsidRPr="004E3C11" w:rsidRDefault="007C09C3" w:rsidP="00776221">
          <w:pPr>
            <w:ind w:left="-18"/>
            <w:rPr>
              <w:rFonts w:ascii="Arial" w:hAnsi="Arial"/>
            </w:rPr>
          </w:pPr>
          <w:r w:rsidRPr="004E3C11">
            <w:rPr>
              <w:rFonts w:ascii="Arial" w:hAnsi="Arial"/>
            </w:rPr>
            <w:t>Time:</w:t>
          </w:r>
        </w:p>
      </w:tc>
      <w:tc>
        <w:tcPr>
          <w:tcW w:w="1350" w:type="dxa"/>
        </w:tcPr>
        <w:p w14:paraId="6A390390" w14:textId="68D8A9AB" w:rsidR="007C09C3" w:rsidRPr="004E3C11" w:rsidRDefault="007C09C3" w:rsidP="00776221">
          <w:pPr>
            <w:rPr>
              <w:rFonts w:ascii="Arial" w:hAnsi="Arial"/>
              <w:b/>
            </w:rPr>
          </w:pPr>
          <w:r w:rsidRPr="004E3C11">
            <w:rPr>
              <w:rFonts w:ascii="Arial" w:hAnsi="Arial"/>
              <w:b/>
            </w:rPr>
            <w:t>5:00 P.M. CST</w:t>
          </w:r>
        </w:p>
      </w:tc>
    </w:tr>
    <w:tr w:rsidR="007C09C3" w14:paraId="4F535AB3" w14:textId="77777777" w:rsidTr="00DD6726">
      <w:tc>
        <w:tcPr>
          <w:tcW w:w="1818" w:type="dxa"/>
        </w:tcPr>
        <w:p w14:paraId="512A5513" w14:textId="77777777" w:rsidR="007C09C3" w:rsidRDefault="007C09C3" w:rsidP="00776221">
          <w:pPr>
            <w:rPr>
              <w:rFonts w:ascii="Arial" w:hAnsi="Arial"/>
            </w:rPr>
          </w:pPr>
        </w:p>
      </w:tc>
      <w:tc>
        <w:tcPr>
          <w:tcW w:w="2677" w:type="dxa"/>
        </w:tcPr>
        <w:p w14:paraId="2DD8C892" w14:textId="5F0643CF" w:rsidR="007C09C3" w:rsidRDefault="007C09C3" w:rsidP="00776221">
          <w:pPr>
            <w:rPr>
              <w:rFonts w:ascii="Arial" w:hAnsi="Arial"/>
            </w:rPr>
          </w:pPr>
        </w:p>
      </w:tc>
      <w:tc>
        <w:tcPr>
          <w:tcW w:w="2610" w:type="dxa"/>
        </w:tcPr>
        <w:p w14:paraId="31980CF3" w14:textId="77777777" w:rsidR="007C09C3" w:rsidRPr="00B91A30" w:rsidRDefault="007C09C3" w:rsidP="00776221">
          <w:pPr>
            <w:jc w:val="right"/>
            <w:rPr>
              <w:rFonts w:ascii="Arial" w:hAnsi="Arial"/>
            </w:rPr>
          </w:pPr>
        </w:p>
      </w:tc>
      <w:tc>
        <w:tcPr>
          <w:tcW w:w="1440" w:type="dxa"/>
        </w:tcPr>
        <w:p w14:paraId="70935C48" w14:textId="4813906A" w:rsidR="007C09C3" w:rsidRPr="00B91A30" w:rsidRDefault="007C09C3" w:rsidP="00776221">
          <w:pPr>
            <w:jc w:val="right"/>
            <w:rPr>
              <w:rFonts w:ascii="Arial" w:hAnsi="Arial"/>
            </w:rPr>
          </w:pPr>
          <w:r w:rsidRPr="00B91A30">
            <w:rPr>
              <w:rFonts w:ascii="Arial" w:hAnsi="Arial"/>
            </w:rPr>
            <w:t>Bid Description:</w:t>
          </w:r>
        </w:p>
      </w:tc>
      <w:tc>
        <w:tcPr>
          <w:tcW w:w="2970" w:type="dxa"/>
          <w:gridSpan w:val="3"/>
        </w:tcPr>
        <w:p w14:paraId="60482ECA" w14:textId="0DEAFF9C" w:rsidR="007C09C3" w:rsidRPr="00B91A30" w:rsidRDefault="004E3C11" w:rsidP="00776221">
          <w:pPr>
            <w:rPr>
              <w:rFonts w:ascii="Arial" w:hAnsi="Arial" w:cs="Arial"/>
              <w:b/>
            </w:rPr>
          </w:pPr>
          <w:r>
            <w:rPr>
              <w:rFonts w:ascii="Arial" w:hAnsi="Arial" w:cs="Arial"/>
              <w:b/>
            </w:rPr>
            <w:t>Pharmacy Benefits Manager</w:t>
          </w:r>
        </w:p>
      </w:tc>
    </w:tr>
  </w:tbl>
  <w:p w14:paraId="4BCB5BF2"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3C11"/>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09C3"/>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07604"/>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D7CE0"/>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D718E"/>
    <w:rsid w:val="00BE220D"/>
    <w:rsid w:val="00BE4D8A"/>
    <w:rsid w:val="00BE796B"/>
    <w:rsid w:val="00BF2E71"/>
    <w:rsid w:val="00BF4589"/>
    <w:rsid w:val="00BF774D"/>
    <w:rsid w:val="00BF79E8"/>
    <w:rsid w:val="00C02E36"/>
    <w:rsid w:val="00C06BCC"/>
    <w:rsid w:val="00C24774"/>
    <w:rsid w:val="00C24798"/>
    <w:rsid w:val="00C31E41"/>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D6726"/>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417F"/>
    <w:rsid w:val="00EB04BE"/>
    <w:rsid w:val="00EB0D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1CE6"/>
    <w:rsid w:val="00F93622"/>
    <w:rsid w:val="00FA066F"/>
    <w:rsid w:val="00FB17BF"/>
    <w:rsid w:val="00FB458B"/>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 w:type="character" w:styleId="CommentReference">
    <w:name w:val="annotation reference"/>
    <w:basedOn w:val="DefaultParagraphFont"/>
    <w:rsid w:val="00C31E41"/>
    <w:rPr>
      <w:sz w:val="16"/>
      <w:szCs w:val="16"/>
    </w:rPr>
  </w:style>
  <w:style w:type="paragraph" w:styleId="CommentText">
    <w:name w:val="annotation text"/>
    <w:basedOn w:val="Normal"/>
    <w:link w:val="CommentTextChar"/>
    <w:rsid w:val="00C31E41"/>
  </w:style>
  <w:style w:type="character" w:customStyle="1" w:styleId="CommentTextChar">
    <w:name w:val="Comment Text Char"/>
    <w:basedOn w:val="DefaultParagraphFont"/>
    <w:link w:val="CommentText"/>
    <w:rsid w:val="00C31E41"/>
  </w:style>
  <w:style w:type="paragraph" w:styleId="CommentSubject">
    <w:name w:val="annotation subject"/>
    <w:basedOn w:val="CommentText"/>
    <w:next w:val="CommentText"/>
    <w:link w:val="CommentSubjectChar"/>
    <w:rsid w:val="00C31E41"/>
    <w:rPr>
      <w:b/>
      <w:bCs/>
    </w:rPr>
  </w:style>
  <w:style w:type="character" w:customStyle="1" w:styleId="CommentSubjectChar">
    <w:name w:val="Comment Subject Char"/>
    <w:basedOn w:val="CommentTextChar"/>
    <w:link w:val="CommentSubject"/>
    <w:rsid w:val="00C31E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52BE6-9350-462B-8291-E021F99E2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5941</Words>
  <Characters>33867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39729</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2019-12-05T19:46:00Z</dcterms:created>
  <dcterms:modified xsi:type="dcterms:W3CDTF">2019-12-05T19:46:00Z</dcterms:modified>
</cp:coreProperties>
</file>