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8B3C" w14:textId="45D2D209" w:rsidR="00520D6D" w:rsidRPr="00520D6D" w:rsidRDefault="00520D6D" w:rsidP="00520D6D">
      <w:pPr>
        <w:pStyle w:val="ListParagraph"/>
        <w:jc w:val="center"/>
        <w:rPr>
          <w:b/>
        </w:rPr>
      </w:pPr>
      <w:r w:rsidRPr="00520D6D">
        <w:rPr>
          <w:b/>
        </w:rPr>
        <w:t xml:space="preserve">Q&amp;A </w:t>
      </w:r>
      <w:r w:rsidR="00CF407F">
        <w:rPr>
          <w:b/>
        </w:rPr>
        <w:t>#</w:t>
      </w:r>
      <w:r w:rsidR="00DB5B7E">
        <w:rPr>
          <w:b/>
        </w:rPr>
        <w:t>4</w:t>
      </w:r>
    </w:p>
    <w:p w14:paraId="2FE85EBB" w14:textId="5CE83540" w:rsidR="00520D6D" w:rsidRPr="00520D6D" w:rsidRDefault="00520D6D" w:rsidP="00520D6D">
      <w:pPr>
        <w:pStyle w:val="ListParagraph"/>
        <w:jc w:val="center"/>
        <w:rPr>
          <w:b/>
        </w:rPr>
      </w:pPr>
      <w:r w:rsidRPr="00520D6D">
        <w:rPr>
          <w:b/>
        </w:rPr>
        <w:t>RFP #6</w:t>
      </w:r>
      <w:r w:rsidR="00740F29">
        <w:rPr>
          <w:b/>
        </w:rPr>
        <w:t>81360</w:t>
      </w:r>
    </w:p>
    <w:p w14:paraId="0086EEEC" w14:textId="59A72DFF" w:rsidR="00520D6D" w:rsidRPr="00520D6D" w:rsidRDefault="00740F29" w:rsidP="00520D6D">
      <w:pPr>
        <w:pStyle w:val="ListParagraph"/>
        <w:jc w:val="center"/>
        <w:rPr>
          <w:b/>
        </w:rPr>
      </w:pPr>
      <w:r>
        <w:rPr>
          <w:b/>
        </w:rPr>
        <w:t>University Housing Cleaning Support</w:t>
      </w:r>
    </w:p>
    <w:p w14:paraId="5388960C" w14:textId="77777777" w:rsidR="00520D6D" w:rsidRDefault="00520D6D" w:rsidP="00520D6D">
      <w:pPr>
        <w:pStyle w:val="ListParagraph"/>
      </w:pPr>
    </w:p>
    <w:p w14:paraId="39F11AAF" w14:textId="77777777" w:rsidR="00520D6D" w:rsidRDefault="00520D6D" w:rsidP="00520D6D">
      <w:pPr>
        <w:pStyle w:val="ListParagraph"/>
        <w:numPr>
          <w:ilvl w:val="0"/>
          <w:numId w:val="1"/>
        </w:numPr>
      </w:pPr>
      <w:r w:rsidRPr="005F16AC">
        <w:rPr>
          <w:u w:val="single"/>
        </w:rPr>
        <w:t>Question</w:t>
      </w:r>
      <w:r>
        <w:t>:</w:t>
      </w:r>
    </w:p>
    <w:p w14:paraId="0B656521" w14:textId="42AAD4F8" w:rsidR="005F16AC" w:rsidRDefault="00DB5B7E" w:rsidP="00AD1781">
      <w:pPr>
        <w:pStyle w:val="ListParagraph"/>
        <w:rPr>
          <w:rFonts w:eastAsia="Times New Roman"/>
        </w:rPr>
      </w:pPr>
      <w:r w:rsidRPr="00DB5B7E">
        <w:t>What are the responsibilities across the Duncan locations? Move outs only? 1 per year</w:t>
      </w:r>
      <w:r w:rsidR="00CF407F">
        <w:rPr>
          <w:rFonts w:eastAsia="Times New Roman"/>
        </w:rPr>
        <w:t>?</w:t>
      </w:r>
    </w:p>
    <w:p w14:paraId="71998616" w14:textId="393D9AB8" w:rsidR="00520D6D" w:rsidRDefault="006E3374" w:rsidP="00520D6D">
      <w:pPr>
        <w:pStyle w:val="ListParagraph"/>
      </w:pPr>
      <w:r>
        <w:rPr>
          <w:rFonts w:eastAsia="Times New Roman"/>
        </w:rPr>
        <w:t> </w:t>
      </w:r>
    </w:p>
    <w:p w14:paraId="29B9E404" w14:textId="51564243" w:rsidR="00520D6D" w:rsidRDefault="00520D6D" w:rsidP="00520D6D">
      <w:pPr>
        <w:pStyle w:val="ListParagraph"/>
      </w:pPr>
      <w:r w:rsidRPr="005F16AC">
        <w:rPr>
          <w:u w:val="single"/>
        </w:rPr>
        <w:t>Answer</w:t>
      </w:r>
      <w:r>
        <w:t>:</w:t>
      </w:r>
    </w:p>
    <w:p w14:paraId="46C7CE75" w14:textId="667332C6" w:rsidR="00AD1781" w:rsidRPr="00CF407F" w:rsidRDefault="00DB5B7E" w:rsidP="00520D6D">
      <w:pPr>
        <w:pStyle w:val="ListParagraph"/>
        <w:rPr>
          <w:rFonts w:eastAsia="Times New Roman"/>
          <w:bCs/>
        </w:rPr>
      </w:pPr>
      <w:r>
        <w:t>Responsibilities across Duncan Apartments during the year center on daily cleaning of the front office, entry, community spaces on lower and upper floor, bathrooms and small kitchen space. Throughout the year we would expect cleaning of apartments/rooms vacated by departing residents…generally few during the semester, a potential 3% melt over winter break and then of course full flipping of rooms/apartments upon move out at the end of the academic year</w:t>
      </w:r>
      <w:r w:rsidR="008F5DF4">
        <w:rPr>
          <w:rFonts w:eastAsia="Times New Roman"/>
          <w:bCs/>
        </w:rPr>
        <w:t>s.</w:t>
      </w:r>
    </w:p>
    <w:p w14:paraId="5F8E512A" w14:textId="77777777" w:rsidR="00CF407F" w:rsidRDefault="00CF407F" w:rsidP="00520D6D">
      <w:pPr>
        <w:pStyle w:val="ListParagraph"/>
      </w:pPr>
    </w:p>
    <w:p w14:paraId="686CF8AC" w14:textId="25A93545" w:rsidR="00AD1781" w:rsidRDefault="00AD1781" w:rsidP="00AD1781">
      <w:pPr>
        <w:pStyle w:val="ListParagraph"/>
        <w:numPr>
          <w:ilvl w:val="0"/>
          <w:numId w:val="1"/>
        </w:numPr>
      </w:pPr>
      <w:r>
        <w:rPr>
          <w:u w:val="single"/>
        </w:rPr>
        <w:t>Question</w:t>
      </w:r>
      <w:r>
        <w:t>:</w:t>
      </w:r>
    </w:p>
    <w:p w14:paraId="676D6D7C" w14:textId="5BEAAC05" w:rsidR="00AD1781" w:rsidRDefault="00DB5B7E" w:rsidP="00AD1781">
      <w:pPr>
        <w:pStyle w:val="ListParagraph"/>
      </w:pPr>
      <w:r w:rsidRPr="00DB5B7E">
        <w:t>Locations with frequency labeled as “weekends” are only cleaned during the weekend correct</w:t>
      </w:r>
      <w:r w:rsidR="008F5DF4">
        <w:rPr>
          <w:rFonts w:eastAsia="Times New Roman"/>
        </w:rPr>
        <w:t xml:space="preserve">? </w:t>
      </w:r>
    </w:p>
    <w:p w14:paraId="28FA64AB" w14:textId="28F4CD70" w:rsidR="00AD1781" w:rsidRDefault="00AD1781" w:rsidP="00AD1781">
      <w:pPr>
        <w:pStyle w:val="ListParagraph"/>
      </w:pPr>
    </w:p>
    <w:p w14:paraId="527A08F2" w14:textId="0C3CBC54" w:rsidR="00AD1781" w:rsidRDefault="00AD1781" w:rsidP="00AD1781">
      <w:pPr>
        <w:pStyle w:val="ListParagraph"/>
        <w:spacing w:after="0"/>
      </w:pPr>
      <w:r>
        <w:rPr>
          <w:u w:val="single"/>
        </w:rPr>
        <w:t>Answer</w:t>
      </w:r>
      <w:r>
        <w:t>:</w:t>
      </w:r>
    </w:p>
    <w:p w14:paraId="6B38D6CB" w14:textId="2BFF181B" w:rsidR="00AD1781" w:rsidRDefault="00DB5B7E" w:rsidP="00AD1781">
      <w:pPr>
        <w:ind w:left="720"/>
      </w:pPr>
      <w:r>
        <w:t>Weekend cleaning is expected to be general cleaning to ensure tidiness and operations i.e., trash pulling from collection areas and chutes to prevent backups, restocking of paper products and cleanup of any messes found within bathrooms, hallways, community spaces on each floor of the buildings listed, our towers</w:t>
      </w:r>
      <w:r>
        <w:t>:</w:t>
      </w:r>
    </w:p>
    <w:p w14:paraId="744C8345" w14:textId="41C564E2" w:rsidR="00DB5B7E" w:rsidRDefault="00DB5B7E" w:rsidP="00AD1781">
      <w:pPr>
        <w:ind w:left="720"/>
        <w:rPr>
          <w:rFonts w:ascii="Times New Roman" w:hAnsi="Times New Roman" w:cs="Times New Roman"/>
          <w:color w:val="1F497D"/>
          <w:sz w:val="24"/>
          <w:szCs w:val="24"/>
        </w:rPr>
      </w:pPr>
      <w:r>
        <w:rPr>
          <w:noProof/>
        </w:rPr>
        <w:drawing>
          <wp:inline distT="0" distB="0" distL="0" distR="0" wp14:anchorId="29B171FE" wp14:editId="2F3FE874">
            <wp:extent cx="4636008" cy="3840480"/>
            <wp:effectExtent l="0" t="0" r="0" b="7620"/>
            <wp:docPr id="1" name="Picture 1" descr="cid:image002.png@01D4186F.00623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186F.006236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36008" cy="3840480"/>
                    </a:xfrm>
                    <a:prstGeom prst="rect">
                      <a:avLst/>
                    </a:prstGeom>
                    <a:noFill/>
                    <a:ln>
                      <a:noFill/>
                    </a:ln>
                  </pic:spPr>
                </pic:pic>
              </a:graphicData>
            </a:graphic>
          </wp:inline>
        </w:drawing>
      </w:r>
    </w:p>
    <w:p w14:paraId="4CBC1B86" w14:textId="5FF70234" w:rsidR="00DB5B7E" w:rsidRDefault="00DB5B7E" w:rsidP="00AD1781">
      <w:pPr>
        <w:ind w:left="720"/>
        <w:rPr>
          <w:rFonts w:ascii="Times New Roman" w:hAnsi="Times New Roman" w:cs="Times New Roman"/>
          <w:color w:val="1F497D"/>
          <w:sz w:val="24"/>
          <w:szCs w:val="24"/>
        </w:rPr>
      </w:pPr>
    </w:p>
    <w:p w14:paraId="221C5BA9" w14:textId="34F522E9" w:rsidR="00DB5B7E" w:rsidRPr="00DB5B7E" w:rsidRDefault="00DB5B7E" w:rsidP="00AD1781">
      <w:pPr>
        <w:ind w:left="720"/>
        <w:rPr>
          <w:rFonts w:ascii="Times New Roman" w:hAnsi="Times New Roman" w:cs="Times New Roman"/>
          <w:sz w:val="24"/>
          <w:szCs w:val="24"/>
        </w:rPr>
      </w:pPr>
    </w:p>
    <w:p w14:paraId="38AB726F" w14:textId="77777777" w:rsidR="00DB5B7E" w:rsidRPr="00DB5B7E" w:rsidRDefault="00DB5B7E" w:rsidP="00DB5B7E">
      <w:pPr>
        <w:pStyle w:val="ListParagraph"/>
        <w:numPr>
          <w:ilvl w:val="0"/>
          <w:numId w:val="1"/>
        </w:numPr>
        <w:rPr>
          <w:rFonts w:ascii="Times New Roman" w:hAnsi="Times New Roman" w:cs="Times New Roman"/>
          <w:sz w:val="24"/>
          <w:szCs w:val="24"/>
        </w:rPr>
      </w:pPr>
      <w:r w:rsidRPr="00DB5B7E">
        <w:rPr>
          <w:u w:val="single"/>
        </w:rPr>
        <w:lastRenderedPageBreak/>
        <w:t>Question</w:t>
      </w:r>
      <w:r>
        <w:t xml:space="preserve">: </w:t>
      </w:r>
    </w:p>
    <w:p w14:paraId="3B49072E" w14:textId="2451E857" w:rsidR="00DB5B7E" w:rsidRDefault="00DB5B7E" w:rsidP="00DB5B7E">
      <w:pPr>
        <w:pStyle w:val="ListParagraph"/>
      </w:pPr>
      <w:r w:rsidRPr="00DB5B7E">
        <w:t>The RFP states 138,250 Gross SF. What’s the total SQF of all locations your proposing</w:t>
      </w:r>
      <w:r w:rsidRPr="00DB5B7E">
        <w:t>?</w:t>
      </w:r>
    </w:p>
    <w:p w14:paraId="754B072D" w14:textId="5A5F44AE" w:rsidR="00DB5B7E" w:rsidRDefault="00DB5B7E" w:rsidP="00DB5B7E">
      <w:pPr>
        <w:pStyle w:val="ListParagraph"/>
        <w:rPr>
          <w:rFonts w:ascii="Times New Roman" w:hAnsi="Times New Roman" w:cs="Times New Roman"/>
          <w:sz w:val="24"/>
          <w:szCs w:val="24"/>
        </w:rPr>
      </w:pPr>
    </w:p>
    <w:p w14:paraId="13DAA074" w14:textId="0C97AB27" w:rsidR="00DB5B7E" w:rsidRDefault="00DB5B7E" w:rsidP="00DB5B7E">
      <w:pPr>
        <w:pStyle w:val="ListParagraph"/>
        <w:rPr>
          <w:rFonts w:ascii="Times New Roman" w:hAnsi="Times New Roman" w:cs="Times New Roman"/>
          <w:sz w:val="24"/>
          <w:szCs w:val="24"/>
        </w:rPr>
      </w:pPr>
      <w:r w:rsidRPr="00DB5B7E">
        <w:rPr>
          <w:rFonts w:ascii="Arial" w:hAnsi="Arial" w:cs="Arial"/>
          <w:sz w:val="20"/>
          <w:szCs w:val="20"/>
          <w:u w:val="single"/>
        </w:rPr>
        <w:t>Answer</w:t>
      </w:r>
      <w:r>
        <w:rPr>
          <w:rFonts w:ascii="Times New Roman" w:hAnsi="Times New Roman" w:cs="Times New Roman"/>
          <w:sz w:val="24"/>
          <w:szCs w:val="24"/>
        </w:rPr>
        <w:t>:</w:t>
      </w:r>
    </w:p>
    <w:p w14:paraId="318DAC5E" w14:textId="50CA30BA" w:rsidR="00DB5B7E" w:rsidRDefault="00DB5B7E" w:rsidP="00DB5B7E">
      <w:pPr>
        <w:pStyle w:val="ListParagraph"/>
      </w:pPr>
      <w:r w:rsidRPr="00DB5B7E">
        <w:t>Exhibit B breaks it down by building</w:t>
      </w:r>
      <w:r w:rsidRPr="00DB5B7E">
        <w:t>:</w:t>
      </w:r>
    </w:p>
    <w:p w14:paraId="77BC3AA4" w14:textId="141BBBC8" w:rsidR="00DB5B7E" w:rsidRPr="00DB5B7E" w:rsidRDefault="00DB5B7E" w:rsidP="00DB5B7E">
      <w:pPr>
        <w:pStyle w:val="ListParagraph"/>
        <w:rPr>
          <w:rFonts w:ascii="Times New Roman" w:hAnsi="Times New Roman" w:cs="Times New Roman"/>
          <w:sz w:val="24"/>
          <w:szCs w:val="24"/>
        </w:rPr>
      </w:pPr>
      <w:r>
        <w:rPr>
          <w:noProof/>
        </w:rPr>
        <w:drawing>
          <wp:inline distT="0" distB="0" distL="0" distR="0" wp14:anchorId="764723CB" wp14:editId="50BB08AA">
            <wp:extent cx="4636008" cy="3840480"/>
            <wp:effectExtent l="0" t="0" r="0" b="7620"/>
            <wp:docPr id="2" name="Picture 2" descr="cid:image002.png@01D4186C.ED45D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186C.ED45DBA0"/>
                    <pic:cNvPicPr>
                      <a:picLocks noChangeAspect="1" noChangeArrowheads="1"/>
                    </pic:cNvPicPr>
                  </pic:nvPicPr>
                  <pic:blipFill>
                    <a:blip r:embed="rId5" r:link="rId7">
                      <a:extLst>
                        <a:ext uri="{28A0092B-C50C-407E-A947-70E740481C1C}">
                          <a14:useLocalDpi xmlns:a14="http://schemas.microsoft.com/office/drawing/2010/main" val="0"/>
                        </a:ext>
                      </a:extLst>
                    </a:blip>
                    <a:srcRect/>
                    <a:stretch>
                      <a:fillRect/>
                    </a:stretch>
                  </pic:blipFill>
                  <pic:spPr bwMode="auto">
                    <a:xfrm>
                      <a:off x="0" y="0"/>
                      <a:ext cx="4636008" cy="3840480"/>
                    </a:xfrm>
                    <a:prstGeom prst="rect">
                      <a:avLst/>
                    </a:prstGeom>
                    <a:noFill/>
                    <a:ln>
                      <a:noFill/>
                    </a:ln>
                  </pic:spPr>
                </pic:pic>
              </a:graphicData>
            </a:graphic>
          </wp:inline>
        </w:drawing>
      </w:r>
      <w:bookmarkStart w:id="0" w:name="_GoBack"/>
      <w:bookmarkEnd w:id="0"/>
    </w:p>
    <w:sectPr w:rsidR="00DB5B7E" w:rsidRPr="00DB5B7E" w:rsidSect="006E337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A1DFD"/>
    <w:multiLevelType w:val="hybridMultilevel"/>
    <w:tmpl w:val="4344093C"/>
    <w:lvl w:ilvl="0" w:tplc="EA46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33044"/>
    <w:rsid w:val="002A00EE"/>
    <w:rsid w:val="003A6CD5"/>
    <w:rsid w:val="004D2EE7"/>
    <w:rsid w:val="00520D6D"/>
    <w:rsid w:val="00530B2B"/>
    <w:rsid w:val="005A5A2B"/>
    <w:rsid w:val="005F16AC"/>
    <w:rsid w:val="006D573D"/>
    <w:rsid w:val="006E3374"/>
    <w:rsid w:val="00717E31"/>
    <w:rsid w:val="00721208"/>
    <w:rsid w:val="00723A55"/>
    <w:rsid w:val="007308C3"/>
    <w:rsid w:val="00740F29"/>
    <w:rsid w:val="00814D79"/>
    <w:rsid w:val="008C6A84"/>
    <w:rsid w:val="008F5DF4"/>
    <w:rsid w:val="00AD1781"/>
    <w:rsid w:val="00B161B8"/>
    <w:rsid w:val="00C85836"/>
    <w:rsid w:val="00C9361F"/>
    <w:rsid w:val="00CF407F"/>
    <w:rsid w:val="00DB5B7E"/>
    <w:rsid w:val="00EE5F11"/>
    <w:rsid w:val="00F01B23"/>
    <w:rsid w:val="00F8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03D6"/>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character" w:styleId="Hyperlink">
    <w:name w:val="Hyperlink"/>
    <w:basedOn w:val="DefaultParagraphFont"/>
    <w:uiPriority w:val="99"/>
    <w:semiHidden/>
    <w:unhideWhenUsed/>
    <w:rsid w:val="00AD1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9016">
      <w:bodyDiv w:val="1"/>
      <w:marLeft w:val="0"/>
      <w:marRight w:val="0"/>
      <w:marTop w:val="0"/>
      <w:marBottom w:val="0"/>
      <w:divBdr>
        <w:top w:val="none" w:sz="0" w:space="0" w:color="auto"/>
        <w:left w:val="none" w:sz="0" w:space="0" w:color="auto"/>
        <w:bottom w:val="none" w:sz="0" w:space="0" w:color="auto"/>
        <w:right w:val="none" w:sz="0" w:space="0" w:color="auto"/>
      </w:divBdr>
    </w:div>
    <w:div w:id="735905459">
      <w:bodyDiv w:val="1"/>
      <w:marLeft w:val="0"/>
      <w:marRight w:val="0"/>
      <w:marTop w:val="0"/>
      <w:marBottom w:val="0"/>
      <w:divBdr>
        <w:top w:val="none" w:sz="0" w:space="0" w:color="auto"/>
        <w:left w:val="none" w:sz="0" w:space="0" w:color="auto"/>
        <w:bottom w:val="none" w:sz="0" w:space="0" w:color="auto"/>
        <w:right w:val="none" w:sz="0" w:space="0" w:color="auto"/>
      </w:divBdr>
    </w:div>
    <w:div w:id="9112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4186C.ED45DB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186F.006236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3</cp:revision>
  <dcterms:created xsi:type="dcterms:W3CDTF">2018-07-11T20:57:00Z</dcterms:created>
  <dcterms:modified xsi:type="dcterms:W3CDTF">2018-07-11T21:12:00Z</dcterms:modified>
</cp:coreProperties>
</file>