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9031F" w14:textId="77777777" w:rsidR="00520D6D" w:rsidRPr="00520D6D" w:rsidRDefault="00520D6D" w:rsidP="00520D6D">
      <w:pPr>
        <w:pStyle w:val="ListParagraph"/>
        <w:jc w:val="center"/>
        <w:rPr>
          <w:b/>
        </w:rPr>
      </w:pPr>
      <w:r w:rsidRPr="00520D6D">
        <w:rPr>
          <w:b/>
        </w:rPr>
        <w:t>Q&amp;A #1</w:t>
      </w:r>
    </w:p>
    <w:p w14:paraId="2F5997D3" w14:textId="2939A9E7" w:rsidR="00520D6D" w:rsidRPr="00520D6D" w:rsidRDefault="00520D6D" w:rsidP="00520D6D">
      <w:pPr>
        <w:pStyle w:val="ListParagraph"/>
        <w:jc w:val="center"/>
        <w:rPr>
          <w:b/>
        </w:rPr>
      </w:pPr>
      <w:r w:rsidRPr="00520D6D">
        <w:rPr>
          <w:b/>
        </w:rPr>
        <w:t>RFP #6</w:t>
      </w:r>
      <w:r w:rsidR="00837162">
        <w:rPr>
          <w:b/>
        </w:rPr>
        <w:t>74235</w:t>
      </w:r>
    </w:p>
    <w:p w14:paraId="1B225225" w14:textId="173C68E2" w:rsidR="00520D6D" w:rsidRPr="00520D6D" w:rsidRDefault="00837162" w:rsidP="00520D6D">
      <w:pPr>
        <w:pStyle w:val="ListParagraph"/>
        <w:jc w:val="center"/>
        <w:rPr>
          <w:b/>
        </w:rPr>
      </w:pPr>
      <w:bookmarkStart w:id="0" w:name="_GoBack"/>
      <w:bookmarkEnd w:id="0"/>
      <w:r>
        <w:rPr>
          <w:b/>
        </w:rPr>
        <w:t>Bike Share</w:t>
      </w:r>
      <w:r w:rsidR="00520D6D" w:rsidRPr="00520D6D">
        <w:rPr>
          <w:b/>
        </w:rPr>
        <w:t xml:space="preserve"> System</w:t>
      </w:r>
    </w:p>
    <w:p w14:paraId="0EB61CC7" w14:textId="77777777" w:rsidR="00520D6D" w:rsidRDefault="00520D6D" w:rsidP="00520D6D">
      <w:pPr>
        <w:pStyle w:val="ListParagraph"/>
      </w:pPr>
    </w:p>
    <w:p w14:paraId="7B7AAEC5" w14:textId="77777777" w:rsidR="00520D6D" w:rsidRDefault="00520D6D" w:rsidP="00520D6D">
      <w:pPr>
        <w:pStyle w:val="ListParagraph"/>
        <w:numPr>
          <w:ilvl w:val="0"/>
          <w:numId w:val="1"/>
        </w:numPr>
      </w:pPr>
      <w:r>
        <w:t>Question:</w:t>
      </w:r>
    </w:p>
    <w:p w14:paraId="2C8FA96A" w14:textId="31AA27A3" w:rsidR="00520D6D" w:rsidRDefault="00837162" w:rsidP="00520D6D">
      <w:pPr>
        <w:pStyle w:val="ListParagraph"/>
      </w:pPr>
      <w:r>
        <w:t>How did you develop your operational goal of 25%?</w:t>
      </w:r>
    </w:p>
    <w:p w14:paraId="1E630613" w14:textId="77777777" w:rsidR="00520D6D" w:rsidRDefault="00520D6D" w:rsidP="00520D6D">
      <w:pPr>
        <w:pStyle w:val="ListParagraph"/>
      </w:pPr>
    </w:p>
    <w:p w14:paraId="57ECD414" w14:textId="77777777" w:rsidR="00520D6D" w:rsidRDefault="00520D6D" w:rsidP="00520D6D">
      <w:pPr>
        <w:pStyle w:val="ListParagraph"/>
      </w:pPr>
      <w:r>
        <w:t>Answer:</w:t>
      </w:r>
    </w:p>
    <w:p w14:paraId="3390E08D" w14:textId="00CE1CD4" w:rsidR="00C9361F" w:rsidRDefault="00837162" w:rsidP="00520D6D">
      <w:pPr>
        <w:pStyle w:val="ListParagraph"/>
      </w:pPr>
      <w:r w:rsidRPr="00837162">
        <w:t xml:space="preserve">This percentage was developed as a local decision based on the considerable changes in terrain that our riding public will encounter. Fayetteville is known for its steep grades and the </w:t>
      </w:r>
      <w:proofErr w:type="spellStart"/>
      <w:r w:rsidRPr="00837162">
        <w:t>UofA</w:t>
      </w:r>
      <w:proofErr w:type="spellEnd"/>
      <w:r w:rsidRPr="00837162">
        <w:t xml:space="preserve"> campus is lovingly referred to as “the hill”</w:t>
      </w:r>
      <w:r w:rsidR="008C6A84" w:rsidRPr="00837162">
        <w:t>.</w:t>
      </w:r>
    </w:p>
    <w:p w14:paraId="58036088" w14:textId="77777777" w:rsidR="00520D6D" w:rsidRDefault="00520D6D" w:rsidP="00520D6D">
      <w:pPr>
        <w:pStyle w:val="ListParagraph"/>
      </w:pPr>
    </w:p>
    <w:p w14:paraId="149B1D0C" w14:textId="77777777" w:rsidR="00520D6D" w:rsidRDefault="00520D6D" w:rsidP="00520D6D">
      <w:pPr>
        <w:pStyle w:val="ListParagraph"/>
        <w:numPr>
          <w:ilvl w:val="0"/>
          <w:numId w:val="1"/>
        </w:numPr>
      </w:pPr>
      <w:r>
        <w:t>Question:</w:t>
      </w:r>
    </w:p>
    <w:p w14:paraId="1DB60E75" w14:textId="69713055" w:rsidR="00520D6D" w:rsidRDefault="00837162" w:rsidP="00520D6D">
      <w:pPr>
        <w:pStyle w:val="ListParagraph"/>
      </w:pPr>
      <w:r>
        <w:t>Multi-lingual support: Is Spanish the primary second language of the region?   Is there another common language of interest</w:t>
      </w:r>
      <w:r>
        <w:t>?</w:t>
      </w:r>
    </w:p>
    <w:p w14:paraId="6C5561B6" w14:textId="77777777" w:rsidR="00520D6D" w:rsidRDefault="00520D6D" w:rsidP="00520D6D">
      <w:pPr>
        <w:pStyle w:val="ListParagraph"/>
      </w:pPr>
    </w:p>
    <w:p w14:paraId="229280B3" w14:textId="77777777" w:rsidR="00520D6D" w:rsidRDefault="00520D6D" w:rsidP="00520D6D">
      <w:pPr>
        <w:pStyle w:val="ListParagraph"/>
      </w:pPr>
      <w:r>
        <w:t>Answer:</w:t>
      </w:r>
    </w:p>
    <w:p w14:paraId="696016FC" w14:textId="005C212B" w:rsidR="00520D6D" w:rsidRDefault="00837162" w:rsidP="00520D6D">
      <w:pPr>
        <w:pStyle w:val="ListParagraph"/>
      </w:pPr>
      <w:r w:rsidRPr="00837162">
        <w:t>Northwest Arkansas is a very diverse region with Spanish being the primary secondary language and Marshallese following in towns further north (Springdale).</w:t>
      </w:r>
    </w:p>
    <w:p w14:paraId="265EB816" w14:textId="77777777" w:rsidR="00520D6D" w:rsidRDefault="00520D6D" w:rsidP="00520D6D">
      <w:pPr>
        <w:pStyle w:val="ListParagraph"/>
      </w:pPr>
    </w:p>
    <w:p w14:paraId="1AC8E51C" w14:textId="77777777" w:rsidR="00520D6D" w:rsidRDefault="00520D6D" w:rsidP="00520D6D">
      <w:pPr>
        <w:pStyle w:val="ListParagraph"/>
        <w:numPr>
          <w:ilvl w:val="0"/>
          <w:numId w:val="1"/>
        </w:numPr>
      </w:pPr>
      <w:r>
        <w:t>Question:</w:t>
      </w:r>
    </w:p>
    <w:p w14:paraId="25309A32" w14:textId="09DE206E" w:rsidR="00520D6D" w:rsidRDefault="00837162" w:rsidP="00520D6D">
      <w:pPr>
        <w:pStyle w:val="ListParagraph"/>
      </w:pPr>
      <w:r>
        <w:t xml:space="preserve">Can you share any specific parking concerns to address, (open parking areas, no parking areas, large volume retailers, </w:t>
      </w:r>
      <w:proofErr w:type="spellStart"/>
      <w:r>
        <w:t>etc</w:t>
      </w:r>
      <w:proofErr w:type="spellEnd"/>
      <w:r>
        <w:t>)</w:t>
      </w:r>
      <w:r>
        <w:t>?</w:t>
      </w:r>
    </w:p>
    <w:p w14:paraId="4B48710C" w14:textId="77777777" w:rsidR="00837162" w:rsidRDefault="00837162" w:rsidP="00520D6D">
      <w:pPr>
        <w:pStyle w:val="ListParagraph"/>
      </w:pPr>
    </w:p>
    <w:p w14:paraId="549835D9" w14:textId="77777777" w:rsidR="00520D6D" w:rsidRDefault="00520D6D" w:rsidP="00520D6D">
      <w:pPr>
        <w:pStyle w:val="ListParagraph"/>
      </w:pPr>
      <w:r>
        <w:t>Answer:</w:t>
      </w:r>
    </w:p>
    <w:p w14:paraId="0BCB2013" w14:textId="2D5842B9" w:rsidR="00B161B8" w:rsidRPr="00837162" w:rsidRDefault="00837162" w:rsidP="00520D6D">
      <w:pPr>
        <w:pStyle w:val="ListParagraph"/>
      </w:pPr>
      <w:r w:rsidRPr="00837162">
        <w:t>As stated in the RFP the system must be able to abide by University and City of Fayetteville regulations/ordinances. (</w:t>
      </w:r>
      <w:r>
        <w:t>E</w:t>
      </w:r>
      <w:r w:rsidRPr="00837162">
        <w:t>xamples of areas of concern would be public right of ways, sidewalks, ADA access, retail, and residential entrances</w:t>
      </w:r>
      <w:r>
        <w:t>.</w:t>
      </w:r>
      <w:r w:rsidRPr="00837162">
        <w:t>)</w:t>
      </w:r>
    </w:p>
    <w:p w14:paraId="0B6FFC23" w14:textId="77777777" w:rsidR="00837162" w:rsidRDefault="00837162" w:rsidP="00520D6D">
      <w:pPr>
        <w:pStyle w:val="ListParagraph"/>
      </w:pPr>
    </w:p>
    <w:p w14:paraId="0A9A2F14" w14:textId="77777777" w:rsidR="00B161B8" w:rsidRDefault="00B161B8" w:rsidP="00B161B8">
      <w:pPr>
        <w:pStyle w:val="ListParagraph"/>
        <w:numPr>
          <w:ilvl w:val="0"/>
          <w:numId w:val="1"/>
        </w:numPr>
      </w:pPr>
      <w:r>
        <w:t>Question:</w:t>
      </w:r>
    </w:p>
    <w:p w14:paraId="7EEAE618" w14:textId="08862502" w:rsidR="00B161B8" w:rsidRDefault="00837162" w:rsidP="00B161B8">
      <w:pPr>
        <w:pStyle w:val="ListParagraph"/>
      </w:pPr>
      <w:r>
        <w:t>Is the bike share launch being available before the UAF fall semester begins of importance to you?</w:t>
      </w:r>
    </w:p>
    <w:p w14:paraId="1D46613F" w14:textId="77777777" w:rsidR="00837162" w:rsidRDefault="00837162" w:rsidP="00B161B8">
      <w:pPr>
        <w:pStyle w:val="ListParagraph"/>
      </w:pPr>
    </w:p>
    <w:p w14:paraId="148A28CC" w14:textId="77777777" w:rsidR="00B161B8" w:rsidRDefault="00B161B8" w:rsidP="00B161B8">
      <w:pPr>
        <w:pStyle w:val="ListParagraph"/>
      </w:pPr>
      <w:r>
        <w:t>Answer:</w:t>
      </w:r>
    </w:p>
    <w:p w14:paraId="5FFDAF70" w14:textId="7B0F748D" w:rsidR="00B161B8" w:rsidRPr="00837162" w:rsidRDefault="00837162" w:rsidP="00B161B8">
      <w:pPr>
        <w:pStyle w:val="ListParagraph"/>
      </w:pPr>
      <w:r w:rsidRPr="00837162">
        <w:t>Yes, but ultimately the launch date will depend on proposals and evaluations of all options being presented.</w:t>
      </w:r>
    </w:p>
    <w:p w14:paraId="1AF7473A" w14:textId="77777777" w:rsidR="00837162" w:rsidRDefault="00837162" w:rsidP="00B161B8">
      <w:pPr>
        <w:pStyle w:val="ListParagraph"/>
        <w:rPr>
          <w:szCs w:val="23"/>
        </w:rPr>
      </w:pPr>
    </w:p>
    <w:p w14:paraId="22403348" w14:textId="77777777" w:rsidR="00B161B8" w:rsidRPr="00B161B8" w:rsidRDefault="00B161B8" w:rsidP="00B161B8">
      <w:pPr>
        <w:pStyle w:val="ListParagraph"/>
        <w:numPr>
          <w:ilvl w:val="0"/>
          <w:numId w:val="1"/>
        </w:numPr>
      </w:pPr>
      <w:r>
        <w:rPr>
          <w:szCs w:val="23"/>
        </w:rPr>
        <w:t>Question:</w:t>
      </w:r>
    </w:p>
    <w:p w14:paraId="483BD626" w14:textId="5FA358BE" w:rsidR="00B161B8" w:rsidRDefault="00837162" w:rsidP="00B161B8">
      <w:pPr>
        <w:pStyle w:val="ListParagraph"/>
      </w:pPr>
      <w:r>
        <w:t>Clarification of “soft copies”: Do you desire 2 USB flash drives with a single copy OR two copies of the proposal on a single USB flash drive?</w:t>
      </w:r>
    </w:p>
    <w:p w14:paraId="1890640B" w14:textId="77777777" w:rsidR="00837162" w:rsidRDefault="00837162" w:rsidP="00B161B8">
      <w:pPr>
        <w:pStyle w:val="ListParagraph"/>
        <w:rPr>
          <w:szCs w:val="23"/>
        </w:rPr>
      </w:pPr>
    </w:p>
    <w:p w14:paraId="3A935928" w14:textId="77777777" w:rsidR="00B161B8" w:rsidRDefault="00B161B8" w:rsidP="00B161B8">
      <w:pPr>
        <w:pStyle w:val="ListParagraph"/>
        <w:rPr>
          <w:szCs w:val="23"/>
        </w:rPr>
      </w:pPr>
      <w:r>
        <w:rPr>
          <w:szCs w:val="23"/>
        </w:rPr>
        <w:t>Answer:</w:t>
      </w:r>
    </w:p>
    <w:p w14:paraId="41D015D8" w14:textId="09AE63EF" w:rsidR="00B161B8" w:rsidRDefault="00837162" w:rsidP="00B161B8">
      <w:pPr>
        <w:pStyle w:val="ListParagraph"/>
        <w:rPr>
          <w:szCs w:val="23"/>
        </w:rPr>
      </w:pPr>
      <w:r>
        <w:rPr>
          <w:szCs w:val="23"/>
        </w:rPr>
        <w:t>Two USB flash drives, each with a single copy</w:t>
      </w:r>
      <w:r w:rsidR="00B161B8">
        <w:rPr>
          <w:szCs w:val="23"/>
        </w:rPr>
        <w:t>.</w:t>
      </w:r>
    </w:p>
    <w:p w14:paraId="023C8904" w14:textId="676112FA" w:rsidR="00837162" w:rsidRDefault="00837162" w:rsidP="00B161B8">
      <w:pPr>
        <w:pStyle w:val="ListParagraph"/>
      </w:pPr>
    </w:p>
    <w:p w14:paraId="0AFF017A" w14:textId="73E85D4A" w:rsidR="00837162" w:rsidRDefault="00837162" w:rsidP="00837162">
      <w:pPr>
        <w:pStyle w:val="ListParagraph"/>
        <w:numPr>
          <w:ilvl w:val="0"/>
          <w:numId w:val="1"/>
        </w:numPr>
      </w:pPr>
      <w:r w:rsidRPr="00C92104">
        <w:t>Question</w:t>
      </w:r>
      <w:r>
        <w:t>:</w:t>
      </w:r>
    </w:p>
    <w:p w14:paraId="1221E754" w14:textId="2522E37E" w:rsidR="00837162" w:rsidRDefault="00837162" w:rsidP="00837162">
      <w:pPr>
        <w:pStyle w:val="ListParagraph"/>
        <w:rPr>
          <w:sz w:val="24"/>
          <w:szCs w:val="24"/>
        </w:rPr>
      </w:pPr>
      <w:r w:rsidRPr="00C92104">
        <w:t xml:space="preserve"> </w:t>
      </w:r>
      <w:r>
        <w:t>O</w:t>
      </w:r>
      <w:r w:rsidRPr="00C92104">
        <w:t>n 2F: “</w:t>
      </w:r>
      <w:r w:rsidRPr="00C92104">
        <w:rPr>
          <w:sz w:val="24"/>
          <w:szCs w:val="24"/>
        </w:rPr>
        <w:t>Successful proposer should able to manage finances associated with sponsorships and direct associated revenue back into the system or offset funding from The City and the University.” Can you please clarify what is meant by “direct associated revenue”?</w:t>
      </w:r>
    </w:p>
    <w:p w14:paraId="467E2F51" w14:textId="71EA0865" w:rsidR="00837162" w:rsidRDefault="00837162" w:rsidP="00837162">
      <w:pPr>
        <w:pStyle w:val="ListParagraph"/>
      </w:pPr>
    </w:p>
    <w:p w14:paraId="3A50FFF4" w14:textId="66E574F5" w:rsidR="00837162" w:rsidRDefault="00837162" w:rsidP="00837162">
      <w:pPr>
        <w:pStyle w:val="ListParagraph"/>
      </w:pPr>
      <w:r>
        <w:t>Answer:</w:t>
      </w:r>
    </w:p>
    <w:p w14:paraId="0BC4C6D4" w14:textId="2B862FC0" w:rsidR="00837162" w:rsidRDefault="00E05E78" w:rsidP="00837162">
      <w:pPr>
        <w:pStyle w:val="ListParagraph"/>
        <w:rPr>
          <w:sz w:val="24"/>
          <w:szCs w:val="24"/>
        </w:rPr>
      </w:pPr>
      <w:r w:rsidRPr="00E05E78">
        <w:rPr>
          <w:sz w:val="24"/>
          <w:szCs w:val="24"/>
        </w:rPr>
        <w:t>Generated revenue will operate the system and eliminate or greatly offset any need for supplemental funding from the University or City.</w:t>
      </w:r>
    </w:p>
    <w:p w14:paraId="55E2943E" w14:textId="705DF0E7" w:rsidR="00E05E78" w:rsidRDefault="00E05E78" w:rsidP="00837162">
      <w:pPr>
        <w:pStyle w:val="ListParagraph"/>
      </w:pPr>
    </w:p>
    <w:p w14:paraId="5EEFBAB6" w14:textId="40F57626" w:rsidR="00E05E78" w:rsidRDefault="00E05E78" w:rsidP="00E05E78">
      <w:pPr>
        <w:pStyle w:val="ListParagraph"/>
        <w:numPr>
          <w:ilvl w:val="0"/>
          <w:numId w:val="1"/>
        </w:numPr>
      </w:pPr>
      <w:r>
        <w:t>Question:</w:t>
      </w:r>
    </w:p>
    <w:p w14:paraId="23C25929" w14:textId="5777BC18" w:rsidR="00E05E78" w:rsidRDefault="00E05E78" w:rsidP="00E05E78">
      <w:pPr>
        <w:pStyle w:val="ListParagraph"/>
      </w:pPr>
      <w:r>
        <w:t>Are there any additional addendums to the initial proposal?</w:t>
      </w:r>
    </w:p>
    <w:p w14:paraId="2777D93C" w14:textId="3BD59795" w:rsidR="00E05E78" w:rsidRDefault="00E05E78" w:rsidP="00E05E78">
      <w:pPr>
        <w:pStyle w:val="ListParagraph"/>
      </w:pPr>
    </w:p>
    <w:p w14:paraId="0C24FF3B" w14:textId="791AA6FF" w:rsidR="00E05E78" w:rsidRDefault="00E05E78" w:rsidP="00E05E78">
      <w:pPr>
        <w:pStyle w:val="ListParagraph"/>
      </w:pPr>
      <w:r>
        <w:t>Answer:</w:t>
      </w:r>
    </w:p>
    <w:p w14:paraId="0E856C31" w14:textId="73A6A538" w:rsidR="00E05E78" w:rsidRDefault="00E05E78" w:rsidP="00E05E78">
      <w:pPr>
        <w:pStyle w:val="ListParagraph"/>
      </w:pPr>
      <w:r>
        <w:t xml:space="preserve">Not </w:t>
      </w:r>
      <w:proofErr w:type="gramStart"/>
      <w:r>
        <w:t>at this time</w:t>
      </w:r>
      <w:proofErr w:type="gramEnd"/>
      <w:r>
        <w:t xml:space="preserve">. Please continue to monitor the </w:t>
      </w:r>
      <w:proofErr w:type="spellStart"/>
      <w:r>
        <w:t>HogBid</w:t>
      </w:r>
      <w:proofErr w:type="spellEnd"/>
      <w:r>
        <w:t xml:space="preserve"> website.</w:t>
      </w:r>
    </w:p>
    <w:p w14:paraId="66E2CFCA" w14:textId="77777777" w:rsidR="008C6A84" w:rsidRDefault="008C6A84" w:rsidP="002A00EE"/>
    <w:p w14:paraId="264A6DCC" w14:textId="77777777" w:rsidR="008C6A84" w:rsidRDefault="008C6A84" w:rsidP="008C6A84">
      <w:pPr>
        <w:pStyle w:val="ListParagraph"/>
      </w:pPr>
    </w:p>
    <w:p w14:paraId="1062F6CA" w14:textId="77777777" w:rsidR="008C6A84" w:rsidRDefault="008C6A84"/>
    <w:sectPr w:rsidR="008C6A84" w:rsidSect="00F23C9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B1E99"/>
    <w:multiLevelType w:val="hybridMultilevel"/>
    <w:tmpl w:val="71B0C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A84"/>
    <w:rsid w:val="002A00EE"/>
    <w:rsid w:val="00520D6D"/>
    <w:rsid w:val="006D573D"/>
    <w:rsid w:val="00717E31"/>
    <w:rsid w:val="00814D79"/>
    <w:rsid w:val="00837162"/>
    <w:rsid w:val="008C6A84"/>
    <w:rsid w:val="00B161B8"/>
    <w:rsid w:val="00BB04EE"/>
    <w:rsid w:val="00C9361F"/>
    <w:rsid w:val="00E05E78"/>
    <w:rsid w:val="00F2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BA955"/>
  <w15:chartTrackingRefBased/>
  <w15:docId w15:val="{12B0F5A8-F145-4542-A285-5479F06D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Colton Wade Duke</dc:creator>
  <cp:keywords/>
  <dc:description/>
  <cp:lastModifiedBy>Ellen Ann Ferguson</cp:lastModifiedBy>
  <cp:revision>4</cp:revision>
  <dcterms:created xsi:type="dcterms:W3CDTF">2018-05-04T16:13:00Z</dcterms:created>
  <dcterms:modified xsi:type="dcterms:W3CDTF">2018-05-04T16:25:00Z</dcterms:modified>
</cp:coreProperties>
</file>