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3FA98FAE" w:rsidR="00B12523" w:rsidRPr="006537DE" w:rsidRDefault="00B12523" w:rsidP="00B12523">
      <w:pPr>
        <w:pStyle w:val="MyNormal"/>
        <w:jc w:val="center"/>
        <w:rPr>
          <w:rFonts w:cs="Arial"/>
          <w:b/>
          <w:sz w:val="28"/>
          <w:szCs w:val="28"/>
        </w:rPr>
      </w:pPr>
      <w:r w:rsidRPr="003354F9">
        <w:rPr>
          <w:rFonts w:cs="Arial"/>
          <w:b/>
          <w:sz w:val="28"/>
          <w:szCs w:val="28"/>
        </w:rPr>
        <w:t xml:space="preserve">RFP No. </w:t>
      </w:r>
      <w:r w:rsidR="006537DE">
        <w:rPr>
          <w:rFonts w:cs="Arial"/>
          <w:b/>
          <w:sz w:val="32"/>
          <w:szCs w:val="32"/>
        </w:rPr>
        <w:t>672307</w:t>
      </w:r>
    </w:p>
    <w:p w14:paraId="77ED5886" w14:textId="16DC1F53" w:rsidR="00B12523" w:rsidRPr="00DF4ED4" w:rsidRDefault="00DF4ED4" w:rsidP="00B12523">
      <w:pPr>
        <w:pStyle w:val="MyNormal"/>
        <w:jc w:val="center"/>
        <w:rPr>
          <w:rFonts w:cs="Arial"/>
          <w:b/>
          <w:sz w:val="32"/>
          <w:szCs w:val="32"/>
        </w:rPr>
      </w:pPr>
      <w:r w:rsidRPr="00782F64">
        <w:rPr>
          <w:b/>
          <w:sz w:val="32"/>
          <w:szCs w:val="32"/>
        </w:rPr>
        <w:t xml:space="preserve">Football </w:t>
      </w:r>
      <w:r w:rsidR="00A30727" w:rsidRPr="00782F64">
        <w:rPr>
          <w:b/>
          <w:sz w:val="32"/>
          <w:szCs w:val="32"/>
        </w:rPr>
        <w:t>Tailgating Services</w:t>
      </w:r>
    </w:p>
    <w:p w14:paraId="676A02EA" w14:textId="77777777" w:rsidR="00B12523" w:rsidRPr="00E52A2C" w:rsidRDefault="00B12523" w:rsidP="00B12523">
      <w:pPr>
        <w:pStyle w:val="MyNormal"/>
        <w:jc w:val="left"/>
        <w:rPr>
          <w:rFonts w:cs="Arial"/>
          <w:b/>
          <w:sz w:val="32"/>
          <w:szCs w:val="32"/>
        </w:rPr>
      </w:pPr>
    </w:p>
    <w:p w14:paraId="68FEBD1F" w14:textId="00D9720B" w:rsidR="00B12523" w:rsidRPr="00E52A2C"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52A2C">
        <w:rPr>
          <w:rFonts w:cs="Arial"/>
          <w:b/>
          <w:sz w:val="24"/>
        </w:rPr>
        <w:tab/>
      </w:r>
      <w:r w:rsidR="00B12523" w:rsidRPr="00E52A2C">
        <w:rPr>
          <w:rFonts w:cs="Arial"/>
          <w:b/>
          <w:sz w:val="24"/>
        </w:rPr>
        <w:t>PROPOSAL RELEASE DATE:</w:t>
      </w:r>
      <w:r w:rsidR="00B12523" w:rsidRPr="00E52A2C">
        <w:rPr>
          <w:rFonts w:cs="Arial"/>
          <w:b/>
          <w:sz w:val="24"/>
        </w:rPr>
        <w:tab/>
      </w:r>
      <w:r w:rsidR="00E14E43" w:rsidRPr="00E52A2C">
        <w:rPr>
          <w:rFonts w:cs="Arial"/>
          <w:b/>
          <w:sz w:val="24"/>
        </w:rPr>
        <w:t xml:space="preserve">March </w:t>
      </w:r>
      <w:r w:rsidR="00D951F2" w:rsidRPr="00E52A2C">
        <w:rPr>
          <w:rFonts w:cs="Arial"/>
          <w:b/>
          <w:sz w:val="24"/>
        </w:rPr>
        <w:t>30</w:t>
      </w:r>
      <w:r w:rsidR="00E14E43" w:rsidRPr="00E52A2C">
        <w:rPr>
          <w:rFonts w:cs="Arial"/>
          <w:b/>
          <w:sz w:val="24"/>
        </w:rPr>
        <w:t>, 2018</w:t>
      </w:r>
    </w:p>
    <w:p w14:paraId="29A1A37C" w14:textId="13D0A48B" w:rsidR="00B12523" w:rsidRPr="00E52A2C"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52A2C">
        <w:rPr>
          <w:rFonts w:cs="Arial"/>
          <w:b/>
          <w:sz w:val="24"/>
        </w:rPr>
        <w:tab/>
      </w:r>
      <w:r w:rsidRPr="00E52A2C">
        <w:rPr>
          <w:rFonts w:cs="Arial"/>
          <w:b/>
          <w:sz w:val="24"/>
        </w:rPr>
        <w:tab/>
      </w:r>
      <w:r w:rsidRPr="00E52A2C">
        <w:rPr>
          <w:rFonts w:cs="Arial"/>
          <w:b/>
          <w:sz w:val="24"/>
        </w:rPr>
        <w:tab/>
      </w:r>
      <w:r w:rsidRPr="00E52A2C">
        <w:rPr>
          <w:rFonts w:cs="Arial"/>
          <w:b/>
          <w:sz w:val="24"/>
        </w:rPr>
        <w:tab/>
      </w:r>
    </w:p>
    <w:p w14:paraId="0EA48142" w14:textId="0E0D1560" w:rsidR="0063517B" w:rsidRPr="00E52A2C"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E52A2C">
        <w:rPr>
          <w:rFonts w:cs="Arial"/>
          <w:b/>
          <w:sz w:val="24"/>
        </w:rPr>
        <w:tab/>
        <w:t>PROPOSAL DUE DATE:</w:t>
      </w:r>
      <w:r w:rsidRPr="00E52A2C">
        <w:rPr>
          <w:rFonts w:cs="Arial"/>
          <w:b/>
          <w:sz w:val="24"/>
        </w:rPr>
        <w:tab/>
      </w:r>
      <w:r w:rsidR="00D14446" w:rsidRPr="00E52A2C">
        <w:rPr>
          <w:rFonts w:cs="Arial"/>
          <w:b/>
          <w:sz w:val="24"/>
        </w:rPr>
        <w:t xml:space="preserve">April </w:t>
      </w:r>
      <w:r w:rsidR="00863899" w:rsidRPr="00E52A2C">
        <w:rPr>
          <w:rFonts w:cs="Arial"/>
          <w:b/>
          <w:sz w:val="24"/>
        </w:rPr>
        <w:t>1</w:t>
      </w:r>
      <w:r w:rsidR="00F82F0F" w:rsidRPr="00E52A2C">
        <w:rPr>
          <w:rFonts w:cs="Arial"/>
          <w:b/>
          <w:sz w:val="24"/>
        </w:rPr>
        <w:t>7</w:t>
      </w:r>
      <w:r w:rsidR="00E14E43" w:rsidRPr="00E52A2C">
        <w:rPr>
          <w:rFonts w:cs="Arial"/>
          <w:b/>
          <w:sz w:val="24"/>
        </w:rPr>
        <w:t>, 2018</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Administration Bldg,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87F8021"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For </w:t>
      </w:r>
      <w:r w:rsidR="00B05DE6">
        <w:rPr>
          <w:rFonts w:ascii="Arial" w:eastAsia="MS Mincho" w:hAnsi="Arial" w:cs="Arial"/>
          <w:b/>
          <w:bCs/>
          <w:color w:val="000000"/>
          <w:spacing w:val="-1"/>
          <w:sz w:val="28"/>
          <w:szCs w:val="28"/>
          <w:u w:val="single"/>
        </w:rPr>
        <w:t>Proposal</w:t>
      </w:r>
    </w:p>
    <w:p w14:paraId="356DDA51" w14:textId="77777777" w:rsidR="007E06D5" w:rsidRDefault="007E06D5" w:rsidP="00E76963">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4E635CD6" w:rsidR="007E06D5" w:rsidRPr="00A94224" w:rsidRDefault="00B05DE6" w:rsidP="004C0791">
            <w:pPr>
              <w:widowControl w:val="0"/>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Respondent</w:t>
            </w:r>
            <w:r w:rsidR="007E06D5" w:rsidRPr="00A94224">
              <w:rPr>
                <w:rFonts w:ascii="Arial" w:eastAsia="MS Mincho" w:hAnsi="Arial" w:cs="Arial"/>
                <w:b/>
                <w:color w:val="000000"/>
                <w:spacing w:val="-1"/>
                <w:sz w:val="20"/>
                <w:szCs w:val="20"/>
              </w:rPr>
              <w:t xml:space="preserve">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1BF150E9" w:rsidR="00BD6886" w:rsidRDefault="0084386F"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053965F9" w14:textId="6AC6FD5D"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22841F8B" w14:textId="56BF8F1D" w:rsidR="007001C4" w:rsidRPr="000D4F0D" w:rsidRDefault="00572BB1" w:rsidP="00CB2D74">
      <w:pPr>
        <w:spacing w:after="0" w:line="240" w:lineRule="auto"/>
        <w:ind w:left="540" w:hanging="540"/>
        <w:jc w:val="both"/>
        <w:rPr>
          <w:rFonts w:ascii="Arial" w:eastAsia="Times New Roman" w:hAnsi="Arial" w:cs="Arial"/>
          <w:highlight w:val="yellow"/>
        </w:rPr>
      </w:pPr>
      <w:r w:rsidRPr="0027681E">
        <w:rPr>
          <w:rFonts w:ascii="Arial" w:eastAsia="Times New Roman" w:hAnsi="Arial" w:cs="Arial"/>
          <w:b/>
          <w:color w:val="FF0000"/>
        </w:rPr>
        <w:tab/>
      </w:r>
      <w:r w:rsidR="004071FB" w:rsidRPr="004071FB">
        <w:rPr>
          <w:rFonts w:ascii="Arial" w:hAnsi="Arial" w:cs="Arial"/>
        </w:rPr>
        <w:t xml:space="preserve">The Board of Trustees of the University of Arkansas, acting on behalf of the University of Arkansas Department of Athletics, located in Fayetteville, Arkansas </w:t>
      </w:r>
      <w:r w:rsidR="007001C4" w:rsidRPr="004071FB">
        <w:rPr>
          <w:rFonts w:ascii="Arial" w:eastAsia="Times New Roman" w:hAnsi="Arial" w:cs="Arial"/>
        </w:rPr>
        <w:t>(</w:t>
      </w:r>
      <w:r w:rsidR="00F754EC" w:rsidRPr="004071FB">
        <w:rPr>
          <w:rFonts w:ascii="Arial" w:eastAsia="Times New Roman" w:hAnsi="Arial" w:cs="Arial"/>
        </w:rPr>
        <w:t>“</w:t>
      </w:r>
      <w:r w:rsidR="004071FB">
        <w:rPr>
          <w:rFonts w:ascii="Arial" w:eastAsia="Times New Roman" w:hAnsi="Arial" w:cs="Arial"/>
        </w:rPr>
        <w:t>UA</w:t>
      </w:r>
      <w:r w:rsidR="00F754EC" w:rsidRPr="004071FB">
        <w:rPr>
          <w:rFonts w:ascii="Arial" w:eastAsia="Times New Roman" w:hAnsi="Arial" w:cs="Arial"/>
        </w:rPr>
        <w:t>”</w:t>
      </w:r>
      <w:r w:rsidR="007001C4" w:rsidRPr="004071FB">
        <w:rPr>
          <w:rFonts w:ascii="Arial" w:eastAsia="Times New Roman" w:hAnsi="Arial" w:cs="Arial"/>
        </w:rPr>
        <w:t xml:space="preserve">) is seeking </w:t>
      </w:r>
      <w:r w:rsidR="00B05DE6" w:rsidRPr="004071FB">
        <w:rPr>
          <w:rFonts w:ascii="Arial" w:eastAsia="Times New Roman" w:hAnsi="Arial" w:cs="Arial"/>
        </w:rPr>
        <w:t xml:space="preserve">bid proposals </w:t>
      </w:r>
      <w:r w:rsidR="004071FB">
        <w:rPr>
          <w:rFonts w:ascii="Arial" w:eastAsia="Times New Roman" w:hAnsi="Arial" w:cs="Arial"/>
        </w:rPr>
        <w:t xml:space="preserve">from </w:t>
      </w:r>
      <w:r w:rsidR="007001C4" w:rsidRPr="004071FB">
        <w:rPr>
          <w:rFonts w:ascii="Arial" w:eastAsia="Times New Roman" w:hAnsi="Arial" w:cs="Arial"/>
        </w:rPr>
        <w:t xml:space="preserve">qualified and reputable vendors to </w:t>
      </w:r>
      <w:r w:rsidR="00E44ADC">
        <w:rPr>
          <w:rFonts w:ascii="Arial" w:eastAsia="Times New Roman" w:hAnsi="Arial" w:cs="Arial"/>
        </w:rPr>
        <w:t>provide t</w:t>
      </w:r>
      <w:r w:rsidR="00D7281E" w:rsidRPr="004071FB">
        <w:rPr>
          <w:rFonts w:ascii="Arial" w:eastAsia="Times New Roman" w:hAnsi="Arial" w:cs="Arial"/>
        </w:rPr>
        <w:t>ailgating</w:t>
      </w:r>
      <w:r w:rsidR="00D7281E" w:rsidRPr="00782F64">
        <w:rPr>
          <w:rFonts w:ascii="Arial" w:eastAsia="Times New Roman" w:hAnsi="Arial" w:cs="Arial"/>
        </w:rPr>
        <w:t xml:space="preserve"> </w:t>
      </w:r>
      <w:r w:rsidR="00E44ADC">
        <w:rPr>
          <w:rFonts w:ascii="Arial" w:eastAsia="Times New Roman" w:hAnsi="Arial" w:cs="Arial"/>
        </w:rPr>
        <w:t>s</w:t>
      </w:r>
      <w:r w:rsidR="00D7281E" w:rsidRPr="00782F64">
        <w:rPr>
          <w:rFonts w:ascii="Arial" w:eastAsia="Times New Roman" w:hAnsi="Arial" w:cs="Arial"/>
        </w:rPr>
        <w:t xml:space="preserve">ervices </w:t>
      </w:r>
      <w:r w:rsidR="00E44ADC">
        <w:rPr>
          <w:rFonts w:ascii="Arial" w:eastAsia="Times New Roman" w:hAnsi="Arial" w:cs="Arial"/>
        </w:rPr>
        <w:t>on its campus during</w:t>
      </w:r>
      <w:r w:rsidR="00D7281E" w:rsidRPr="00782F64">
        <w:rPr>
          <w:rFonts w:ascii="Arial" w:eastAsia="Times New Roman" w:hAnsi="Arial" w:cs="Arial"/>
        </w:rPr>
        <w:t xml:space="preserve"> all home football games at Donald W. Reynolds Razorback </w:t>
      </w:r>
      <w:r w:rsidR="000D4F0D" w:rsidRPr="00782F64">
        <w:rPr>
          <w:rFonts w:ascii="Arial" w:eastAsia="Times New Roman" w:hAnsi="Arial" w:cs="Arial"/>
        </w:rPr>
        <w:t>Stadium</w:t>
      </w:r>
      <w:r w:rsidR="00B05DE6">
        <w:rPr>
          <w:rFonts w:ascii="Arial" w:eastAsia="Times New Roman" w:hAnsi="Arial" w:cs="Arial"/>
        </w:rPr>
        <w:t xml:space="preserve"> pursuant to the specifications, terms and conditions stated in this RFP</w:t>
      </w:r>
      <w:r w:rsidR="00E44ADC">
        <w:rPr>
          <w:rFonts w:ascii="Arial" w:eastAsia="Times New Roman" w:hAnsi="Arial" w:cs="Arial"/>
        </w:rPr>
        <w:t xml:space="preserve"> (“Proposal(s)”)</w:t>
      </w:r>
      <w:r w:rsidR="00F754EC">
        <w:rPr>
          <w:rFonts w:ascii="Arial" w:eastAsia="Times New Roman" w:hAnsi="Arial" w:cs="Arial"/>
        </w:rPr>
        <w:t>.</w:t>
      </w:r>
    </w:p>
    <w:p w14:paraId="41BAD7C9" w14:textId="77777777" w:rsidR="007001C4" w:rsidRPr="000D4F0D" w:rsidRDefault="007001C4" w:rsidP="009A71CF">
      <w:pPr>
        <w:spacing w:after="0" w:line="240" w:lineRule="auto"/>
        <w:ind w:left="540" w:hanging="540"/>
        <w:jc w:val="both"/>
        <w:rPr>
          <w:rFonts w:ascii="Arial" w:eastAsia="Times New Roman" w:hAnsi="Arial" w:cs="Arial"/>
          <w:highlight w:val="yellow"/>
        </w:rPr>
      </w:pPr>
    </w:p>
    <w:p w14:paraId="37F50E04" w14:textId="5F36836F" w:rsidR="007001C4" w:rsidRPr="00782F64" w:rsidRDefault="004071FB" w:rsidP="004071FB">
      <w:pPr>
        <w:spacing w:after="0" w:line="240" w:lineRule="auto"/>
        <w:ind w:left="540"/>
        <w:jc w:val="both"/>
        <w:rPr>
          <w:rFonts w:ascii="Arial" w:eastAsia="Times New Roman" w:hAnsi="Arial" w:cs="Arial"/>
        </w:rPr>
      </w:pPr>
      <w:r>
        <w:rPr>
          <w:rFonts w:ascii="Arial" w:eastAsia="Times New Roman" w:hAnsi="Arial" w:cs="Arial"/>
        </w:rPr>
        <w:t>UA</w:t>
      </w:r>
      <w:r w:rsidR="00CB2D74">
        <w:rPr>
          <w:rFonts w:ascii="Arial" w:eastAsia="Times New Roman" w:hAnsi="Arial" w:cs="Arial"/>
        </w:rPr>
        <w:t xml:space="preserve"> Department of Athletics </w:t>
      </w:r>
      <w:r w:rsidR="007001C4" w:rsidRPr="00782F64">
        <w:rPr>
          <w:rFonts w:ascii="Arial" w:eastAsia="Times New Roman" w:hAnsi="Arial" w:cs="Arial"/>
        </w:rPr>
        <w:t xml:space="preserve">is seeking to </w:t>
      </w:r>
      <w:r w:rsidR="00147962">
        <w:rPr>
          <w:rFonts w:ascii="Arial" w:eastAsia="Times New Roman" w:hAnsi="Arial" w:cs="Arial"/>
        </w:rPr>
        <w:t xml:space="preserve">enter into a </w:t>
      </w:r>
      <w:r w:rsidR="00147962">
        <w:rPr>
          <w:rFonts w:ascii="Arial" w:eastAsia="Times New Roman" w:hAnsi="Arial" w:cs="Arial"/>
          <w:noProof/>
        </w:rPr>
        <w:t>Limited License Agreement</w:t>
      </w:r>
      <w:r w:rsidR="00147962" w:rsidRPr="00782F64" w:rsidDel="00147962">
        <w:rPr>
          <w:rFonts w:ascii="Arial" w:eastAsia="Times New Roman" w:hAnsi="Arial" w:cs="Arial"/>
        </w:rPr>
        <w:t xml:space="preserve"> </w:t>
      </w:r>
      <w:r w:rsidR="00147962">
        <w:rPr>
          <w:rFonts w:ascii="Arial" w:eastAsia="Times New Roman" w:hAnsi="Arial" w:cs="Arial"/>
        </w:rPr>
        <w:t>for Tailgating Services (“Contract”) with</w:t>
      </w:r>
      <w:r w:rsidR="007001C4" w:rsidRPr="00782F64">
        <w:rPr>
          <w:rFonts w:ascii="Arial" w:eastAsia="Times New Roman" w:hAnsi="Arial" w:cs="Arial"/>
        </w:rPr>
        <w:t xml:space="preserve"> </w:t>
      </w:r>
      <w:r w:rsidR="00D7281E" w:rsidRPr="00782F64">
        <w:rPr>
          <w:rFonts w:ascii="Arial" w:eastAsia="Times New Roman" w:hAnsi="Arial" w:cs="Arial"/>
        </w:rPr>
        <w:t>a tailgate</w:t>
      </w:r>
      <w:r w:rsidR="007001C4" w:rsidRPr="00782F64">
        <w:rPr>
          <w:rFonts w:ascii="Arial" w:eastAsia="Times New Roman" w:hAnsi="Arial" w:cs="Arial"/>
        </w:rPr>
        <w:t xml:space="preserve"> vendor that can provide the best overall value to </w:t>
      </w:r>
      <w:r w:rsidR="00E44ADC">
        <w:rPr>
          <w:rFonts w:ascii="Arial" w:eastAsia="Times New Roman" w:hAnsi="Arial" w:cs="Arial"/>
        </w:rPr>
        <w:t>UA</w:t>
      </w:r>
      <w:r w:rsidR="00147962">
        <w:rPr>
          <w:rFonts w:ascii="Arial" w:eastAsia="Times New Roman" w:hAnsi="Arial" w:cs="Arial"/>
        </w:rPr>
        <w:t xml:space="preserve"> </w:t>
      </w:r>
      <w:r w:rsidR="00147962">
        <w:rPr>
          <w:rFonts w:ascii="Arial" w:eastAsia="Times New Roman" w:hAnsi="Arial" w:cs="Arial"/>
          <w:noProof/>
        </w:rPr>
        <w:t xml:space="preserve">(“Contractor”).  </w:t>
      </w:r>
      <w:r w:rsidR="007001C4" w:rsidRPr="00782F64">
        <w:rPr>
          <w:rFonts w:ascii="Arial" w:eastAsia="Times New Roman" w:hAnsi="Arial" w:cs="Arial"/>
        </w:rPr>
        <w:t xml:space="preserve">This value will be determined by </w:t>
      </w:r>
      <w:r w:rsidR="00E44ADC">
        <w:rPr>
          <w:rFonts w:ascii="Arial" w:eastAsia="Times New Roman" w:hAnsi="Arial" w:cs="Arial"/>
        </w:rPr>
        <w:t>UA</w:t>
      </w:r>
      <w:r w:rsidR="007001C4" w:rsidRPr="00782F64">
        <w:rPr>
          <w:rFonts w:ascii="Arial" w:eastAsia="Times New Roman" w:hAnsi="Arial" w:cs="Arial"/>
        </w:rPr>
        <w:t xml:space="preserve"> based on the overall competence, compliance, format and presentation of each RFP </w:t>
      </w:r>
      <w:r w:rsidR="009F62D1">
        <w:rPr>
          <w:rFonts w:ascii="Arial" w:eastAsia="Times New Roman" w:hAnsi="Arial" w:cs="Arial"/>
        </w:rPr>
        <w:t>Proposal</w:t>
      </w:r>
      <w:r w:rsidR="007001C4" w:rsidRPr="00782F64">
        <w:rPr>
          <w:rFonts w:ascii="Arial" w:eastAsia="Times New Roman" w:hAnsi="Arial" w:cs="Arial"/>
        </w:rPr>
        <w:t xml:space="preserve"> and in-person presentation, as necessary. </w:t>
      </w:r>
      <w:r w:rsidR="00147962">
        <w:rPr>
          <w:rFonts w:ascii="Arial" w:eastAsia="Times New Roman" w:hAnsi="Arial" w:cs="Arial"/>
        </w:rPr>
        <w:t xml:space="preserve"> </w:t>
      </w:r>
      <w:r w:rsidR="007001C4" w:rsidRPr="00782F64">
        <w:rPr>
          <w:rFonts w:ascii="Arial" w:eastAsia="Times New Roman" w:hAnsi="Arial" w:cs="Arial"/>
        </w:rPr>
        <w:t xml:space="preserve">Respondents may submit a </w:t>
      </w:r>
      <w:r w:rsidR="00B05DE6">
        <w:rPr>
          <w:rFonts w:ascii="Arial" w:eastAsia="Times New Roman" w:hAnsi="Arial" w:cs="Arial"/>
        </w:rPr>
        <w:t>P</w:t>
      </w:r>
      <w:r w:rsidR="007001C4" w:rsidRPr="00782F64">
        <w:rPr>
          <w:rFonts w:ascii="Arial" w:eastAsia="Times New Roman" w:hAnsi="Arial" w:cs="Arial"/>
        </w:rPr>
        <w:t xml:space="preserve">roposal for all the services entailed in this RFP or may submit a </w:t>
      </w:r>
      <w:r w:rsidR="00B05DE6">
        <w:rPr>
          <w:rFonts w:ascii="Arial" w:eastAsia="Times New Roman" w:hAnsi="Arial" w:cs="Arial"/>
        </w:rPr>
        <w:t>P</w:t>
      </w:r>
      <w:r w:rsidR="007001C4" w:rsidRPr="00782F64">
        <w:rPr>
          <w:rFonts w:ascii="Arial" w:eastAsia="Times New Roman" w:hAnsi="Arial" w:cs="Arial"/>
        </w:rPr>
        <w:t xml:space="preserve">roposal for a specific service identified in this RFP. </w:t>
      </w:r>
      <w:r w:rsidR="00B05DE6">
        <w:rPr>
          <w:rFonts w:ascii="Arial" w:eastAsia="Times New Roman" w:hAnsi="Arial" w:cs="Arial"/>
        </w:rPr>
        <w:t xml:space="preserve"> </w:t>
      </w:r>
      <w:r w:rsidR="007001C4" w:rsidRPr="00782F64">
        <w:rPr>
          <w:rFonts w:ascii="Arial" w:eastAsia="Times New Roman" w:hAnsi="Arial" w:cs="Arial"/>
        </w:rPr>
        <w:t xml:space="preserve">Note also that the award </w:t>
      </w:r>
      <w:r w:rsidR="007001C4" w:rsidRPr="00782F64">
        <w:rPr>
          <w:rFonts w:ascii="Arial" w:eastAsia="Times New Roman" w:hAnsi="Arial" w:cs="Arial"/>
          <w:i/>
        </w:rPr>
        <w:t>may</w:t>
      </w:r>
      <w:r w:rsidR="007001C4" w:rsidRPr="00782F64">
        <w:rPr>
          <w:rFonts w:ascii="Arial" w:eastAsia="Times New Roman" w:hAnsi="Arial" w:cs="Arial"/>
        </w:rPr>
        <w:t xml:space="preserve"> be split between </w:t>
      </w:r>
      <w:r w:rsidR="00B05DE6">
        <w:rPr>
          <w:rFonts w:ascii="Arial" w:eastAsia="Times New Roman" w:hAnsi="Arial" w:cs="Arial"/>
        </w:rPr>
        <w:t>Respondent</w:t>
      </w:r>
      <w:r w:rsidR="007001C4" w:rsidRPr="00782F64">
        <w:rPr>
          <w:rFonts w:ascii="Arial" w:eastAsia="Times New Roman" w:hAnsi="Arial" w:cs="Arial"/>
        </w:rPr>
        <w:t>s for each of the services for which bidding is requested.</w:t>
      </w:r>
    </w:p>
    <w:p w14:paraId="128E0F16" w14:textId="5068AEAB" w:rsidR="007001C4" w:rsidRPr="00782F64" w:rsidRDefault="007001C4" w:rsidP="004071FB">
      <w:pPr>
        <w:spacing w:after="0" w:line="240" w:lineRule="auto"/>
        <w:jc w:val="both"/>
        <w:rPr>
          <w:rFonts w:ascii="Arial" w:eastAsia="Times New Roman" w:hAnsi="Arial" w:cs="Arial"/>
        </w:rPr>
      </w:pPr>
    </w:p>
    <w:p w14:paraId="6EE56A86" w14:textId="42002CD0" w:rsidR="007001C4" w:rsidRPr="00782F64" w:rsidRDefault="00D7281E" w:rsidP="004071FB">
      <w:pPr>
        <w:spacing w:after="0" w:line="240" w:lineRule="auto"/>
        <w:ind w:left="540"/>
        <w:jc w:val="both"/>
        <w:rPr>
          <w:rFonts w:ascii="Arial" w:eastAsia="Times New Roman" w:hAnsi="Arial" w:cs="Arial"/>
          <w:b/>
        </w:rPr>
      </w:pPr>
      <w:r w:rsidRPr="00782F64">
        <w:rPr>
          <w:rFonts w:ascii="Arial" w:eastAsia="Times New Roman" w:hAnsi="Arial" w:cs="Arial"/>
          <w:b/>
        </w:rPr>
        <w:t xml:space="preserve">Arkansas Athletics </w:t>
      </w:r>
      <w:r w:rsidR="007001C4" w:rsidRPr="00782F64">
        <w:rPr>
          <w:rFonts w:ascii="Arial" w:eastAsia="Times New Roman" w:hAnsi="Arial" w:cs="Arial"/>
          <w:b/>
        </w:rPr>
        <w:t xml:space="preserve">expects to achieve the following goals (at minimum) through the selected </w:t>
      </w:r>
      <w:r w:rsidR="00B05DE6">
        <w:rPr>
          <w:rFonts w:ascii="Arial" w:eastAsia="Times New Roman" w:hAnsi="Arial" w:cs="Arial"/>
          <w:b/>
        </w:rPr>
        <w:t>Respondent</w:t>
      </w:r>
      <w:r w:rsidR="007001C4" w:rsidRPr="00782F64">
        <w:rPr>
          <w:rFonts w:ascii="Arial" w:eastAsia="Times New Roman" w:hAnsi="Arial" w:cs="Arial"/>
          <w:b/>
        </w:rPr>
        <w:t>:</w:t>
      </w:r>
    </w:p>
    <w:p w14:paraId="723484F9" w14:textId="77777777" w:rsidR="007001C4" w:rsidRPr="00782F64" w:rsidRDefault="007001C4" w:rsidP="004071FB">
      <w:pPr>
        <w:spacing w:after="0" w:line="240" w:lineRule="auto"/>
        <w:ind w:left="540"/>
        <w:jc w:val="both"/>
        <w:rPr>
          <w:rFonts w:ascii="Arial" w:eastAsia="Times New Roman" w:hAnsi="Arial" w:cs="Arial"/>
        </w:rPr>
      </w:pPr>
    </w:p>
    <w:p w14:paraId="63DE2CAE" w14:textId="4132C1D1" w:rsidR="007001C4" w:rsidRPr="00782F64" w:rsidRDefault="007001C4" w:rsidP="004071FB">
      <w:pPr>
        <w:pStyle w:val="ListParagraph"/>
        <w:numPr>
          <w:ilvl w:val="0"/>
          <w:numId w:val="8"/>
        </w:numPr>
        <w:tabs>
          <w:tab w:val="left" w:pos="990"/>
        </w:tabs>
        <w:jc w:val="both"/>
        <w:rPr>
          <w:rFonts w:ascii="Arial" w:hAnsi="Arial" w:cs="Arial"/>
          <w:sz w:val="22"/>
          <w:szCs w:val="22"/>
        </w:rPr>
      </w:pPr>
      <w:r w:rsidRPr="00782F64">
        <w:rPr>
          <w:rFonts w:ascii="Arial" w:hAnsi="Arial" w:cs="Arial"/>
          <w:sz w:val="22"/>
          <w:szCs w:val="22"/>
        </w:rPr>
        <w:t>Obtain a qualified vendor</w:t>
      </w:r>
      <w:r w:rsidR="00D7281E" w:rsidRPr="00782F64">
        <w:rPr>
          <w:rFonts w:ascii="Arial" w:hAnsi="Arial" w:cs="Arial"/>
          <w:sz w:val="22"/>
          <w:szCs w:val="22"/>
        </w:rPr>
        <w:t xml:space="preserve"> to offer tailgate amenities for all home NCAA sanctioned football events</w:t>
      </w:r>
      <w:r w:rsidRPr="00782F64">
        <w:rPr>
          <w:rFonts w:ascii="Arial" w:hAnsi="Arial" w:cs="Arial"/>
          <w:sz w:val="22"/>
          <w:szCs w:val="22"/>
        </w:rPr>
        <w:t>.</w:t>
      </w:r>
    </w:p>
    <w:p w14:paraId="5D650286" w14:textId="77777777" w:rsidR="007001C4" w:rsidRPr="00782F64" w:rsidRDefault="007001C4" w:rsidP="004071FB">
      <w:pPr>
        <w:spacing w:after="0" w:line="240" w:lineRule="auto"/>
        <w:ind w:left="990" w:hanging="450"/>
        <w:jc w:val="both"/>
        <w:rPr>
          <w:rFonts w:ascii="Arial" w:eastAsia="Times New Roman" w:hAnsi="Arial" w:cs="Arial"/>
        </w:rPr>
      </w:pPr>
      <w:r w:rsidRPr="00782F64">
        <w:rPr>
          <w:rFonts w:ascii="Arial" w:eastAsia="Times New Roman" w:hAnsi="Arial" w:cs="Arial"/>
        </w:rPr>
        <w:t>2.</w:t>
      </w:r>
      <w:r w:rsidRPr="00782F64">
        <w:rPr>
          <w:rFonts w:ascii="Arial" w:eastAsia="Times New Roman" w:hAnsi="Arial" w:cs="Arial"/>
        </w:rPr>
        <w:tab/>
        <w:t>Accountability and desire to work together to form a mutually beneficial long term partnership.</w:t>
      </w:r>
    </w:p>
    <w:p w14:paraId="246E4DAC" w14:textId="77777777" w:rsidR="007001C4" w:rsidRPr="00782F64" w:rsidRDefault="007001C4" w:rsidP="004071FB">
      <w:pPr>
        <w:spacing w:after="0" w:line="240" w:lineRule="auto"/>
        <w:ind w:left="990" w:hanging="450"/>
        <w:jc w:val="both"/>
        <w:rPr>
          <w:rFonts w:ascii="Arial" w:eastAsia="Times New Roman" w:hAnsi="Arial" w:cs="Arial"/>
        </w:rPr>
      </w:pPr>
      <w:r w:rsidRPr="00782F64">
        <w:rPr>
          <w:rFonts w:ascii="Arial" w:eastAsia="Times New Roman" w:hAnsi="Arial" w:cs="Arial"/>
        </w:rPr>
        <w:t>3.</w:t>
      </w:r>
      <w:r w:rsidRPr="00782F64">
        <w:rPr>
          <w:rFonts w:ascii="Arial" w:eastAsia="Times New Roman" w:hAnsi="Arial" w:cs="Arial"/>
        </w:rPr>
        <w:tab/>
        <w:t>Proactive in communicating and following up on issues and working to find areas of improvement.</w:t>
      </w:r>
    </w:p>
    <w:p w14:paraId="53D58D87" w14:textId="11AFE845" w:rsidR="00EB12FA" w:rsidRPr="000D4F0D" w:rsidRDefault="007001C4" w:rsidP="004071FB">
      <w:pPr>
        <w:spacing w:after="0" w:line="240" w:lineRule="auto"/>
        <w:ind w:left="990" w:hanging="450"/>
        <w:jc w:val="both"/>
        <w:rPr>
          <w:rFonts w:ascii="Arial" w:eastAsia="Times New Roman" w:hAnsi="Arial" w:cs="Arial"/>
        </w:rPr>
      </w:pPr>
      <w:r w:rsidRPr="00782F64">
        <w:rPr>
          <w:rFonts w:ascii="Arial" w:eastAsia="Times New Roman" w:hAnsi="Arial" w:cs="Arial"/>
        </w:rPr>
        <w:t xml:space="preserve">4. </w:t>
      </w:r>
      <w:r w:rsidRPr="00782F64">
        <w:rPr>
          <w:rFonts w:ascii="Arial" w:eastAsia="Times New Roman" w:hAnsi="Arial" w:cs="Arial"/>
        </w:rPr>
        <w:tab/>
        <w:t>Achieve cost containment by carrying out a risk based approach that finds the proper balance in service and cost.</w:t>
      </w:r>
    </w:p>
    <w:p w14:paraId="3FB41A10" w14:textId="77777777" w:rsidR="00FD49A9" w:rsidRPr="00B12F00" w:rsidRDefault="00FD49A9" w:rsidP="004071FB">
      <w:pPr>
        <w:spacing w:after="0" w:line="240" w:lineRule="auto"/>
        <w:ind w:left="540" w:hanging="540"/>
        <w:jc w:val="both"/>
        <w:rPr>
          <w:rFonts w:ascii="Arial" w:eastAsia="Times New Roman" w:hAnsi="Arial" w:cs="Arial"/>
        </w:rPr>
      </w:pPr>
    </w:p>
    <w:p w14:paraId="7B58AFDA" w14:textId="77777777" w:rsidR="00572BB1" w:rsidRPr="000E3984" w:rsidRDefault="009045EE" w:rsidP="004071FB">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3A2D78E9" w14:textId="762F3400" w:rsidR="00CA27C1" w:rsidRPr="000D4F0D" w:rsidRDefault="00572BB1" w:rsidP="009A71CF">
      <w:pPr>
        <w:pStyle w:val="MyNormal"/>
        <w:tabs>
          <w:tab w:val="clear" w:pos="1260"/>
          <w:tab w:val="left" w:pos="630"/>
        </w:tabs>
        <w:ind w:left="540" w:hanging="1260"/>
        <w:rPr>
          <w:rFonts w:cs="Arial"/>
          <w:szCs w:val="22"/>
        </w:rPr>
      </w:pPr>
      <w:r w:rsidRPr="000E3984">
        <w:rPr>
          <w:rFonts w:cs="Arial"/>
          <w:b/>
          <w:szCs w:val="22"/>
        </w:rPr>
        <w:tab/>
      </w:r>
      <w:r w:rsidR="00E44ADC">
        <w:rPr>
          <w:rFonts w:cs="Arial"/>
          <w:szCs w:val="22"/>
        </w:rPr>
        <w:t>UA</w:t>
      </w:r>
      <w:r w:rsidR="00CB2D74" w:rsidRPr="009A71CF">
        <w:rPr>
          <w:rFonts w:cs="Arial"/>
          <w:szCs w:val="22"/>
        </w:rPr>
        <w:t xml:space="preserve"> </w:t>
      </w:r>
      <w:r w:rsidR="00CA27C1" w:rsidRPr="00782F64">
        <w:rPr>
          <w:rFonts w:cs="Arial"/>
          <w:szCs w:val="22"/>
        </w:rPr>
        <w:t xml:space="preserve">is issuing this RFP to solicit </w:t>
      </w:r>
      <w:r w:rsidR="00B05DE6">
        <w:rPr>
          <w:rFonts w:cs="Arial"/>
          <w:szCs w:val="22"/>
        </w:rPr>
        <w:t>P</w:t>
      </w:r>
      <w:r w:rsidR="00CA27C1" w:rsidRPr="00782F64">
        <w:rPr>
          <w:rFonts w:cs="Arial"/>
          <w:szCs w:val="22"/>
        </w:rPr>
        <w:t xml:space="preserve">roposals for </w:t>
      </w:r>
      <w:r w:rsidR="00CA27C1" w:rsidRPr="00782F64">
        <w:rPr>
          <w:rFonts w:cs="Arial"/>
        </w:rPr>
        <w:t>a term contract</w:t>
      </w:r>
      <w:r w:rsidR="00441C10">
        <w:rPr>
          <w:rFonts w:cs="Arial"/>
        </w:rPr>
        <w:t xml:space="preserve"> </w:t>
      </w:r>
      <w:r w:rsidR="00CA27C1" w:rsidRPr="00782F64">
        <w:rPr>
          <w:rFonts w:cs="Arial"/>
        </w:rPr>
        <w:t xml:space="preserve">for </w:t>
      </w:r>
      <w:r w:rsidR="00D7281E" w:rsidRPr="00782F64">
        <w:rPr>
          <w:rFonts w:cs="Arial"/>
        </w:rPr>
        <w:t xml:space="preserve">a qualified </w:t>
      </w:r>
      <w:r w:rsidR="00782F64" w:rsidRPr="00782F64">
        <w:rPr>
          <w:rFonts w:cs="Arial"/>
        </w:rPr>
        <w:t xml:space="preserve">football </w:t>
      </w:r>
      <w:r w:rsidR="00D7281E" w:rsidRPr="00782F64">
        <w:rPr>
          <w:rFonts w:cs="Arial"/>
        </w:rPr>
        <w:t>tailgate vendor</w:t>
      </w:r>
      <w:r w:rsidR="00B05DE6" w:rsidRPr="00B05DE6">
        <w:rPr>
          <w:rFonts w:cs="Arial"/>
        </w:rPr>
        <w:t xml:space="preserve"> </w:t>
      </w:r>
      <w:r w:rsidR="00B05DE6">
        <w:rPr>
          <w:rFonts w:cs="Arial"/>
        </w:rPr>
        <w:t>pursuant to the specifications, terms and conditions stated in this RFP</w:t>
      </w:r>
      <w:r w:rsidR="00D7281E" w:rsidRPr="00782F64">
        <w:rPr>
          <w:rFonts w:cs="Arial"/>
        </w:rPr>
        <w:t>.</w:t>
      </w:r>
      <w:r w:rsidR="00CB2D74">
        <w:rPr>
          <w:rFonts w:cs="Arial"/>
        </w:rPr>
        <w:t xml:space="preserve">  </w:t>
      </w:r>
      <w:r w:rsidR="00D7281E" w:rsidRPr="00782F64">
        <w:rPr>
          <w:rFonts w:cs="Arial"/>
        </w:rPr>
        <w:t>This would include full, partial season and s</w:t>
      </w:r>
      <w:r w:rsidR="00A418C6" w:rsidRPr="00782F64">
        <w:rPr>
          <w:rFonts w:cs="Arial"/>
        </w:rPr>
        <w:t>ingle game offerings to the</w:t>
      </w:r>
      <w:r w:rsidR="000D4F0D" w:rsidRPr="00782F64">
        <w:rPr>
          <w:rFonts w:cs="Arial"/>
        </w:rPr>
        <w:t xml:space="preserve"> </w:t>
      </w:r>
      <w:r w:rsidR="00A418C6" w:rsidRPr="00782F64">
        <w:rPr>
          <w:rFonts w:cs="Arial"/>
        </w:rPr>
        <w:t>football</w:t>
      </w:r>
      <w:r w:rsidR="00217A34" w:rsidRPr="00782F64">
        <w:rPr>
          <w:rFonts w:cs="Arial"/>
        </w:rPr>
        <w:t xml:space="preserve"> fan base as well as other amenities associated with tailgating options.</w:t>
      </w:r>
      <w:r w:rsidR="00217A34" w:rsidRPr="000D4F0D">
        <w:rPr>
          <w:rFonts w:cs="Arial"/>
        </w:rPr>
        <w:t xml:space="preserve"> </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71935D10" w14:textId="454536D8" w:rsidR="00B05DE6" w:rsidRDefault="00572BB1" w:rsidP="004071FB">
      <w:pPr>
        <w:pStyle w:val="MyNormal"/>
        <w:tabs>
          <w:tab w:val="clear" w:pos="1260"/>
        </w:tabs>
        <w:ind w:left="540" w:hanging="1260"/>
        <w:rPr>
          <w:rFonts w:cs="Arial"/>
          <w:szCs w:val="22"/>
        </w:rPr>
      </w:pPr>
      <w:r w:rsidRPr="00B12F00">
        <w:rPr>
          <w:rFonts w:cs="Arial"/>
          <w:szCs w:val="22"/>
        </w:rPr>
        <w:tab/>
      </w:r>
      <w:r w:rsidR="00D94E87" w:rsidRPr="00782F64">
        <w:rPr>
          <w:rFonts w:cs="Arial"/>
          <w:szCs w:val="22"/>
        </w:rPr>
        <w:t xml:space="preserve">Respondents must provide detailed/itemized </w:t>
      </w:r>
      <w:r w:rsidR="00A418C6" w:rsidRPr="00782F64">
        <w:rPr>
          <w:rFonts w:cs="Arial"/>
          <w:szCs w:val="22"/>
        </w:rPr>
        <w:t xml:space="preserve">retail </w:t>
      </w:r>
      <w:r w:rsidR="00D94E87" w:rsidRPr="00782F64">
        <w:rPr>
          <w:rFonts w:cs="Arial"/>
          <w:szCs w:val="22"/>
        </w:rPr>
        <w:t>pricing for each individual component, and/or the</w:t>
      </w:r>
      <w:r w:rsidR="00F754EC">
        <w:rPr>
          <w:rFonts w:cs="Arial"/>
          <w:szCs w:val="22"/>
        </w:rPr>
        <w:t xml:space="preserve"> </w:t>
      </w:r>
      <w:r w:rsidR="00D94E87" w:rsidRPr="00782F64">
        <w:rPr>
          <w:rFonts w:cs="Arial"/>
          <w:szCs w:val="22"/>
        </w:rPr>
        <w:t>overall system, as listed on the Official Bid Price Sheet provided within this RFP document (see</w:t>
      </w:r>
      <w:r w:rsidR="00F754EC">
        <w:rPr>
          <w:rFonts w:cs="Arial"/>
          <w:szCs w:val="22"/>
        </w:rPr>
        <w:t xml:space="preserve"> </w:t>
      </w:r>
      <w:r w:rsidR="00D94E87" w:rsidRPr="00782F64">
        <w:rPr>
          <w:rFonts w:cs="Arial"/>
          <w:szCs w:val="22"/>
        </w:rPr>
        <w:t xml:space="preserve">Appendix II). </w:t>
      </w:r>
      <w:r w:rsidR="00F754EC">
        <w:rPr>
          <w:rFonts w:cs="Arial"/>
          <w:szCs w:val="22"/>
        </w:rPr>
        <w:t xml:space="preserve"> </w:t>
      </w:r>
    </w:p>
    <w:p w14:paraId="629E90A5" w14:textId="77777777" w:rsidR="00B05DE6" w:rsidRDefault="00B05DE6" w:rsidP="004071FB">
      <w:pPr>
        <w:pStyle w:val="MyNormal"/>
        <w:tabs>
          <w:tab w:val="clear" w:pos="1260"/>
        </w:tabs>
        <w:ind w:left="540" w:hanging="1260"/>
        <w:rPr>
          <w:rFonts w:cs="Arial"/>
          <w:szCs w:val="22"/>
        </w:rPr>
      </w:pPr>
    </w:p>
    <w:p w14:paraId="016A87F1" w14:textId="112C79CD" w:rsidR="00B05DE6" w:rsidRDefault="00B05DE6" w:rsidP="004071FB">
      <w:pPr>
        <w:pStyle w:val="MyNormal"/>
        <w:tabs>
          <w:tab w:val="clear" w:pos="1260"/>
        </w:tabs>
        <w:ind w:left="540" w:hanging="1260"/>
        <w:rPr>
          <w:rFonts w:cs="Arial"/>
          <w:szCs w:val="22"/>
        </w:rPr>
      </w:pPr>
      <w:r>
        <w:rPr>
          <w:rFonts w:cs="Arial"/>
          <w:szCs w:val="22"/>
        </w:rPr>
        <w:tab/>
      </w:r>
      <w:r w:rsidR="00A418C6" w:rsidRPr="00782F64">
        <w:rPr>
          <w:rFonts w:cs="Arial"/>
          <w:szCs w:val="22"/>
        </w:rPr>
        <w:t>Respondents must provide detailed/itemized Athletic Dep</w:t>
      </w:r>
      <w:r w:rsidR="00CB2D74">
        <w:rPr>
          <w:rFonts w:cs="Arial"/>
          <w:szCs w:val="22"/>
        </w:rPr>
        <w:t>artment</w:t>
      </w:r>
      <w:r w:rsidR="00A418C6" w:rsidRPr="00782F64">
        <w:rPr>
          <w:rFonts w:cs="Arial"/>
          <w:szCs w:val="22"/>
        </w:rPr>
        <w:t xml:space="preserve"> pricing for each individual component, </w:t>
      </w:r>
      <w:r w:rsidR="00B33483" w:rsidRPr="00782F64">
        <w:rPr>
          <w:rFonts w:cs="Arial"/>
          <w:szCs w:val="22"/>
        </w:rPr>
        <w:t>or the</w:t>
      </w:r>
      <w:r w:rsidR="00F754EC">
        <w:rPr>
          <w:rFonts w:cs="Arial"/>
          <w:szCs w:val="22"/>
        </w:rPr>
        <w:t xml:space="preserve"> </w:t>
      </w:r>
      <w:r w:rsidR="00A418C6" w:rsidRPr="00782F64">
        <w:rPr>
          <w:rFonts w:cs="Arial"/>
          <w:szCs w:val="22"/>
        </w:rPr>
        <w:t>overall system, as listed on the Official Bid Price Sheet provided within this RFP document (see</w:t>
      </w:r>
      <w:r w:rsidR="00F754EC">
        <w:rPr>
          <w:rFonts w:cs="Arial"/>
          <w:szCs w:val="22"/>
        </w:rPr>
        <w:t xml:space="preserve"> </w:t>
      </w:r>
      <w:r w:rsidR="00A418C6" w:rsidRPr="00782F64">
        <w:rPr>
          <w:rFonts w:cs="Arial"/>
          <w:szCs w:val="22"/>
        </w:rPr>
        <w:t>Appendix III)</w:t>
      </w:r>
      <w:r w:rsidR="00F754EC">
        <w:rPr>
          <w:rFonts w:cs="Arial"/>
          <w:szCs w:val="22"/>
        </w:rPr>
        <w:t>.</w:t>
      </w:r>
      <w:r w:rsidR="00F754EC">
        <w:rPr>
          <w:rFonts w:cs="Arial"/>
          <w:color w:val="FF0000"/>
          <w:szCs w:val="22"/>
        </w:rPr>
        <w:t xml:space="preserve">  </w:t>
      </w:r>
      <w:r w:rsidR="00D94E87" w:rsidRPr="00782F64">
        <w:rPr>
          <w:rFonts w:cs="Arial"/>
          <w:szCs w:val="22"/>
        </w:rPr>
        <w:t>If pricing is dependent on any assumptions that are not specifically stated on the</w:t>
      </w:r>
      <w:r w:rsidR="00F754EC">
        <w:rPr>
          <w:rFonts w:cs="Arial"/>
          <w:szCs w:val="22"/>
        </w:rPr>
        <w:t xml:space="preserve"> </w:t>
      </w:r>
      <w:r w:rsidR="00D94E87" w:rsidRPr="00782F64">
        <w:rPr>
          <w:rFonts w:cs="Arial"/>
          <w:szCs w:val="22"/>
        </w:rPr>
        <w:t>Official Price Sheet, please list those assumptions accordingly on a separate spreadsheet and show</w:t>
      </w:r>
      <w:r w:rsidR="00F754EC">
        <w:rPr>
          <w:rFonts w:cs="Arial"/>
          <w:szCs w:val="22"/>
        </w:rPr>
        <w:t xml:space="preserve"> </w:t>
      </w:r>
      <w:r w:rsidR="00D94E87" w:rsidRPr="00782F64">
        <w:rPr>
          <w:rFonts w:cs="Arial"/>
          <w:szCs w:val="22"/>
        </w:rPr>
        <w:t xml:space="preserve">detailed pricing.  </w:t>
      </w:r>
    </w:p>
    <w:p w14:paraId="2D494CD9" w14:textId="77777777" w:rsidR="00B05DE6" w:rsidRDefault="00B05DE6" w:rsidP="004071FB">
      <w:pPr>
        <w:pStyle w:val="MyNormal"/>
        <w:tabs>
          <w:tab w:val="clear" w:pos="1260"/>
        </w:tabs>
        <w:ind w:left="540" w:hanging="1260"/>
        <w:rPr>
          <w:rFonts w:cs="Arial"/>
          <w:szCs w:val="22"/>
        </w:rPr>
      </w:pPr>
    </w:p>
    <w:p w14:paraId="5BF8A768" w14:textId="7BDB1556" w:rsidR="001A3677" w:rsidRDefault="00B05DE6" w:rsidP="004071FB">
      <w:pPr>
        <w:pStyle w:val="MyNormal"/>
        <w:tabs>
          <w:tab w:val="clear" w:pos="1260"/>
        </w:tabs>
        <w:ind w:left="540" w:hanging="1260"/>
        <w:rPr>
          <w:rFonts w:cs="Arial"/>
          <w:szCs w:val="22"/>
        </w:rPr>
      </w:pPr>
      <w:r>
        <w:rPr>
          <w:rFonts w:cs="Arial"/>
          <w:szCs w:val="22"/>
        </w:rPr>
        <w:tab/>
      </w:r>
      <w:r w:rsidR="00D94E87" w:rsidRPr="00782F64">
        <w:rPr>
          <w:rFonts w:cs="Arial"/>
          <w:szCs w:val="22"/>
        </w:rPr>
        <w:t>Any additional pricing lists should remain attached to the Official Price Sheet for</w:t>
      </w:r>
      <w:r w:rsidR="00F754EC">
        <w:rPr>
          <w:rFonts w:cs="Arial"/>
          <w:szCs w:val="22"/>
        </w:rPr>
        <w:t xml:space="preserve"> </w:t>
      </w:r>
      <w:r w:rsidR="00D94E87" w:rsidRPr="00782F64">
        <w:rPr>
          <w:rFonts w:cs="Arial"/>
          <w:szCs w:val="22"/>
        </w:rPr>
        <w:t xml:space="preserve">purposes of accurate evaluation. </w:t>
      </w:r>
      <w:r w:rsidR="00CB2D74">
        <w:rPr>
          <w:rFonts w:cs="Arial"/>
          <w:szCs w:val="22"/>
        </w:rPr>
        <w:t xml:space="preserve"> </w:t>
      </w:r>
      <w:r w:rsidR="00D94E87" w:rsidRPr="00782F64">
        <w:rPr>
          <w:rFonts w:cs="Arial"/>
          <w:szCs w:val="22"/>
        </w:rPr>
        <w:t xml:space="preserve">Pricing must be valid for </w:t>
      </w:r>
      <w:r w:rsidR="00F754EC">
        <w:rPr>
          <w:rFonts w:cs="Arial"/>
          <w:szCs w:val="22"/>
        </w:rPr>
        <w:t>one hundred twenty (</w:t>
      </w:r>
      <w:r w:rsidR="00D94E87" w:rsidRPr="00782F64">
        <w:rPr>
          <w:rFonts w:cs="Arial"/>
          <w:szCs w:val="22"/>
        </w:rPr>
        <w:t>120</w:t>
      </w:r>
      <w:r w:rsidR="00F754EC">
        <w:rPr>
          <w:rFonts w:cs="Arial"/>
          <w:szCs w:val="22"/>
        </w:rPr>
        <w:t>)</w:t>
      </w:r>
      <w:r w:rsidR="00D94E87" w:rsidRPr="00782F64">
        <w:rPr>
          <w:rFonts w:cs="Arial"/>
          <w:szCs w:val="22"/>
        </w:rPr>
        <w:t xml:space="preserve"> days</w:t>
      </w:r>
      <w:r w:rsidR="00D94E87" w:rsidRPr="00782F64">
        <w:rPr>
          <w:rFonts w:cs="Arial"/>
          <w:color w:val="FF0000"/>
          <w:szCs w:val="22"/>
        </w:rPr>
        <w:t xml:space="preserve"> </w:t>
      </w:r>
      <w:r w:rsidR="00D94E87" w:rsidRPr="00782F64">
        <w:rPr>
          <w:rFonts w:cs="Arial"/>
          <w:szCs w:val="22"/>
        </w:rPr>
        <w:t xml:space="preserve">following the bid </w:t>
      </w:r>
      <w:r>
        <w:rPr>
          <w:rFonts w:cs="Arial"/>
          <w:szCs w:val="22"/>
        </w:rPr>
        <w:t xml:space="preserve">Proposal </w:t>
      </w:r>
      <w:r w:rsidR="00D94E87" w:rsidRPr="00782F64">
        <w:rPr>
          <w:rFonts w:cs="Arial"/>
          <w:szCs w:val="22"/>
        </w:rPr>
        <w:t>due</w:t>
      </w:r>
      <w:r w:rsidR="00F754EC">
        <w:rPr>
          <w:rFonts w:cs="Arial"/>
          <w:szCs w:val="22"/>
        </w:rPr>
        <w:t xml:space="preserve"> </w:t>
      </w:r>
      <w:r w:rsidR="00D94E87" w:rsidRPr="00B12F00">
        <w:rPr>
          <w:rFonts w:cs="Arial"/>
          <w:szCs w:val="22"/>
        </w:rPr>
        <w:t>date and</w:t>
      </w:r>
      <w:r w:rsidR="00D94E87">
        <w:rPr>
          <w:rFonts w:cs="Arial"/>
          <w:szCs w:val="22"/>
        </w:rPr>
        <w:t xml:space="preserve"> </w:t>
      </w:r>
      <w:r w:rsidR="00D94E87" w:rsidRPr="00B12F00">
        <w:rPr>
          <w:rFonts w:cs="Arial"/>
          <w:szCs w:val="22"/>
        </w:rPr>
        <w:t>time.</w:t>
      </w:r>
      <w:r w:rsidR="00D94E87">
        <w:rPr>
          <w:rFonts w:cs="Arial"/>
          <w:szCs w:val="22"/>
        </w:rPr>
        <w:t xml:space="preserve"> </w:t>
      </w:r>
      <w:r w:rsidR="00CB2D74">
        <w:rPr>
          <w:rFonts w:cs="Arial"/>
          <w:szCs w:val="22"/>
        </w:rPr>
        <w:t xml:space="preserve"> </w:t>
      </w:r>
      <w:r w:rsidR="00E44ADC">
        <w:rPr>
          <w:rFonts w:cs="Arial"/>
          <w:szCs w:val="22"/>
        </w:rPr>
        <w:t>UA</w:t>
      </w:r>
      <w:r w:rsidR="00D94E87" w:rsidRPr="00B12F00">
        <w:rPr>
          <w:rFonts w:cs="Arial"/>
          <w:szCs w:val="22"/>
        </w:rPr>
        <w:t xml:space="preserve"> will not be obligated to pay any costs</w:t>
      </w:r>
      <w:r w:rsidR="00D94E87">
        <w:rPr>
          <w:rFonts w:cs="Arial"/>
          <w:szCs w:val="22"/>
        </w:rPr>
        <w:t xml:space="preserve"> not identified on the Official</w:t>
      </w:r>
      <w:r w:rsidR="00F754EC">
        <w:rPr>
          <w:rFonts w:cs="Arial"/>
          <w:szCs w:val="22"/>
        </w:rPr>
        <w:t xml:space="preserve"> </w:t>
      </w:r>
      <w:r w:rsidR="00D94E87" w:rsidRPr="00B12F00">
        <w:rPr>
          <w:rFonts w:cs="Arial"/>
          <w:szCs w:val="22"/>
        </w:rPr>
        <w:t>Price</w:t>
      </w:r>
      <w:r w:rsidR="00D94E87">
        <w:rPr>
          <w:rFonts w:cs="Arial"/>
          <w:szCs w:val="22"/>
        </w:rPr>
        <w:t xml:space="preserve"> </w:t>
      </w:r>
      <w:r w:rsidR="00D94E87" w:rsidRPr="00B12F00">
        <w:rPr>
          <w:rFonts w:cs="Arial"/>
          <w:szCs w:val="22"/>
        </w:rPr>
        <w:t xml:space="preserve">Sheet. </w:t>
      </w:r>
      <w:r>
        <w:rPr>
          <w:rFonts w:cs="Arial"/>
          <w:szCs w:val="22"/>
        </w:rPr>
        <w:t xml:space="preserve"> </w:t>
      </w:r>
      <w:r w:rsidR="00CB2D74">
        <w:rPr>
          <w:rFonts w:cs="Arial"/>
          <w:szCs w:val="22"/>
        </w:rPr>
        <w:t>R</w:t>
      </w:r>
      <w:r w:rsidR="00CB2D74" w:rsidRPr="00B12F00">
        <w:rPr>
          <w:rFonts w:cs="Arial"/>
          <w:szCs w:val="22"/>
        </w:rPr>
        <w:t>espondents</w:t>
      </w:r>
      <w:r w:rsidR="00D94E87" w:rsidRPr="00B12F00">
        <w:rPr>
          <w:rFonts w:cs="Arial"/>
          <w:szCs w:val="22"/>
        </w:rPr>
        <w:t xml:space="preserve"> must certify that any costs not identified by the </w:t>
      </w:r>
      <w:r w:rsidR="00CB2D74">
        <w:rPr>
          <w:rFonts w:cs="Arial"/>
          <w:szCs w:val="22"/>
        </w:rPr>
        <w:t>R</w:t>
      </w:r>
      <w:r w:rsidR="00D94E87" w:rsidRPr="00B12F00">
        <w:rPr>
          <w:rFonts w:cs="Arial"/>
          <w:szCs w:val="22"/>
        </w:rPr>
        <w:t>espondent, but</w:t>
      </w:r>
      <w:r w:rsidR="00F754EC">
        <w:rPr>
          <w:rFonts w:cs="Arial"/>
          <w:szCs w:val="22"/>
        </w:rPr>
        <w:t xml:space="preserve"> </w:t>
      </w:r>
      <w:r w:rsidR="00D94E87" w:rsidRPr="00B12F00">
        <w:rPr>
          <w:rFonts w:cs="Arial"/>
          <w:szCs w:val="22"/>
        </w:rPr>
        <w:t>subsequently incurred in order to achieve successful operation of the service, will be borne</w:t>
      </w:r>
      <w:r w:rsidR="00D94E87">
        <w:rPr>
          <w:rFonts w:cs="Arial"/>
          <w:szCs w:val="22"/>
        </w:rPr>
        <w:t xml:space="preserve"> by the</w:t>
      </w:r>
      <w:r w:rsidR="00F754EC">
        <w:rPr>
          <w:rFonts w:cs="Arial"/>
          <w:szCs w:val="22"/>
        </w:rPr>
        <w:t xml:space="preserve"> </w:t>
      </w:r>
      <w:r w:rsidR="00CB2D74">
        <w:rPr>
          <w:rFonts w:cs="Arial"/>
          <w:szCs w:val="22"/>
        </w:rPr>
        <w:t>R</w:t>
      </w:r>
      <w:r w:rsidR="00D94E87" w:rsidRPr="00B12F00">
        <w:rPr>
          <w:rFonts w:cs="Arial"/>
          <w:szCs w:val="22"/>
        </w:rPr>
        <w:t xml:space="preserve">espondent.  </w:t>
      </w:r>
      <w:r>
        <w:rPr>
          <w:rFonts w:cs="Arial"/>
          <w:szCs w:val="22"/>
        </w:rPr>
        <w:t xml:space="preserve"> </w:t>
      </w:r>
      <w:r w:rsidR="00D94E87" w:rsidRPr="00B12F00">
        <w:rPr>
          <w:rFonts w:cs="Arial"/>
          <w:szCs w:val="22"/>
        </w:rPr>
        <w:t xml:space="preserve">Failure to do so may result in rejection of the </w:t>
      </w:r>
      <w:r>
        <w:rPr>
          <w:rFonts w:cs="Arial"/>
          <w:szCs w:val="22"/>
        </w:rPr>
        <w:t>Proposal</w:t>
      </w:r>
      <w:r w:rsidR="00F754EC">
        <w:rPr>
          <w:rFonts w:cs="Arial"/>
          <w:szCs w:val="22"/>
        </w:rPr>
        <w:t>.</w:t>
      </w:r>
    </w:p>
    <w:p w14:paraId="59EC90EC" w14:textId="5256865F" w:rsidR="009B2797" w:rsidRPr="00B12F00" w:rsidRDefault="009B2797" w:rsidP="004071FB">
      <w:pPr>
        <w:pStyle w:val="MyNormal"/>
        <w:ind w:left="1260" w:hanging="1260"/>
        <w:rPr>
          <w:rFonts w:cs="Arial"/>
          <w:szCs w:val="22"/>
          <w:highlight w:val="lightGray"/>
        </w:rPr>
      </w:pPr>
    </w:p>
    <w:p w14:paraId="540EED62" w14:textId="5D1D326E" w:rsidR="00E517FE" w:rsidRPr="00B12F00" w:rsidRDefault="003B51D9" w:rsidP="004071FB">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05DE6">
        <w:rPr>
          <w:rFonts w:ascii="Arial" w:eastAsia="Times New Roman" w:hAnsi="Arial" w:cs="Arial"/>
          <w:b/>
          <w:noProof/>
        </w:rPr>
        <w:t>RESPONDENT</w:t>
      </w:r>
      <w:r w:rsidR="00B37A2F">
        <w:rPr>
          <w:rFonts w:ascii="Arial" w:eastAsia="Times New Roman" w:hAnsi="Arial" w:cs="Arial"/>
          <w:b/>
          <w:noProof/>
        </w:rPr>
        <w:t xml:space="preserve"> </w:t>
      </w:r>
      <w:r w:rsidR="00E517FE" w:rsidRPr="001A3677">
        <w:rPr>
          <w:rFonts w:ascii="Arial" w:eastAsia="Times New Roman" w:hAnsi="Arial" w:cs="Arial"/>
          <w:b/>
          <w:noProof/>
        </w:rPr>
        <w:t>REFERENCES</w:t>
      </w:r>
    </w:p>
    <w:p w14:paraId="5BB5BE2A" w14:textId="4689F5AE" w:rsidR="00E517FE" w:rsidRPr="00A418C6" w:rsidRDefault="00E517FE" w:rsidP="009A71CF">
      <w:pPr>
        <w:numPr>
          <w:ilvl w:val="1"/>
          <w:numId w:val="0"/>
        </w:numPr>
        <w:tabs>
          <w:tab w:val="num" w:pos="540"/>
        </w:tabs>
        <w:spacing w:after="0" w:line="240" w:lineRule="auto"/>
        <w:ind w:left="540" w:hanging="540"/>
        <w:jc w:val="both"/>
        <w:outlineLvl w:val="1"/>
        <w:rPr>
          <w:rFonts w:ascii="Arial" w:hAnsi="Arial" w:cs="Arial"/>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00CB2D74">
        <w:rPr>
          <w:rFonts w:ascii="Arial" w:hAnsi="Arial" w:cs="Arial"/>
        </w:rPr>
        <w:t xml:space="preserve"> </w:t>
      </w:r>
      <w:r w:rsidR="00E44ADC">
        <w:rPr>
          <w:rFonts w:ascii="Arial" w:hAnsi="Arial" w:cs="Arial"/>
        </w:rPr>
        <w:t>UA</w:t>
      </w:r>
      <w:r w:rsidRPr="00165024">
        <w:rPr>
          <w:rFonts w:ascii="Arial" w:hAnsi="Arial" w:cs="Arial"/>
        </w:rPr>
        <w:t xml:space="preserve">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00A42BD7" w:rsidRPr="00165024">
        <w:rPr>
          <w:rFonts w:ascii="Arial" w:hAnsi="Arial" w:cs="Arial"/>
        </w:rPr>
        <w:t xml:space="preserve">  </w:t>
      </w:r>
      <w:r w:rsidR="00A42BD7" w:rsidRPr="00DF4ED4">
        <w:rPr>
          <w:rFonts w:ascii="Arial" w:hAnsi="Arial" w:cs="Arial"/>
          <w:b/>
        </w:rPr>
        <w:t>See Appendix I for format.</w:t>
      </w:r>
    </w:p>
    <w:p w14:paraId="664D2ADF" w14:textId="2458794B" w:rsidR="00F951CC" w:rsidRDefault="00F951CC" w:rsidP="009A71CF">
      <w:pPr>
        <w:numPr>
          <w:ilvl w:val="1"/>
          <w:numId w:val="0"/>
        </w:numPr>
        <w:tabs>
          <w:tab w:val="num" w:pos="540"/>
        </w:tabs>
        <w:spacing w:after="0" w:line="240" w:lineRule="auto"/>
        <w:ind w:left="540" w:hanging="540"/>
        <w:jc w:val="both"/>
        <w:outlineLvl w:val="1"/>
        <w:rPr>
          <w:rFonts w:ascii="Arial" w:hAnsi="Arial" w:cs="Arial"/>
        </w:rPr>
      </w:pPr>
    </w:p>
    <w:p w14:paraId="7132056A" w14:textId="77777777" w:rsidR="00E76963" w:rsidRPr="00B12F00" w:rsidRDefault="00E76963" w:rsidP="009A71CF">
      <w:pPr>
        <w:numPr>
          <w:ilvl w:val="1"/>
          <w:numId w:val="0"/>
        </w:numPr>
        <w:tabs>
          <w:tab w:val="num" w:pos="540"/>
        </w:tabs>
        <w:spacing w:after="0" w:line="240" w:lineRule="auto"/>
        <w:ind w:left="540" w:hanging="540"/>
        <w:jc w:val="both"/>
        <w:outlineLvl w:val="1"/>
        <w:rPr>
          <w:rFonts w:ascii="Arial" w:hAnsi="Arial" w:cs="Arial"/>
        </w:rPr>
      </w:pPr>
    </w:p>
    <w:p w14:paraId="39729024" w14:textId="6F2EA4C1" w:rsidR="00F951CC" w:rsidRPr="00E4748A" w:rsidRDefault="003B51D9" w:rsidP="004071FB">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lastRenderedPageBreak/>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w:t>
      </w:r>
      <w:r w:rsidR="00441C10">
        <w:rPr>
          <w:rFonts w:ascii="Arial" w:hAnsi="Arial" w:cs="Arial"/>
          <w:b/>
        </w:rPr>
        <w:t>’</w:t>
      </w:r>
      <w:r w:rsidR="00F951CC" w:rsidRPr="00E4748A">
        <w:rPr>
          <w:rFonts w:ascii="Arial" w:hAnsi="Arial" w:cs="Arial"/>
          <w:b/>
        </w:rPr>
        <w:t>S RESPONSIBILITY TO READ RFP</w:t>
      </w:r>
      <w:r w:rsidR="002B214A">
        <w:rPr>
          <w:rFonts w:ascii="Arial" w:hAnsi="Arial" w:cs="Arial"/>
          <w:b/>
        </w:rPr>
        <w:t xml:space="preserve"> </w:t>
      </w:r>
    </w:p>
    <w:p w14:paraId="7B109AD4" w14:textId="367C68B1" w:rsidR="00F951CC" w:rsidRPr="00E4748A" w:rsidRDefault="00F951CC" w:rsidP="004071FB">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027A7335" w:rsidR="00D12E30" w:rsidRPr="007C79E5"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7C79E5">
        <w:rPr>
          <w:rFonts w:ascii="Arial" w:eastAsia="Times New Roman" w:hAnsi="Arial" w:cs="Arial"/>
        </w:rPr>
        <w:t xml:space="preserve">The following schedule will apply to this RFP, but may change in accordance with </w:t>
      </w:r>
      <w:r w:rsidR="00E44ADC" w:rsidRPr="007C79E5">
        <w:rPr>
          <w:rFonts w:ascii="Arial" w:eastAsia="Times New Roman" w:hAnsi="Arial" w:cs="Arial"/>
        </w:rPr>
        <w:t>UA</w:t>
      </w:r>
      <w:r w:rsidR="00D12E30" w:rsidRPr="007C79E5">
        <w:rPr>
          <w:rFonts w:ascii="Arial" w:eastAsia="Times New Roman" w:hAnsi="Arial" w:cs="Arial"/>
        </w:rPr>
        <w:t>'s needs:</w:t>
      </w:r>
    </w:p>
    <w:p w14:paraId="497D8C7F" w14:textId="77777777" w:rsidR="00D12E30" w:rsidRPr="007C79E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54A58D3F" w:rsidR="00D12E30" w:rsidRPr="007C79E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79E5">
        <w:rPr>
          <w:rFonts w:ascii="Arial" w:eastAsia="Times New Roman" w:hAnsi="Arial" w:cs="Arial"/>
        </w:rPr>
        <w:tab/>
      </w:r>
      <w:r w:rsidR="00EF2834" w:rsidRPr="007C79E5">
        <w:rPr>
          <w:rFonts w:ascii="Arial" w:eastAsia="Times New Roman" w:hAnsi="Arial" w:cs="Arial"/>
        </w:rPr>
        <w:t xml:space="preserve">March </w:t>
      </w:r>
      <w:r w:rsidR="00D951F2" w:rsidRPr="007C79E5">
        <w:rPr>
          <w:rFonts w:ascii="Arial" w:eastAsia="Times New Roman" w:hAnsi="Arial" w:cs="Arial"/>
        </w:rPr>
        <w:t>30</w:t>
      </w:r>
      <w:r w:rsidR="00577987" w:rsidRPr="007C79E5">
        <w:rPr>
          <w:rFonts w:ascii="Arial" w:eastAsia="Times New Roman" w:hAnsi="Arial" w:cs="Arial"/>
        </w:rPr>
        <w:t>:</w:t>
      </w:r>
      <w:r w:rsidRPr="007C79E5">
        <w:rPr>
          <w:rFonts w:ascii="Arial" w:eastAsia="Times New Roman" w:hAnsi="Arial" w:cs="Arial"/>
        </w:rPr>
        <w:tab/>
      </w:r>
      <w:r w:rsidRPr="007C79E5">
        <w:rPr>
          <w:rFonts w:ascii="Arial" w:eastAsia="Times New Roman" w:hAnsi="Arial" w:cs="Arial"/>
        </w:rPr>
        <w:tab/>
      </w:r>
      <w:r w:rsidRPr="007C79E5">
        <w:rPr>
          <w:rFonts w:ascii="Arial" w:eastAsia="Times New Roman" w:hAnsi="Arial" w:cs="Arial"/>
        </w:rPr>
        <w:tab/>
        <w:t>RFP released to prospective respondents</w:t>
      </w:r>
    </w:p>
    <w:p w14:paraId="08BD15C3" w14:textId="0FE27561" w:rsidR="00D12E30" w:rsidRPr="007C79E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79E5">
        <w:rPr>
          <w:rFonts w:ascii="Arial" w:eastAsia="Times New Roman" w:hAnsi="Arial" w:cs="Arial"/>
          <w:b/>
          <w:noProof/>
        </w:rPr>
        <w:tab/>
      </w:r>
      <w:r w:rsidR="008D113A" w:rsidRPr="007C79E5">
        <w:rPr>
          <w:rFonts w:ascii="Arial" w:eastAsia="Times New Roman" w:hAnsi="Arial" w:cs="Arial"/>
        </w:rPr>
        <w:t>April</w:t>
      </w:r>
      <w:r w:rsidR="00D20833" w:rsidRPr="007C79E5">
        <w:rPr>
          <w:rFonts w:ascii="Arial" w:eastAsia="Times New Roman" w:hAnsi="Arial" w:cs="Arial"/>
        </w:rPr>
        <w:t xml:space="preserve"> </w:t>
      </w:r>
      <w:r w:rsidR="00F82F0F" w:rsidRPr="007C79E5">
        <w:rPr>
          <w:rFonts w:ascii="Arial" w:eastAsia="Times New Roman" w:hAnsi="Arial" w:cs="Arial"/>
        </w:rPr>
        <w:t>6</w:t>
      </w:r>
      <w:r w:rsidR="00374DE9" w:rsidRPr="007C79E5">
        <w:rPr>
          <w:rFonts w:ascii="Arial" w:eastAsia="Times New Roman" w:hAnsi="Arial" w:cs="Arial"/>
        </w:rPr>
        <w:t>:</w:t>
      </w:r>
      <w:r w:rsidRPr="007C79E5">
        <w:rPr>
          <w:rFonts w:ascii="Arial" w:eastAsia="Times New Roman" w:hAnsi="Arial" w:cs="Arial"/>
        </w:rPr>
        <w:tab/>
      </w:r>
      <w:r w:rsidRPr="007C79E5">
        <w:rPr>
          <w:rFonts w:ascii="Arial" w:eastAsia="Times New Roman" w:hAnsi="Arial" w:cs="Arial"/>
        </w:rPr>
        <w:tab/>
      </w:r>
      <w:r w:rsidRPr="007C79E5">
        <w:rPr>
          <w:rFonts w:ascii="Arial" w:eastAsia="Times New Roman" w:hAnsi="Arial" w:cs="Arial"/>
        </w:rPr>
        <w:tab/>
      </w:r>
      <w:r w:rsidR="004A7E82" w:rsidRPr="007C79E5">
        <w:rPr>
          <w:rFonts w:ascii="Arial" w:eastAsia="Times New Roman" w:hAnsi="Arial" w:cs="Arial"/>
        </w:rPr>
        <w:tab/>
      </w:r>
      <w:r w:rsidRPr="007C79E5">
        <w:rPr>
          <w:rFonts w:ascii="Arial" w:eastAsia="Times New Roman" w:hAnsi="Arial" w:cs="Arial"/>
        </w:rPr>
        <w:t xml:space="preserve">4:00 PM CST - Last date/time </w:t>
      </w:r>
      <w:r w:rsidR="00E44ADC" w:rsidRPr="007C79E5">
        <w:rPr>
          <w:rFonts w:ascii="Arial" w:eastAsia="Times New Roman" w:hAnsi="Arial" w:cs="Arial"/>
        </w:rPr>
        <w:t>UA</w:t>
      </w:r>
      <w:r w:rsidRPr="007C79E5">
        <w:rPr>
          <w:rFonts w:ascii="Arial" w:eastAsia="Times New Roman" w:hAnsi="Arial" w:cs="Arial"/>
        </w:rPr>
        <w:t xml:space="preserve"> will accept questions </w:t>
      </w:r>
    </w:p>
    <w:p w14:paraId="58F8A1D8" w14:textId="7DBDD2B1" w:rsidR="00D12E30" w:rsidRPr="007C79E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79E5">
        <w:rPr>
          <w:rFonts w:ascii="Arial" w:eastAsia="Times New Roman" w:hAnsi="Arial" w:cs="Arial"/>
          <w:b/>
          <w:noProof/>
        </w:rPr>
        <w:tab/>
      </w:r>
      <w:r w:rsidR="003210E9" w:rsidRPr="007C79E5">
        <w:rPr>
          <w:rFonts w:ascii="Arial" w:eastAsia="Times New Roman" w:hAnsi="Arial" w:cs="Arial"/>
        </w:rPr>
        <w:t xml:space="preserve">April </w:t>
      </w:r>
      <w:r w:rsidR="00F82F0F" w:rsidRPr="007C79E5">
        <w:rPr>
          <w:rFonts w:ascii="Arial" w:eastAsia="Times New Roman" w:hAnsi="Arial" w:cs="Arial"/>
        </w:rPr>
        <w:t>10</w:t>
      </w:r>
      <w:r w:rsidR="00D14446" w:rsidRPr="007C79E5">
        <w:rPr>
          <w:rFonts w:ascii="Arial" w:eastAsia="Times New Roman" w:hAnsi="Arial" w:cs="Arial"/>
        </w:rPr>
        <w:t>:</w:t>
      </w:r>
      <w:r w:rsidR="00577987" w:rsidRPr="007C79E5">
        <w:rPr>
          <w:rFonts w:ascii="Arial" w:eastAsia="Times New Roman" w:hAnsi="Arial" w:cs="Arial"/>
        </w:rPr>
        <w:tab/>
      </w:r>
      <w:r w:rsidRPr="007C79E5">
        <w:rPr>
          <w:rFonts w:ascii="Arial" w:eastAsia="Times New Roman" w:hAnsi="Arial" w:cs="Arial"/>
        </w:rPr>
        <w:tab/>
      </w:r>
      <w:r w:rsidRPr="007C79E5">
        <w:rPr>
          <w:rFonts w:ascii="Arial" w:eastAsia="Times New Roman" w:hAnsi="Arial" w:cs="Arial"/>
        </w:rPr>
        <w:tab/>
      </w:r>
      <w:r w:rsidR="004A7E82" w:rsidRPr="007C79E5">
        <w:rPr>
          <w:rFonts w:ascii="Arial" w:eastAsia="Times New Roman" w:hAnsi="Arial" w:cs="Arial"/>
        </w:rPr>
        <w:tab/>
      </w:r>
      <w:r w:rsidRPr="007C79E5">
        <w:rPr>
          <w:rFonts w:ascii="Arial" w:eastAsia="Times New Roman" w:hAnsi="Arial" w:cs="Arial"/>
        </w:rPr>
        <w:t xml:space="preserve">Last date </w:t>
      </w:r>
      <w:r w:rsidR="00E44ADC" w:rsidRPr="007C79E5">
        <w:rPr>
          <w:rFonts w:ascii="Arial" w:eastAsia="Times New Roman" w:hAnsi="Arial" w:cs="Arial"/>
        </w:rPr>
        <w:t>UA</w:t>
      </w:r>
      <w:r w:rsidRPr="007C79E5">
        <w:rPr>
          <w:rFonts w:ascii="Arial" w:eastAsia="Times New Roman" w:hAnsi="Arial" w:cs="Arial"/>
        </w:rPr>
        <w:t xml:space="preserve"> will issue an addendum</w:t>
      </w:r>
    </w:p>
    <w:p w14:paraId="50DB723A" w14:textId="7A73C4D3" w:rsidR="009F4A5B" w:rsidRPr="007C79E5" w:rsidRDefault="00D12E30" w:rsidP="00DF4ED4">
      <w:pPr>
        <w:numPr>
          <w:ilvl w:val="1"/>
          <w:numId w:val="0"/>
        </w:numPr>
        <w:tabs>
          <w:tab w:val="num" w:pos="540"/>
        </w:tabs>
        <w:spacing w:after="0" w:line="240" w:lineRule="auto"/>
        <w:ind w:left="540" w:hanging="540"/>
        <w:jc w:val="both"/>
        <w:outlineLvl w:val="1"/>
        <w:rPr>
          <w:rFonts w:ascii="Arial" w:eastAsia="Times New Roman" w:hAnsi="Arial" w:cs="Arial"/>
        </w:rPr>
      </w:pPr>
      <w:r w:rsidRPr="007C79E5">
        <w:rPr>
          <w:rFonts w:ascii="Arial" w:eastAsia="Times New Roman" w:hAnsi="Arial" w:cs="Arial"/>
          <w:b/>
          <w:noProof/>
        </w:rPr>
        <w:tab/>
      </w:r>
      <w:r w:rsidR="00256C8A" w:rsidRPr="007C79E5">
        <w:rPr>
          <w:rFonts w:ascii="Arial" w:eastAsia="Times New Roman" w:hAnsi="Arial" w:cs="Arial"/>
          <w:noProof/>
        </w:rPr>
        <w:t xml:space="preserve">April </w:t>
      </w:r>
      <w:r w:rsidR="00D20833" w:rsidRPr="007C79E5">
        <w:rPr>
          <w:rFonts w:ascii="Arial" w:eastAsia="Times New Roman" w:hAnsi="Arial" w:cs="Arial"/>
          <w:noProof/>
        </w:rPr>
        <w:t>1</w:t>
      </w:r>
      <w:r w:rsidR="00F82F0F" w:rsidRPr="007C79E5">
        <w:rPr>
          <w:rFonts w:ascii="Arial" w:eastAsia="Times New Roman" w:hAnsi="Arial" w:cs="Arial"/>
          <w:noProof/>
        </w:rPr>
        <w:t>7</w:t>
      </w:r>
      <w:r w:rsidR="00577987" w:rsidRPr="007C79E5">
        <w:rPr>
          <w:rFonts w:ascii="Arial" w:eastAsia="Times New Roman" w:hAnsi="Arial" w:cs="Arial"/>
        </w:rPr>
        <w:t>:</w:t>
      </w:r>
      <w:r w:rsidRPr="007C79E5">
        <w:rPr>
          <w:rFonts w:ascii="Arial" w:eastAsia="Times New Roman" w:hAnsi="Arial" w:cs="Arial"/>
        </w:rPr>
        <w:tab/>
      </w:r>
      <w:r w:rsidR="00256C8A" w:rsidRPr="007C79E5">
        <w:rPr>
          <w:rFonts w:ascii="Arial" w:eastAsia="Times New Roman" w:hAnsi="Arial" w:cs="Arial"/>
        </w:rPr>
        <w:tab/>
      </w:r>
      <w:r w:rsidRPr="007C79E5">
        <w:rPr>
          <w:rFonts w:ascii="Arial" w:eastAsia="Times New Roman" w:hAnsi="Arial" w:cs="Arial"/>
        </w:rPr>
        <w:tab/>
      </w:r>
      <w:r w:rsidRPr="007C79E5">
        <w:rPr>
          <w:rFonts w:ascii="Arial" w:eastAsia="Times New Roman" w:hAnsi="Arial" w:cs="Arial"/>
        </w:rPr>
        <w:tab/>
        <w:t>Proposal submission deadline 2:30 PM CST</w:t>
      </w:r>
    </w:p>
    <w:p w14:paraId="3D1CA484" w14:textId="23E64EFC" w:rsidR="00D12E30" w:rsidRPr="007C79E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79E5">
        <w:rPr>
          <w:rFonts w:ascii="Arial" w:eastAsia="Times New Roman" w:hAnsi="Arial" w:cs="Arial"/>
          <w:noProof/>
        </w:rPr>
        <w:tab/>
      </w:r>
      <w:r w:rsidR="00D927FE" w:rsidRPr="007C79E5">
        <w:rPr>
          <w:rFonts w:ascii="Arial" w:eastAsia="Times New Roman" w:hAnsi="Arial" w:cs="Arial"/>
        </w:rPr>
        <w:t>TBD</w:t>
      </w:r>
      <w:r w:rsidR="00577987" w:rsidRPr="007C79E5">
        <w:rPr>
          <w:rFonts w:ascii="Arial" w:eastAsia="Times New Roman" w:hAnsi="Arial" w:cs="Arial"/>
        </w:rPr>
        <w:tab/>
      </w:r>
      <w:r w:rsidRPr="007C79E5">
        <w:rPr>
          <w:rFonts w:ascii="Arial" w:eastAsia="Times New Roman" w:hAnsi="Arial" w:cs="Arial"/>
        </w:rPr>
        <w:tab/>
      </w:r>
      <w:r w:rsidRPr="007C79E5">
        <w:rPr>
          <w:rFonts w:ascii="Arial" w:eastAsia="Times New Roman" w:hAnsi="Arial" w:cs="Arial"/>
        </w:rPr>
        <w:tab/>
      </w:r>
      <w:r w:rsidRPr="007C79E5">
        <w:rPr>
          <w:rFonts w:ascii="Arial" w:eastAsia="Times New Roman" w:hAnsi="Arial" w:cs="Arial"/>
        </w:rPr>
        <w:tab/>
        <w:t>Notice of Intent to Award</w:t>
      </w:r>
    </w:p>
    <w:p w14:paraId="0EE01DBE" w14:textId="77777777" w:rsidR="00D12E30" w:rsidRPr="007C79E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C79E5">
        <w:rPr>
          <w:rFonts w:ascii="Arial" w:eastAsia="Times New Roman" w:hAnsi="Arial" w:cs="Arial"/>
          <w:b/>
          <w:noProof/>
        </w:rPr>
        <w:tab/>
      </w:r>
      <w:r w:rsidRPr="007C79E5">
        <w:rPr>
          <w:rFonts w:ascii="Arial" w:eastAsia="Times New Roman" w:hAnsi="Arial" w:cs="Arial"/>
        </w:rPr>
        <w:t>Upon Award:</w:t>
      </w:r>
      <w:r w:rsidRPr="007C79E5">
        <w:rPr>
          <w:rFonts w:ascii="Arial" w:eastAsia="Times New Roman" w:hAnsi="Arial" w:cs="Arial"/>
        </w:rPr>
        <w:tab/>
      </w:r>
      <w:r w:rsidRPr="007C79E5">
        <w:rPr>
          <w:rFonts w:ascii="Arial" w:eastAsia="Times New Roman" w:hAnsi="Arial" w:cs="Arial"/>
        </w:rPr>
        <w:tab/>
      </w:r>
      <w:r w:rsidRPr="007C79E5">
        <w:rPr>
          <w:rFonts w:ascii="Arial" w:eastAsia="Times New Roman" w:hAnsi="Arial" w:cs="Arial"/>
        </w:rPr>
        <w:tab/>
        <w:t>Contract Negotiations Begin (upon intent to award)</w:t>
      </w:r>
    </w:p>
    <w:p w14:paraId="1F66ED98" w14:textId="0F9B341C" w:rsidR="00545FA1" w:rsidRPr="007C79E5"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C79E5">
        <w:rPr>
          <w:rFonts w:ascii="Arial" w:eastAsia="Times New Roman" w:hAnsi="Arial" w:cs="Arial"/>
        </w:rPr>
        <w:tab/>
        <w:t>Upon Contract Approval:</w:t>
      </w:r>
      <w:r w:rsidRPr="007C79E5">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6D4D65B3" w:rsidR="009A569A" w:rsidRPr="00E4748A" w:rsidRDefault="00C807B0" w:rsidP="009A71CF">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56CFC" w:rsidRPr="00782F64">
        <w:rPr>
          <w:rFonts w:ascii="Arial" w:hAnsi="Arial" w:cs="Arial"/>
        </w:rPr>
        <w:t xml:space="preserve">The term (“Term”) of </w:t>
      </w:r>
      <w:r w:rsidR="00147962">
        <w:rPr>
          <w:rFonts w:ascii="Arial" w:hAnsi="Arial" w:cs="Arial"/>
        </w:rPr>
        <w:t>any resulting</w:t>
      </w:r>
      <w:r w:rsidR="00A56CFC" w:rsidRPr="00782F64">
        <w:rPr>
          <w:rFonts w:ascii="Arial" w:hAnsi="Arial" w:cs="Arial"/>
        </w:rPr>
        <w:t xml:space="preserve"> </w:t>
      </w:r>
      <w:r w:rsidR="00FF5905">
        <w:rPr>
          <w:rFonts w:ascii="Arial" w:hAnsi="Arial" w:cs="Arial"/>
        </w:rPr>
        <w:t>C</w:t>
      </w:r>
      <w:r w:rsidR="00A56CFC" w:rsidRPr="00782F64">
        <w:rPr>
          <w:rFonts w:ascii="Arial" w:hAnsi="Arial" w:cs="Arial"/>
        </w:rPr>
        <w:t xml:space="preserve">ontract will </w:t>
      </w:r>
      <w:r w:rsidR="00A56CFC" w:rsidRPr="00782F64">
        <w:rPr>
          <w:rFonts w:ascii="Arial" w:hAnsi="Arial" w:cs="Arial"/>
          <w:bCs/>
        </w:rPr>
        <w:t xml:space="preserve">begin upon date of </w:t>
      </w:r>
      <w:r w:rsidR="00147962">
        <w:rPr>
          <w:rFonts w:ascii="Arial" w:hAnsi="Arial" w:cs="Arial"/>
          <w:bCs/>
        </w:rPr>
        <w:t>C</w:t>
      </w:r>
      <w:r w:rsidR="00A56CFC" w:rsidRPr="00782F64">
        <w:rPr>
          <w:rFonts w:ascii="Arial" w:hAnsi="Arial" w:cs="Arial"/>
          <w:bCs/>
        </w:rPr>
        <w:t>ontract award</w:t>
      </w:r>
      <w:r w:rsidR="00A56CFC" w:rsidRPr="00782F64">
        <w:rPr>
          <w:rFonts w:ascii="Arial" w:hAnsi="Arial" w:cs="Arial"/>
        </w:rPr>
        <w:t xml:space="preserve">.  If mutually agreed upon in writing by the </w:t>
      </w:r>
      <w:r w:rsidR="00CB2D74">
        <w:rPr>
          <w:rFonts w:ascii="Arial" w:hAnsi="Arial" w:cs="Arial"/>
        </w:rPr>
        <w:t>C</w:t>
      </w:r>
      <w:r w:rsidR="00A56CFC" w:rsidRPr="00782F64">
        <w:rPr>
          <w:rFonts w:ascii="Arial" w:hAnsi="Arial" w:cs="Arial"/>
        </w:rPr>
        <w:t xml:space="preserve">ontractor and </w:t>
      </w:r>
      <w:r w:rsidR="004071FB">
        <w:rPr>
          <w:rFonts w:ascii="Arial" w:hAnsi="Arial" w:cs="Arial"/>
        </w:rPr>
        <w:t>UA</w:t>
      </w:r>
      <w:r w:rsidR="00A56CFC" w:rsidRPr="00782F64">
        <w:rPr>
          <w:rFonts w:ascii="Arial" w:hAnsi="Arial" w:cs="Arial"/>
        </w:rPr>
        <w:t xml:space="preserve">, the term shall be for an initial period of </w:t>
      </w:r>
      <w:r w:rsidR="00BD7AC4">
        <w:rPr>
          <w:rFonts w:ascii="Arial" w:hAnsi="Arial" w:cs="Arial"/>
        </w:rPr>
        <w:t>three</w:t>
      </w:r>
      <w:r w:rsidR="00A56CFC" w:rsidRPr="00782F64">
        <w:rPr>
          <w:rFonts w:ascii="Arial" w:hAnsi="Arial" w:cs="Arial"/>
        </w:rPr>
        <w:t xml:space="preserve"> (</w:t>
      </w:r>
      <w:r w:rsidR="00BD7AC4">
        <w:rPr>
          <w:rFonts w:ascii="Arial" w:hAnsi="Arial" w:cs="Arial"/>
        </w:rPr>
        <w:t>3</w:t>
      </w:r>
      <w:r w:rsidR="00A56CFC" w:rsidRPr="00782F64">
        <w:rPr>
          <w:rFonts w:ascii="Arial" w:hAnsi="Arial" w:cs="Arial"/>
        </w:rPr>
        <w:t xml:space="preserve">) </w:t>
      </w:r>
      <w:r w:rsidR="00441C10">
        <w:rPr>
          <w:rFonts w:ascii="Arial" w:hAnsi="Arial" w:cs="Arial"/>
        </w:rPr>
        <w:t>years</w:t>
      </w:r>
      <w:r w:rsidR="00782F64" w:rsidRPr="00782F64">
        <w:rPr>
          <w:rFonts w:ascii="Arial" w:hAnsi="Arial" w:cs="Arial"/>
        </w:rPr>
        <w:t xml:space="preserve"> and run through December 31, 20</w:t>
      </w:r>
      <w:r w:rsidR="00BD7AC4">
        <w:rPr>
          <w:rFonts w:ascii="Arial" w:hAnsi="Arial" w:cs="Arial"/>
        </w:rPr>
        <w:t>20</w:t>
      </w:r>
      <w:r w:rsidR="00A56CFC" w:rsidRPr="00782F64">
        <w:rPr>
          <w:rFonts w:ascii="Arial" w:hAnsi="Arial" w:cs="Arial"/>
        </w:rPr>
        <w:t>, with option to renew</w:t>
      </w:r>
      <w:r w:rsidR="00A56CFC" w:rsidRPr="00782F64">
        <w:rPr>
          <w:rFonts w:ascii="Arial" w:hAnsi="Arial" w:cs="Arial"/>
          <w:bCs/>
        </w:rPr>
        <w:t xml:space="preserve"> on an annual basis for </w:t>
      </w:r>
      <w:r w:rsidR="00BD7AC4">
        <w:rPr>
          <w:rFonts w:ascii="Arial" w:hAnsi="Arial" w:cs="Arial"/>
          <w:bCs/>
        </w:rPr>
        <w:t xml:space="preserve">two </w:t>
      </w:r>
      <w:r w:rsidR="00A56CFC" w:rsidRPr="00782F64">
        <w:rPr>
          <w:rFonts w:ascii="Arial" w:hAnsi="Arial" w:cs="Arial"/>
          <w:bCs/>
        </w:rPr>
        <w:t>(</w:t>
      </w:r>
      <w:r w:rsidR="00BD7AC4">
        <w:rPr>
          <w:rFonts w:ascii="Arial" w:hAnsi="Arial" w:cs="Arial"/>
          <w:bCs/>
        </w:rPr>
        <w:t>2</w:t>
      </w:r>
      <w:r w:rsidR="00A56CFC" w:rsidRPr="00782F64">
        <w:rPr>
          <w:rFonts w:ascii="Arial" w:hAnsi="Arial" w:cs="Arial"/>
          <w:bCs/>
        </w:rPr>
        <w:t xml:space="preserve">) additional years, for a combined total of </w:t>
      </w:r>
      <w:r w:rsidR="00D7281E" w:rsidRPr="00782F64">
        <w:rPr>
          <w:rFonts w:ascii="Arial" w:hAnsi="Arial" w:cs="Arial"/>
          <w:bCs/>
        </w:rPr>
        <w:t>five (5) years (or 60</w:t>
      </w:r>
      <w:r w:rsidR="00A56CFC" w:rsidRPr="00782F64">
        <w:rPr>
          <w:rFonts w:ascii="Arial" w:hAnsi="Arial" w:cs="Arial"/>
          <w:bCs/>
        </w:rPr>
        <w:t xml:space="preserve"> months)</w:t>
      </w:r>
      <w:r w:rsidR="00A56CFC" w:rsidRPr="00782F64">
        <w:rPr>
          <w:rFonts w:ascii="Arial" w:hAnsi="Arial" w:cs="Arial"/>
        </w:rPr>
        <w:t>.</w:t>
      </w:r>
      <w:r w:rsidR="00782F64" w:rsidRPr="00782F64">
        <w:rPr>
          <w:rFonts w:ascii="Arial" w:hAnsi="Arial" w:cs="Arial"/>
        </w:rPr>
        <w:t xml:space="preserve">  The </w:t>
      </w:r>
      <w:r w:rsidR="00FF5905">
        <w:rPr>
          <w:rFonts w:ascii="Arial" w:hAnsi="Arial" w:cs="Arial"/>
        </w:rPr>
        <w:t xml:space="preserve">Contract </w:t>
      </w:r>
      <w:r w:rsidR="00782F64" w:rsidRPr="00782F64">
        <w:rPr>
          <w:rFonts w:ascii="Arial" w:hAnsi="Arial" w:cs="Arial"/>
        </w:rPr>
        <w:t>will run through December 31</w:t>
      </w:r>
      <w:r w:rsidR="00782F64" w:rsidRPr="00782F64">
        <w:rPr>
          <w:rFonts w:ascii="Arial" w:hAnsi="Arial" w:cs="Arial"/>
          <w:vertAlign w:val="superscript"/>
        </w:rPr>
        <w:t>st</w:t>
      </w:r>
      <w:r w:rsidR="00782F64" w:rsidRPr="00782F64">
        <w:rPr>
          <w:rFonts w:ascii="Arial" w:hAnsi="Arial" w:cs="Arial"/>
        </w:rPr>
        <w:t xml:space="preserve"> of each year. </w:t>
      </w:r>
      <w:r w:rsidR="00A56CFC" w:rsidRPr="00782F64">
        <w:rPr>
          <w:rFonts w:ascii="Arial" w:hAnsi="Arial" w:cs="Arial"/>
        </w:rPr>
        <w:t xml:space="preserve"> </w:t>
      </w:r>
    </w:p>
    <w:p w14:paraId="66ED1984" w14:textId="77777777" w:rsidR="00CC219B" w:rsidRPr="00E4748A" w:rsidRDefault="00CC219B" w:rsidP="009A71CF">
      <w:pPr>
        <w:tabs>
          <w:tab w:val="num" w:pos="540"/>
        </w:tabs>
        <w:spacing w:after="0" w:line="240" w:lineRule="auto"/>
        <w:ind w:left="540" w:hanging="540"/>
        <w:jc w:val="both"/>
        <w:outlineLvl w:val="0"/>
        <w:rPr>
          <w:rFonts w:ascii="Arial" w:hAnsi="Arial" w:cs="Arial"/>
        </w:rPr>
      </w:pPr>
    </w:p>
    <w:p w14:paraId="30F8D597" w14:textId="7414B7E8" w:rsidR="009A569A" w:rsidRPr="00E4748A" w:rsidRDefault="009A569A" w:rsidP="004071FB">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w:t>
      </w:r>
      <w:r w:rsidR="00E44ADC">
        <w:rPr>
          <w:rFonts w:ascii="Arial" w:hAnsi="Arial" w:cs="Arial"/>
        </w:rPr>
        <w:t>UA</w:t>
      </w:r>
      <w:r w:rsidR="00F754EC">
        <w:rPr>
          <w:rFonts w:ascii="Arial" w:hAnsi="Arial" w:cs="Arial"/>
        </w:rPr>
        <w:t xml:space="preserve"> </w:t>
      </w:r>
      <w:r w:rsidRPr="00E4748A">
        <w:rPr>
          <w:rFonts w:ascii="Arial" w:hAnsi="Arial" w:cs="Arial"/>
        </w:rPr>
        <w:t>will give thirty (30) days written notice to</w:t>
      </w:r>
      <w:r w:rsidR="00FF5905">
        <w:rPr>
          <w:rFonts w:ascii="Arial" w:hAnsi="Arial" w:cs="Arial"/>
        </w:rPr>
        <w:t xml:space="preserve"> </w:t>
      </w:r>
      <w:r w:rsidRPr="00E4748A">
        <w:rPr>
          <w:rFonts w:ascii="Arial" w:hAnsi="Arial" w:cs="Arial"/>
        </w:rPr>
        <w:t xml:space="preserve"> </w:t>
      </w:r>
      <w:r w:rsidR="00CB2D74">
        <w:rPr>
          <w:rFonts w:ascii="Arial" w:hAnsi="Arial" w:cs="Arial"/>
        </w:rPr>
        <w:t>C</w:t>
      </w:r>
      <w:r w:rsidRPr="00E4748A">
        <w:rPr>
          <w:rFonts w:ascii="Arial" w:hAnsi="Arial" w:cs="Arial"/>
        </w:rPr>
        <w:t xml:space="preserve">ontractor. </w:t>
      </w:r>
      <w:r w:rsidR="00CB2D74">
        <w:rPr>
          <w:rFonts w:ascii="Arial" w:hAnsi="Arial" w:cs="Arial"/>
        </w:rPr>
        <w:t xml:space="preserve"> </w:t>
      </w:r>
      <w:r w:rsidRPr="00E4748A">
        <w:rPr>
          <w:rFonts w:ascii="Arial" w:hAnsi="Arial" w:cs="Arial"/>
        </w:rPr>
        <w:t xml:space="preserve">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w:t>
      </w:r>
      <w:r w:rsidR="00FF5905">
        <w:rPr>
          <w:rFonts w:ascii="Arial" w:hAnsi="Arial" w:cs="Arial"/>
        </w:rPr>
        <w:t>C</w:t>
      </w:r>
      <w:r w:rsidRPr="00E4748A">
        <w:rPr>
          <w:rFonts w:ascii="Arial" w:hAnsi="Arial" w:cs="Arial"/>
        </w:rPr>
        <w:t>ontract shall be cancelled by</w:t>
      </w:r>
      <w:r w:rsidR="00F754EC">
        <w:rPr>
          <w:rFonts w:ascii="Arial" w:hAnsi="Arial" w:cs="Arial"/>
        </w:rPr>
        <w:t xml:space="preserve"> </w:t>
      </w:r>
      <w:r w:rsidR="00E44ADC">
        <w:rPr>
          <w:rFonts w:ascii="Arial" w:hAnsi="Arial" w:cs="Arial"/>
        </w:rPr>
        <w:t>UA</w:t>
      </w:r>
      <w:r w:rsidRPr="00E4748A">
        <w:rPr>
          <w:rFonts w:ascii="Arial" w:hAnsi="Arial" w:cs="Arial"/>
        </w:rPr>
        <w:t xml:space="preserve">, Office of Business Affairs.  Additionally, the </w:t>
      </w:r>
      <w:r w:rsidR="00FF5905">
        <w:rPr>
          <w:rFonts w:ascii="Arial" w:hAnsi="Arial" w:cs="Arial"/>
        </w:rPr>
        <w:t>C</w:t>
      </w:r>
      <w:r w:rsidR="00CB2D74">
        <w:rPr>
          <w:rFonts w:ascii="Arial" w:hAnsi="Arial" w:cs="Arial"/>
        </w:rPr>
        <w:t xml:space="preserve">ontract </w:t>
      </w:r>
      <w:r w:rsidRPr="00E4748A">
        <w:rPr>
          <w:rFonts w:ascii="Arial" w:hAnsi="Arial" w:cs="Arial"/>
        </w:rPr>
        <w:t xml:space="preserve">may be terminated, without penalty, by </w:t>
      </w:r>
      <w:r w:rsidR="00E44ADC">
        <w:rPr>
          <w:rFonts w:ascii="Arial" w:hAnsi="Arial" w:cs="Arial"/>
        </w:rPr>
        <w:t>UA</w:t>
      </w:r>
      <w:r w:rsidR="00CB2D74">
        <w:rPr>
          <w:rFonts w:ascii="Arial" w:hAnsi="Arial" w:cs="Arial"/>
        </w:rPr>
        <w:t xml:space="preserve"> </w:t>
      </w:r>
      <w:r w:rsidRPr="00E4748A">
        <w:rPr>
          <w:rFonts w:ascii="Arial" w:hAnsi="Arial" w:cs="Arial"/>
        </w:rPr>
        <w:t xml:space="preserve">without cause by giving thirty (30) days written notice of such termination to </w:t>
      </w:r>
      <w:r w:rsidR="00CB2D74">
        <w:rPr>
          <w:rFonts w:ascii="Arial" w:hAnsi="Arial" w:cs="Arial"/>
        </w:rPr>
        <w:t>Contractor</w:t>
      </w:r>
      <w:r w:rsidRPr="00E4748A">
        <w:rPr>
          <w:rFonts w:ascii="Arial" w:hAnsi="Arial" w:cs="Arial"/>
        </w:rPr>
        <w:t>.</w:t>
      </w:r>
    </w:p>
    <w:p w14:paraId="5526C644" w14:textId="77777777" w:rsidR="002B2FA4" w:rsidRPr="00E4748A" w:rsidRDefault="009A569A" w:rsidP="004071FB">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2CE4A3DB" w:rsidR="009A569A" w:rsidRPr="00E4748A" w:rsidRDefault="000418FA" w:rsidP="00FF5905">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 xml:space="preserve">in part, if funds </w:t>
      </w:r>
      <w:bookmarkStart w:id="4" w:name="_Hlk509923237"/>
      <w:r w:rsidR="00FF5905" w:rsidRPr="00E4748A">
        <w:rPr>
          <w:rFonts w:ascii="Arial" w:hAnsi="Arial" w:cs="Arial"/>
        </w:rPr>
        <w:t xml:space="preserve">necessary to fulfill the terms and conditions of this </w:t>
      </w:r>
      <w:r w:rsidR="00FF5905">
        <w:rPr>
          <w:rFonts w:ascii="Arial" w:hAnsi="Arial" w:cs="Arial"/>
        </w:rPr>
        <w:t xml:space="preserve">Contract </w:t>
      </w:r>
      <w:r w:rsidR="00FF5905" w:rsidRPr="00E4748A">
        <w:rPr>
          <w:rFonts w:ascii="Arial" w:hAnsi="Arial" w:cs="Arial"/>
        </w:rPr>
        <w:t>during any biennium period of the Term (including any renewal periods)</w:t>
      </w:r>
      <w:r w:rsidR="00FF5905">
        <w:rPr>
          <w:rFonts w:ascii="Arial" w:hAnsi="Arial" w:cs="Arial"/>
        </w:rPr>
        <w:t xml:space="preserve"> </w:t>
      </w:r>
      <w:r w:rsidR="009A569A" w:rsidRPr="00E4748A">
        <w:rPr>
          <w:rFonts w:ascii="Arial" w:hAnsi="Arial" w:cs="Arial"/>
        </w:rPr>
        <w:t>are not appropriated.</w:t>
      </w:r>
      <w:bookmarkEnd w:id="4"/>
    </w:p>
    <w:p w14:paraId="12AD28E8" w14:textId="77777777" w:rsidR="009A569A" w:rsidRPr="00E4748A" w:rsidRDefault="009A569A" w:rsidP="009A71CF">
      <w:pPr>
        <w:tabs>
          <w:tab w:val="num" w:pos="540"/>
        </w:tabs>
        <w:spacing w:after="0" w:line="240" w:lineRule="auto"/>
        <w:ind w:left="540" w:hanging="540"/>
        <w:jc w:val="both"/>
        <w:outlineLvl w:val="0"/>
        <w:rPr>
          <w:rFonts w:ascii="Arial" w:hAnsi="Arial" w:cs="Arial"/>
        </w:rPr>
      </w:pPr>
    </w:p>
    <w:p w14:paraId="1806FC17" w14:textId="3031864C" w:rsidR="009A569A" w:rsidRPr="00E4748A" w:rsidRDefault="009A569A" w:rsidP="004071FB">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 xml:space="preserve">In no event shall such termination by </w:t>
      </w:r>
      <w:r w:rsidR="00E44ADC">
        <w:rPr>
          <w:rFonts w:ascii="Arial" w:hAnsi="Arial" w:cs="Arial"/>
        </w:rPr>
        <w:t>UA</w:t>
      </w:r>
      <w:r w:rsidR="00CB2D74">
        <w:rPr>
          <w:rFonts w:ascii="Arial" w:hAnsi="Arial" w:cs="Arial"/>
        </w:rPr>
        <w:t xml:space="preserve"> </w:t>
      </w:r>
      <w:r w:rsidRPr="00E4748A">
        <w:rPr>
          <w:rFonts w:ascii="Arial" w:hAnsi="Arial" w:cs="Arial"/>
        </w:rPr>
        <w:t xml:space="preserve">as provided for under this </w:t>
      </w:r>
      <w:r w:rsidR="00FF5905">
        <w:rPr>
          <w:rFonts w:ascii="Arial" w:hAnsi="Arial" w:cs="Arial"/>
        </w:rPr>
        <w:t>s</w:t>
      </w:r>
      <w:r w:rsidRPr="00E4748A">
        <w:rPr>
          <w:rFonts w:ascii="Arial" w:hAnsi="Arial" w:cs="Arial"/>
        </w:rPr>
        <w:t xml:space="preserve">ection give rise to any liability on </w:t>
      </w:r>
      <w:bookmarkStart w:id="5" w:name="_Hlk509923315"/>
      <w:r w:rsidRPr="00E4748A">
        <w:rPr>
          <w:rFonts w:ascii="Arial" w:hAnsi="Arial" w:cs="Arial"/>
        </w:rPr>
        <w:t xml:space="preserve">the part of </w:t>
      </w:r>
      <w:r w:rsidR="00E44ADC">
        <w:rPr>
          <w:rFonts w:ascii="Arial" w:hAnsi="Arial" w:cs="Arial"/>
        </w:rPr>
        <w:t>UA</w:t>
      </w:r>
      <w:r w:rsidR="00CB2D74">
        <w:rPr>
          <w:rFonts w:ascii="Arial" w:hAnsi="Arial" w:cs="Arial"/>
        </w:rPr>
        <w:t xml:space="preserve">, its trustees, officers, employees or agents </w:t>
      </w:r>
      <w:r w:rsidRPr="00E4748A">
        <w:rPr>
          <w:rFonts w:ascii="Arial" w:hAnsi="Arial" w:cs="Arial"/>
        </w:rPr>
        <w:t xml:space="preserve">including, but not limited to, claims </w:t>
      </w:r>
      <w:r w:rsidR="00CB2D74">
        <w:rPr>
          <w:rFonts w:ascii="Arial" w:hAnsi="Arial" w:cs="Arial"/>
        </w:rPr>
        <w:t xml:space="preserve">related to </w:t>
      </w:r>
      <w:r w:rsidRPr="00E4748A">
        <w:rPr>
          <w:rFonts w:ascii="Arial" w:hAnsi="Arial" w:cs="Arial"/>
        </w:rPr>
        <w:t>compensation for anticipated profits,</w:t>
      </w:r>
      <w:r w:rsidR="00FF5905">
        <w:rPr>
          <w:rFonts w:ascii="Arial" w:hAnsi="Arial" w:cs="Arial"/>
        </w:rPr>
        <w:t xml:space="preserve"> lost business opportunities,</w:t>
      </w:r>
      <w:r w:rsidRPr="00E4748A">
        <w:rPr>
          <w:rFonts w:ascii="Arial" w:hAnsi="Arial" w:cs="Arial"/>
        </w:rPr>
        <w:t xml:space="preserve"> unabsorbed overhead,</w:t>
      </w:r>
      <w:r w:rsidR="00FF5905">
        <w:rPr>
          <w:rFonts w:ascii="Arial" w:hAnsi="Arial" w:cs="Arial"/>
        </w:rPr>
        <w:t xml:space="preserve"> misrepresentation,</w:t>
      </w:r>
      <w:r w:rsidRPr="00E4748A">
        <w:rPr>
          <w:rFonts w:ascii="Arial" w:hAnsi="Arial" w:cs="Arial"/>
        </w:rPr>
        <w:t xml:space="preserve"> or borrowing.  </w:t>
      </w:r>
      <w:r w:rsidR="00E44ADC">
        <w:rPr>
          <w:rFonts w:ascii="Arial" w:hAnsi="Arial" w:cs="Arial"/>
        </w:rPr>
        <w:t>UA</w:t>
      </w:r>
      <w:r w:rsidRPr="00E4748A">
        <w:rPr>
          <w:rFonts w:ascii="Arial" w:hAnsi="Arial" w:cs="Arial"/>
        </w:rPr>
        <w:t xml:space="preserve">’s sole obligation hereunder is to pay </w:t>
      </w:r>
      <w:r w:rsidR="00CB2D74">
        <w:rPr>
          <w:rFonts w:ascii="Arial" w:hAnsi="Arial" w:cs="Arial"/>
        </w:rPr>
        <w:t xml:space="preserve">Contractor </w:t>
      </w:r>
      <w:r w:rsidRPr="00E4748A">
        <w:rPr>
          <w:rFonts w:ascii="Arial" w:hAnsi="Arial" w:cs="Arial"/>
        </w:rPr>
        <w:t>for services ordered and received prior to the date of termination.</w:t>
      </w:r>
      <w:bookmarkEnd w:id="5"/>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664567A3" w:rsidR="001D2AD2" w:rsidRPr="00E4748A" w:rsidRDefault="009A569A" w:rsidP="00C2720F">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 xml:space="preserve">The terms, conditions, representations, and warranties contained in the </w:t>
      </w:r>
      <w:r w:rsidR="00FF5905">
        <w:rPr>
          <w:rFonts w:ascii="Arial" w:hAnsi="Arial" w:cs="Arial"/>
        </w:rPr>
        <w:t xml:space="preserve">Contract </w:t>
      </w:r>
      <w:r w:rsidR="00D31407" w:rsidRPr="00E4748A">
        <w:rPr>
          <w:rFonts w:ascii="Arial" w:hAnsi="Arial" w:cs="Arial"/>
        </w:rPr>
        <w:t>shall survive</w:t>
      </w:r>
      <w:r w:rsidR="00C2720F">
        <w:rPr>
          <w:rFonts w:ascii="Arial" w:hAnsi="Arial" w:cs="Arial"/>
        </w:rPr>
        <w:t xml:space="preserve"> </w:t>
      </w:r>
      <w:r w:rsidR="00C2720F" w:rsidRPr="00E4748A">
        <w:rPr>
          <w:rFonts w:ascii="Arial" w:hAnsi="Arial" w:cs="Arial"/>
        </w:rPr>
        <w:t>the termination</w:t>
      </w:r>
      <w:r w:rsidR="00D31407" w:rsidRPr="00E4748A">
        <w:rPr>
          <w:rFonts w:ascii="Arial" w:hAnsi="Arial" w:cs="Arial"/>
        </w:rPr>
        <w:t xml:space="preserve"> of th</w:t>
      </w:r>
      <w:r w:rsidR="00FF5905">
        <w:rPr>
          <w:rFonts w:ascii="Arial" w:hAnsi="Arial" w:cs="Arial"/>
        </w:rPr>
        <w:t>e</w:t>
      </w:r>
      <w:r w:rsidR="00D31407" w:rsidRPr="00E4748A">
        <w:rPr>
          <w:rFonts w:ascii="Arial" w:hAnsi="Arial" w:cs="Arial"/>
        </w:rPr>
        <w:t xml:space="preserve"> </w:t>
      </w:r>
      <w:r w:rsidR="00FF5905">
        <w:rPr>
          <w:rFonts w:ascii="Arial" w:hAnsi="Arial" w:cs="Arial"/>
        </w:rPr>
        <w:t>C</w:t>
      </w:r>
      <w:r w:rsidR="00D31407" w:rsidRPr="00E4748A">
        <w:rPr>
          <w:rFonts w:ascii="Arial" w:hAnsi="Arial" w:cs="Arial"/>
        </w:rPr>
        <w:t>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4DCEEA41"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 xml:space="preserve">GENERAL INFORMATION FOR </w:t>
      </w:r>
      <w:r w:rsidR="00FF5905">
        <w:rPr>
          <w:rFonts w:ascii="Arial" w:eastAsia="Times New Roman" w:hAnsi="Arial" w:cs="Arial"/>
          <w:b/>
          <w:noProof/>
        </w:rPr>
        <w:t>RESPONDENTS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6770F916"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RFP is issued by the Office of Business Affairs</w:t>
      </w:r>
      <w:r w:rsidR="00F754EC">
        <w:rPr>
          <w:rFonts w:ascii="Arial" w:hAnsi="Arial" w:cs="Arial"/>
        </w:rPr>
        <w:t xml:space="preserve"> at </w:t>
      </w:r>
      <w:r w:rsidR="00E44ADC">
        <w:rPr>
          <w:rFonts w:ascii="Arial" w:hAnsi="Arial" w:cs="Arial"/>
        </w:rPr>
        <w:t>UA</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156B60F8" w14:textId="77777777" w:rsidR="004D5B16" w:rsidRDefault="00F754EC" w:rsidP="00B90692">
      <w:pPr>
        <w:tabs>
          <w:tab w:val="left" w:pos="540"/>
        </w:tabs>
        <w:spacing w:after="0"/>
        <w:ind w:left="540"/>
        <w:rPr>
          <w:rFonts w:ascii="Arial" w:hAnsi="Arial" w:cs="Arial"/>
        </w:rPr>
      </w:pPr>
      <w:r>
        <w:rPr>
          <w:rFonts w:ascii="Arial" w:hAnsi="Arial" w:cs="Arial"/>
          <w:b/>
        </w:rPr>
        <w:t>Respondent</w:t>
      </w:r>
      <w:r w:rsidR="00C16E29" w:rsidRPr="00E4748A">
        <w:rPr>
          <w:rFonts w:ascii="Arial" w:hAnsi="Arial" w:cs="Arial"/>
          <w:b/>
        </w:rPr>
        <w:t xml:space="preserve"> Questions and Addenda:  </w:t>
      </w:r>
      <w:r>
        <w:rPr>
          <w:rFonts w:ascii="Arial" w:hAnsi="Arial" w:cs="Arial"/>
        </w:rPr>
        <w:t>Respondent</w:t>
      </w:r>
      <w:r w:rsidR="00BC7FBF" w:rsidRPr="00E4748A">
        <w:rPr>
          <w:rFonts w:ascii="Arial" w:hAnsi="Arial" w:cs="Arial"/>
        </w:rPr>
        <w:t xml:space="preserve">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r w:rsidR="00B90692">
        <w:rPr>
          <w:rFonts w:ascii="Arial" w:hAnsi="Arial" w:cs="Arial"/>
        </w:rPr>
        <w:tab/>
      </w:r>
      <w:r w:rsidR="00B90692">
        <w:rPr>
          <w:rFonts w:ascii="Arial" w:hAnsi="Arial" w:cs="Arial"/>
        </w:rPr>
        <w:tab/>
      </w:r>
    </w:p>
    <w:p w14:paraId="17E23A7B" w14:textId="039EFF6A" w:rsidR="00B90692" w:rsidRPr="00B868D4" w:rsidRDefault="004D5B16" w:rsidP="00B90692">
      <w:pPr>
        <w:tabs>
          <w:tab w:val="left" w:pos="540"/>
        </w:tabs>
        <w:spacing w:after="0"/>
        <w:ind w:left="5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B90692" w:rsidRPr="00B868D4">
        <w:rPr>
          <w:rFonts w:ascii="Arial" w:hAnsi="Arial" w:cs="Arial"/>
        </w:rPr>
        <w:t>Whitney Smith, IT Procurement Coordinator</w:t>
      </w:r>
    </w:p>
    <w:p w14:paraId="5CEA2C37" w14:textId="2D059625" w:rsidR="00B90692" w:rsidRPr="00B868D4" w:rsidRDefault="00B90692" w:rsidP="00B90692">
      <w:pPr>
        <w:tabs>
          <w:tab w:val="left" w:pos="540"/>
        </w:tabs>
        <w:spacing w:after="0"/>
        <w:rPr>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68D4">
        <w:rPr>
          <w:rFonts w:ascii="Arial" w:hAnsi="Arial" w:cs="Arial"/>
        </w:rPr>
        <w:t>Office of Business Services</w:t>
      </w:r>
    </w:p>
    <w:p w14:paraId="74D7E71A" w14:textId="0B729A89" w:rsidR="00DF5BDE" w:rsidRDefault="00B90692" w:rsidP="00B90692">
      <w:pPr>
        <w:tabs>
          <w:tab w:val="left" w:pos="540"/>
        </w:tabs>
        <w:spacing w:after="0" w:line="240" w:lineRule="auto"/>
        <w:ind w:left="540"/>
        <w:jc w:val="both"/>
        <w:rPr>
          <w:rFonts w:ascii="Arial" w:hAnsi="Arial" w:cs="Arial"/>
        </w:rPr>
      </w:pPr>
      <w:r w:rsidRPr="00B868D4">
        <w:rPr>
          <w:rFonts w:ascii="Arial" w:hAnsi="Arial" w:cs="Arial"/>
        </w:rPr>
        <w:tab/>
      </w:r>
      <w:r w:rsidRPr="00B868D4">
        <w:rPr>
          <w:rFonts w:ascii="Arial" w:hAnsi="Arial" w:cs="Arial"/>
        </w:rPr>
        <w:tab/>
      </w:r>
      <w:r>
        <w:rPr>
          <w:rFonts w:ascii="Arial" w:hAnsi="Arial" w:cs="Arial"/>
        </w:rPr>
        <w:tab/>
      </w:r>
      <w:r>
        <w:rPr>
          <w:rFonts w:ascii="Arial" w:hAnsi="Arial" w:cs="Arial"/>
        </w:rPr>
        <w:tab/>
      </w:r>
      <w:r>
        <w:rPr>
          <w:rFonts w:ascii="Arial" w:hAnsi="Arial" w:cs="Arial"/>
        </w:rPr>
        <w:tab/>
      </w:r>
      <w:hyperlink r:id="rId10" w:history="1">
        <w:r w:rsidRPr="00B90692">
          <w:rPr>
            <w:rStyle w:val="Hyperlink"/>
            <w:rFonts w:ascii="Arial" w:hAnsi="Arial" w:cs="Arial"/>
          </w:rPr>
          <w:t>wesmith@uark.edu</w:t>
        </w:r>
      </w:hyperlink>
    </w:p>
    <w:p w14:paraId="52CF44DF" w14:textId="77E64006" w:rsidR="00692866" w:rsidRPr="00B868D4" w:rsidRDefault="00DF5BDE" w:rsidP="00B90692">
      <w:pPr>
        <w:tabs>
          <w:tab w:val="left" w:pos="540"/>
        </w:tabs>
        <w:spacing w:after="0"/>
        <w:rPr>
          <w:rFonts w:ascii="Arial" w:hAnsi="Arial" w:cs="Arial"/>
          <w:color w:val="FF0000"/>
        </w:rPr>
      </w:pPr>
      <w:r w:rsidRPr="00E4748A">
        <w:rPr>
          <w:rFonts w:ascii="Arial" w:hAnsi="Arial" w:cs="Arial"/>
        </w:rPr>
        <w:tab/>
      </w:r>
      <w:r w:rsidRPr="00B868D4">
        <w:rPr>
          <w:rFonts w:ascii="Arial" w:hAnsi="Arial" w:cs="Arial"/>
        </w:rPr>
        <w:tab/>
      </w:r>
      <w:r w:rsidR="00B868D4">
        <w:rPr>
          <w:rFonts w:ascii="Arial" w:hAnsi="Arial" w:cs="Arial"/>
        </w:rPr>
        <w:tab/>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308BAD17" w:rsidR="00954FD6" w:rsidRPr="00E4748A" w:rsidRDefault="00392310" w:rsidP="009A71CF">
      <w:pPr>
        <w:tabs>
          <w:tab w:val="left" w:pos="540"/>
        </w:tabs>
        <w:spacing w:after="0" w:line="240" w:lineRule="auto"/>
        <w:ind w:left="540" w:hanging="540"/>
        <w:jc w:val="both"/>
        <w:rPr>
          <w:rFonts w:ascii="Arial" w:hAnsi="Arial" w:cs="Arial"/>
        </w:rPr>
      </w:pPr>
      <w:r w:rsidRPr="00E4748A">
        <w:rPr>
          <w:rFonts w:ascii="Arial" w:hAnsi="Arial" w:cs="Arial"/>
        </w:rPr>
        <w:tab/>
      </w:r>
      <w:bookmarkStart w:id="6" w:name="_Hlk509923665"/>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HogBid, the </w:t>
      </w:r>
      <w:r w:rsidR="00E44ADC">
        <w:rPr>
          <w:rFonts w:ascii="Arial" w:hAnsi="Arial" w:cs="Arial"/>
        </w:rPr>
        <w:t>UA</w:t>
      </w:r>
      <w:r w:rsidR="00F754EC">
        <w:rPr>
          <w:rFonts w:ascii="Arial" w:hAnsi="Arial" w:cs="Arial"/>
        </w:rPr>
        <w:t xml:space="preserve"> </w:t>
      </w:r>
      <w:r w:rsidR="00BC7FBF" w:rsidRPr="00AD3126">
        <w:rPr>
          <w:rFonts w:ascii="Arial" w:hAnsi="Arial" w:cs="Arial"/>
        </w:rPr>
        <w:t xml:space="preserve">bid solicitation website:  </w:t>
      </w:r>
      <w:hyperlink r:id="rId11"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F754EC">
        <w:rPr>
          <w:rFonts w:ascii="Arial" w:hAnsi="Arial" w:cs="Arial"/>
        </w:rPr>
        <w:t xml:space="preserve">Respondent’s </w:t>
      </w:r>
      <w:r w:rsidR="00024BF8" w:rsidRPr="00E4748A">
        <w:rPr>
          <w:rFonts w:ascii="Arial" w:hAnsi="Arial" w:cs="Arial"/>
        </w:rPr>
        <w:t xml:space="preserve">questions during this process, any contact concerning this RFP will be initiated by the issuing agency and not </w:t>
      </w:r>
      <w:r w:rsidR="00F754EC">
        <w:rPr>
          <w:rFonts w:ascii="Arial" w:hAnsi="Arial" w:cs="Arial"/>
        </w:rPr>
        <w:t>R</w:t>
      </w:r>
      <w:r w:rsidR="00024BF8" w:rsidRPr="00E4748A">
        <w:rPr>
          <w:rFonts w:ascii="Arial" w:hAnsi="Arial" w:cs="Arial"/>
        </w:rPr>
        <w:t xml:space="preserve">espondent. </w:t>
      </w:r>
      <w:r w:rsidR="00CB2D74">
        <w:rPr>
          <w:rFonts w:ascii="Arial" w:hAnsi="Arial" w:cs="Arial"/>
        </w:rPr>
        <w:t xml:space="preserve"> </w:t>
      </w:r>
      <w:r w:rsidR="00024BF8" w:rsidRPr="00E4748A">
        <w:rPr>
          <w:rFonts w:ascii="Arial" w:hAnsi="Arial" w:cs="Arial"/>
        </w:rPr>
        <w:t xml:space="preserve">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9A71CF">
      <w:pPr>
        <w:tabs>
          <w:tab w:val="left" w:pos="540"/>
        </w:tabs>
        <w:spacing w:after="0" w:line="240" w:lineRule="auto"/>
        <w:ind w:left="540" w:hanging="540"/>
        <w:jc w:val="both"/>
        <w:rPr>
          <w:rFonts w:ascii="Arial" w:hAnsi="Arial" w:cs="Arial"/>
        </w:rPr>
      </w:pPr>
    </w:p>
    <w:p w14:paraId="67F83FD7" w14:textId="797C0DD0" w:rsidR="00024BF8" w:rsidRDefault="00954FD6" w:rsidP="004071FB">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w:t>
      </w:r>
      <w:r w:rsidR="00FF5905">
        <w:rPr>
          <w:rFonts w:ascii="Arial" w:hAnsi="Arial" w:cs="Arial"/>
        </w:rPr>
        <w:t xml:space="preserve"> </w:t>
      </w:r>
      <w:r w:rsidRPr="00E4748A">
        <w:rPr>
          <w:rFonts w:ascii="Arial" w:hAnsi="Arial" w:cs="Arial"/>
        </w:rPr>
        <w:t xml:space="preserve">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bookmarkEnd w:id="6"/>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5584680" w:rsidR="00685B13" w:rsidRDefault="008B07E9" w:rsidP="009A71CF">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FF5905">
        <w:rPr>
          <w:rFonts w:ascii="Arial" w:hAnsi="Arial" w:cs="Arial"/>
          <w:color w:val="000000"/>
        </w:rPr>
        <w:t>Contractor</w:t>
      </w:r>
      <w:r w:rsidR="00CB2D74">
        <w:rPr>
          <w:rFonts w:ascii="Arial" w:hAnsi="Arial" w:cs="Arial"/>
          <w:color w:val="000000"/>
        </w:rPr>
        <w:t xml:space="preserve"> </w:t>
      </w:r>
      <w:r w:rsidR="00685B13" w:rsidRPr="00E4748A">
        <w:rPr>
          <w:rFonts w:ascii="Arial" w:hAnsi="Arial" w:cs="Arial"/>
          <w:color w:val="000000"/>
        </w:rPr>
        <w:t xml:space="preserve">shall be responsible for the acts of its employees and agents while performing services pursuant to the Agreement. </w:t>
      </w:r>
      <w:r w:rsidR="00FF5905">
        <w:rPr>
          <w:rFonts w:ascii="Arial" w:hAnsi="Arial" w:cs="Arial"/>
          <w:color w:val="000000"/>
        </w:rPr>
        <w:t xml:space="preserve"> </w:t>
      </w:r>
      <w:r w:rsidR="00685B13" w:rsidRPr="00E4748A">
        <w:rPr>
          <w:rFonts w:ascii="Arial" w:hAnsi="Arial" w:cs="Arial"/>
          <w:color w:val="000000"/>
        </w:rPr>
        <w:t>Acc</w:t>
      </w:r>
      <w:r w:rsidR="00A46EB7">
        <w:rPr>
          <w:rFonts w:ascii="Arial" w:hAnsi="Arial" w:cs="Arial"/>
          <w:color w:val="000000"/>
        </w:rPr>
        <w:t xml:space="preserve">ordingly, </w:t>
      </w:r>
      <w:r w:rsidR="00CB2D74">
        <w:rPr>
          <w:rFonts w:ascii="Arial" w:hAnsi="Arial" w:cs="Arial"/>
          <w:color w:val="000000"/>
        </w:rPr>
        <w:t xml:space="preserve">Contractor </w:t>
      </w:r>
      <w:r w:rsidR="00A46EB7">
        <w:rPr>
          <w:rFonts w:ascii="Arial" w:hAnsi="Arial" w:cs="Arial"/>
          <w:color w:val="000000"/>
        </w:rPr>
        <w:t>agree</w:t>
      </w:r>
      <w:r w:rsidR="00CB2D74">
        <w:rPr>
          <w:rFonts w:ascii="Arial" w:hAnsi="Arial" w:cs="Arial"/>
          <w:color w:val="000000"/>
        </w:rPr>
        <w:t>s</w:t>
      </w:r>
      <w:r w:rsidR="00A46EB7">
        <w:rPr>
          <w:rFonts w:ascii="Arial" w:hAnsi="Arial" w:cs="Arial"/>
          <w:color w:val="000000"/>
        </w:rPr>
        <w:t xml:space="preserve"> to take all </w:t>
      </w:r>
      <w:r w:rsidR="00685B13" w:rsidRPr="00E4748A">
        <w:rPr>
          <w:rFonts w:ascii="Arial" w:hAnsi="Arial" w:cs="Arial"/>
          <w:color w:val="000000"/>
        </w:rPr>
        <w:t xml:space="preserve">necessary measures to prevent injury and loss to persons or property while on the </w:t>
      </w:r>
      <w:r w:rsidR="00E44ADC">
        <w:rPr>
          <w:rFonts w:ascii="Arial" w:hAnsi="Arial" w:cs="Arial"/>
          <w:color w:val="000000"/>
        </w:rPr>
        <w:t>UA</w:t>
      </w:r>
      <w:r w:rsidR="00F754EC">
        <w:rPr>
          <w:rFonts w:ascii="Arial" w:hAnsi="Arial" w:cs="Arial"/>
          <w:color w:val="000000"/>
        </w:rPr>
        <w:t xml:space="preserve"> </w:t>
      </w:r>
      <w:r w:rsidR="00685B13" w:rsidRPr="00E4748A">
        <w:rPr>
          <w:rFonts w:ascii="Arial" w:hAnsi="Arial" w:cs="Arial"/>
          <w:color w:val="000000"/>
        </w:rPr>
        <w:t xml:space="preserve">premises. </w:t>
      </w:r>
      <w:r w:rsidR="00CB2D74">
        <w:rPr>
          <w:rFonts w:ascii="Arial" w:hAnsi="Arial" w:cs="Arial"/>
          <w:color w:val="000000"/>
        </w:rPr>
        <w:t xml:space="preserve"> Contractor </w:t>
      </w:r>
      <w:r w:rsidR="00685B13" w:rsidRPr="00E4748A">
        <w:rPr>
          <w:rFonts w:ascii="Arial" w:hAnsi="Arial" w:cs="Arial"/>
          <w:color w:val="000000"/>
        </w:rPr>
        <w:t xml:space="preserve">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w:t>
      </w:r>
      <w:r w:rsidR="00CB2D74">
        <w:rPr>
          <w:rFonts w:ascii="Arial" w:hAnsi="Arial" w:cs="Arial"/>
          <w:color w:val="000000"/>
        </w:rPr>
        <w:t xml:space="preserve">Contractor </w:t>
      </w:r>
      <w:r w:rsidR="00685B13" w:rsidRPr="00E4748A">
        <w:rPr>
          <w:rFonts w:ascii="Arial" w:hAnsi="Arial" w:cs="Arial"/>
          <w:color w:val="000000"/>
        </w:rPr>
        <w:t xml:space="preserve">or any of its agents or employees. </w:t>
      </w:r>
      <w:r w:rsidR="00CB2D74">
        <w:rPr>
          <w:rFonts w:ascii="Arial" w:hAnsi="Arial" w:cs="Arial"/>
          <w:color w:val="000000"/>
        </w:rPr>
        <w:t xml:space="preserve"> Contractor’s </w:t>
      </w:r>
      <w:r w:rsidR="00685B13" w:rsidRPr="00E4748A">
        <w:rPr>
          <w:rFonts w:ascii="Arial" w:hAnsi="Arial" w:cs="Arial"/>
          <w:color w:val="000000"/>
        </w:rPr>
        <w:t>employees shall conduct themselves in a professional manner and shall not use</w:t>
      </w:r>
      <w:r w:rsidR="00F754EC">
        <w:rPr>
          <w:rFonts w:ascii="Arial" w:hAnsi="Arial" w:cs="Arial"/>
          <w:color w:val="000000"/>
        </w:rPr>
        <w:t xml:space="preserve"> </w:t>
      </w:r>
      <w:r w:rsidR="00E44ADC">
        <w:rPr>
          <w:rFonts w:ascii="Arial" w:hAnsi="Arial" w:cs="Arial"/>
          <w:color w:val="000000"/>
        </w:rPr>
        <w:t>UA</w:t>
      </w:r>
      <w:r w:rsidR="00685B13" w:rsidRPr="00E4748A">
        <w:rPr>
          <w:rFonts w:ascii="Arial" w:hAnsi="Arial" w:cs="Arial"/>
          <w:color w:val="000000"/>
        </w:rPr>
        <w:t xml:space="preserve">’s facilities for any activity or operation other than the operation and performance of services as </w:t>
      </w:r>
      <w:r w:rsidR="00096BC5" w:rsidRPr="00E4748A">
        <w:rPr>
          <w:rFonts w:ascii="Arial" w:hAnsi="Arial" w:cs="Arial"/>
          <w:color w:val="000000"/>
        </w:rPr>
        <w:t>herein stated</w:t>
      </w:r>
      <w:r w:rsidR="00685B13" w:rsidRPr="00E4748A">
        <w:rPr>
          <w:rFonts w:ascii="Arial" w:hAnsi="Arial" w:cs="Arial"/>
          <w:color w:val="000000"/>
        </w:rPr>
        <w:t xml:space="preserve">. </w:t>
      </w:r>
      <w:r w:rsidR="00FF5905">
        <w:rPr>
          <w:rFonts w:ascii="Arial" w:hAnsi="Arial" w:cs="Arial"/>
          <w:color w:val="000000"/>
        </w:rPr>
        <w:t xml:space="preserve"> </w:t>
      </w:r>
      <w:r w:rsidR="00E44ADC">
        <w:rPr>
          <w:rFonts w:ascii="Arial" w:hAnsi="Arial" w:cs="Arial"/>
          <w:color w:val="000000"/>
        </w:rPr>
        <w:t>UA</w:t>
      </w:r>
      <w:r w:rsidR="00F754EC">
        <w:rPr>
          <w:rFonts w:ascii="Arial" w:hAnsi="Arial" w:cs="Arial"/>
          <w:color w:val="000000"/>
        </w:rPr>
        <w:t xml:space="preserve"> </w:t>
      </w:r>
      <w:r w:rsidR="00685B13" w:rsidRPr="00E4748A">
        <w:rPr>
          <w:rFonts w:ascii="Arial" w:hAnsi="Arial" w:cs="Arial"/>
          <w:color w:val="000000"/>
        </w:rPr>
        <w:t xml:space="preserve">reserves the right to deny access to any individual. </w:t>
      </w:r>
      <w:r w:rsidR="00FF5905">
        <w:rPr>
          <w:rFonts w:ascii="Arial" w:hAnsi="Arial" w:cs="Arial"/>
          <w:color w:val="000000"/>
        </w:rPr>
        <w:t xml:space="preserve"> </w:t>
      </w:r>
      <w:r w:rsidR="00685B13" w:rsidRPr="00E4748A">
        <w:rPr>
          <w:rFonts w:ascii="Arial" w:hAnsi="Arial" w:cs="Arial"/>
          <w:color w:val="000000"/>
        </w:rPr>
        <w:t xml:space="preserve">The following conduct is unacceptable </w:t>
      </w:r>
      <w:r w:rsidR="00096BC5" w:rsidRPr="00E4748A">
        <w:rPr>
          <w:rFonts w:ascii="Arial" w:hAnsi="Arial" w:cs="Arial"/>
          <w:color w:val="000000"/>
        </w:rPr>
        <w:t>for</w:t>
      </w:r>
      <w:r w:rsidR="00096BC5">
        <w:rPr>
          <w:rFonts w:ascii="Arial" w:hAnsi="Arial" w:cs="Arial"/>
          <w:color w:val="000000"/>
        </w:rPr>
        <w:t xml:space="preserve"> Contracto</w:t>
      </w:r>
      <w:r w:rsidR="00096BC5" w:rsidRPr="00E4748A">
        <w:rPr>
          <w:rFonts w:ascii="Arial" w:hAnsi="Arial" w:cs="Arial"/>
          <w:color w:val="000000"/>
        </w:rPr>
        <w:t>r’s</w:t>
      </w:r>
      <w:r w:rsidR="00685B13" w:rsidRPr="00E4748A">
        <w:rPr>
          <w:rFonts w:ascii="Arial" w:hAnsi="Arial" w:cs="Arial"/>
          <w:color w:val="000000"/>
        </w:rPr>
        <w:t xml:space="preserve">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w:t>
      </w:r>
      <w:r w:rsidR="00FF5905">
        <w:rPr>
          <w:rFonts w:ascii="Arial" w:hAnsi="Arial" w:cs="Arial"/>
          <w:color w:val="000000"/>
        </w:rPr>
        <w:t xml:space="preserve"> </w:t>
      </w:r>
      <w:r w:rsidR="00CB2D74">
        <w:rPr>
          <w:rFonts w:ascii="Arial" w:hAnsi="Arial" w:cs="Arial"/>
          <w:color w:val="000000"/>
        </w:rPr>
        <w:t xml:space="preserve">Contractor </w:t>
      </w:r>
      <w:r w:rsidR="00685B13" w:rsidRPr="00E4748A">
        <w:rPr>
          <w:rFonts w:ascii="Arial" w:hAnsi="Arial" w:cs="Arial"/>
          <w:color w:val="000000"/>
        </w:rPr>
        <w:t>shall require standard criminal background checks on all employees of the</w:t>
      </w:r>
      <w:r w:rsidR="00CB2D74">
        <w:rPr>
          <w:rFonts w:ascii="Arial" w:hAnsi="Arial" w:cs="Arial"/>
          <w:color w:val="000000"/>
        </w:rPr>
        <w:t xml:space="preserve"> Contractor’s business </w:t>
      </w:r>
      <w:r w:rsidR="00685B13" w:rsidRPr="00E4748A">
        <w:rPr>
          <w:rFonts w:ascii="Arial" w:hAnsi="Arial" w:cs="Arial"/>
          <w:color w:val="000000"/>
        </w:rPr>
        <w:t xml:space="preserve">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w:t>
      </w:r>
      <w:r w:rsidR="00CB2D74">
        <w:rPr>
          <w:rFonts w:ascii="Arial" w:hAnsi="Arial" w:cs="Arial"/>
          <w:color w:val="000000"/>
        </w:rPr>
        <w:t xml:space="preserve"> </w:t>
      </w:r>
      <w:r w:rsidR="00685B13" w:rsidRPr="00E4748A">
        <w:rPr>
          <w:rFonts w:ascii="Arial" w:hAnsi="Arial" w:cs="Arial"/>
          <w:color w:val="000000"/>
        </w:rPr>
        <w:t xml:space="preserve">Employees whose background checks reveal felony convictions of any type are to be either removed from all support activities on the </w:t>
      </w:r>
      <w:r w:rsidR="00E44ADC">
        <w:rPr>
          <w:rFonts w:ascii="Arial" w:hAnsi="Arial" w:cs="Arial"/>
          <w:color w:val="000000"/>
        </w:rPr>
        <w:t>UA</w:t>
      </w:r>
      <w:r w:rsidR="00CB2D74">
        <w:rPr>
          <w:rFonts w:ascii="Arial" w:hAnsi="Arial" w:cs="Arial"/>
          <w:color w:val="000000"/>
        </w:rPr>
        <w:t xml:space="preserve"> </w:t>
      </w:r>
      <w:r w:rsidR="00685B13" w:rsidRPr="00E4748A">
        <w:rPr>
          <w:rFonts w:ascii="Arial" w:hAnsi="Arial" w:cs="Arial"/>
          <w:color w:val="000000"/>
        </w:rPr>
        <w:t xml:space="preserve">campus or reported to </w:t>
      </w:r>
      <w:r w:rsidR="00E44ADC">
        <w:rPr>
          <w:rFonts w:ascii="Arial" w:hAnsi="Arial" w:cs="Arial"/>
          <w:color w:val="000000"/>
        </w:rPr>
        <w:t>UA</w:t>
      </w:r>
      <w:r w:rsidR="00CB2D74">
        <w:rPr>
          <w:rFonts w:ascii="Arial" w:hAnsi="Arial" w:cs="Arial"/>
          <w:color w:val="000000"/>
        </w:rPr>
        <w:t xml:space="preserve"> </w:t>
      </w:r>
      <w:r w:rsidR="00685B13" w:rsidRPr="00E4748A">
        <w:rPr>
          <w:rFonts w:ascii="Arial" w:hAnsi="Arial" w:cs="Arial"/>
          <w:color w:val="000000"/>
        </w:rPr>
        <w:t>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3D1DDABC" w:rsidR="00685B13" w:rsidRDefault="00685B13" w:rsidP="009A71CF">
      <w:pPr>
        <w:pStyle w:val="Default"/>
        <w:tabs>
          <w:tab w:val="left" w:pos="540"/>
        </w:tabs>
        <w:ind w:left="540"/>
        <w:jc w:val="both"/>
        <w:rPr>
          <w:sz w:val="22"/>
          <w:szCs w:val="22"/>
        </w:rPr>
      </w:pPr>
      <w:bookmarkStart w:id="7" w:name="_Hlk509924656"/>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 xml:space="preserve">facilities, owned or operated by </w:t>
      </w:r>
      <w:r w:rsidR="00E44ADC">
        <w:rPr>
          <w:sz w:val="22"/>
          <w:szCs w:val="22"/>
        </w:rPr>
        <w:t>UA</w:t>
      </w:r>
      <w:r w:rsidR="00F754EC">
        <w:rPr>
          <w:sz w:val="22"/>
          <w:szCs w:val="22"/>
        </w:rPr>
        <w:t xml:space="preserve"> </w:t>
      </w:r>
      <w:r w:rsidRPr="00E4748A">
        <w:rPr>
          <w:sz w:val="22"/>
          <w:szCs w:val="22"/>
        </w:rPr>
        <w:t xml:space="preserve">and on and within all vehicles on </w:t>
      </w:r>
      <w:r w:rsidR="00E44ADC">
        <w:rPr>
          <w:sz w:val="22"/>
          <w:szCs w:val="22"/>
        </w:rPr>
        <w:t>UA</w:t>
      </w:r>
      <w:r w:rsidR="00F754EC">
        <w:rPr>
          <w:sz w:val="22"/>
          <w:szCs w:val="22"/>
        </w:rPr>
        <w:t xml:space="preserve"> </w:t>
      </w:r>
      <w:r w:rsidRPr="00E4748A">
        <w:rPr>
          <w:sz w:val="22"/>
          <w:szCs w:val="22"/>
        </w:rPr>
        <w:t xml:space="preserve">property, and on and within all </w:t>
      </w:r>
      <w:r w:rsidR="00E44ADC">
        <w:rPr>
          <w:sz w:val="22"/>
          <w:szCs w:val="22"/>
        </w:rPr>
        <w:t>UA</w:t>
      </w:r>
      <w:r w:rsidR="00F754EC">
        <w:rPr>
          <w:sz w:val="22"/>
          <w:szCs w:val="22"/>
        </w:rPr>
        <w:t xml:space="preserve"> </w:t>
      </w:r>
      <w:r w:rsidRPr="00E4748A">
        <w:rPr>
          <w:sz w:val="22"/>
          <w:szCs w:val="22"/>
        </w:rPr>
        <w:t>vehicles at any location.</w:t>
      </w:r>
      <w:bookmarkEnd w:id="7"/>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65FAFA1" w:rsidR="00685B13" w:rsidRPr="00E4748A" w:rsidRDefault="00CB2D74" w:rsidP="00F6113E">
      <w:pPr>
        <w:tabs>
          <w:tab w:val="left" w:pos="540"/>
        </w:tabs>
        <w:spacing w:after="0" w:line="240" w:lineRule="auto"/>
        <w:ind w:left="540"/>
        <w:jc w:val="both"/>
        <w:rPr>
          <w:rFonts w:ascii="Arial" w:hAnsi="Arial" w:cs="Arial"/>
        </w:rPr>
      </w:pPr>
      <w:bookmarkStart w:id="8" w:name="_Hlk509924718"/>
      <w:r w:rsidRPr="00E44ADC">
        <w:rPr>
          <w:rFonts w:ascii="Arial" w:hAnsi="Arial" w:cs="Arial"/>
        </w:rPr>
        <w:t xml:space="preserve">Contractor </w:t>
      </w:r>
      <w:r w:rsidR="00685B13" w:rsidRPr="00E44ADC">
        <w:rPr>
          <w:rFonts w:ascii="Arial" w:hAnsi="Arial" w:cs="Arial"/>
        </w:rPr>
        <w:t xml:space="preserve">and </w:t>
      </w:r>
      <w:r w:rsidR="00E44ADC" w:rsidRPr="00E44ADC">
        <w:rPr>
          <w:rFonts w:ascii="Arial" w:hAnsi="Arial" w:cs="Arial"/>
        </w:rPr>
        <w:t>UA</w:t>
      </w:r>
      <w:r w:rsidRPr="00E44ADC">
        <w:rPr>
          <w:rFonts w:ascii="Arial" w:hAnsi="Arial" w:cs="Arial"/>
        </w:rPr>
        <w:t xml:space="preserve"> </w:t>
      </w:r>
      <w:r w:rsidR="00685B13" w:rsidRPr="00E44ADC">
        <w:rPr>
          <w:rFonts w:ascii="Arial" w:hAnsi="Arial" w:cs="Arial"/>
        </w:rPr>
        <w:t xml:space="preserve">agree that they will attempt to resolve any disputes in good faith. </w:t>
      </w:r>
      <w:r w:rsidR="00FF5905" w:rsidRPr="00E44ADC">
        <w:rPr>
          <w:rFonts w:ascii="Arial" w:hAnsi="Arial" w:cs="Arial"/>
        </w:rPr>
        <w:t xml:space="preserve"> </w:t>
      </w:r>
      <w:r w:rsidRPr="00E44ADC">
        <w:rPr>
          <w:rFonts w:ascii="Arial" w:hAnsi="Arial" w:cs="Arial"/>
        </w:rPr>
        <w:t xml:space="preserve">Contractor </w:t>
      </w:r>
      <w:r w:rsidR="00685B13" w:rsidRPr="00E44ADC">
        <w:rPr>
          <w:rFonts w:ascii="Arial" w:hAnsi="Arial" w:cs="Arial"/>
        </w:rPr>
        <w:t xml:space="preserve">and </w:t>
      </w:r>
      <w:r w:rsidR="00E44ADC" w:rsidRPr="00E44ADC">
        <w:rPr>
          <w:rFonts w:ascii="Arial" w:hAnsi="Arial" w:cs="Arial"/>
        </w:rPr>
        <w:t>UA</w:t>
      </w:r>
      <w:r w:rsidRPr="00E44ADC">
        <w:rPr>
          <w:rFonts w:ascii="Arial" w:hAnsi="Arial" w:cs="Arial"/>
        </w:rPr>
        <w:t xml:space="preserve"> </w:t>
      </w:r>
      <w:r w:rsidR="00685B13" w:rsidRPr="00E44ADC">
        <w:rPr>
          <w:rFonts w:ascii="Arial" w:hAnsi="Arial" w:cs="Arial"/>
        </w:rPr>
        <w:t xml:space="preserve">agree that the State of Arkansas shall be the sole and exclusive venue for any litigation or proceeding that may arise out of </w:t>
      </w:r>
      <w:r w:rsidR="00A46EB7" w:rsidRPr="00E44ADC">
        <w:rPr>
          <w:rFonts w:ascii="Arial" w:hAnsi="Arial" w:cs="Arial"/>
        </w:rPr>
        <w:t xml:space="preserve">or </w:t>
      </w:r>
      <w:r w:rsidR="00685B13" w:rsidRPr="00E44ADC">
        <w:rPr>
          <w:rFonts w:ascii="Arial" w:hAnsi="Arial" w:cs="Arial"/>
        </w:rPr>
        <w:t xml:space="preserve">in connection with this </w:t>
      </w:r>
      <w:r w:rsidR="00FF5905" w:rsidRPr="00E44ADC">
        <w:rPr>
          <w:rFonts w:ascii="Arial" w:hAnsi="Arial" w:cs="Arial"/>
        </w:rPr>
        <w:t>C</w:t>
      </w:r>
      <w:r w:rsidR="00685B13" w:rsidRPr="00E44ADC">
        <w:rPr>
          <w:rFonts w:ascii="Arial" w:hAnsi="Arial" w:cs="Arial"/>
        </w:rPr>
        <w:t xml:space="preserve">ontract. </w:t>
      </w:r>
      <w:r w:rsidR="00FF5905" w:rsidRPr="00E44ADC">
        <w:rPr>
          <w:rFonts w:ascii="Arial" w:hAnsi="Arial" w:cs="Arial"/>
        </w:rPr>
        <w:t xml:space="preserve"> </w:t>
      </w:r>
      <w:r w:rsidR="00685B13" w:rsidRPr="00E44ADC">
        <w:rPr>
          <w:rFonts w:ascii="Arial" w:hAnsi="Arial" w:cs="Arial"/>
        </w:rPr>
        <w:t xml:space="preserve">The </w:t>
      </w:r>
      <w:r w:rsidR="00B05DE6" w:rsidRPr="00E44ADC">
        <w:rPr>
          <w:rFonts w:ascii="Arial" w:hAnsi="Arial" w:cs="Arial"/>
        </w:rPr>
        <w:t>Respondent</w:t>
      </w:r>
      <w:r w:rsidR="00685B13" w:rsidRPr="00E44ADC">
        <w:rPr>
          <w:rFonts w:ascii="Arial" w:hAnsi="Arial" w:cs="Arial"/>
        </w:rPr>
        <w:t xml:space="preserve"> acknowledges, understands and agrees that any actions for damages against </w:t>
      </w:r>
      <w:r w:rsidR="00E44ADC" w:rsidRPr="00E44ADC">
        <w:rPr>
          <w:rFonts w:ascii="Arial" w:hAnsi="Arial" w:cs="Arial"/>
        </w:rPr>
        <w:t>UA</w:t>
      </w:r>
      <w:r w:rsidR="00FF5905" w:rsidRPr="00E44ADC">
        <w:rPr>
          <w:rFonts w:ascii="Arial" w:hAnsi="Arial" w:cs="Arial"/>
        </w:rPr>
        <w:t xml:space="preserve"> </w:t>
      </w:r>
      <w:r w:rsidR="00685B13" w:rsidRPr="00E44ADC">
        <w:rPr>
          <w:rFonts w:ascii="Arial" w:hAnsi="Arial" w:cs="Arial"/>
        </w:rPr>
        <w:t>may only be initiated and pursued in the Arkansas Claims Commission</w:t>
      </w:r>
      <w:r w:rsidR="00FF5905" w:rsidRPr="00E44ADC">
        <w:rPr>
          <w:rFonts w:ascii="Arial" w:hAnsi="Arial" w:cs="Arial"/>
        </w:rPr>
        <w:t>, if at all</w:t>
      </w:r>
      <w:r w:rsidR="00685B13" w:rsidRPr="00E44ADC">
        <w:rPr>
          <w:rFonts w:ascii="Arial" w:hAnsi="Arial" w:cs="Arial"/>
        </w:rPr>
        <w:t xml:space="preserve">. </w:t>
      </w:r>
      <w:r w:rsidR="00FF5905" w:rsidRPr="00E44ADC">
        <w:rPr>
          <w:rFonts w:ascii="Arial" w:hAnsi="Arial" w:cs="Arial"/>
        </w:rPr>
        <w:t xml:space="preserve"> </w:t>
      </w:r>
      <w:r w:rsidR="00685B13" w:rsidRPr="00E44ADC">
        <w:rPr>
          <w:rFonts w:ascii="Arial" w:hAnsi="Arial" w:cs="Arial"/>
        </w:rPr>
        <w:t xml:space="preserve">Under no circumstances does </w:t>
      </w:r>
      <w:r w:rsidR="00E44ADC" w:rsidRPr="00E44ADC">
        <w:rPr>
          <w:rFonts w:ascii="Arial" w:hAnsi="Arial" w:cs="Arial"/>
        </w:rPr>
        <w:t>UA</w:t>
      </w:r>
      <w:r w:rsidR="00FF5905" w:rsidRPr="00E44ADC">
        <w:rPr>
          <w:rFonts w:ascii="Arial" w:hAnsi="Arial" w:cs="Arial"/>
        </w:rPr>
        <w:t xml:space="preserve"> </w:t>
      </w:r>
      <w:r w:rsidR="00685B13" w:rsidRPr="00E44ADC">
        <w:rPr>
          <w:rFonts w:ascii="Arial" w:hAnsi="Arial" w:cs="Arial"/>
        </w:rPr>
        <w:t>agree to binding arbitration of any disputes or to the payment of attorney fees, court costs or litigation expenses.</w:t>
      </w:r>
      <w:bookmarkEnd w:id="8"/>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371FD158" w14:textId="7FC984B7" w:rsidR="00BB49C5" w:rsidRDefault="00FF5905" w:rsidP="004071FB">
      <w:pPr>
        <w:shd w:val="clear" w:color="auto" w:fill="FFFFFF"/>
        <w:ind w:left="540" w:right="8"/>
        <w:jc w:val="both"/>
        <w:rPr>
          <w:rFonts w:ascii="Arial" w:hAnsi="Arial" w:cs="Arial"/>
          <w:color w:val="000000"/>
        </w:rPr>
      </w:pPr>
      <w:r w:rsidRPr="009A71CF">
        <w:rPr>
          <w:rFonts w:ascii="Arial" w:hAnsi="Arial" w:cs="Arial"/>
        </w:rPr>
        <w:t xml:space="preserve">Contractor </w:t>
      </w:r>
      <w:r w:rsidR="00685B13" w:rsidRPr="00E4748A">
        <w:rPr>
          <w:rFonts w:ascii="Arial" w:hAnsi="Arial" w:cs="Arial"/>
          <w:color w:val="000000"/>
        </w:rPr>
        <w:t>shall at all times observe and comply with federal and Arkansas State laws, local laws, ordinances, orders, and regulations existing at the time of or enacted subsequent to the execution of th</w:t>
      </w:r>
      <w:r w:rsidR="00EF7353">
        <w:rPr>
          <w:rFonts w:ascii="Arial" w:hAnsi="Arial" w:cs="Arial"/>
          <w:color w:val="000000"/>
        </w:rPr>
        <w:t>e</w:t>
      </w:r>
      <w:r w:rsidR="00685B13" w:rsidRPr="00E4748A">
        <w:rPr>
          <w:rFonts w:ascii="Arial" w:hAnsi="Arial" w:cs="Arial"/>
          <w:color w:val="000000"/>
        </w:rPr>
        <w:t xml:space="preserve"> </w:t>
      </w:r>
      <w:r w:rsidR="00EF7353">
        <w:rPr>
          <w:rFonts w:ascii="Arial" w:hAnsi="Arial" w:cs="Arial"/>
          <w:color w:val="000000"/>
        </w:rPr>
        <w:t>C</w:t>
      </w:r>
      <w:r w:rsidR="00685B13" w:rsidRPr="00E4748A">
        <w:rPr>
          <w:rFonts w:ascii="Arial" w:hAnsi="Arial" w:cs="Arial"/>
          <w:color w:val="000000"/>
        </w:rPr>
        <w:t xml:space="preserve">ontract which </w:t>
      </w:r>
      <w:r w:rsidR="00685B13" w:rsidRPr="004071FB">
        <w:rPr>
          <w:rFonts w:ascii="Arial" w:hAnsi="Arial" w:cs="Arial"/>
          <w:color w:val="000000"/>
        </w:rPr>
        <w:t xml:space="preserve">in any manner affect the completion of work.  </w:t>
      </w:r>
      <w:r w:rsidR="00EF7353" w:rsidRPr="004071FB">
        <w:rPr>
          <w:rFonts w:ascii="Arial" w:hAnsi="Arial" w:cs="Arial"/>
          <w:color w:val="000000"/>
        </w:rPr>
        <w:t xml:space="preserve">Contractor </w:t>
      </w:r>
      <w:r w:rsidR="00685B13" w:rsidRPr="004071FB">
        <w:rPr>
          <w:rFonts w:ascii="Arial" w:hAnsi="Arial" w:cs="Arial"/>
          <w:color w:val="000000"/>
        </w:rPr>
        <w:t xml:space="preserve">shall indemnify and save harmless </w:t>
      </w:r>
      <w:r w:rsidR="00E44ADC">
        <w:rPr>
          <w:rFonts w:ascii="Arial" w:hAnsi="Arial" w:cs="Arial"/>
          <w:color w:val="000000"/>
        </w:rPr>
        <w:t>UA</w:t>
      </w:r>
      <w:r w:rsidR="00EF7353" w:rsidRPr="004071FB">
        <w:rPr>
          <w:rFonts w:ascii="Arial" w:hAnsi="Arial" w:cs="Arial"/>
          <w:color w:val="000000"/>
        </w:rPr>
        <w:t xml:space="preserve"> </w:t>
      </w:r>
      <w:r w:rsidR="00685B13" w:rsidRPr="004071FB">
        <w:rPr>
          <w:rFonts w:ascii="Arial" w:hAnsi="Arial" w:cs="Arial"/>
          <w:color w:val="000000"/>
        </w:rPr>
        <w:t>and all its</w:t>
      </w:r>
      <w:r w:rsidR="00EF7353" w:rsidRPr="004071FB">
        <w:rPr>
          <w:rFonts w:ascii="Arial" w:hAnsi="Arial" w:cs="Arial"/>
          <w:color w:val="000000"/>
        </w:rPr>
        <w:t xml:space="preserve"> trustees,</w:t>
      </w:r>
      <w:r w:rsidR="00685B13" w:rsidRPr="004071FB">
        <w:rPr>
          <w:rFonts w:ascii="Arial" w:hAnsi="Arial" w:cs="Arial"/>
          <w:color w:val="000000"/>
        </w:rPr>
        <w:t xml:space="preserve"> officers, </w:t>
      </w:r>
      <w:r w:rsidR="00EF7353" w:rsidRPr="004071FB">
        <w:rPr>
          <w:rFonts w:ascii="Arial" w:hAnsi="Arial" w:cs="Arial"/>
          <w:color w:val="000000"/>
        </w:rPr>
        <w:t>employees and</w:t>
      </w:r>
      <w:r w:rsidR="00685B13" w:rsidRPr="004071FB">
        <w:rPr>
          <w:rFonts w:ascii="Arial" w:hAnsi="Arial" w:cs="Arial"/>
          <w:color w:val="000000"/>
        </w:rPr>
        <w:t xml:space="preserve"> agents against any claim or liability arising from or based upon the violation of any such law, ordinance, regulation, order or decree by an employee, representative, or subcontractor of the</w:t>
      </w:r>
      <w:r w:rsidR="00EF7353" w:rsidRPr="004071FB">
        <w:rPr>
          <w:rFonts w:ascii="Arial" w:hAnsi="Arial" w:cs="Arial"/>
          <w:color w:val="000000"/>
        </w:rPr>
        <w:t xml:space="preserve"> Contractor</w:t>
      </w:r>
      <w:r w:rsidR="00685B13" w:rsidRPr="004071FB">
        <w:rPr>
          <w:rFonts w:ascii="Arial" w:hAnsi="Arial" w:cs="Arial"/>
          <w:color w:val="000000"/>
        </w:rPr>
        <w:t>.</w:t>
      </w:r>
      <w:r w:rsidR="00711374" w:rsidRPr="004071FB">
        <w:rPr>
          <w:rFonts w:ascii="Arial" w:hAnsi="Arial" w:cs="Arial"/>
          <w:color w:val="000000"/>
        </w:rPr>
        <w:t xml:space="preserve">  </w:t>
      </w:r>
      <w:r w:rsidR="00711374" w:rsidRPr="004071FB">
        <w:rPr>
          <w:rFonts w:ascii="Arial" w:hAnsi="Arial" w:cs="Arial"/>
        </w:rPr>
        <w:t xml:space="preserve">Contractor shall </w:t>
      </w:r>
      <w:r w:rsidR="00711374">
        <w:rPr>
          <w:rFonts w:ascii="Arial" w:hAnsi="Arial" w:cs="Arial"/>
        </w:rPr>
        <w:t xml:space="preserve">also </w:t>
      </w:r>
      <w:r w:rsidR="00711374" w:rsidRPr="004071FB">
        <w:rPr>
          <w:rFonts w:ascii="Arial" w:hAnsi="Arial" w:cs="Arial"/>
        </w:rPr>
        <w:t>obtain a full and properly executed release, indemnification, and hold harmless agreement of</w:t>
      </w:r>
      <w:r w:rsidR="0015497B">
        <w:rPr>
          <w:rFonts w:ascii="Arial" w:hAnsi="Arial" w:cs="Arial"/>
        </w:rPr>
        <w:t xml:space="preserve"> </w:t>
      </w:r>
      <w:r w:rsidR="00E44ADC">
        <w:rPr>
          <w:rFonts w:ascii="Arial" w:hAnsi="Arial" w:cs="Arial"/>
        </w:rPr>
        <w:t>UA</w:t>
      </w:r>
      <w:r w:rsidR="00711374" w:rsidRPr="004071FB">
        <w:rPr>
          <w:rFonts w:ascii="Arial" w:hAnsi="Arial" w:cs="Arial"/>
        </w:rPr>
        <w:t>, its trustees, officers, employees, agents and volunteers, in a form accep</w:t>
      </w:r>
      <w:r w:rsidR="0015497B" w:rsidRPr="004071FB">
        <w:rPr>
          <w:rFonts w:ascii="Arial" w:hAnsi="Arial" w:cs="Arial"/>
        </w:rPr>
        <w:t>table to University, from each c</w:t>
      </w:r>
      <w:r w:rsidR="00711374" w:rsidRPr="004071FB">
        <w:rPr>
          <w:rFonts w:ascii="Arial" w:hAnsi="Arial" w:cs="Arial"/>
        </w:rPr>
        <w:t xml:space="preserve">ustomer.  Contractor shall retain the release </w:t>
      </w:r>
      <w:r w:rsidR="0015497B" w:rsidRPr="004071FB">
        <w:rPr>
          <w:rFonts w:ascii="Arial" w:hAnsi="Arial" w:cs="Arial"/>
        </w:rPr>
        <w:lastRenderedPageBreak/>
        <w:t>from each c</w:t>
      </w:r>
      <w:r w:rsidR="00711374" w:rsidRPr="004071FB">
        <w:rPr>
          <w:rFonts w:ascii="Arial" w:hAnsi="Arial" w:cs="Arial"/>
        </w:rPr>
        <w:t>ustomer for a minimum period of three (3) years, and furnish copies of an</w:t>
      </w:r>
      <w:r w:rsidR="0015497B" w:rsidRPr="004071FB">
        <w:rPr>
          <w:rFonts w:ascii="Arial" w:hAnsi="Arial" w:cs="Arial"/>
        </w:rPr>
        <w:t xml:space="preserve">y and all releases to </w:t>
      </w:r>
      <w:r w:rsidR="00E44ADC">
        <w:rPr>
          <w:rFonts w:ascii="Arial" w:hAnsi="Arial" w:cs="Arial"/>
        </w:rPr>
        <w:t>UA</w:t>
      </w:r>
      <w:r w:rsidR="00711374" w:rsidRPr="004071FB">
        <w:rPr>
          <w:rFonts w:ascii="Arial" w:hAnsi="Arial" w:cs="Arial"/>
        </w:rPr>
        <w:t xml:space="preserve"> upon its request.</w:t>
      </w:r>
    </w:p>
    <w:p w14:paraId="22C73692" w14:textId="5640DF08"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bookmarkStart w:id="9" w:name="_Hlk509924880"/>
      <w:r w:rsidRPr="003046C1">
        <w:rPr>
          <w:rFonts w:ascii="Arial" w:hAnsi="Arial" w:cs="Arial"/>
        </w:rPr>
        <w:t xml:space="preserve">To the extent </w:t>
      </w:r>
      <w:r w:rsidR="00EF7353">
        <w:rPr>
          <w:rFonts w:ascii="Arial" w:hAnsi="Arial" w:cs="Arial"/>
        </w:rPr>
        <w:t xml:space="preserve">Contractor </w:t>
      </w:r>
      <w:r w:rsidRPr="003046C1">
        <w:rPr>
          <w:rFonts w:ascii="Arial" w:hAnsi="Arial" w:cs="Arial"/>
        </w:rPr>
        <w:t xml:space="preserve">shall have access to, store or receive student education records, </w:t>
      </w:r>
      <w:r w:rsidR="00EF7353">
        <w:rPr>
          <w:rFonts w:ascii="Arial" w:hAnsi="Arial" w:cs="Arial"/>
        </w:rPr>
        <w:t xml:space="preserve">Contractor </w:t>
      </w:r>
      <w:r w:rsidRPr="003046C1">
        <w:rPr>
          <w:rFonts w:ascii="Arial" w:hAnsi="Arial" w:cs="Arial"/>
        </w:rPr>
        <w:t xml:space="preserve">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00EF7353">
        <w:rPr>
          <w:rFonts w:ascii="Arial" w:hAnsi="Arial" w:cs="Arial"/>
        </w:rPr>
        <w:t xml:space="preserve">Contractor </w:t>
      </w:r>
      <w:r w:rsidRPr="003046C1">
        <w:rPr>
          <w:rFonts w:ascii="Arial" w:hAnsi="Arial" w:cs="Arial"/>
          <w:color w:val="000000"/>
        </w:rPr>
        <w:t>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w:t>
      </w:r>
      <w:r w:rsidR="00E44ADC">
        <w:rPr>
          <w:rFonts w:ascii="Arial" w:hAnsi="Arial" w:cs="Arial"/>
        </w:rPr>
        <w:t>UA</w:t>
      </w:r>
      <w:r w:rsidR="00EF7353">
        <w:rPr>
          <w:rFonts w:ascii="Arial" w:hAnsi="Arial" w:cs="Arial"/>
        </w:rPr>
        <w:t xml:space="preserve"> </w:t>
      </w:r>
      <w:r w:rsidRPr="003046C1">
        <w:rPr>
          <w:rFonts w:ascii="Arial" w:hAnsi="Arial" w:cs="Arial"/>
        </w:rPr>
        <w:t xml:space="preserve">or as required by law.  </w:t>
      </w:r>
      <w:r w:rsidR="00EF7353">
        <w:rPr>
          <w:rFonts w:ascii="Arial" w:hAnsi="Arial" w:cs="Arial"/>
        </w:rPr>
        <w:t xml:space="preserve">Contractor </w:t>
      </w:r>
      <w:r w:rsidRPr="003046C1">
        <w:rPr>
          <w:rFonts w:ascii="Arial" w:hAnsi="Arial" w:cs="Arial"/>
        </w:rPr>
        <w:t xml:space="preserve">agrees not to use the information for any purpose other than the purpose for which the disclosure was made.  Upon termination, </w:t>
      </w:r>
      <w:r w:rsidR="00EF7353">
        <w:rPr>
          <w:rFonts w:ascii="Arial" w:hAnsi="Arial" w:cs="Arial"/>
        </w:rPr>
        <w:t xml:space="preserve">Contractor </w:t>
      </w:r>
      <w:r w:rsidRPr="003046C1">
        <w:rPr>
          <w:rFonts w:ascii="Arial" w:hAnsi="Arial" w:cs="Arial"/>
        </w:rPr>
        <w:t xml:space="preserve">shall return or destroy all student education record information within </w:t>
      </w:r>
      <w:r w:rsidR="00EF7353">
        <w:rPr>
          <w:rFonts w:ascii="Arial" w:hAnsi="Arial" w:cs="Arial"/>
        </w:rPr>
        <w:t>thirty (</w:t>
      </w:r>
      <w:r w:rsidRPr="003046C1">
        <w:rPr>
          <w:rFonts w:ascii="Arial" w:hAnsi="Arial" w:cs="Arial"/>
        </w:rPr>
        <w:t>30</w:t>
      </w:r>
      <w:r w:rsidR="00EF7353">
        <w:rPr>
          <w:rFonts w:ascii="Arial" w:hAnsi="Arial" w:cs="Arial"/>
        </w:rPr>
        <w:t>)</w:t>
      </w:r>
      <w:r w:rsidRPr="003046C1">
        <w:rPr>
          <w:rFonts w:ascii="Arial" w:hAnsi="Arial" w:cs="Arial"/>
        </w:rPr>
        <w:t xml:space="preserve">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bookmarkEnd w:id="9"/>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0FF34CFC"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00EF7353">
        <w:rPr>
          <w:rFonts w:ascii="Arial" w:hAnsi="Arial" w:cs="Arial"/>
          <w:b/>
          <w:bCs/>
        </w:rPr>
        <w:t xml:space="preserve">CONTRACTOR </w:t>
      </w:r>
      <w:r w:rsidRPr="003046C1">
        <w:rPr>
          <w:rFonts w:ascii="Arial" w:hAnsi="Arial" w:cs="Arial"/>
          <w:b/>
          <w:caps/>
        </w:rPr>
        <w:t xml:space="preserve">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w:t>
      </w:r>
      <w:r w:rsidR="00EF7353">
        <w:rPr>
          <w:rFonts w:ascii="Arial" w:hAnsi="Arial" w:cs="Arial"/>
        </w:rPr>
        <w:t>“</w:t>
      </w:r>
      <w:r w:rsidRPr="003046C1">
        <w:rPr>
          <w:rFonts w:ascii="Arial" w:hAnsi="Arial" w:cs="Arial"/>
        </w:rPr>
        <w:t>VPAT</w:t>
      </w:r>
      <w:r w:rsidR="00EF7353">
        <w:rPr>
          <w:rFonts w:ascii="Arial" w:hAnsi="Arial" w:cs="Arial"/>
        </w:rPr>
        <w:t>”</w:t>
      </w:r>
      <w:r w:rsidRPr="003046C1">
        <w:rPr>
          <w:rFonts w:ascii="Arial" w:hAnsi="Arial" w:cs="Arial"/>
        </w:rPr>
        <w: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1F74167F"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r>
      <w:bookmarkStart w:id="10" w:name="_Hlk509924972"/>
      <w:r w:rsidRPr="003046C1">
        <w:rPr>
          <w:rFonts w:ascii="Arial" w:hAnsi="Arial" w:cs="Arial"/>
        </w:rPr>
        <w:t xml:space="preserve">If the information technology product or system being offered does not completely meet these standards, the </w:t>
      </w:r>
      <w:r w:rsidR="00B05DE6">
        <w:rPr>
          <w:rFonts w:ascii="Arial" w:hAnsi="Arial" w:cs="Arial"/>
        </w:rPr>
        <w:t>Respondent</w:t>
      </w:r>
      <w:r w:rsidRPr="003046C1">
        <w:rPr>
          <w:rFonts w:ascii="Arial" w:hAnsi="Arial" w:cs="Arial"/>
        </w:rPr>
        <w:t xml:space="preserve"> must provide an explanation within the VPAT detailing the deviation from these standards.  </w:t>
      </w:r>
      <w:r w:rsidRPr="003046C1">
        <w:rPr>
          <w:rFonts w:ascii="Arial" w:hAnsi="Arial" w:cs="Arial"/>
        </w:rPr>
        <w:lastRenderedPageBreak/>
        <w:t>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bookmarkEnd w:id="10"/>
    </w:p>
    <w:p w14:paraId="194F45A9" w14:textId="71CBAF65" w:rsidR="00BA7F7C"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0B176F45"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bookmarkStart w:id="11" w:name="_Hlk509925022"/>
      <w:r w:rsidR="00D534E6" w:rsidRPr="00E4748A">
        <w:rPr>
          <w:rFonts w:ascii="Arial" w:hAnsi="Arial" w:cs="Arial"/>
        </w:rPr>
        <w:t xml:space="preserve">Respondents </w:t>
      </w:r>
      <w:r w:rsidR="0031743A" w:rsidRPr="00E4748A">
        <w:rPr>
          <w:rFonts w:ascii="Arial" w:hAnsi="Arial" w:cs="Arial"/>
        </w:rPr>
        <w:t xml:space="preserve">should note the following regarding the State’s contracting authority, and amend any documents accordingly. </w:t>
      </w:r>
      <w:r w:rsidR="00EF7353">
        <w:rPr>
          <w:rFonts w:ascii="Arial" w:hAnsi="Arial" w:cs="Arial"/>
        </w:rPr>
        <w:t xml:space="preserve"> </w:t>
      </w:r>
      <w:r w:rsidR="0031743A" w:rsidRPr="00E4748A">
        <w:rPr>
          <w:rFonts w:ascii="Arial" w:hAnsi="Arial" w:cs="Arial"/>
        </w:rPr>
        <w:t>Failure to conform to these standards may result in rejection of</w:t>
      </w:r>
      <w:r w:rsidR="00EF7353">
        <w:rPr>
          <w:rFonts w:ascii="Arial" w:hAnsi="Arial" w:cs="Arial"/>
        </w:rPr>
        <w:t xml:space="preserve"> Respondent’s bid</w:t>
      </w:r>
      <w:r w:rsidR="0031743A" w:rsidRPr="00E4748A">
        <w:rPr>
          <w:rFonts w:ascii="Arial" w:hAnsi="Arial" w:cs="Arial"/>
        </w:rPr>
        <w:t>:</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2716C128" w:rsidR="0031743A" w:rsidRPr="00E4748A" w:rsidRDefault="00FC5826" w:rsidP="00F6113E">
      <w:pPr>
        <w:tabs>
          <w:tab w:val="left" w:pos="540"/>
          <w:tab w:val="left" w:pos="810"/>
        </w:tabs>
        <w:spacing w:after="0" w:line="240" w:lineRule="auto"/>
        <w:jc w:val="both"/>
      </w:pPr>
      <w:r w:rsidRPr="00E4748A">
        <w:rPr>
          <w:rFonts w:ascii="Arial" w:hAnsi="Arial" w:cs="Arial"/>
        </w:rPr>
        <w:tab/>
      </w:r>
      <w:bookmarkStart w:id="12" w:name="_Hlk509925110"/>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he State of Arkansas may not contract with another party</w:t>
      </w:r>
      <w:r w:rsidR="00EF7353">
        <w:rPr>
          <w:rFonts w:ascii="Arial" w:hAnsi="Arial" w:cs="Arial"/>
        </w:rPr>
        <w:t xml:space="preserve"> to perform any of the following</w:t>
      </w:r>
      <w:r w:rsidR="0031743A" w:rsidRPr="00E4748A">
        <w:rPr>
          <w:rFonts w:ascii="Arial" w:hAnsi="Arial" w:cs="Arial"/>
        </w:rPr>
        <w:t>:</w:t>
      </w:r>
      <w:bookmarkEnd w:id="11"/>
      <w:r w:rsidR="0031743A" w:rsidRPr="00E4748A">
        <w:rPr>
          <w:rFonts w:ascii="Arial" w:hAnsi="Arial" w:cs="Arial"/>
        </w:rPr>
        <w:t xml:space="preserve"> </w:t>
      </w:r>
    </w:p>
    <w:p w14:paraId="2B6D349C" w14:textId="77777777" w:rsidR="0031743A" w:rsidRPr="00E4748A" w:rsidRDefault="0031743A" w:rsidP="00F6113E">
      <w:pPr>
        <w:pStyle w:val="Default"/>
        <w:jc w:val="both"/>
        <w:rPr>
          <w:sz w:val="22"/>
          <w:szCs w:val="22"/>
        </w:rPr>
      </w:pPr>
    </w:p>
    <w:p w14:paraId="17880DA8" w14:textId="7C779346"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00EF7353">
        <w:rPr>
          <w:sz w:val="22"/>
          <w:szCs w:val="22"/>
        </w:rPr>
        <w:t>P</w:t>
      </w:r>
      <w:r w:rsidRPr="00E4748A">
        <w:rPr>
          <w:sz w:val="22"/>
          <w:szCs w:val="22"/>
        </w:rPr>
        <w:t>ay any penalties or charges for late payment or any penalties or charges which in fact are penalties for any reason.</w:t>
      </w:r>
    </w:p>
    <w:p w14:paraId="5980965C" w14:textId="74B90956"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00EF7353">
        <w:rPr>
          <w:sz w:val="22"/>
          <w:szCs w:val="22"/>
        </w:rPr>
        <w:t>I</w:t>
      </w:r>
      <w:r w:rsidRPr="00E4748A">
        <w:rPr>
          <w:sz w:val="22"/>
          <w:szCs w:val="22"/>
        </w:rPr>
        <w:t xml:space="preserve">ndemnify and defend that party for liability and damages. Under Arkansas law </w:t>
      </w:r>
      <w:r w:rsidR="00E44ADC">
        <w:rPr>
          <w:sz w:val="22"/>
          <w:szCs w:val="22"/>
        </w:rPr>
        <w:t>UA</w:t>
      </w:r>
      <w:r w:rsidR="00EF7353">
        <w:rPr>
          <w:sz w:val="22"/>
          <w:szCs w:val="22"/>
        </w:rPr>
        <w:t xml:space="preserve"> </w:t>
      </w:r>
      <w:r w:rsidRPr="00E4748A">
        <w:rPr>
          <w:sz w:val="22"/>
          <w:szCs w:val="22"/>
        </w:rPr>
        <w:t>may not enter into a covenant or agreement to hold a party harmless or to indemnify a party from prospective damages.</w:t>
      </w:r>
    </w:p>
    <w:p w14:paraId="35152755" w14:textId="79A81DCD"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00EF7353">
        <w:rPr>
          <w:sz w:val="22"/>
          <w:szCs w:val="22"/>
        </w:rPr>
        <w:t>P</w:t>
      </w:r>
      <w:r w:rsidRPr="00E4748A">
        <w:rPr>
          <w:sz w:val="22"/>
          <w:szCs w:val="22"/>
        </w:rPr>
        <w:t>ay all sums that become due under a contract</w:t>
      </w:r>
      <w:r w:rsidR="00EF7353">
        <w:rPr>
          <w:sz w:val="22"/>
          <w:szCs w:val="22"/>
        </w:rPr>
        <w:t xml:space="preserve"> upon default</w:t>
      </w:r>
      <w:r w:rsidRPr="00E4748A">
        <w:rPr>
          <w:sz w:val="22"/>
          <w:szCs w:val="22"/>
        </w:rPr>
        <w:t xml:space="preserve">. </w:t>
      </w:r>
    </w:p>
    <w:p w14:paraId="0792AE8A" w14:textId="567E75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00EF7353">
        <w:rPr>
          <w:sz w:val="22"/>
          <w:szCs w:val="22"/>
        </w:rPr>
        <w:t>P</w:t>
      </w:r>
      <w:r w:rsidRPr="00E4748A">
        <w:rPr>
          <w:sz w:val="22"/>
          <w:szCs w:val="22"/>
        </w:rPr>
        <w:t xml:space="preserve">ay damages, legal expenses, </w:t>
      </w:r>
      <w:r w:rsidR="00EF7353">
        <w:rPr>
          <w:sz w:val="22"/>
          <w:szCs w:val="22"/>
        </w:rPr>
        <w:t xml:space="preserve">attorneys’ fees </w:t>
      </w:r>
      <w:r w:rsidRPr="00E4748A">
        <w:rPr>
          <w:sz w:val="22"/>
          <w:szCs w:val="22"/>
        </w:rPr>
        <w:t xml:space="preserve">or other costs </w:t>
      </w:r>
      <w:r w:rsidR="00EF7353">
        <w:rPr>
          <w:sz w:val="22"/>
          <w:szCs w:val="22"/>
        </w:rPr>
        <w:t>or</w:t>
      </w:r>
      <w:r w:rsidRPr="00E4748A">
        <w:rPr>
          <w:sz w:val="22"/>
          <w:szCs w:val="22"/>
        </w:rPr>
        <w:t xml:space="preserve"> expenses of any party. </w:t>
      </w:r>
    </w:p>
    <w:p w14:paraId="213EA2A0" w14:textId="4C6D296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r>
      <w:r w:rsidR="00EF7353">
        <w:rPr>
          <w:sz w:val="22"/>
          <w:szCs w:val="22"/>
        </w:rPr>
        <w:t>C</w:t>
      </w:r>
      <w:r w:rsidR="00331384" w:rsidRPr="00E4748A">
        <w:rPr>
          <w:sz w:val="22"/>
          <w:szCs w:val="22"/>
        </w:rPr>
        <w:t xml:space="preserve">onduct litigation in a place other than </w:t>
      </w:r>
      <w:r w:rsidR="00EF7353">
        <w:rPr>
          <w:sz w:val="22"/>
          <w:szCs w:val="22"/>
        </w:rPr>
        <w:t xml:space="preserve">the State of </w:t>
      </w:r>
      <w:r w:rsidR="00331384" w:rsidRPr="00E4748A">
        <w:rPr>
          <w:sz w:val="22"/>
          <w:szCs w:val="22"/>
        </w:rPr>
        <w:t>Arkansas.</w:t>
      </w:r>
    </w:p>
    <w:p w14:paraId="7AF19A54" w14:textId="5DF9E2CB"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EF7353">
        <w:rPr>
          <w:sz w:val="22"/>
          <w:szCs w:val="22"/>
        </w:rPr>
        <w:t>A</w:t>
      </w:r>
      <w:r w:rsidR="0031743A" w:rsidRPr="00E4748A">
        <w:rPr>
          <w:sz w:val="22"/>
          <w:szCs w:val="22"/>
        </w:rPr>
        <w:t xml:space="preserve">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65CCF2D6"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w:t>
      </w:r>
      <w:r w:rsidR="00E44ADC">
        <w:rPr>
          <w:sz w:val="22"/>
          <w:szCs w:val="22"/>
        </w:rPr>
        <w:t>UA</w:t>
      </w:r>
      <w:r w:rsidRPr="00E4748A">
        <w:rPr>
          <w:sz w:val="22"/>
          <w:szCs w:val="22"/>
        </w:rPr>
        <w:t xml:space="preserve">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4ADC">
        <w:rPr>
          <w:sz w:val="22"/>
          <w:szCs w:val="22"/>
        </w:rPr>
        <w:t>Include in its contract that the laws of the State of Arkansas govern the contract.</w:t>
      </w:r>
      <w:r w:rsidRPr="00E4748A">
        <w:rPr>
          <w:sz w:val="22"/>
          <w:szCs w:val="22"/>
        </w:rPr>
        <w:t xml:space="preserve"> </w:t>
      </w:r>
    </w:p>
    <w:p w14:paraId="1F9D65BC" w14:textId="70AB1E22"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E44ADC">
        <w:rPr>
          <w:sz w:val="22"/>
          <w:szCs w:val="22"/>
        </w:rPr>
        <w:t>UA</w:t>
      </w:r>
      <w:r w:rsidR="00EF7353">
        <w:rPr>
          <w:sz w:val="22"/>
          <w:szCs w:val="22"/>
        </w:rPr>
        <w:t xml:space="preserve"> </w:t>
      </w:r>
      <w:r w:rsidR="00655DB0" w:rsidRPr="00E4748A">
        <w:rPr>
          <w:sz w:val="22"/>
          <w:szCs w:val="22"/>
        </w:rPr>
        <w:t>Purchasing Official</w:t>
      </w:r>
      <w:r w:rsidRPr="00E4748A">
        <w:rPr>
          <w:sz w:val="22"/>
          <w:szCs w:val="22"/>
        </w:rPr>
        <w:t>.</w:t>
      </w:r>
      <w:bookmarkEnd w:id="12"/>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182D0B41" w:rsidR="00840267" w:rsidRPr="00E4748A" w:rsidRDefault="000E3F61" w:rsidP="00F6113E">
      <w:pPr>
        <w:pStyle w:val="Default"/>
        <w:ind w:left="540" w:hanging="540"/>
        <w:jc w:val="both"/>
        <w:rPr>
          <w:b/>
          <w:sz w:val="22"/>
          <w:szCs w:val="22"/>
        </w:rPr>
      </w:pPr>
      <w:r w:rsidRPr="00E4748A">
        <w:rPr>
          <w:b/>
          <w:sz w:val="22"/>
          <w:szCs w:val="22"/>
        </w:rPr>
        <w:tab/>
      </w:r>
      <w:bookmarkStart w:id="13" w:name="_Hlk509925215"/>
      <w:r w:rsidR="00EA520C" w:rsidRPr="00E4748A">
        <w:rPr>
          <w:sz w:val="22"/>
          <w:szCs w:val="22"/>
        </w:rPr>
        <w:t xml:space="preserve">This RFP does not commit </w:t>
      </w:r>
      <w:r w:rsidR="00E44ADC">
        <w:rPr>
          <w:sz w:val="22"/>
          <w:szCs w:val="22"/>
        </w:rPr>
        <w:t>UA</w:t>
      </w:r>
      <w:r w:rsidR="00EA520C" w:rsidRPr="00E4748A">
        <w:rPr>
          <w:sz w:val="22"/>
          <w:szCs w:val="22"/>
        </w:rPr>
        <w:t xml:space="preserve"> to award a contract, to pay costs incurred in the preparation of a </w:t>
      </w:r>
      <w:r w:rsidR="009F62D1">
        <w:rPr>
          <w:sz w:val="22"/>
          <w:szCs w:val="22"/>
        </w:rPr>
        <w:t>Proposal</w:t>
      </w:r>
      <w:r w:rsidR="00EA520C" w:rsidRPr="00E4748A">
        <w:rPr>
          <w:sz w:val="22"/>
          <w:szCs w:val="22"/>
        </w:rPr>
        <w:t xml:space="preserve"> to this request, or to procure or contract for services or supplies. </w:t>
      </w:r>
      <w:r w:rsidR="00EF7353">
        <w:rPr>
          <w:sz w:val="22"/>
          <w:szCs w:val="22"/>
        </w:rPr>
        <w:t xml:space="preserve"> </w:t>
      </w:r>
      <w:r w:rsidR="00E44ADC">
        <w:rPr>
          <w:sz w:val="22"/>
          <w:szCs w:val="22"/>
        </w:rPr>
        <w:t>UA</w:t>
      </w:r>
      <w:r w:rsidR="00EA520C" w:rsidRPr="00E4748A">
        <w:rPr>
          <w:sz w:val="22"/>
          <w:szCs w:val="22"/>
        </w:rPr>
        <w:t xml:space="preserve"> reserves the right to accept or reject (in its entirety), any </w:t>
      </w:r>
      <w:r w:rsidR="009F62D1">
        <w:rPr>
          <w:sz w:val="22"/>
          <w:szCs w:val="22"/>
        </w:rPr>
        <w:t>Proposal</w:t>
      </w:r>
      <w:r w:rsidR="00EA520C" w:rsidRPr="00E4748A">
        <w:rPr>
          <w:sz w:val="22"/>
          <w:szCs w:val="22"/>
        </w:rPr>
        <w:t xml:space="preserve"> received as a result of this RFP, if it is in the best interest of </w:t>
      </w:r>
      <w:r w:rsidR="00E44ADC">
        <w:rPr>
          <w:sz w:val="22"/>
          <w:szCs w:val="22"/>
        </w:rPr>
        <w:t>UA</w:t>
      </w:r>
      <w:r w:rsidR="00EF7353">
        <w:rPr>
          <w:sz w:val="22"/>
          <w:szCs w:val="22"/>
        </w:rPr>
        <w:t xml:space="preserve"> </w:t>
      </w:r>
      <w:r w:rsidR="00EA520C" w:rsidRPr="00E4748A">
        <w:rPr>
          <w:sz w:val="22"/>
          <w:szCs w:val="22"/>
        </w:rPr>
        <w:t xml:space="preserve">to do so. </w:t>
      </w:r>
      <w:r w:rsidR="00EF7353">
        <w:rPr>
          <w:sz w:val="22"/>
          <w:szCs w:val="22"/>
        </w:rPr>
        <w:t xml:space="preserve"> </w:t>
      </w:r>
      <w:r w:rsidR="00EA520C" w:rsidRPr="00E4748A">
        <w:rPr>
          <w:sz w:val="22"/>
          <w:szCs w:val="22"/>
        </w:rPr>
        <w:t xml:space="preserve">In responding to this RFP, respondents recognize that </w:t>
      </w:r>
      <w:r w:rsidR="00E44ADC">
        <w:rPr>
          <w:sz w:val="22"/>
          <w:szCs w:val="22"/>
        </w:rPr>
        <w:t>UA</w:t>
      </w:r>
      <w:r w:rsidR="00EF7353">
        <w:rPr>
          <w:sz w:val="22"/>
          <w:szCs w:val="22"/>
        </w:rPr>
        <w:t xml:space="preserve"> </w:t>
      </w:r>
      <w:r w:rsidR="00EA520C" w:rsidRPr="00E4748A">
        <w:rPr>
          <w:sz w:val="22"/>
          <w:szCs w:val="22"/>
        </w:rPr>
        <w:t xml:space="preserve">may make an award to a primary </w:t>
      </w:r>
      <w:r w:rsidR="00B05DE6">
        <w:rPr>
          <w:sz w:val="22"/>
          <w:szCs w:val="22"/>
        </w:rPr>
        <w:t>Respondent</w:t>
      </w:r>
      <w:r w:rsidR="00EA520C" w:rsidRPr="00E4748A">
        <w:rPr>
          <w:sz w:val="22"/>
          <w:szCs w:val="22"/>
        </w:rPr>
        <w:t xml:space="preserve">; however, </w:t>
      </w:r>
      <w:r w:rsidR="00E44ADC">
        <w:rPr>
          <w:sz w:val="22"/>
          <w:szCs w:val="22"/>
        </w:rPr>
        <w:t>UA</w:t>
      </w:r>
      <w:r w:rsidR="00EF7353">
        <w:rPr>
          <w:sz w:val="22"/>
          <w:szCs w:val="22"/>
        </w:rPr>
        <w:t xml:space="preserve"> </w:t>
      </w:r>
      <w:r w:rsidR="00EA520C" w:rsidRPr="00E4748A">
        <w:rPr>
          <w:sz w:val="22"/>
          <w:szCs w:val="22"/>
        </w:rPr>
        <w:t>reserves the right to purchase like and similar services from other agencies as necessary to meet operation requirements.</w:t>
      </w:r>
      <w:bookmarkEnd w:id="13"/>
    </w:p>
    <w:p w14:paraId="1267F2F0" w14:textId="77777777" w:rsidR="00D31407" w:rsidRPr="00E4748A" w:rsidRDefault="00D31407" w:rsidP="00F6113E">
      <w:pPr>
        <w:pStyle w:val="Default"/>
        <w:jc w:val="both"/>
        <w:rPr>
          <w:sz w:val="22"/>
          <w:szCs w:val="22"/>
        </w:rPr>
      </w:pPr>
    </w:p>
    <w:p w14:paraId="38DF9A0F" w14:textId="131572F0"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 xml:space="preserve">Qualifications of </w:t>
      </w:r>
      <w:r w:rsidR="00EF7353">
        <w:rPr>
          <w:b/>
          <w:sz w:val="22"/>
          <w:szCs w:val="22"/>
        </w:rPr>
        <w:t>Respondent</w:t>
      </w:r>
    </w:p>
    <w:p w14:paraId="7526061E" w14:textId="6FC483FB" w:rsidR="00D31407" w:rsidRPr="00E4748A" w:rsidRDefault="000E3F61" w:rsidP="009A71CF">
      <w:pPr>
        <w:pStyle w:val="Default"/>
        <w:tabs>
          <w:tab w:val="left" w:pos="540"/>
        </w:tabs>
        <w:ind w:left="540" w:hanging="540"/>
        <w:jc w:val="both"/>
        <w:rPr>
          <w:b/>
          <w:sz w:val="22"/>
          <w:szCs w:val="22"/>
        </w:rPr>
      </w:pPr>
      <w:r w:rsidRPr="00E4748A">
        <w:rPr>
          <w:b/>
          <w:sz w:val="22"/>
          <w:szCs w:val="22"/>
        </w:rPr>
        <w:tab/>
      </w:r>
      <w:bookmarkStart w:id="14" w:name="_Hlk509925340"/>
      <w:r w:rsidR="00E44ADC">
        <w:rPr>
          <w:sz w:val="22"/>
          <w:szCs w:val="22"/>
        </w:rPr>
        <w:t>UA</w:t>
      </w:r>
      <w:r w:rsidR="00EF7353" w:rsidRPr="009A71CF">
        <w:rPr>
          <w:sz w:val="22"/>
          <w:szCs w:val="22"/>
        </w:rPr>
        <w:t xml:space="preserve"> </w:t>
      </w:r>
      <w:r w:rsidR="00D31407" w:rsidRPr="00E4748A">
        <w:rPr>
          <w:sz w:val="22"/>
          <w:szCs w:val="22"/>
        </w:rPr>
        <w:t xml:space="preserve">may make such investigations as deems necessary to determine the ability of </w:t>
      </w:r>
      <w:r w:rsidR="00EF7353">
        <w:rPr>
          <w:sz w:val="22"/>
          <w:szCs w:val="22"/>
        </w:rPr>
        <w:t xml:space="preserve">Respondents </w:t>
      </w:r>
      <w:r w:rsidR="00D31407" w:rsidRPr="00E4748A">
        <w:rPr>
          <w:sz w:val="22"/>
          <w:szCs w:val="22"/>
        </w:rPr>
        <w:t>to meet all requirements as stated within this</w:t>
      </w:r>
      <w:r w:rsidR="00EF7353">
        <w:rPr>
          <w:sz w:val="22"/>
          <w:szCs w:val="22"/>
        </w:rPr>
        <w:t xml:space="preserve"> RFP</w:t>
      </w:r>
      <w:r w:rsidR="00D31407" w:rsidRPr="00E4748A">
        <w:rPr>
          <w:sz w:val="22"/>
          <w:szCs w:val="22"/>
        </w:rPr>
        <w:t xml:space="preserve">, and </w:t>
      </w:r>
      <w:r w:rsidR="00EF7353">
        <w:rPr>
          <w:sz w:val="22"/>
          <w:szCs w:val="22"/>
        </w:rPr>
        <w:t xml:space="preserve">Respondent </w:t>
      </w:r>
      <w:r w:rsidR="00D31407" w:rsidRPr="00E4748A">
        <w:rPr>
          <w:sz w:val="22"/>
          <w:szCs w:val="22"/>
        </w:rPr>
        <w:t xml:space="preserve">shall furnish to </w:t>
      </w:r>
      <w:r w:rsidR="00E44ADC">
        <w:rPr>
          <w:sz w:val="22"/>
          <w:szCs w:val="22"/>
        </w:rPr>
        <w:t>UA</w:t>
      </w:r>
      <w:r w:rsidR="00EF7353">
        <w:rPr>
          <w:sz w:val="22"/>
          <w:szCs w:val="22"/>
        </w:rPr>
        <w:t xml:space="preserve"> </w:t>
      </w:r>
      <w:r w:rsidR="00D31407" w:rsidRPr="00E4748A">
        <w:rPr>
          <w:sz w:val="22"/>
          <w:szCs w:val="22"/>
        </w:rPr>
        <w:t xml:space="preserve">all such information and data for this purpose that </w:t>
      </w:r>
      <w:r w:rsidR="00E44ADC">
        <w:rPr>
          <w:sz w:val="22"/>
          <w:szCs w:val="22"/>
        </w:rPr>
        <w:t>UA</w:t>
      </w:r>
      <w:r w:rsidR="00EF7353">
        <w:rPr>
          <w:sz w:val="22"/>
          <w:szCs w:val="22"/>
        </w:rPr>
        <w:t xml:space="preserve"> </w:t>
      </w:r>
      <w:r w:rsidR="00A23653">
        <w:rPr>
          <w:sz w:val="22"/>
          <w:szCs w:val="22"/>
        </w:rPr>
        <w:t xml:space="preserve">may request. </w:t>
      </w:r>
      <w:r w:rsidR="00EF7353">
        <w:rPr>
          <w:sz w:val="22"/>
          <w:szCs w:val="22"/>
        </w:rPr>
        <w:t xml:space="preserve"> </w:t>
      </w:r>
      <w:r w:rsidR="00E44ADC">
        <w:rPr>
          <w:sz w:val="22"/>
          <w:szCs w:val="22"/>
        </w:rPr>
        <w:t>UA</w:t>
      </w:r>
      <w:r w:rsidR="00EF7353">
        <w:rPr>
          <w:sz w:val="22"/>
          <w:szCs w:val="22"/>
        </w:rPr>
        <w:t xml:space="preserve"> </w:t>
      </w:r>
      <w:r w:rsidR="00D31407" w:rsidRPr="00E4748A">
        <w:rPr>
          <w:sz w:val="22"/>
          <w:szCs w:val="22"/>
        </w:rPr>
        <w:t xml:space="preserve">reserves the right to reject any bid if the evidence submitted by, or investigations of, such </w:t>
      </w:r>
      <w:r w:rsidR="00EF7353">
        <w:rPr>
          <w:sz w:val="22"/>
          <w:szCs w:val="22"/>
        </w:rPr>
        <w:t xml:space="preserve">Respondent </w:t>
      </w:r>
      <w:r w:rsidR="00D31407" w:rsidRPr="00E4748A">
        <w:rPr>
          <w:sz w:val="22"/>
          <w:szCs w:val="22"/>
        </w:rPr>
        <w:t xml:space="preserve">fails to satisfy </w:t>
      </w:r>
      <w:r w:rsidR="004071FB">
        <w:rPr>
          <w:sz w:val="22"/>
          <w:szCs w:val="22"/>
        </w:rPr>
        <w:t>UA</w:t>
      </w:r>
      <w:r w:rsidR="00EF7353">
        <w:rPr>
          <w:sz w:val="22"/>
          <w:szCs w:val="22"/>
        </w:rPr>
        <w:t xml:space="preserve"> </w:t>
      </w:r>
      <w:r w:rsidR="00D31407" w:rsidRPr="00E4748A">
        <w:rPr>
          <w:sz w:val="22"/>
          <w:szCs w:val="22"/>
        </w:rPr>
        <w:t xml:space="preserve">that such </w:t>
      </w:r>
      <w:r w:rsidR="00EF7353">
        <w:rPr>
          <w:sz w:val="22"/>
          <w:szCs w:val="22"/>
        </w:rPr>
        <w:t xml:space="preserve">Respondent </w:t>
      </w:r>
      <w:r w:rsidR="00D31407" w:rsidRPr="00E4748A">
        <w:rPr>
          <w:sz w:val="22"/>
          <w:szCs w:val="22"/>
        </w:rPr>
        <w:t>is properly qualified to carry out the obligations of the</w:t>
      </w:r>
      <w:r w:rsidR="00F968AD">
        <w:rPr>
          <w:sz w:val="22"/>
          <w:szCs w:val="22"/>
        </w:rPr>
        <w:t xml:space="preserve"> Contract</w:t>
      </w:r>
      <w:r w:rsidR="00D31407" w:rsidRPr="00E4748A">
        <w:rPr>
          <w:sz w:val="22"/>
          <w:szCs w:val="22"/>
        </w:rPr>
        <w:t>.</w:t>
      </w:r>
      <w:bookmarkEnd w:id="14"/>
    </w:p>
    <w:p w14:paraId="361AA98B" w14:textId="755394FD" w:rsidR="000E3F61" w:rsidRPr="00E4748A" w:rsidRDefault="000E3F61" w:rsidP="00F6113E">
      <w:pPr>
        <w:pStyle w:val="Default"/>
        <w:tabs>
          <w:tab w:val="left" w:pos="540"/>
        </w:tabs>
        <w:jc w:val="both"/>
        <w:rPr>
          <w:sz w:val="22"/>
          <w:szCs w:val="22"/>
        </w:rPr>
      </w:pPr>
    </w:p>
    <w:p w14:paraId="37E7082C" w14:textId="3F331ADB"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w:t>
      </w:r>
      <w:r w:rsidR="004071FB">
        <w:rPr>
          <w:rFonts w:ascii="Arial" w:hAnsi="Arial" w:cs="Arial"/>
          <w:b/>
          <w:color w:val="000000"/>
        </w:rPr>
        <w:t>9</w:t>
      </w:r>
      <w:r w:rsidR="009C12E5" w:rsidRPr="00E4748A">
        <w:rPr>
          <w:rFonts w:ascii="Arial" w:hAnsi="Arial" w:cs="Arial"/>
          <w:b/>
          <w:color w:val="000000"/>
        </w:rPr>
        <w:tab/>
        <w:t>Non Waiver of Defaults</w:t>
      </w:r>
    </w:p>
    <w:p w14:paraId="35314F2F" w14:textId="5F9BF19C" w:rsidR="009C12E5" w:rsidRDefault="003F20FA" w:rsidP="00F6113E">
      <w:pPr>
        <w:tabs>
          <w:tab w:val="left" w:pos="540"/>
        </w:tabs>
        <w:spacing w:after="0" w:line="240" w:lineRule="auto"/>
        <w:ind w:left="540"/>
        <w:jc w:val="both"/>
        <w:rPr>
          <w:rFonts w:ascii="Arial" w:hAnsi="Arial" w:cs="Arial"/>
        </w:rPr>
      </w:pPr>
      <w:bookmarkStart w:id="15" w:name="_Hlk509925394"/>
      <w:r w:rsidRPr="00E4748A">
        <w:rPr>
          <w:rFonts w:ascii="Arial" w:hAnsi="Arial" w:cs="Arial"/>
        </w:rPr>
        <w:t xml:space="preserve">Any failure of </w:t>
      </w:r>
      <w:r w:rsidR="004071FB">
        <w:rPr>
          <w:rFonts w:ascii="Arial" w:hAnsi="Arial" w:cs="Arial"/>
        </w:rPr>
        <w:t>UA</w:t>
      </w:r>
      <w:r w:rsidR="00F968AD">
        <w:rPr>
          <w:rFonts w:ascii="Arial" w:hAnsi="Arial" w:cs="Arial"/>
        </w:rPr>
        <w:t xml:space="preserve"> </w:t>
      </w:r>
      <w:r w:rsidRPr="00E4748A">
        <w:rPr>
          <w:rFonts w:ascii="Arial" w:hAnsi="Arial" w:cs="Arial"/>
        </w:rPr>
        <w:t>at any time, to enforce or require the strict keeping and performance of any of the terms and conditions of th</w:t>
      </w:r>
      <w:r w:rsidR="00F968AD">
        <w:rPr>
          <w:rFonts w:ascii="Arial" w:hAnsi="Arial" w:cs="Arial"/>
        </w:rPr>
        <w:t>e</w:t>
      </w:r>
      <w:r w:rsidRPr="00E4748A">
        <w:rPr>
          <w:rFonts w:ascii="Arial" w:hAnsi="Arial" w:cs="Arial"/>
        </w:rPr>
        <w:t xml:space="preserve"> </w:t>
      </w:r>
      <w:r w:rsidR="00F968AD">
        <w:rPr>
          <w:rFonts w:ascii="Arial" w:hAnsi="Arial" w:cs="Arial"/>
        </w:rPr>
        <w:t xml:space="preserve">Contract </w:t>
      </w:r>
      <w:r w:rsidRPr="00E4748A">
        <w:rPr>
          <w:rFonts w:ascii="Arial" w:hAnsi="Arial" w:cs="Arial"/>
        </w:rPr>
        <w:t xml:space="preserve">shall not constitute a waiver of such terms, conditions, or rights, and shall not affect or impair same, or the right of </w:t>
      </w:r>
      <w:r w:rsidR="004071FB">
        <w:rPr>
          <w:rFonts w:ascii="Arial" w:hAnsi="Arial" w:cs="Arial"/>
        </w:rPr>
        <w:t>UA</w:t>
      </w:r>
      <w:r w:rsidR="00F968AD">
        <w:rPr>
          <w:rFonts w:ascii="Arial" w:hAnsi="Arial" w:cs="Arial"/>
        </w:rPr>
        <w:t xml:space="preserve"> </w:t>
      </w:r>
      <w:r w:rsidRPr="00E4748A">
        <w:rPr>
          <w:rFonts w:ascii="Arial" w:hAnsi="Arial" w:cs="Arial"/>
        </w:rPr>
        <w:t>at any time to avail itself of same.</w:t>
      </w:r>
      <w:bookmarkEnd w:id="15"/>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1A287483"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w:t>
      </w:r>
      <w:r w:rsidR="004071FB">
        <w:rPr>
          <w:rFonts w:ascii="Arial" w:hAnsi="Arial" w:cs="Arial"/>
          <w:b/>
        </w:rPr>
        <w:t>0</w:t>
      </w:r>
      <w:r w:rsidR="009A569A" w:rsidRPr="00E4748A">
        <w:rPr>
          <w:rFonts w:ascii="Arial" w:hAnsi="Arial" w:cs="Arial"/>
          <w:b/>
        </w:rPr>
        <w:tab/>
        <w:t>Independent Parties</w:t>
      </w:r>
    </w:p>
    <w:p w14:paraId="06E557EF" w14:textId="08356D8F" w:rsidR="00610C65" w:rsidRPr="00E4748A" w:rsidRDefault="0067113A" w:rsidP="004071FB">
      <w:pPr>
        <w:tabs>
          <w:tab w:val="left" w:pos="540"/>
        </w:tabs>
        <w:spacing w:after="0" w:line="240" w:lineRule="auto"/>
        <w:ind w:left="540" w:hanging="540"/>
        <w:jc w:val="both"/>
        <w:rPr>
          <w:rFonts w:ascii="Arial" w:hAnsi="Arial" w:cs="Arial"/>
          <w:bCs/>
        </w:rPr>
      </w:pPr>
      <w:r>
        <w:rPr>
          <w:rFonts w:ascii="Arial" w:hAnsi="Arial" w:cs="Arial"/>
          <w:bCs/>
        </w:rPr>
        <w:tab/>
      </w:r>
      <w:bookmarkStart w:id="16" w:name="_Hlk509925454"/>
      <w:r w:rsidR="00F968AD">
        <w:rPr>
          <w:rFonts w:ascii="Arial" w:hAnsi="Arial" w:cs="Arial"/>
          <w:bCs/>
        </w:rPr>
        <w:t xml:space="preserve">Contractor </w:t>
      </w:r>
      <w:r w:rsidR="009A569A" w:rsidRPr="00E4748A">
        <w:rPr>
          <w:rFonts w:ascii="Arial" w:hAnsi="Arial" w:cs="Arial"/>
          <w:bCs/>
        </w:rPr>
        <w:t>acknowledges that under th</w:t>
      </w:r>
      <w:r w:rsidR="00F968AD">
        <w:rPr>
          <w:rFonts w:ascii="Arial" w:hAnsi="Arial" w:cs="Arial"/>
          <w:bCs/>
        </w:rPr>
        <w:t>e</w:t>
      </w:r>
      <w:r w:rsidR="009A569A" w:rsidRPr="00E4748A">
        <w:rPr>
          <w:rFonts w:ascii="Arial" w:hAnsi="Arial" w:cs="Arial"/>
          <w:bCs/>
        </w:rPr>
        <w:t xml:space="preserve"> </w:t>
      </w:r>
      <w:r w:rsidR="00F968AD">
        <w:rPr>
          <w:rFonts w:ascii="Arial" w:hAnsi="Arial" w:cs="Arial"/>
          <w:bCs/>
        </w:rPr>
        <w:t>C</w:t>
      </w:r>
      <w:r w:rsidR="009A569A" w:rsidRPr="00E4748A">
        <w:rPr>
          <w:rFonts w:ascii="Arial" w:hAnsi="Arial" w:cs="Arial"/>
          <w:bCs/>
        </w:rPr>
        <w:t>ontract it is an independent vendor and is not operating in any fashion as the agent of</w:t>
      </w:r>
      <w:r w:rsidR="00F968AD">
        <w:rPr>
          <w:rFonts w:ascii="Arial" w:hAnsi="Arial" w:cs="Arial"/>
          <w:bCs/>
        </w:rPr>
        <w:t xml:space="preserve"> </w:t>
      </w:r>
      <w:r w:rsidR="004071FB">
        <w:rPr>
          <w:rFonts w:ascii="Arial" w:hAnsi="Arial" w:cs="Arial"/>
          <w:bCs/>
        </w:rPr>
        <w:t>UA</w:t>
      </w:r>
      <w:r w:rsidR="009A569A" w:rsidRPr="00E4748A">
        <w:rPr>
          <w:rFonts w:ascii="Arial" w:hAnsi="Arial" w:cs="Arial"/>
          <w:bCs/>
        </w:rPr>
        <w:t xml:space="preserve">. </w:t>
      </w:r>
      <w:r w:rsidR="00F968AD">
        <w:rPr>
          <w:rFonts w:ascii="Arial" w:hAnsi="Arial" w:cs="Arial"/>
          <w:bCs/>
        </w:rPr>
        <w:t xml:space="preserve"> </w:t>
      </w:r>
      <w:r w:rsidR="009A569A" w:rsidRPr="00E4748A">
        <w:rPr>
          <w:rFonts w:ascii="Arial" w:hAnsi="Arial" w:cs="Arial"/>
          <w:bCs/>
        </w:rPr>
        <w:t xml:space="preserve">The relationship of </w:t>
      </w:r>
      <w:r w:rsidR="00F968AD">
        <w:rPr>
          <w:rFonts w:ascii="Arial" w:hAnsi="Arial" w:cs="Arial"/>
          <w:bCs/>
        </w:rPr>
        <w:t xml:space="preserve">Contractor </w:t>
      </w:r>
      <w:r w:rsidR="009A569A" w:rsidRPr="00E4748A">
        <w:rPr>
          <w:rFonts w:ascii="Arial" w:hAnsi="Arial" w:cs="Arial"/>
          <w:bCs/>
        </w:rPr>
        <w:t xml:space="preserve">and </w:t>
      </w:r>
      <w:r w:rsidR="004071FB">
        <w:rPr>
          <w:rFonts w:ascii="Arial" w:hAnsi="Arial" w:cs="Arial"/>
          <w:bCs/>
        </w:rPr>
        <w:t>UA</w:t>
      </w:r>
      <w:r w:rsidR="003F122A">
        <w:rPr>
          <w:rFonts w:ascii="Arial" w:hAnsi="Arial" w:cs="Arial"/>
          <w:bCs/>
        </w:rPr>
        <w:t xml:space="preserve"> is </w:t>
      </w:r>
      <w:r w:rsidR="009A569A" w:rsidRPr="00E4748A">
        <w:rPr>
          <w:rFonts w:ascii="Arial" w:hAnsi="Arial" w:cs="Arial"/>
          <w:bCs/>
        </w:rPr>
        <w:t>that of independent contractors, and nothing in this contract should be construed to create any agency, joint venture, or partnership relationship between the parties.</w:t>
      </w:r>
      <w:bookmarkEnd w:id="16"/>
    </w:p>
    <w:p w14:paraId="276B1291" w14:textId="353FE57B" w:rsidR="008C1C30" w:rsidRPr="004071FB" w:rsidRDefault="00532FCF" w:rsidP="004071FB">
      <w:pPr>
        <w:tabs>
          <w:tab w:val="left" w:pos="540"/>
        </w:tabs>
        <w:spacing w:after="0" w:line="240" w:lineRule="auto"/>
        <w:jc w:val="both"/>
        <w:rPr>
          <w:rFonts w:ascii="Arial" w:hAnsi="Arial" w:cs="Arial"/>
          <w:b/>
          <w:bCs/>
        </w:rPr>
      </w:pPr>
      <w:r w:rsidRPr="004071FB">
        <w:rPr>
          <w:rFonts w:ascii="Arial" w:hAnsi="Arial" w:cs="Arial"/>
          <w:b/>
          <w:bCs/>
        </w:rPr>
        <w:lastRenderedPageBreak/>
        <w:t>8</w:t>
      </w:r>
      <w:r w:rsidR="009A569A" w:rsidRPr="004071FB">
        <w:rPr>
          <w:rFonts w:ascii="Arial" w:hAnsi="Arial" w:cs="Arial"/>
          <w:b/>
          <w:bCs/>
        </w:rPr>
        <w:t>.1</w:t>
      </w:r>
      <w:r w:rsidR="004071FB">
        <w:rPr>
          <w:rFonts w:ascii="Arial" w:hAnsi="Arial" w:cs="Arial"/>
          <w:b/>
          <w:bCs/>
        </w:rPr>
        <w:t>1</w:t>
      </w:r>
      <w:r w:rsidR="009A569A" w:rsidRPr="004071FB">
        <w:rPr>
          <w:rFonts w:ascii="Arial" w:hAnsi="Arial" w:cs="Arial"/>
          <w:b/>
          <w:bCs/>
        </w:rPr>
        <w:tab/>
        <w:t>Governing Law</w:t>
      </w:r>
    </w:p>
    <w:p w14:paraId="51B40021" w14:textId="5711A9BB" w:rsidR="009A569A" w:rsidRPr="004071FB" w:rsidRDefault="004071FB" w:rsidP="004071FB">
      <w:pPr>
        <w:spacing w:after="0" w:line="240" w:lineRule="auto"/>
        <w:ind w:left="540"/>
        <w:jc w:val="both"/>
        <w:rPr>
          <w:rFonts w:ascii="Arial" w:eastAsia="Times New Roman" w:hAnsi="Arial" w:cs="Arial"/>
        </w:rPr>
      </w:pPr>
      <w:bookmarkStart w:id="17" w:name="_Hlk509925497"/>
      <w:r>
        <w:rPr>
          <w:rFonts w:ascii="Arial" w:eastAsia="Times New Roman" w:hAnsi="Arial" w:cs="Arial"/>
        </w:rPr>
        <w:t xml:space="preserve">This RFP, any resulting </w:t>
      </w:r>
      <w:r w:rsidRPr="004071FB">
        <w:rPr>
          <w:rFonts w:ascii="Arial" w:eastAsia="Times New Roman" w:hAnsi="Arial" w:cs="Arial"/>
        </w:rPr>
        <w:t xml:space="preserve">Contract and all </w:t>
      </w:r>
      <w:r>
        <w:rPr>
          <w:rFonts w:ascii="Arial" w:eastAsia="Times New Roman" w:hAnsi="Arial" w:cs="Arial"/>
        </w:rPr>
        <w:t xml:space="preserve">performance thereunder, </w:t>
      </w:r>
      <w:r w:rsidRPr="004071FB">
        <w:rPr>
          <w:rFonts w:ascii="Arial" w:eastAsia="Times New Roman" w:hAnsi="Arial" w:cs="Arial"/>
        </w:rPr>
        <w:t xml:space="preserve">transactions and subsequent amendments </w:t>
      </w:r>
      <w:r>
        <w:rPr>
          <w:rFonts w:ascii="Arial" w:eastAsia="Times New Roman" w:hAnsi="Arial" w:cs="Arial"/>
        </w:rPr>
        <w:t xml:space="preserve">thereto </w:t>
      </w:r>
      <w:r w:rsidRPr="004071FB">
        <w:rPr>
          <w:rFonts w:ascii="Arial" w:eastAsia="Times New Roman" w:hAnsi="Arial" w:cs="Arial"/>
        </w:rPr>
        <w:t xml:space="preserve">between </w:t>
      </w:r>
      <w:r w:rsidRPr="004071FB">
        <w:rPr>
          <w:rFonts w:ascii="Arial" w:eastAsia="Times New Roman" w:hAnsi="Arial" w:cs="Arial"/>
          <w:snapToGrid w:val="0"/>
          <w:color w:val="000000"/>
        </w:rPr>
        <w:t xml:space="preserve">Respondent(s) or Contractor(s) </w:t>
      </w:r>
      <w:r w:rsidRPr="004071FB">
        <w:rPr>
          <w:rFonts w:ascii="Arial" w:eastAsia="Times New Roman" w:hAnsi="Arial" w:cs="Arial"/>
        </w:rPr>
        <w:t xml:space="preserve">and </w:t>
      </w:r>
      <w:r>
        <w:rPr>
          <w:rFonts w:ascii="Arial" w:eastAsia="Times New Roman" w:hAnsi="Arial" w:cs="Arial"/>
        </w:rPr>
        <w:t>UA</w:t>
      </w:r>
      <w:r w:rsidRPr="004071FB">
        <w:rPr>
          <w:rFonts w:ascii="Arial" w:eastAsia="Times New Roman" w:hAnsi="Arial" w:cs="Arial"/>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t>
      </w:r>
      <w:r>
        <w:rPr>
          <w:rFonts w:ascii="Arial" w:eastAsia="Times New Roman" w:hAnsi="Arial" w:cs="Arial"/>
        </w:rPr>
        <w:t>with this RFP or any</w:t>
      </w:r>
      <w:r w:rsidRPr="004071FB">
        <w:rPr>
          <w:rFonts w:ascii="Arial" w:eastAsia="Times New Roman" w:hAnsi="Arial" w:cs="Arial"/>
        </w:rPr>
        <w:t xml:space="preserve"> Contract</w:t>
      </w:r>
      <w:r>
        <w:rPr>
          <w:rFonts w:ascii="Arial" w:eastAsia="Times New Roman" w:hAnsi="Arial" w:cs="Arial"/>
        </w:rPr>
        <w:t xml:space="preserve"> with UA</w:t>
      </w:r>
      <w:r w:rsidRPr="004071FB">
        <w:rPr>
          <w:rFonts w:ascii="Arial" w:eastAsia="Times New Roman" w:hAnsi="Arial" w:cs="Arial"/>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Pr>
          <w:rFonts w:ascii="Arial" w:eastAsia="Times New Roman" w:hAnsi="Arial" w:cs="Arial"/>
        </w:rPr>
        <w:t xml:space="preserve">UA </w:t>
      </w:r>
      <w:r w:rsidRPr="004071FB">
        <w:rPr>
          <w:rFonts w:ascii="Arial" w:eastAsia="Times New Roman" w:hAnsi="Arial" w:cs="Arial"/>
        </w:rPr>
        <w:t xml:space="preserve">or its trustees, officials, employees and representatives.  </w:t>
      </w:r>
      <w:r>
        <w:rPr>
          <w:rFonts w:ascii="Arial" w:eastAsia="Times New Roman" w:hAnsi="Arial" w:cs="Arial"/>
        </w:rPr>
        <w:t>In no event shall UA</w:t>
      </w:r>
      <w:r w:rsidRPr="004071FB">
        <w:rPr>
          <w:rFonts w:ascii="Arial" w:eastAsia="Times New Roman" w:hAnsi="Arial" w:cs="Arial"/>
        </w:rPr>
        <w:t xml:space="preserve"> or</w:t>
      </w:r>
      <w:r>
        <w:rPr>
          <w:rFonts w:ascii="Arial" w:eastAsia="Times New Roman" w:hAnsi="Arial" w:cs="Arial"/>
        </w:rPr>
        <w:t xml:space="preserve"> any of its current and former t</w:t>
      </w:r>
      <w:r w:rsidRPr="004071FB">
        <w:rPr>
          <w:rFonts w:ascii="Arial" w:eastAsia="Times New Roman" w:hAnsi="Arial" w:cs="Arial"/>
        </w:rPr>
        <w:t xml:space="preserve">rustees, officials, representatives and employees (in their official or individual capacities) be liable to Respondent(s) </w:t>
      </w:r>
      <w:r>
        <w:rPr>
          <w:rFonts w:ascii="Arial" w:eastAsia="Times New Roman" w:hAnsi="Arial" w:cs="Arial"/>
        </w:rPr>
        <w:t xml:space="preserve">or Contractor(s) </w:t>
      </w:r>
      <w:r w:rsidRPr="004071FB">
        <w:rPr>
          <w:rFonts w:ascii="Arial" w:eastAsia="Times New Roman" w:hAnsi="Arial" w:cs="Arial"/>
        </w:rPr>
        <w:t>for special, indirect, punitive, or consequential damages, attorneys’ fees or costs or any damages constituting lost profits</w:t>
      </w:r>
      <w:r>
        <w:rPr>
          <w:rFonts w:ascii="Arial" w:eastAsia="Times New Roman" w:hAnsi="Arial" w:cs="Arial"/>
        </w:rPr>
        <w:t xml:space="preserve"> or lost business opportunities</w:t>
      </w:r>
      <w:r w:rsidRPr="004071FB">
        <w:rPr>
          <w:rFonts w:ascii="Arial" w:eastAsia="Times New Roman" w:hAnsi="Arial" w:cs="Arial"/>
        </w:rPr>
        <w:t>.</w:t>
      </w:r>
      <w:bookmarkEnd w:id="17"/>
      <w:r w:rsidRPr="004071FB">
        <w:rPr>
          <w:rFonts w:ascii="Arial" w:eastAsia="Times New Roman" w:hAnsi="Arial" w:cs="Arial"/>
        </w:rPr>
        <w:t xml:space="preserve">  </w:t>
      </w:r>
    </w:p>
    <w:p w14:paraId="0175E412" w14:textId="77777777" w:rsidR="004C3CCF" w:rsidRPr="00E4748A" w:rsidRDefault="004C3CCF" w:rsidP="004071FB">
      <w:pPr>
        <w:tabs>
          <w:tab w:val="left" w:pos="540"/>
        </w:tabs>
        <w:spacing w:after="0" w:line="240" w:lineRule="auto"/>
        <w:jc w:val="both"/>
        <w:rPr>
          <w:rFonts w:ascii="Arial" w:hAnsi="Arial" w:cs="Arial"/>
          <w:bCs/>
        </w:rPr>
      </w:pPr>
    </w:p>
    <w:p w14:paraId="22BB3BE4" w14:textId="345DA4C7" w:rsidR="00C81157" w:rsidRPr="00E4748A" w:rsidRDefault="006179CB" w:rsidP="004071FB">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w:t>
      </w:r>
      <w:r w:rsidR="004071FB">
        <w:rPr>
          <w:rFonts w:ascii="Arial" w:hAnsi="Arial" w:cs="Arial"/>
          <w:b/>
          <w:bCs/>
        </w:rPr>
        <w:t>2</w:t>
      </w:r>
      <w:r w:rsidR="004C3CCF" w:rsidRPr="00E4748A">
        <w:rPr>
          <w:rFonts w:ascii="Arial" w:hAnsi="Arial" w:cs="Arial"/>
          <w:b/>
          <w:bCs/>
        </w:rPr>
        <w:tab/>
        <w:t>Proprietary Information</w:t>
      </w:r>
    </w:p>
    <w:p w14:paraId="03F559E6" w14:textId="5343CF87"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w:t>
      </w:r>
      <w:r w:rsidR="004071FB">
        <w:rPr>
          <w:rFonts w:ascii="Arial" w:hAnsi="Arial" w:cs="Arial"/>
        </w:rPr>
        <w:t>UA</w:t>
      </w:r>
      <w:r w:rsidR="00F968AD">
        <w:rPr>
          <w:rFonts w:ascii="Arial" w:hAnsi="Arial" w:cs="Arial"/>
        </w:rPr>
        <w:t xml:space="preserve"> </w:t>
      </w:r>
      <w:r w:rsidR="004C3CCF" w:rsidRPr="00E4748A">
        <w:rPr>
          <w:rFonts w:ascii="Arial" w:hAnsi="Arial" w:cs="Arial"/>
        </w:rPr>
        <w:t xml:space="preserve">procurement procedures.  All material submitted in response to this </w:t>
      </w:r>
      <w:r w:rsidR="00F968AD">
        <w:rPr>
          <w:rFonts w:ascii="Arial" w:hAnsi="Arial" w:cs="Arial"/>
        </w:rPr>
        <w:t xml:space="preserve">RFP </w:t>
      </w:r>
      <w:r w:rsidR="004C3CCF" w:rsidRPr="00E4748A">
        <w:rPr>
          <w:rFonts w:ascii="Arial" w:hAnsi="Arial" w:cs="Arial"/>
        </w:rPr>
        <w:t xml:space="preserve">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12A6F9C3" w:rsidR="00352556" w:rsidRPr="001F34E3" w:rsidRDefault="00352556" w:rsidP="009A71CF">
      <w:pPr>
        <w:tabs>
          <w:tab w:val="left" w:pos="540"/>
        </w:tabs>
        <w:spacing w:after="0" w:line="240" w:lineRule="auto"/>
        <w:ind w:left="540" w:hanging="540"/>
        <w:jc w:val="both"/>
        <w:rPr>
          <w:rFonts w:ascii="Arial" w:hAnsi="Arial" w:cs="Arial"/>
        </w:rPr>
      </w:pPr>
      <w:r w:rsidRPr="001F34E3">
        <w:rPr>
          <w:rFonts w:ascii="Arial" w:hAnsi="Arial" w:cs="Arial"/>
        </w:rPr>
        <w:tab/>
      </w:r>
      <w:r w:rsidRPr="009A71CF">
        <w:rPr>
          <w:rFonts w:ascii="Arial" w:hAnsi="Arial" w:cs="Arial"/>
          <w:b/>
          <w:bCs/>
          <w:u w:val="double"/>
        </w:rPr>
        <w:t xml:space="preserve">Note of </w:t>
      </w:r>
      <w:r w:rsidR="00F968AD" w:rsidRPr="009A71CF">
        <w:rPr>
          <w:rFonts w:ascii="Arial" w:hAnsi="Arial" w:cs="Arial"/>
          <w:b/>
          <w:bCs/>
          <w:u w:val="double"/>
        </w:rPr>
        <w:t>C</w:t>
      </w:r>
      <w:r w:rsidRPr="009A71CF">
        <w:rPr>
          <w:rFonts w:ascii="Arial" w:hAnsi="Arial" w:cs="Arial"/>
          <w:b/>
          <w:bCs/>
          <w:u w:val="double"/>
        </w:rPr>
        <w:t>aution</w:t>
      </w:r>
      <w:r w:rsidRPr="001F34E3">
        <w:rPr>
          <w:rFonts w:ascii="Arial" w:hAnsi="Arial" w:cs="Arial"/>
        </w:rPr>
        <w:t xml:space="preserve">:  </w:t>
      </w:r>
      <w:r w:rsidR="00F968AD">
        <w:rPr>
          <w:rFonts w:ascii="Arial" w:hAnsi="Arial" w:cs="Arial"/>
        </w:rPr>
        <w:t>Respondents should</w:t>
      </w:r>
      <w:r w:rsidRPr="001F34E3">
        <w:rPr>
          <w:rFonts w:ascii="Arial" w:hAnsi="Arial" w:cs="Arial"/>
        </w:rPr>
        <w:t xml:space="preserve"> not attempt to mark the entire proposal as "proprietary"</w:t>
      </w:r>
      <w:r w:rsidR="00F968AD">
        <w:rPr>
          <w:rFonts w:ascii="Arial" w:hAnsi="Arial" w:cs="Arial"/>
        </w:rPr>
        <w:t xml:space="preserve"> or </w:t>
      </w:r>
      <w:r w:rsidRPr="001F34E3">
        <w:rPr>
          <w:rFonts w:ascii="Arial" w:hAnsi="Arial" w:cs="Arial"/>
        </w:rPr>
        <w:t xml:space="preserve">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00F968AD">
        <w:rPr>
          <w:rFonts w:ascii="Arial" w:hAnsi="Arial" w:cs="Arial"/>
        </w:rPr>
        <w:t xml:space="preserve"> </w:t>
      </w:r>
      <w:r w:rsidRPr="001F34E3">
        <w:rPr>
          <w:rFonts w:ascii="Arial" w:hAnsi="Arial" w:cs="Arial"/>
          <w:b/>
        </w:rPr>
        <w:t>Cost</w:t>
      </w:r>
      <w:r w:rsidR="00F968AD">
        <w:rPr>
          <w:rFonts w:ascii="Arial" w:hAnsi="Arial" w:cs="Arial"/>
          <w:b/>
        </w:rPr>
        <w:t>s and pricing terms</w:t>
      </w:r>
      <w:r w:rsidRPr="001F34E3">
        <w:rPr>
          <w:rFonts w:ascii="Arial" w:hAnsi="Arial" w:cs="Arial"/>
          <w:b/>
        </w:rPr>
        <w:t xml:space="preserve"> </w:t>
      </w:r>
      <w:r w:rsidR="00F968AD">
        <w:rPr>
          <w:rFonts w:ascii="Arial" w:hAnsi="Arial" w:cs="Arial"/>
          <w:b/>
        </w:rPr>
        <w:t>are not</w:t>
      </w:r>
      <w:r w:rsidRPr="001F34E3">
        <w:rPr>
          <w:rFonts w:ascii="Arial" w:hAnsi="Arial" w:cs="Arial"/>
          <w:b/>
        </w:rPr>
        <w:t xml:space="preserv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04317F3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w:t>
      </w:r>
      <w:r w:rsidR="004071FB">
        <w:rPr>
          <w:rFonts w:ascii="Arial" w:hAnsi="Arial" w:cs="Arial"/>
          <w:b/>
        </w:rPr>
        <w:t>3</w:t>
      </w:r>
      <w:r w:rsidR="0004641D" w:rsidRPr="00E4748A">
        <w:rPr>
          <w:rFonts w:ascii="Arial" w:hAnsi="Arial" w:cs="Arial"/>
          <w:b/>
        </w:rPr>
        <w:tab/>
        <w:t>Disclosure</w:t>
      </w:r>
      <w:bookmarkStart w:id="18"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09AEAC05" w14:textId="66F8EBA0" w:rsidR="008D2E51" w:rsidRPr="003D298E" w:rsidRDefault="008D2E51" w:rsidP="00DA5053">
      <w:pPr>
        <w:pStyle w:val="ListParagraph"/>
        <w:numPr>
          <w:ilvl w:val="0"/>
          <w:numId w:val="16"/>
        </w:numPr>
        <w:tabs>
          <w:tab w:val="left" w:pos="540"/>
        </w:tabs>
        <w:jc w:val="both"/>
        <w:rPr>
          <w:rFonts w:ascii="Arial" w:hAnsi="Arial" w:cs="Arial"/>
          <w:b/>
          <w:sz w:val="22"/>
          <w:szCs w:val="22"/>
        </w:rPr>
      </w:pPr>
      <w:bookmarkStart w:id="19" w:name="_Hlk497220876"/>
      <w:r w:rsidRPr="003D298E">
        <w:rPr>
          <w:rFonts w:ascii="Arial" w:hAnsi="Arial" w:cs="Arial"/>
          <w:b/>
          <w:sz w:val="22"/>
          <w:szCs w:val="22"/>
        </w:rPr>
        <w:t>Contract and Grant Disclosure</w:t>
      </w:r>
    </w:p>
    <w:p w14:paraId="4A367DD4" w14:textId="1F5A6664" w:rsidR="0004641D" w:rsidRPr="003D298E" w:rsidRDefault="0004641D" w:rsidP="008D2E51">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w:t>
      </w:r>
      <w:r w:rsidR="00AB4CA2" w:rsidRPr="003D298E">
        <w:rPr>
          <w:rFonts w:ascii="Arial" w:hAnsi="Arial" w:cs="Arial"/>
          <w:sz w:val="22"/>
          <w:szCs w:val="22"/>
        </w:rPr>
        <w:t xml:space="preserve"> </w:t>
      </w:r>
      <w:r w:rsidRPr="003D298E">
        <w:rPr>
          <w:rFonts w:ascii="Arial" w:hAnsi="Arial" w:cs="Arial"/>
          <w:sz w:val="22"/>
          <w:szCs w:val="22"/>
        </w:rPr>
        <w:t>contract for which disclosure is not made.</w:t>
      </w:r>
      <w:r w:rsidR="00CC4485" w:rsidRPr="003D298E">
        <w:rPr>
          <w:rFonts w:ascii="Arial" w:hAnsi="Arial" w:cs="Arial"/>
          <w:sz w:val="22"/>
          <w:szCs w:val="22"/>
        </w:rPr>
        <w:t xml:space="preserve">  </w:t>
      </w:r>
      <w:r w:rsidRPr="003D298E">
        <w:rPr>
          <w:rFonts w:ascii="Arial" w:hAnsi="Arial" w:cs="Arial"/>
          <w:sz w:val="22"/>
          <w:szCs w:val="22"/>
        </w:rPr>
        <w:t>Arkansas’s Executive Order 98-04 requires all potential c</w:t>
      </w:r>
      <w:r w:rsidR="00350527" w:rsidRPr="003D298E">
        <w:rPr>
          <w:rFonts w:ascii="Arial" w:hAnsi="Arial" w:cs="Arial"/>
          <w:sz w:val="22"/>
          <w:szCs w:val="22"/>
        </w:rPr>
        <w:t>ontractors disclose whether the</w:t>
      </w:r>
      <w:r w:rsidR="00CC4485" w:rsidRPr="003D298E">
        <w:rPr>
          <w:rFonts w:ascii="Arial" w:hAnsi="Arial" w:cs="Arial"/>
          <w:sz w:val="22"/>
          <w:szCs w:val="22"/>
        </w:rPr>
        <w:t xml:space="preserve"> </w:t>
      </w:r>
      <w:r w:rsidRPr="003D298E">
        <w:rPr>
          <w:rFonts w:ascii="Arial" w:hAnsi="Arial" w:cs="Arial"/>
          <w:sz w:val="22"/>
          <w:szCs w:val="22"/>
        </w:rPr>
        <w:t>individual or anyone who owns or controls the busin</w:t>
      </w:r>
      <w:r w:rsidR="00350527" w:rsidRPr="003D298E">
        <w:rPr>
          <w:rFonts w:ascii="Arial" w:hAnsi="Arial" w:cs="Arial"/>
          <w:sz w:val="22"/>
          <w:szCs w:val="22"/>
        </w:rPr>
        <w:t>ess is a member of the Arkansas</w:t>
      </w:r>
      <w:r w:rsidR="00CC4485" w:rsidRPr="003D298E">
        <w:rPr>
          <w:rFonts w:ascii="Arial" w:hAnsi="Arial" w:cs="Arial"/>
          <w:sz w:val="22"/>
          <w:szCs w:val="22"/>
        </w:rPr>
        <w:t xml:space="preserve"> </w:t>
      </w:r>
      <w:r w:rsidRPr="003D298E">
        <w:rPr>
          <w:rFonts w:ascii="Arial" w:hAnsi="Arial" w:cs="Arial"/>
          <w:sz w:val="22"/>
          <w:szCs w:val="22"/>
        </w:rPr>
        <w:t>General Assembly, constitutional officer, state bo</w:t>
      </w:r>
      <w:r w:rsidR="00350527" w:rsidRPr="003D298E">
        <w:rPr>
          <w:rFonts w:ascii="Arial" w:hAnsi="Arial" w:cs="Arial"/>
          <w:sz w:val="22"/>
          <w:szCs w:val="22"/>
        </w:rPr>
        <w:t>ard or commission member, state</w:t>
      </w:r>
      <w:r w:rsidR="00CC4485" w:rsidRPr="003D298E">
        <w:rPr>
          <w:rFonts w:ascii="Arial" w:hAnsi="Arial" w:cs="Arial"/>
          <w:sz w:val="22"/>
          <w:szCs w:val="22"/>
        </w:rPr>
        <w:t xml:space="preserve"> </w:t>
      </w:r>
      <w:r w:rsidRPr="003D298E">
        <w:rPr>
          <w:rFonts w:ascii="Arial" w:hAnsi="Arial" w:cs="Arial"/>
          <w:sz w:val="22"/>
          <w:szCs w:val="22"/>
        </w:rPr>
        <w:t xml:space="preserve">employee, or the spouse or family member of any of these.  </w:t>
      </w:r>
      <w:r w:rsidR="00350527" w:rsidRPr="003D298E">
        <w:rPr>
          <w:rFonts w:ascii="Arial" w:hAnsi="Arial" w:cs="Arial"/>
          <w:sz w:val="22"/>
          <w:szCs w:val="22"/>
        </w:rPr>
        <w:t>If this applies to</w:t>
      </w:r>
      <w:r w:rsidR="00F968AD">
        <w:rPr>
          <w:rFonts w:ascii="Arial" w:hAnsi="Arial" w:cs="Arial"/>
          <w:sz w:val="22"/>
          <w:szCs w:val="22"/>
        </w:rPr>
        <w:t xml:space="preserve"> Respondent</w:t>
      </w:r>
      <w:r w:rsidR="00350527" w:rsidRPr="003D298E">
        <w:rPr>
          <w:rFonts w:ascii="Arial" w:hAnsi="Arial" w:cs="Arial"/>
          <w:sz w:val="22"/>
          <w:szCs w:val="22"/>
        </w:rPr>
        <w:t>’s</w:t>
      </w:r>
      <w:r w:rsidR="00CC4485" w:rsidRPr="003D298E">
        <w:rPr>
          <w:rFonts w:ascii="Arial" w:hAnsi="Arial" w:cs="Arial"/>
          <w:sz w:val="22"/>
          <w:szCs w:val="22"/>
        </w:rPr>
        <w:t xml:space="preserve"> </w:t>
      </w:r>
      <w:r w:rsidRPr="003D298E">
        <w:rPr>
          <w:rFonts w:ascii="Arial" w:hAnsi="Arial" w:cs="Arial"/>
          <w:sz w:val="22"/>
          <w:szCs w:val="22"/>
        </w:rPr>
        <w:t xml:space="preserve">business, </w:t>
      </w:r>
      <w:r w:rsidR="00F968AD">
        <w:rPr>
          <w:rFonts w:ascii="Arial" w:hAnsi="Arial" w:cs="Arial"/>
          <w:sz w:val="22"/>
          <w:szCs w:val="22"/>
        </w:rPr>
        <w:t xml:space="preserve">Respondent </w:t>
      </w:r>
      <w:r w:rsidRPr="003D298E">
        <w:rPr>
          <w:rFonts w:ascii="Arial" w:hAnsi="Arial" w:cs="Arial"/>
          <w:sz w:val="22"/>
          <w:szCs w:val="22"/>
        </w:rPr>
        <w:t>must state so in writing.</w:t>
      </w:r>
    </w:p>
    <w:p w14:paraId="5BDE5B11" w14:textId="77777777" w:rsidR="00733CFE" w:rsidRPr="003D298E" w:rsidRDefault="00733CFE" w:rsidP="00F6113E">
      <w:pPr>
        <w:tabs>
          <w:tab w:val="left" w:pos="540"/>
        </w:tabs>
        <w:spacing w:after="0" w:line="240" w:lineRule="auto"/>
        <w:ind w:left="540" w:hanging="540"/>
        <w:jc w:val="both"/>
        <w:rPr>
          <w:rFonts w:ascii="Arial" w:hAnsi="Arial" w:cs="Arial"/>
        </w:rPr>
      </w:pPr>
    </w:p>
    <w:p w14:paraId="11C35BFB" w14:textId="2B4EC612" w:rsidR="008D2E51" w:rsidRPr="003D298E" w:rsidRDefault="00F968AD" w:rsidP="008D2E51">
      <w:pPr>
        <w:pStyle w:val="ListParagraph"/>
        <w:numPr>
          <w:ilvl w:val="0"/>
          <w:numId w:val="16"/>
        </w:numPr>
        <w:tabs>
          <w:tab w:val="left" w:pos="540"/>
        </w:tabs>
        <w:jc w:val="both"/>
        <w:rPr>
          <w:rFonts w:ascii="Arial" w:hAnsi="Arial" w:cs="Arial"/>
          <w:b/>
          <w:sz w:val="22"/>
          <w:szCs w:val="22"/>
        </w:rPr>
      </w:pPr>
      <w:r>
        <w:rPr>
          <w:rFonts w:ascii="Arial" w:hAnsi="Arial" w:cs="Arial"/>
          <w:b/>
          <w:sz w:val="22"/>
          <w:szCs w:val="22"/>
        </w:rPr>
        <w:t>Respondent</w:t>
      </w:r>
      <w:r w:rsidR="008D2E51" w:rsidRPr="003D298E">
        <w:rPr>
          <w:rFonts w:ascii="Arial" w:hAnsi="Arial" w:cs="Arial"/>
          <w:b/>
          <w:sz w:val="22"/>
          <w:szCs w:val="22"/>
        </w:rPr>
        <w:t xml:space="preserve"> Conflict of Interest Form</w:t>
      </w:r>
    </w:p>
    <w:p w14:paraId="2365CB3C" w14:textId="1744FF7A" w:rsidR="008D2E51" w:rsidRPr="00D661E3" w:rsidRDefault="0060043A" w:rsidP="00E64AC7">
      <w:pPr>
        <w:ind w:left="900"/>
        <w:rPr>
          <w:rFonts w:ascii="Arial" w:hAnsi="Arial" w:cs="Arial"/>
          <w:b/>
        </w:rPr>
      </w:pPr>
      <w:r w:rsidRPr="00D661E3">
        <w:rPr>
          <w:rFonts w:ascii="Arial" w:hAnsi="Arial" w:cs="Arial"/>
        </w:rPr>
        <w:t>Only when applicable, for any RFP that requires the disclosure of existing conflict of interest</w:t>
      </w:r>
      <w:r w:rsidR="00D661E3" w:rsidRPr="00D661E3">
        <w:rPr>
          <w:rFonts w:ascii="Arial" w:hAnsi="Arial" w:cs="Arial"/>
        </w:rPr>
        <w:t xml:space="preserve"> circumstances, Respondent</w:t>
      </w:r>
      <w:r w:rsidR="00F968AD" w:rsidRPr="00D661E3">
        <w:rPr>
          <w:rFonts w:ascii="Arial" w:hAnsi="Arial" w:cs="Arial"/>
        </w:rPr>
        <w:t xml:space="preserve"> </w:t>
      </w:r>
      <w:r w:rsidRPr="00D661E3">
        <w:rPr>
          <w:rFonts w:ascii="Arial" w:hAnsi="Arial" w:cs="Arial"/>
        </w:rPr>
        <w:t xml:space="preserve">should complete the </w:t>
      </w:r>
      <w:r w:rsidRPr="00D661E3">
        <w:rPr>
          <w:rFonts w:ascii="Arial" w:hAnsi="Arial" w:cs="Arial"/>
          <w:i/>
        </w:rPr>
        <w:t>Bidder Conflict of Interest Form</w:t>
      </w:r>
      <w:r w:rsidRPr="00D661E3">
        <w:rPr>
          <w:rFonts w:ascii="Arial" w:hAnsi="Arial" w:cs="Arial"/>
        </w:rPr>
        <w:t xml:space="preserve"> and submit with bid </w:t>
      </w:r>
      <w:r w:rsidR="009F62D1" w:rsidRPr="00D661E3">
        <w:rPr>
          <w:rFonts w:ascii="Arial" w:hAnsi="Arial" w:cs="Arial"/>
        </w:rPr>
        <w:t>Proposal</w:t>
      </w:r>
      <w:r w:rsidRPr="00D661E3">
        <w:rPr>
          <w:rFonts w:ascii="Arial" w:hAnsi="Arial" w:cs="Arial"/>
        </w:rPr>
        <w:t xml:space="preserve">.  It is the responsibility of </w:t>
      </w:r>
      <w:r w:rsidR="00F968AD" w:rsidRPr="00D661E3">
        <w:rPr>
          <w:rFonts w:ascii="Arial" w:hAnsi="Arial" w:cs="Arial"/>
        </w:rPr>
        <w:t xml:space="preserve">Respondent </w:t>
      </w:r>
      <w:r w:rsidRPr="00D661E3">
        <w:rPr>
          <w:rFonts w:ascii="Arial" w:hAnsi="Arial" w:cs="Arial"/>
        </w:rPr>
        <w:t xml:space="preserve">desiring to be considered for a bid award to complete and return this form, along with the </w:t>
      </w:r>
      <w:r w:rsidRPr="00D661E3">
        <w:rPr>
          <w:rFonts w:ascii="Arial" w:hAnsi="Arial" w:cs="Arial"/>
          <w:i/>
        </w:rPr>
        <w:t>Contract and Grant Disclosure and Certification Form</w:t>
      </w:r>
      <w:r w:rsidRPr="00D661E3">
        <w:rPr>
          <w:rFonts w:ascii="Arial" w:hAnsi="Arial" w:cs="Arial"/>
        </w:rPr>
        <w:t xml:space="preserve">. The purpose of these forms is to give </w:t>
      </w:r>
      <w:r w:rsidR="00F968AD" w:rsidRPr="00D661E3">
        <w:rPr>
          <w:rFonts w:ascii="Arial" w:hAnsi="Arial" w:cs="Arial"/>
        </w:rPr>
        <w:t xml:space="preserve">Respondent </w:t>
      </w:r>
      <w:r w:rsidRPr="00D661E3">
        <w:rPr>
          <w:rFonts w:ascii="Arial" w:hAnsi="Arial" w:cs="Arial"/>
        </w:rPr>
        <w:t xml:space="preserve">an opportunity to disclose any actual or perceived conflicts of interest.  The determination of </w:t>
      </w:r>
      <w:r w:rsidR="004071FB" w:rsidRPr="00D661E3">
        <w:rPr>
          <w:rFonts w:ascii="Arial" w:hAnsi="Arial" w:cs="Arial"/>
        </w:rPr>
        <w:t>UA</w:t>
      </w:r>
      <w:r w:rsidR="00F968AD" w:rsidRPr="00D661E3">
        <w:rPr>
          <w:rFonts w:ascii="Arial" w:hAnsi="Arial" w:cs="Arial"/>
        </w:rPr>
        <w:t xml:space="preserve"> </w:t>
      </w:r>
      <w:r w:rsidRPr="00D661E3">
        <w:rPr>
          <w:rFonts w:ascii="Arial" w:hAnsi="Arial" w:cs="Arial"/>
        </w:rPr>
        <w:t>regarding any questions of conflict of interest shall be final.</w:t>
      </w:r>
    </w:p>
    <w:bookmarkEnd w:id="18"/>
    <w:bookmarkEnd w:id="19"/>
    <w:p w14:paraId="3B4020B2" w14:textId="7ECD659E" w:rsidR="00AD3DAB" w:rsidRDefault="00DA5053" w:rsidP="008D2E51">
      <w:pPr>
        <w:pStyle w:val="ListParagraph"/>
        <w:tabs>
          <w:tab w:val="left" w:pos="540"/>
        </w:tabs>
        <w:ind w:left="900"/>
        <w:jc w:val="both"/>
        <w:rPr>
          <w:rFonts w:ascii="Arial" w:hAnsi="Arial" w:cs="Arial"/>
          <w:b/>
        </w:rPr>
      </w:pPr>
      <w:r w:rsidRPr="008D2E51">
        <w:rPr>
          <w:rFonts w:ascii="Arial" w:hAnsi="Arial" w:cs="Arial"/>
          <w:b/>
        </w:rPr>
        <w:tab/>
      </w:r>
    </w:p>
    <w:p w14:paraId="28C06C2A" w14:textId="77777777" w:rsidR="000E4887" w:rsidRPr="008D2E51" w:rsidRDefault="000E4887" w:rsidP="008D2E51">
      <w:pPr>
        <w:pStyle w:val="ListParagraph"/>
        <w:tabs>
          <w:tab w:val="left" w:pos="540"/>
        </w:tabs>
        <w:ind w:left="900"/>
        <w:jc w:val="both"/>
        <w:rPr>
          <w:rFonts w:ascii="Arial" w:hAnsi="Arial" w:cs="Arial"/>
          <w:b/>
          <w:sz w:val="22"/>
          <w:szCs w:val="22"/>
        </w:rPr>
      </w:pPr>
    </w:p>
    <w:p w14:paraId="5D4F7E10" w14:textId="54D186AF" w:rsidR="00FF26EE"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82E3C" w:rsidRPr="00E4748A">
        <w:rPr>
          <w:rFonts w:ascii="Arial" w:hAnsi="Arial" w:cs="Arial"/>
          <w:b/>
        </w:rPr>
        <w:t>.1</w:t>
      </w:r>
      <w:r w:rsidR="004071FB">
        <w:rPr>
          <w:rFonts w:ascii="Arial" w:hAnsi="Arial" w:cs="Arial"/>
          <w:b/>
        </w:rPr>
        <w:t>4</w:t>
      </w:r>
      <w:r w:rsidR="00882E3C" w:rsidRPr="00E4748A">
        <w:rPr>
          <w:rFonts w:ascii="Arial" w:hAnsi="Arial" w:cs="Arial"/>
          <w:b/>
        </w:rPr>
        <w:tab/>
        <w:t>Proposal Modification</w:t>
      </w:r>
    </w:p>
    <w:p w14:paraId="5757FFDA" w14:textId="23360CCB"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w:t>
      </w:r>
      <w:r w:rsidR="00F968AD">
        <w:rPr>
          <w:rFonts w:ascii="Arial" w:hAnsi="Arial" w:cs="Arial"/>
        </w:rPr>
        <w:t xml:space="preserve"> </w:t>
      </w:r>
      <w:r w:rsidR="004071FB">
        <w:rPr>
          <w:rFonts w:ascii="Arial" w:hAnsi="Arial" w:cs="Arial"/>
        </w:rPr>
        <w:t>UA</w:t>
      </w:r>
      <w:r w:rsidRPr="00E4748A">
        <w:rPr>
          <w:rFonts w:ascii="Arial" w:hAnsi="Arial" w:cs="Arial"/>
        </w:rPr>
        <w:t xml:space="preserve">. </w:t>
      </w:r>
      <w:r w:rsidR="00F968AD">
        <w:rPr>
          <w:rFonts w:ascii="Arial" w:hAnsi="Arial" w:cs="Arial"/>
        </w:rPr>
        <w:t xml:space="preserve"> </w:t>
      </w:r>
      <w:r w:rsidRPr="00E4748A">
        <w:rPr>
          <w:rFonts w:ascii="Arial" w:hAnsi="Arial" w:cs="Arial"/>
        </w:rPr>
        <w:t xml:space="preserve">Such notice must be received by the </w:t>
      </w:r>
      <w:r w:rsidR="004071FB">
        <w:rPr>
          <w:rFonts w:ascii="Arial" w:hAnsi="Arial" w:cs="Arial"/>
        </w:rPr>
        <w:t>UA</w:t>
      </w:r>
      <w:r w:rsidRPr="00E4748A">
        <w:rPr>
          <w:rFonts w:ascii="Arial" w:hAnsi="Arial" w:cs="Arial"/>
        </w:rPr>
        <w:t xml:space="preserve"> Purchasing Official prior to the time designated for opening of the Proposal. </w:t>
      </w:r>
      <w:r w:rsidR="00F968AD">
        <w:rPr>
          <w:rFonts w:ascii="Arial" w:hAnsi="Arial" w:cs="Arial"/>
        </w:rPr>
        <w:t xml:space="preserve"> </w:t>
      </w:r>
      <w:r w:rsidRPr="00E4748A">
        <w:rPr>
          <w:rFonts w:ascii="Arial" w:hAnsi="Arial" w:cs="Arial"/>
        </w:rPr>
        <w:t xml:space="preserve">Respondent may change or withdraw the Proposal at any time prior to Proposal opening; however, no oral modifications will be allowed. </w:t>
      </w:r>
      <w:r w:rsidR="00F968AD">
        <w:rPr>
          <w:rFonts w:ascii="Arial" w:hAnsi="Arial" w:cs="Arial"/>
        </w:rPr>
        <w:t xml:space="preserve"> </w:t>
      </w:r>
      <w:r w:rsidRPr="00E4748A">
        <w:rPr>
          <w:rFonts w:ascii="Arial" w:hAnsi="Arial" w:cs="Arial"/>
        </w:rPr>
        <w:t>Only letters or other formal written requests for modifications or corrections of a previously submitted Proposal that are addressed in the same manner as the Proposal and that are received prior to the scheduled Proposal opening time will be accepted.</w:t>
      </w:r>
      <w:r w:rsidR="00F968AD">
        <w:rPr>
          <w:rFonts w:ascii="Arial" w:hAnsi="Arial" w:cs="Arial"/>
        </w:rPr>
        <w:t xml:space="preserve"> </w:t>
      </w:r>
      <w:r w:rsidRPr="00E4748A">
        <w:rPr>
          <w:rFonts w:ascii="Arial" w:hAnsi="Arial" w:cs="Arial"/>
        </w:rPr>
        <w:t xml:space="preserve"> The Proposal, when opened, will then be corrected in accordance with such written requests, provided that the written request is contained in a sealed envelope that is clearly marked with the RFP number and “Modification of Proposal”. </w:t>
      </w:r>
      <w:r w:rsidR="00F968AD">
        <w:rPr>
          <w:rFonts w:ascii="Arial" w:hAnsi="Arial" w:cs="Arial"/>
        </w:rPr>
        <w:t xml:space="preserve"> </w:t>
      </w:r>
      <w:r w:rsidRPr="00E4748A">
        <w:rPr>
          <w:rFonts w:ascii="Arial" w:hAnsi="Arial" w:cs="Arial"/>
        </w:rPr>
        <w:t>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4267FC3E"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w:t>
      </w:r>
      <w:r w:rsidR="004071FB">
        <w:rPr>
          <w:rFonts w:ascii="Arial" w:hAnsi="Arial" w:cs="Arial"/>
          <w:b/>
        </w:rPr>
        <w:t>5</w:t>
      </w:r>
      <w:r w:rsidR="00565862" w:rsidRPr="00E4748A">
        <w:rPr>
          <w:rFonts w:ascii="Arial" w:hAnsi="Arial" w:cs="Arial"/>
          <w:b/>
        </w:rPr>
        <w:tab/>
        <w:t>Prime Contractor Responsibility</w:t>
      </w:r>
    </w:p>
    <w:p w14:paraId="2DFEBA0F" w14:textId="66E1729D" w:rsidR="00565862" w:rsidRPr="00E4748A" w:rsidRDefault="00565862" w:rsidP="00F6113E">
      <w:pPr>
        <w:tabs>
          <w:tab w:val="left" w:pos="540"/>
        </w:tabs>
        <w:spacing w:after="0" w:line="240" w:lineRule="auto"/>
        <w:ind w:left="540"/>
        <w:jc w:val="both"/>
        <w:rPr>
          <w:rFonts w:ascii="Arial" w:hAnsi="Arial" w:cs="Arial"/>
        </w:rPr>
      </w:pPr>
      <w:bookmarkStart w:id="20" w:name="_Hlk509925978"/>
      <w:r w:rsidRPr="00E4748A">
        <w:rPr>
          <w:rFonts w:ascii="Arial" w:hAnsi="Arial" w:cs="Arial"/>
        </w:rPr>
        <w:t xml:space="preserve">Single and joint </w:t>
      </w:r>
      <w:r w:rsidR="00F968AD">
        <w:rPr>
          <w:rFonts w:ascii="Arial" w:hAnsi="Arial" w:cs="Arial"/>
        </w:rPr>
        <w:t xml:space="preserve">Respondent </w:t>
      </w:r>
      <w:r w:rsidRPr="00E4748A">
        <w:rPr>
          <w:rFonts w:ascii="Arial" w:hAnsi="Arial" w:cs="Arial"/>
        </w:rPr>
        <w:t xml:space="preserve">bids and multiple bids by </w:t>
      </w:r>
      <w:r w:rsidR="00F968AD">
        <w:rPr>
          <w:rFonts w:ascii="Arial" w:hAnsi="Arial" w:cs="Arial"/>
        </w:rPr>
        <w:t xml:space="preserve">Respondents </w:t>
      </w:r>
      <w:r w:rsidRPr="00E4748A">
        <w:rPr>
          <w:rFonts w:ascii="Arial" w:hAnsi="Arial" w:cs="Arial"/>
        </w:rPr>
        <w:t xml:space="preserve">are acceptable.  However, the selected </w:t>
      </w:r>
      <w:r w:rsidR="00F968AD">
        <w:rPr>
          <w:rFonts w:ascii="Arial" w:hAnsi="Arial" w:cs="Arial"/>
        </w:rPr>
        <w:t>Respondent</w:t>
      </w:r>
      <w:r w:rsidRPr="00E4748A">
        <w:rPr>
          <w:rFonts w:ascii="Arial" w:hAnsi="Arial" w:cs="Arial"/>
        </w:rPr>
        <w:t xml:space="preserve">(s) will be required to assume prime contractor responsibility for the </w:t>
      </w:r>
      <w:r w:rsidR="00F968AD">
        <w:rPr>
          <w:rFonts w:ascii="Arial" w:hAnsi="Arial" w:cs="Arial"/>
        </w:rPr>
        <w:t>C</w:t>
      </w:r>
      <w:r w:rsidRPr="00E4748A">
        <w:rPr>
          <w:rFonts w:ascii="Arial" w:hAnsi="Arial" w:cs="Arial"/>
        </w:rPr>
        <w:t>ontract and will be the sole point of contact with regard to the award of this RFP.</w:t>
      </w:r>
      <w:bookmarkEnd w:id="20"/>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1F6DAC2"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w:t>
      </w:r>
      <w:r w:rsidR="004071FB">
        <w:rPr>
          <w:rFonts w:ascii="Arial" w:hAnsi="Arial" w:cs="Arial"/>
          <w:b/>
        </w:rPr>
        <w:t>6</w:t>
      </w:r>
      <w:r w:rsidR="007078B9" w:rsidRPr="00E4748A">
        <w:rPr>
          <w:rFonts w:ascii="Arial" w:hAnsi="Arial" w:cs="Arial"/>
          <w:b/>
        </w:rPr>
        <w:tab/>
        <w:t>Period of Firm Proposal</w:t>
      </w:r>
    </w:p>
    <w:p w14:paraId="73BC1BC5" w14:textId="40AB778F"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bookmarkStart w:id="21" w:name="_Hlk509926014"/>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F656A9">
        <w:rPr>
          <w:rFonts w:ascii="Arial" w:hAnsi="Arial" w:cs="Arial"/>
          <w:b/>
          <w:u w:val="single"/>
        </w:rPr>
        <w:t>one hundred twenty (</w:t>
      </w:r>
      <w:r w:rsidR="00032A56" w:rsidRPr="00782F64">
        <w:rPr>
          <w:rFonts w:ascii="Arial" w:hAnsi="Arial" w:cs="Arial"/>
          <w:b/>
          <w:u w:val="single"/>
        </w:rPr>
        <w:t>120</w:t>
      </w:r>
      <w:r w:rsidR="00F656A9">
        <w:rPr>
          <w:rFonts w:ascii="Arial" w:hAnsi="Arial" w:cs="Arial"/>
          <w:b/>
          <w:u w:val="single"/>
        </w:rPr>
        <w:t>)</w:t>
      </w:r>
      <w:r w:rsidR="00032A56" w:rsidRPr="00782F64">
        <w:rPr>
          <w:rFonts w:ascii="Arial" w:hAnsi="Arial" w:cs="Arial"/>
          <w:b/>
          <w:u w:val="single"/>
        </w:rPr>
        <w:t xml:space="preserve"> days</w:t>
      </w:r>
      <w:r w:rsidR="007078B9" w:rsidRPr="00782F64">
        <w:rPr>
          <w:rFonts w:ascii="Arial" w:hAnsi="Arial" w:cs="Arial"/>
          <w:color w:val="FF0000"/>
          <w:u w:val="single"/>
        </w:rPr>
        <w:t xml:space="preserve"> </w:t>
      </w:r>
      <w:r w:rsidR="007078B9" w:rsidRPr="00782F64">
        <w:rPr>
          <w:rFonts w:ascii="Arial" w:hAnsi="Arial" w:cs="Arial"/>
          <w:u w:val="single"/>
        </w:rPr>
        <w:t>after the Proposal Due Date specified on the cover sheet of this RFP</w:t>
      </w:r>
      <w:r w:rsidR="007078B9" w:rsidRPr="00782F64">
        <w:rPr>
          <w:rFonts w:ascii="Arial" w:hAnsi="Arial" w:cs="Arial"/>
        </w:rPr>
        <w:t xml:space="preserve">. </w:t>
      </w:r>
      <w:r w:rsidR="00F656A9">
        <w:rPr>
          <w:rFonts w:ascii="Arial" w:hAnsi="Arial" w:cs="Arial"/>
        </w:rPr>
        <w:t xml:space="preserve"> </w:t>
      </w:r>
      <w:r w:rsidR="007078B9" w:rsidRPr="00782F64">
        <w:rPr>
          <w:rFonts w:ascii="Arial" w:hAnsi="Arial" w:cs="Arial"/>
        </w:rPr>
        <w:t xml:space="preserve">Firm Proposals for periods of less than this number of days may be considered non-responsive. </w:t>
      </w:r>
      <w:r w:rsidR="00F656A9">
        <w:rPr>
          <w:rFonts w:ascii="Arial" w:hAnsi="Arial" w:cs="Arial"/>
        </w:rPr>
        <w:t xml:space="preserve"> The </w:t>
      </w:r>
      <w:r w:rsidR="007078B9" w:rsidRPr="00782F64">
        <w:rPr>
          <w:rFonts w:ascii="Arial" w:hAnsi="Arial" w:cs="Arial"/>
        </w:rPr>
        <w:t xml:space="preserve">Respondent may specify a longer period of firm price than indicated here. </w:t>
      </w:r>
      <w:r w:rsidR="00F656A9">
        <w:rPr>
          <w:rFonts w:ascii="Arial" w:hAnsi="Arial" w:cs="Arial"/>
        </w:rPr>
        <w:t xml:space="preserve"> </w:t>
      </w:r>
      <w:r w:rsidR="007078B9" w:rsidRPr="00782F64">
        <w:rPr>
          <w:rFonts w:ascii="Arial" w:hAnsi="Arial" w:cs="Arial"/>
        </w:rPr>
        <w:t xml:space="preserve">If no period is indicated by </w:t>
      </w:r>
      <w:r w:rsidR="00F656A9">
        <w:rPr>
          <w:rFonts w:ascii="Arial" w:hAnsi="Arial" w:cs="Arial"/>
        </w:rPr>
        <w:t xml:space="preserve">the </w:t>
      </w:r>
      <w:r w:rsidR="007078B9" w:rsidRPr="00782F64">
        <w:rPr>
          <w:rFonts w:ascii="Arial" w:hAnsi="Arial" w:cs="Arial"/>
        </w:rPr>
        <w:t xml:space="preserve">Respondent in the Proposal, the price will be firm </w:t>
      </w:r>
      <w:r w:rsidR="00032A56" w:rsidRPr="00782F64">
        <w:rPr>
          <w:rFonts w:ascii="Arial" w:hAnsi="Arial" w:cs="Arial"/>
        </w:rPr>
        <w:t xml:space="preserve">for </w:t>
      </w:r>
      <w:r w:rsidR="00F656A9">
        <w:rPr>
          <w:rFonts w:ascii="Arial" w:hAnsi="Arial" w:cs="Arial"/>
        </w:rPr>
        <w:t>one hundred twenty (</w:t>
      </w:r>
      <w:r w:rsidR="00032A56" w:rsidRPr="00782F64">
        <w:rPr>
          <w:rFonts w:ascii="Arial" w:hAnsi="Arial" w:cs="Arial"/>
        </w:rPr>
        <w:t>120</w:t>
      </w:r>
      <w:r w:rsidR="00F656A9">
        <w:rPr>
          <w:rFonts w:ascii="Arial" w:hAnsi="Arial" w:cs="Arial"/>
        </w:rPr>
        <w:t>)</w:t>
      </w:r>
      <w:r w:rsidR="00032A56" w:rsidRPr="00782F64">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bookmarkEnd w:id="21"/>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263329A2" w:rsidR="00DA1EB4" w:rsidRPr="00CB1257" w:rsidRDefault="00746CDA" w:rsidP="00CB1257">
      <w:pPr>
        <w:tabs>
          <w:tab w:val="left" w:pos="540"/>
        </w:tabs>
        <w:spacing w:after="0" w:line="240" w:lineRule="auto"/>
        <w:jc w:val="both"/>
        <w:rPr>
          <w:rFonts w:ascii="Arial" w:hAnsi="Arial" w:cs="Arial"/>
          <w:b/>
        </w:rPr>
      </w:pPr>
      <w:r>
        <w:rPr>
          <w:rFonts w:ascii="Arial" w:hAnsi="Arial" w:cs="Arial"/>
          <w:b/>
        </w:rPr>
        <w:t>8.1</w:t>
      </w:r>
      <w:r w:rsidR="004071FB">
        <w:rPr>
          <w:rFonts w:ascii="Arial" w:hAnsi="Arial" w:cs="Arial"/>
          <w:b/>
        </w:rPr>
        <w:t>7</w:t>
      </w:r>
      <w:r w:rsidR="00CB1257" w:rsidRPr="00CB1257">
        <w:rPr>
          <w:rFonts w:ascii="Arial" w:hAnsi="Arial" w:cs="Arial"/>
          <w:b/>
        </w:rPr>
        <w:tab/>
      </w:r>
      <w:r w:rsidR="00281237" w:rsidRPr="00CB1257">
        <w:rPr>
          <w:rFonts w:ascii="Arial" w:hAnsi="Arial" w:cs="Arial"/>
          <w:b/>
        </w:rPr>
        <w:t>Errors and Omissions</w:t>
      </w:r>
    </w:p>
    <w:p w14:paraId="0B7474BA" w14:textId="315E26CF"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w:t>
      </w:r>
      <w:r w:rsidR="00F656A9">
        <w:rPr>
          <w:rFonts w:ascii="Arial" w:hAnsi="Arial" w:cs="Arial"/>
        </w:rPr>
        <w:t xml:space="preserve"> </w:t>
      </w:r>
      <w:r w:rsidR="00281237" w:rsidRPr="00E4748A">
        <w:rPr>
          <w:rFonts w:ascii="Arial" w:hAnsi="Arial" w:cs="Arial"/>
        </w:rPr>
        <w:t xml:space="preserve">Should the Respondent suspect any error, omission, or discrepancy in the specifications or instructions, the Respondent shall immediately notify the </w:t>
      </w:r>
      <w:r w:rsidR="004071FB">
        <w:rPr>
          <w:rFonts w:ascii="Arial" w:hAnsi="Arial" w:cs="Arial"/>
        </w:rPr>
        <w:t>UA</w:t>
      </w:r>
      <w:r w:rsidR="00281237" w:rsidRPr="00E4748A">
        <w:rPr>
          <w:rFonts w:ascii="Arial" w:hAnsi="Arial" w:cs="Arial"/>
        </w:rPr>
        <w:t xml:space="preserve"> Purchasing Official, in </w:t>
      </w:r>
      <w:r w:rsidR="007D4EDA">
        <w:rPr>
          <w:rFonts w:ascii="Arial" w:hAnsi="Arial" w:cs="Arial"/>
        </w:rPr>
        <w:t xml:space="preserve">writing, and </w:t>
      </w:r>
      <w:r w:rsidR="004071FB">
        <w:rPr>
          <w:rFonts w:ascii="Arial" w:hAnsi="Arial" w:cs="Arial"/>
        </w:rPr>
        <w:t>UA</w:t>
      </w:r>
      <w:r w:rsidR="00F656A9">
        <w:rPr>
          <w:rFonts w:ascii="Arial" w:hAnsi="Arial" w:cs="Arial"/>
        </w:rPr>
        <w:t xml:space="preserve"> </w:t>
      </w:r>
      <w:r w:rsidR="00281237" w:rsidRPr="00E4748A">
        <w:rPr>
          <w:rFonts w:ascii="Arial" w:hAnsi="Arial" w:cs="Arial"/>
        </w:rPr>
        <w:t xml:space="preserve">shall issue written instructions to be followed. </w:t>
      </w:r>
      <w:r w:rsidR="00F656A9">
        <w:rPr>
          <w:rFonts w:ascii="Arial" w:hAnsi="Arial" w:cs="Arial"/>
        </w:rPr>
        <w:t xml:space="preserve"> </w:t>
      </w:r>
      <w:r w:rsidR="00281237" w:rsidRPr="00E4748A">
        <w:rPr>
          <w:rFonts w:ascii="Arial" w:hAnsi="Arial" w:cs="Arial"/>
        </w:rPr>
        <w:t>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3D0E7B9"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746CDA">
        <w:rPr>
          <w:rFonts w:ascii="Arial" w:hAnsi="Arial" w:cs="Arial"/>
          <w:b/>
        </w:rPr>
        <w:t>1</w:t>
      </w:r>
      <w:r w:rsidR="004071FB">
        <w:rPr>
          <w:rFonts w:ascii="Arial" w:hAnsi="Arial" w:cs="Arial"/>
          <w:b/>
        </w:rPr>
        <w:t>8</w:t>
      </w:r>
      <w:r w:rsidR="00F554E8" w:rsidRPr="00E4748A">
        <w:rPr>
          <w:rFonts w:ascii="Arial" w:hAnsi="Arial" w:cs="Arial"/>
          <w:b/>
        </w:rPr>
        <w:tab/>
        <w:t>Award Responsibility</w:t>
      </w:r>
    </w:p>
    <w:p w14:paraId="04B26BCC" w14:textId="38D85BA3"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w:t>
      </w:r>
      <w:r w:rsidR="004071FB">
        <w:rPr>
          <w:rFonts w:ascii="Arial" w:hAnsi="Arial" w:cs="Arial"/>
        </w:rPr>
        <w:t>UA</w:t>
      </w:r>
      <w:r w:rsidR="00F656A9">
        <w:rPr>
          <w:rFonts w:ascii="Arial" w:hAnsi="Arial" w:cs="Arial"/>
        </w:rPr>
        <w:t xml:space="preserve"> </w:t>
      </w:r>
      <w:r w:rsidRPr="00E4748A">
        <w:rPr>
          <w:rFonts w:ascii="Arial" w:hAnsi="Arial" w:cs="Arial"/>
        </w:rPr>
        <w:t xml:space="preserve">Purchasing Official will be responsible for award and administration of any </w:t>
      </w:r>
      <w:r w:rsidR="0028030A" w:rsidRPr="00E4748A">
        <w:rPr>
          <w:rFonts w:ascii="Arial" w:hAnsi="Arial" w:cs="Arial"/>
        </w:rPr>
        <w:t xml:space="preserve">resulting </w:t>
      </w:r>
      <w:r w:rsidR="00F656A9">
        <w:rPr>
          <w:rFonts w:ascii="Arial" w:hAnsi="Arial" w:cs="Arial"/>
        </w:rPr>
        <w:t>C</w:t>
      </w:r>
      <w:r w:rsidR="0028030A" w:rsidRPr="00E4748A">
        <w:rPr>
          <w:rFonts w:ascii="Arial" w:hAnsi="Arial" w:cs="Arial"/>
        </w:rPr>
        <w:t xml:space="preserve">ontract(s). </w:t>
      </w:r>
      <w:r w:rsidR="004071FB">
        <w:rPr>
          <w:rFonts w:ascii="Arial" w:hAnsi="Arial" w:cs="Arial"/>
        </w:rPr>
        <w:t>UA</w:t>
      </w:r>
      <w:r w:rsidR="00F656A9">
        <w:rPr>
          <w:rFonts w:ascii="Arial" w:hAnsi="Arial" w:cs="Arial"/>
        </w:rPr>
        <w:t xml:space="preserve"> </w:t>
      </w:r>
      <w:r w:rsidRPr="00E4748A">
        <w:rPr>
          <w:rFonts w:ascii="Arial" w:hAnsi="Arial" w:cs="Arial"/>
        </w:rPr>
        <w:t>reserves the right to reject any or all bids, or any portion thereof, to re-advertise if deemed necessary, and to investigate any or all bids and request additional information as necessary in order to substantiate the professional, financial and/or technical qualifications of the</w:t>
      </w:r>
      <w:r w:rsidR="00F656A9">
        <w:rPr>
          <w:rFonts w:ascii="Arial" w:hAnsi="Arial" w:cs="Arial"/>
        </w:rPr>
        <w:t xml:space="preserve"> Respondent(s)</w:t>
      </w:r>
      <w:r w:rsidRPr="00E4748A">
        <w:rPr>
          <w:rFonts w:ascii="Arial" w:hAnsi="Arial" w:cs="Arial"/>
        </w:rPr>
        <w:t>.</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A4BCBDB"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w:t>
      </w:r>
      <w:r w:rsidR="00F656A9">
        <w:rPr>
          <w:rFonts w:ascii="Arial" w:hAnsi="Arial" w:cs="Arial"/>
        </w:rPr>
        <w:t>Respondent</w:t>
      </w:r>
      <w:r w:rsidR="00F554E8" w:rsidRPr="00E4748A">
        <w:rPr>
          <w:rFonts w:ascii="Arial" w:hAnsi="Arial" w:cs="Arial"/>
        </w:rPr>
        <w:t>(s) whose proposal adheres to the conditions set forth in the RFP, and in the sole judgment of</w:t>
      </w:r>
      <w:r w:rsidR="00F656A9">
        <w:rPr>
          <w:rFonts w:ascii="Arial" w:hAnsi="Arial" w:cs="Arial"/>
        </w:rPr>
        <w:t xml:space="preserve"> </w:t>
      </w:r>
      <w:r w:rsidR="004071FB">
        <w:rPr>
          <w:rFonts w:ascii="Arial" w:hAnsi="Arial" w:cs="Arial"/>
        </w:rPr>
        <w:t>UA</w:t>
      </w:r>
      <w:r w:rsidR="00F554E8" w:rsidRPr="00E4748A">
        <w:rPr>
          <w:rFonts w:ascii="Arial" w:hAnsi="Arial" w:cs="Arial"/>
        </w:rPr>
        <w:t xml:space="preserve">, best meets the overall goals and financial objectives of </w:t>
      </w:r>
      <w:r w:rsidR="004071FB">
        <w:rPr>
          <w:rFonts w:ascii="Arial" w:hAnsi="Arial" w:cs="Arial"/>
        </w:rPr>
        <w:t>UA</w:t>
      </w:r>
      <w:r w:rsidR="00F554E8" w:rsidRPr="00E4748A">
        <w:rPr>
          <w:rFonts w:ascii="Arial" w:hAnsi="Arial" w:cs="Arial"/>
        </w:rPr>
        <w:t xml:space="preserve">. </w:t>
      </w:r>
      <w:r w:rsidR="00F656A9">
        <w:rPr>
          <w:rFonts w:ascii="Arial" w:hAnsi="Arial" w:cs="Arial"/>
        </w:rPr>
        <w:t xml:space="preserve"> </w:t>
      </w:r>
      <w:r w:rsidR="00F554E8" w:rsidRPr="00E4748A">
        <w:rPr>
          <w:rFonts w:ascii="Arial" w:hAnsi="Arial" w:cs="Arial"/>
        </w:rPr>
        <w:t xml:space="preserve">A resultant </w:t>
      </w:r>
      <w:r w:rsidR="00F656A9">
        <w:rPr>
          <w:rFonts w:ascii="Arial" w:hAnsi="Arial" w:cs="Arial"/>
        </w:rPr>
        <w:t>C</w:t>
      </w:r>
      <w:r w:rsidR="00F554E8" w:rsidRPr="00E4748A">
        <w:rPr>
          <w:rFonts w:ascii="Arial" w:hAnsi="Arial" w:cs="Arial"/>
        </w:rPr>
        <w:t>ontract will not be assignable without prior written consent of both parties.</w:t>
      </w:r>
    </w:p>
    <w:p w14:paraId="41C63FA4" w14:textId="77777777" w:rsidR="00FA1749" w:rsidRPr="00E4748A" w:rsidRDefault="00FA1749" w:rsidP="00F6113E">
      <w:pPr>
        <w:tabs>
          <w:tab w:val="left" w:pos="540"/>
        </w:tabs>
        <w:spacing w:after="0" w:line="240" w:lineRule="auto"/>
        <w:jc w:val="both"/>
        <w:rPr>
          <w:rFonts w:ascii="Arial" w:hAnsi="Arial" w:cs="Arial"/>
          <w:b/>
        </w:rPr>
      </w:pPr>
    </w:p>
    <w:p w14:paraId="10659727" w14:textId="1C2F3D95"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4071FB">
        <w:rPr>
          <w:rFonts w:ascii="Arial" w:hAnsi="Arial" w:cs="Arial"/>
          <w:b/>
        </w:rPr>
        <w:t>19</w:t>
      </w:r>
      <w:r w:rsidR="00F554E8" w:rsidRPr="00E4748A">
        <w:rPr>
          <w:rFonts w:ascii="Arial" w:hAnsi="Arial" w:cs="Arial"/>
          <w:b/>
        </w:rPr>
        <w:tab/>
        <w:t>Confidentiality and Publicity</w:t>
      </w:r>
    </w:p>
    <w:p w14:paraId="24645FFA" w14:textId="6BD37EE0" w:rsidR="00C465E7"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tab/>
      </w:r>
      <w:bookmarkStart w:id="22" w:name="_Hlk509926361"/>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 xml:space="preserve">available or discuss its Proposal, or any part thereof, with any </w:t>
      </w:r>
      <w:r w:rsidR="00F656A9">
        <w:rPr>
          <w:rFonts w:ascii="Arial" w:hAnsi="Arial" w:cs="Arial"/>
        </w:rPr>
        <w:t xml:space="preserve">trustee, official, </w:t>
      </w:r>
      <w:r w:rsidR="00F554E8" w:rsidRPr="00E4748A">
        <w:rPr>
          <w:rFonts w:ascii="Arial" w:hAnsi="Arial" w:cs="Arial"/>
        </w:rPr>
        <w:t>employee or agent of</w:t>
      </w:r>
      <w:r w:rsidR="00F656A9">
        <w:rPr>
          <w:rFonts w:ascii="Arial" w:hAnsi="Arial" w:cs="Arial"/>
        </w:rPr>
        <w:t xml:space="preserve"> </w:t>
      </w:r>
      <w:r w:rsidR="004071FB">
        <w:rPr>
          <w:rFonts w:ascii="Arial" w:hAnsi="Arial" w:cs="Arial"/>
        </w:rPr>
        <w:t>UA</w:t>
      </w:r>
      <w:r w:rsidR="00F554E8" w:rsidRPr="00E4748A">
        <w:rPr>
          <w:rFonts w:ascii="Arial" w:hAnsi="Arial" w:cs="Arial"/>
        </w:rPr>
        <w:t xml:space="preserve">. </w:t>
      </w:r>
      <w:r w:rsidR="00F656A9">
        <w:rPr>
          <w:rFonts w:ascii="Arial" w:hAnsi="Arial" w:cs="Arial"/>
        </w:rPr>
        <w:t xml:space="preserve"> </w:t>
      </w:r>
      <w:r w:rsidR="00F554E8" w:rsidRPr="00E4748A">
        <w:rPr>
          <w:rFonts w:ascii="Arial" w:hAnsi="Arial" w:cs="Arial"/>
        </w:rPr>
        <w:t>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00F656A9">
        <w:rPr>
          <w:rFonts w:ascii="Arial" w:hAnsi="Arial" w:cs="Arial"/>
        </w:rPr>
        <w:t xml:space="preserve"> </w:t>
      </w:r>
      <w:r w:rsidR="004071FB">
        <w:rPr>
          <w:rFonts w:ascii="Arial" w:hAnsi="Arial" w:cs="Arial"/>
        </w:rPr>
        <w:t>UA</w:t>
      </w:r>
      <w:r w:rsidR="00F554E8" w:rsidRPr="00E4748A">
        <w:rPr>
          <w:rFonts w:ascii="Arial" w:hAnsi="Arial" w:cs="Arial"/>
        </w:rPr>
        <w:t>.</w:t>
      </w:r>
    </w:p>
    <w:p w14:paraId="5A4DE395" w14:textId="77777777" w:rsidR="00A015A0" w:rsidRPr="00E4748A" w:rsidRDefault="00A015A0" w:rsidP="009A71CF">
      <w:pPr>
        <w:tabs>
          <w:tab w:val="left" w:pos="540"/>
        </w:tabs>
        <w:spacing w:after="0" w:line="240" w:lineRule="auto"/>
        <w:ind w:left="540" w:hanging="540"/>
        <w:jc w:val="both"/>
        <w:rPr>
          <w:rFonts w:ascii="Arial" w:hAnsi="Arial" w:cs="Arial"/>
        </w:rPr>
      </w:pPr>
    </w:p>
    <w:p w14:paraId="00112529" w14:textId="52DB95DA" w:rsidR="00C465E7"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 xml:space="preserve">News release(s) by a </w:t>
      </w:r>
      <w:r w:rsidR="00F656A9">
        <w:rPr>
          <w:rFonts w:ascii="Arial" w:hAnsi="Arial" w:cs="Arial"/>
        </w:rPr>
        <w:t xml:space="preserve">Respondent </w:t>
      </w:r>
      <w:r w:rsidR="00F554E8" w:rsidRPr="00E4748A">
        <w:rPr>
          <w:rFonts w:ascii="Arial" w:hAnsi="Arial" w:cs="Arial"/>
        </w:rPr>
        <w:t>pertaining to this RFP or any portion of the project shall not be</w:t>
      </w:r>
      <w:r w:rsidRPr="00E4748A">
        <w:rPr>
          <w:rFonts w:ascii="Arial" w:hAnsi="Arial" w:cs="Arial"/>
        </w:rPr>
        <w:t xml:space="preserve"> </w:t>
      </w:r>
      <w:r w:rsidR="00F554E8" w:rsidRPr="00E4748A">
        <w:rPr>
          <w:rFonts w:ascii="Arial" w:hAnsi="Arial" w:cs="Arial"/>
        </w:rPr>
        <w:t xml:space="preserve">made without prior written approval of the </w:t>
      </w:r>
      <w:r w:rsidR="004071FB">
        <w:rPr>
          <w:rFonts w:ascii="Arial" w:hAnsi="Arial" w:cs="Arial"/>
        </w:rPr>
        <w:t>UA</w:t>
      </w:r>
      <w:r w:rsidR="00F656A9">
        <w:rPr>
          <w:rFonts w:ascii="Arial" w:hAnsi="Arial" w:cs="Arial"/>
        </w:rPr>
        <w:t xml:space="preserve"> </w:t>
      </w:r>
      <w:r w:rsidR="00F554E8" w:rsidRPr="00E4748A">
        <w:rPr>
          <w:rFonts w:ascii="Arial" w:hAnsi="Arial" w:cs="Arial"/>
        </w:rPr>
        <w:t>Purchasing Official.  Failure to comply with</w:t>
      </w:r>
      <w:r w:rsidRPr="00E4748A">
        <w:rPr>
          <w:rFonts w:ascii="Arial" w:hAnsi="Arial" w:cs="Arial"/>
        </w:rPr>
        <w:t xml:space="preserve"> </w:t>
      </w:r>
      <w:r w:rsidR="00F554E8" w:rsidRPr="00E4748A">
        <w:rPr>
          <w:rFonts w:ascii="Arial" w:hAnsi="Arial" w:cs="Arial"/>
        </w:rPr>
        <w:t xml:space="preserve">this requirement is deemed to be a valid reason for disqualification of the </w:t>
      </w:r>
      <w:r w:rsidR="00F656A9">
        <w:rPr>
          <w:rFonts w:ascii="Arial" w:hAnsi="Arial" w:cs="Arial"/>
        </w:rPr>
        <w:t>R</w:t>
      </w:r>
      <w:r w:rsidR="00F554E8" w:rsidRPr="00E4748A">
        <w:rPr>
          <w:rFonts w:ascii="Arial" w:hAnsi="Arial" w:cs="Arial"/>
        </w:rPr>
        <w:t>espondent</w:t>
      </w:r>
      <w:r w:rsidR="00F656A9">
        <w:rPr>
          <w:rFonts w:ascii="Arial" w:hAnsi="Arial" w:cs="Arial"/>
        </w:rPr>
        <w:t>’</w:t>
      </w:r>
      <w:r w:rsidR="00F554E8" w:rsidRPr="00E4748A">
        <w:rPr>
          <w:rFonts w:ascii="Arial" w:hAnsi="Arial" w:cs="Arial"/>
        </w:rPr>
        <w:t>s bid.  The</w:t>
      </w:r>
      <w:r w:rsidRPr="00E4748A">
        <w:rPr>
          <w:rFonts w:ascii="Arial" w:hAnsi="Arial" w:cs="Arial"/>
        </w:rPr>
        <w:t xml:space="preserve"> </w:t>
      </w:r>
      <w:r w:rsidR="004071FB">
        <w:rPr>
          <w:rFonts w:ascii="Arial" w:hAnsi="Arial" w:cs="Arial"/>
        </w:rPr>
        <w:t>UA</w:t>
      </w:r>
      <w:r w:rsidR="00F656A9">
        <w:rPr>
          <w:rFonts w:ascii="Arial" w:hAnsi="Arial" w:cs="Arial"/>
        </w:rPr>
        <w:t xml:space="preserve"> </w:t>
      </w:r>
      <w:r w:rsidR="00F554E8" w:rsidRPr="00E4748A">
        <w:rPr>
          <w:rFonts w:ascii="Arial" w:hAnsi="Arial" w:cs="Arial"/>
        </w:rPr>
        <w:t>Purchasing Official will not initiate any publicity relating to this procurement action</w:t>
      </w:r>
      <w:r w:rsidRPr="00E4748A">
        <w:rPr>
          <w:rFonts w:ascii="Arial" w:hAnsi="Arial" w:cs="Arial"/>
        </w:rPr>
        <w:t xml:space="preserve"> </w:t>
      </w:r>
      <w:r w:rsidR="00F554E8" w:rsidRPr="00E4748A">
        <w:rPr>
          <w:rFonts w:ascii="Arial" w:hAnsi="Arial" w:cs="Arial"/>
        </w:rPr>
        <w:t xml:space="preserve">before the </w:t>
      </w:r>
      <w:r w:rsidR="00F656A9">
        <w:rPr>
          <w:rFonts w:ascii="Arial" w:hAnsi="Arial" w:cs="Arial"/>
        </w:rPr>
        <w:t>C</w:t>
      </w:r>
      <w:r w:rsidR="00F554E8" w:rsidRPr="00E4748A">
        <w:rPr>
          <w:rFonts w:ascii="Arial" w:hAnsi="Arial" w:cs="Arial"/>
        </w:rPr>
        <w:t>ontract award is completed.</w:t>
      </w:r>
    </w:p>
    <w:p w14:paraId="46C589C5" w14:textId="77777777" w:rsidR="00ED5C03" w:rsidRPr="00E4748A" w:rsidRDefault="00ED5C03" w:rsidP="009A71CF">
      <w:pPr>
        <w:tabs>
          <w:tab w:val="left" w:pos="540"/>
        </w:tabs>
        <w:spacing w:after="0" w:line="240" w:lineRule="auto"/>
        <w:ind w:left="540" w:hanging="540"/>
        <w:jc w:val="both"/>
        <w:rPr>
          <w:rFonts w:ascii="Arial" w:hAnsi="Arial" w:cs="Arial"/>
        </w:rPr>
      </w:pPr>
    </w:p>
    <w:p w14:paraId="0CCD9E92" w14:textId="225D0785" w:rsidR="00671B10" w:rsidRPr="00E4748A" w:rsidRDefault="00C465E7" w:rsidP="009A71CF">
      <w:pPr>
        <w:tabs>
          <w:tab w:val="left" w:pos="540"/>
        </w:tabs>
        <w:spacing w:after="0" w:line="240" w:lineRule="auto"/>
        <w:ind w:left="540" w:hanging="540"/>
        <w:jc w:val="both"/>
        <w:rPr>
          <w:rFonts w:ascii="Arial" w:hAnsi="Arial" w:cs="Arial"/>
        </w:rPr>
      </w:pPr>
      <w:r w:rsidRPr="00E4748A">
        <w:rPr>
          <w:rFonts w:ascii="Arial" w:hAnsi="Arial" w:cs="Arial"/>
        </w:rPr>
        <w:lastRenderedPageBreak/>
        <w:tab/>
      </w:r>
      <w:r w:rsidR="00F554E8" w:rsidRPr="00E4748A">
        <w:rPr>
          <w:rFonts w:ascii="Arial" w:hAnsi="Arial" w:cs="Arial"/>
        </w:rPr>
        <w:t xml:space="preserve">Employees of the </w:t>
      </w:r>
      <w:r w:rsidR="00F656A9">
        <w:rPr>
          <w:rFonts w:ascii="Arial" w:hAnsi="Arial" w:cs="Arial"/>
        </w:rPr>
        <w:t xml:space="preserve">Contractor </w:t>
      </w:r>
      <w:r w:rsidR="00F554E8" w:rsidRPr="00E4748A">
        <w:rPr>
          <w:rFonts w:ascii="Arial" w:hAnsi="Arial" w:cs="Arial"/>
        </w:rPr>
        <w:t>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 xml:space="preserve">about </w:t>
      </w:r>
      <w:r w:rsidR="004071FB">
        <w:rPr>
          <w:rFonts w:ascii="Arial" w:hAnsi="Arial" w:cs="Arial"/>
        </w:rPr>
        <w:t>UA</w:t>
      </w:r>
      <w:r w:rsidR="00F656A9">
        <w:rPr>
          <w:rFonts w:ascii="Arial" w:hAnsi="Arial" w:cs="Arial"/>
        </w:rPr>
        <w:t xml:space="preserve"> </w:t>
      </w:r>
      <w:r w:rsidR="00AF3BC3" w:rsidRPr="00E4748A">
        <w:rPr>
          <w:rFonts w:ascii="Arial" w:hAnsi="Arial" w:cs="Arial"/>
        </w:rPr>
        <w:t>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 xml:space="preserve">intellectual property to which </w:t>
      </w:r>
      <w:r w:rsidR="004071FB">
        <w:rPr>
          <w:rFonts w:ascii="Arial" w:hAnsi="Arial" w:cs="Arial"/>
        </w:rPr>
        <w:t>UA</w:t>
      </w:r>
      <w:r w:rsidR="00F656A9">
        <w:rPr>
          <w:rFonts w:ascii="Arial" w:hAnsi="Arial" w:cs="Arial"/>
        </w:rPr>
        <w:t xml:space="preserve"> </w:t>
      </w:r>
      <w:r w:rsidR="00AF3BC3" w:rsidRPr="00E4748A">
        <w:rPr>
          <w:rFonts w:ascii="Arial" w:hAnsi="Arial" w:cs="Arial"/>
        </w:rPr>
        <w:t xml:space="preserve">holds rights. </w:t>
      </w:r>
      <w:r w:rsidR="00F656A9">
        <w:rPr>
          <w:rFonts w:ascii="Arial" w:hAnsi="Arial" w:cs="Arial"/>
        </w:rPr>
        <w:t xml:space="preserve"> Contractor </w:t>
      </w:r>
      <w:r w:rsidR="00AF3BC3" w:rsidRPr="00E4748A">
        <w:rPr>
          <w:rFonts w:ascii="Arial" w:hAnsi="Arial" w:cs="Arial"/>
        </w:rPr>
        <w:t>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 xml:space="preserve">without </w:t>
      </w:r>
      <w:r w:rsidR="00F656A9">
        <w:rPr>
          <w:rFonts w:ascii="Arial" w:hAnsi="Arial" w:cs="Arial"/>
        </w:rPr>
        <w:t xml:space="preserve">written </w:t>
      </w:r>
      <w:r w:rsidR="00AF3BC3" w:rsidRPr="00E4748A">
        <w:rPr>
          <w:rFonts w:ascii="Arial" w:hAnsi="Arial" w:cs="Arial"/>
        </w:rPr>
        <w:t>author</w:t>
      </w:r>
      <w:r w:rsidR="00F656A9">
        <w:rPr>
          <w:rFonts w:ascii="Arial" w:hAnsi="Arial" w:cs="Arial"/>
        </w:rPr>
        <w:t xml:space="preserve">ization from an authorized official of </w:t>
      </w:r>
      <w:r w:rsidR="004071FB">
        <w:rPr>
          <w:rFonts w:ascii="Arial" w:hAnsi="Arial" w:cs="Arial"/>
        </w:rPr>
        <w:t>UA</w:t>
      </w:r>
      <w:r w:rsidR="00AF3BC3" w:rsidRPr="00E4748A">
        <w:rPr>
          <w:rFonts w:ascii="Arial" w:hAnsi="Arial" w:cs="Arial"/>
        </w:rPr>
        <w:t>.</w:t>
      </w:r>
      <w:bookmarkEnd w:id="22"/>
    </w:p>
    <w:p w14:paraId="4748F2B9" w14:textId="77777777" w:rsidR="00671B10" w:rsidRPr="00E4748A" w:rsidRDefault="00671B10" w:rsidP="00F6113E">
      <w:pPr>
        <w:pStyle w:val="MyNormal"/>
        <w:ind w:left="1260" w:hanging="1260"/>
        <w:rPr>
          <w:rFonts w:cs="Arial"/>
          <w:szCs w:val="22"/>
        </w:rPr>
      </w:pPr>
    </w:p>
    <w:p w14:paraId="54947913" w14:textId="5DD466AB"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4071FB">
        <w:rPr>
          <w:rFonts w:cs="Arial"/>
          <w:b/>
          <w:szCs w:val="22"/>
        </w:rPr>
        <w:t>0</w:t>
      </w:r>
      <w:r w:rsidR="00671B10" w:rsidRPr="00E4748A">
        <w:rPr>
          <w:rFonts w:cs="Arial"/>
          <w:b/>
          <w:szCs w:val="22"/>
        </w:rPr>
        <w:tab/>
        <w:t>Respondent Presentations</w:t>
      </w:r>
    </w:p>
    <w:p w14:paraId="6F0B285D" w14:textId="14BE614E" w:rsidR="00CF41D1" w:rsidRDefault="00FB38FC" w:rsidP="009A71CF">
      <w:pPr>
        <w:pStyle w:val="MyNormal"/>
        <w:tabs>
          <w:tab w:val="clear" w:pos="1260"/>
        </w:tabs>
        <w:ind w:left="540" w:hanging="1260"/>
        <w:rPr>
          <w:rFonts w:cs="Arial"/>
          <w:szCs w:val="22"/>
        </w:rPr>
      </w:pPr>
      <w:r w:rsidRPr="00E4748A">
        <w:rPr>
          <w:rFonts w:cs="Arial"/>
          <w:b/>
          <w:szCs w:val="22"/>
        </w:rPr>
        <w:tab/>
      </w:r>
      <w:r w:rsidR="004071FB">
        <w:rPr>
          <w:rFonts w:cs="Arial"/>
          <w:szCs w:val="22"/>
        </w:rPr>
        <w:t>UA</w:t>
      </w:r>
      <w:r w:rsidR="00F656A9" w:rsidRPr="009A71CF">
        <w:rPr>
          <w:rFonts w:cs="Arial"/>
          <w:szCs w:val="22"/>
        </w:rPr>
        <w:t xml:space="preserve"> </w:t>
      </w:r>
      <w:r w:rsidR="00671B10" w:rsidRPr="00E4748A">
        <w:rPr>
          <w:rFonts w:cs="Arial"/>
          <w:szCs w:val="22"/>
        </w:rPr>
        <w:t>reserves the right to, but i</w:t>
      </w:r>
      <w:r w:rsidRPr="00E4748A">
        <w:rPr>
          <w:rFonts w:cs="Arial"/>
          <w:szCs w:val="22"/>
        </w:rPr>
        <w:t>s not obligated to, request and</w:t>
      </w:r>
      <w:r w:rsidR="00F656A9">
        <w:rPr>
          <w:rFonts w:cs="Arial"/>
          <w:szCs w:val="22"/>
        </w:rPr>
        <w:t xml:space="preserve"> </w:t>
      </w:r>
      <w:r w:rsidR="00671B10" w:rsidRPr="00E4748A">
        <w:rPr>
          <w:rFonts w:cs="Arial"/>
          <w:szCs w:val="22"/>
        </w:rPr>
        <w:t>require that</w:t>
      </w:r>
      <w:r w:rsidR="00CF41D1">
        <w:rPr>
          <w:rFonts w:cs="Arial"/>
          <w:szCs w:val="22"/>
        </w:rPr>
        <w:t xml:space="preserve"> </w:t>
      </w:r>
      <w:r w:rsidR="00671B10" w:rsidRPr="00E4748A">
        <w:rPr>
          <w:rFonts w:cs="Arial"/>
          <w:szCs w:val="22"/>
        </w:rPr>
        <w:t>final contenders determined by the Evalua</w:t>
      </w:r>
      <w:r w:rsidRPr="00E4748A">
        <w:rPr>
          <w:rFonts w:cs="Arial"/>
          <w:szCs w:val="22"/>
        </w:rPr>
        <w:t>tion Committee provide a formal</w:t>
      </w:r>
      <w:r w:rsidR="00F656A9">
        <w:rPr>
          <w:rFonts w:cs="Arial"/>
          <w:szCs w:val="22"/>
        </w:rPr>
        <w:t xml:space="preserve"> </w:t>
      </w:r>
      <w:r w:rsidR="00671B10" w:rsidRPr="00E4748A">
        <w:rPr>
          <w:rFonts w:cs="Arial"/>
          <w:szCs w:val="22"/>
        </w:rPr>
        <w:t>presentation of their</w:t>
      </w:r>
      <w:r w:rsidR="00CF41D1">
        <w:rPr>
          <w:rFonts w:cs="Arial"/>
          <w:szCs w:val="22"/>
        </w:rPr>
        <w:t xml:space="preserve"> </w:t>
      </w:r>
      <w:r w:rsidR="00671B10" w:rsidRPr="00E4748A">
        <w:rPr>
          <w:rFonts w:cs="Arial"/>
          <w:szCs w:val="22"/>
        </w:rPr>
        <w:t xml:space="preserve">Proposal at a date and time to </w:t>
      </w:r>
      <w:r w:rsidRPr="00E4748A">
        <w:rPr>
          <w:rFonts w:cs="Arial"/>
          <w:szCs w:val="22"/>
        </w:rPr>
        <w:t>be determined by the Evaluation</w:t>
      </w:r>
      <w:r w:rsidR="00F656A9">
        <w:rPr>
          <w:rFonts w:cs="Arial"/>
          <w:szCs w:val="22"/>
        </w:rPr>
        <w:t xml:space="preserve"> </w:t>
      </w:r>
      <w:r w:rsidR="00671B10" w:rsidRPr="00E4748A">
        <w:rPr>
          <w:rFonts w:cs="Arial"/>
          <w:szCs w:val="22"/>
        </w:rPr>
        <w:t xml:space="preserve">Committee. </w:t>
      </w:r>
      <w:r w:rsidR="00671B10" w:rsidRPr="00E4748A">
        <w:rPr>
          <w:rFonts w:cs="Arial"/>
          <w:szCs w:val="22"/>
          <w:u w:val="single"/>
        </w:rPr>
        <w:t>Respondents are</w:t>
      </w:r>
      <w:r w:rsidR="00CF41D1">
        <w:rPr>
          <w:rFonts w:cs="Arial"/>
          <w:szCs w:val="22"/>
          <w:u w:val="single"/>
        </w:rPr>
        <w:t xml:space="preserve"> </w:t>
      </w:r>
      <w:r w:rsidR="00671B10" w:rsidRPr="00E4748A">
        <w:rPr>
          <w:rFonts w:cs="Arial"/>
          <w:szCs w:val="22"/>
          <w:u w:val="single"/>
        </w:rPr>
        <w:t>required to participate in such</w:t>
      </w:r>
      <w:r w:rsidRPr="00E4748A">
        <w:rPr>
          <w:rFonts w:cs="Arial"/>
          <w:szCs w:val="22"/>
          <w:u w:val="single"/>
        </w:rPr>
        <w:t xml:space="preserve"> a request if the </w:t>
      </w:r>
      <w:r w:rsidR="004071FB">
        <w:rPr>
          <w:rFonts w:cs="Arial"/>
          <w:szCs w:val="22"/>
          <w:u w:val="single"/>
        </w:rPr>
        <w:t>UA</w:t>
      </w:r>
      <w:r w:rsidR="00F656A9">
        <w:rPr>
          <w:rFonts w:cs="Arial"/>
          <w:szCs w:val="22"/>
          <w:u w:val="single"/>
        </w:rPr>
        <w:t xml:space="preserve"> </w:t>
      </w:r>
      <w:r w:rsidR="00671B10" w:rsidRPr="00E4748A">
        <w:rPr>
          <w:rFonts w:cs="Arial"/>
          <w:szCs w:val="22"/>
          <w:u w:val="single"/>
        </w:rPr>
        <w:t>chooses to engage such</w:t>
      </w:r>
      <w:r w:rsidR="00CF41D1">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0623F507"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4071FB">
        <w:rPr>
          <w:rFonts w:cs="Arial"/>
          <w:b/>
          <w:szCs w:val="22"/>
        </w:rPr>
        <w:t>1</w:t>
      </w:r>
      <w:r w:rsidR="003F408D" w:rsidRPr="00E4748A">
        <w:rPr>
          <w:rFonts w:cs="Arial"/>
          <w:b/>
          <w:szCs w:val="22"/>
        </w:rPr>
        <w:tab/>
        <w:t>Excused Performance</w:t>
      </w:r>
    </w:p>
    <w:p w14:paraId="1C4B3B0C" w14:textId="5C92F266" w:rsidR="003F7907" w:rsidRDefault="00FE39E1" w:rsidP="00743AEB">
      <w:pPr>
        <w:pStyle w:val="MyNormal"/>
        <w:ind w:left="540" w:hanging="180"/>
        <w:jc w:val="left"/>
        <w:rPr>
          <w:rFonts w:cs="Arial"/>
          <w:szCs w:val="22"/>
        </w:rPr>
      </w:pPr>
      <w:r w:rsidRPr="00E4748A">
        <w:rPr>
          <w:rFonts w:cs="Arial"/>
          <w:b/>
          <w:szCs w:val="22"/>
        </w:rPr>
        <w:tab/>
      </w:r>
      <w:r w:rsidR="00F656A9" w:rsidRPr="009A71CF">
        <w:rPr>
          <w:rFonts w:cs="Arial"/>
          <w:szCs w:val="22"/>
        </w:rPr>
        <w:t>Notwi</w:t>
      </w:r>
      <w:r w:rsidR="00F656A9">
        <w:rPr>
          <w:rFonts w:cs="Arial"/>
          <w:szCs w:val="22"/>
        </w:rPr>
        <w:t>th</w:t>
      </w:r>
      <w:r w:rsidR="00F656A9" w:rsidRPr="009A71CF">
        <w:rPr>
          <w:rFonts w:cs="Arial"/>
          <w:szCs w:val="22"/>
        </w:rPr>
        <w:t>standing any other provisions in this RFP or any resultant Contract,</w:t>
      </w:r>
      <w:r w:rsidR="00F656A9">
        <w:rPr>
          <w:rFonts w:cs="Arial"/>
          <w:b/>
          <w:szCs w:val="22"/>
        </w:rPr>
        <w:t xml:space="preserve"> </w:t>
      </w:r>
      <w:r w:rsidR="00F656A9">
        <w:rPr>
          <w:rFonts w:cs="Arial"/>
          <w:szCs w:val="22"/>
        </w:rPr>
        <w:t>i</w:t>
      </w:r>
      <w:r w:rsidR="003F408D" w:rsidRPr="00E4748A">
        <w:rPr>
          <w:rFonts w:cs="Arial"/>
          <w:szCs w:val="22"/>
        </w:rPr>
        <w:t xml:space="preserve">n the event that </w:t>
      </w:r>
      <w:r w:rsidR="00743AEB" w:rsidRPr="00E4748A">
        <w:rPr>
          <w:rFonts w:cs="Arial"/>
          <w:szCs w:val="22"/>
        </w:rPr>
        <w:t>the performance</w:t>
      </w:r>
      <w:r w:rsidR="003F408D" w:rsidRPr="00E4748A">
        <w:rPr>
          <w:rFonts w:cs="Arial"/>
          <w:szCs w:val="22"/>
        </w:rPr>
        <w:t xml:space="preserve"> of any terms or provis</w:t>
      </w:r>
      <w:r w:rsidRPr="00E4748A">
        <w:rPr>
          <w:rFonts w:cs="Arial"/>
          <w:szCs w:val="22"/>
        </w:rPr>
        <w:t xml:space="preserve">ions of this </w:t>
      </w:r>
      <w:r w:rsidR="00F656A9">
        <w:rPr>
          <w:rFonts w:cs="Arial"/>
          <w:szCs w:val="22"/>
        </w:rPr>
        <w:t xml:space="preserve">RFP or any resultant Contract </w:t>
      </w:r>
      <w:r w:rsidRPr="00E4748A">
        <w:rPr>
          <w:rFonts w:cs="Arial"/>
          <w:szCs w:val="22"/>
        </w:rPr>
        <w:t>shall be</w:t>
      </w:r>
      <w:r w:rsidR="00F656A9">
        <w:rPr>
          <w:rFonts w:cs="Arial"/>
          <w:szCs w:val="22"/>
        </w:rPr>
        <w:t xml:space="preserve"> </w:t>
      </w:r>
      <w:r w:rsidR="00372481">
        <w:rPr>
          <w:rFonts w:cs="Arial"/>
          <w:szCs w:val="22"/>
        </w:rPr>
        <w:t>d</w:t>
      </w:r>
      <w:r w:rsidR="003F408D" w:rsidRPr="00E4748A">
        <w:rPr>
          <w:rFonts w:cs="Arial"/>
          <w:szCs w:val="22"/>
        </w:rPr>
        <w:t>elayed</w:t>
      </w:r>
      <w:r w:rsidRPr="00E4748A">
        <w:rPr>
          <w:rFonts w:cs="Arial"/>
          <w:szCs w:val="22"/>
        </w:rPr>
        <w:t xml:space="preserve"> </w:t>
      </w:r>
      <w:r w:rsidR="00372481">
        <w:rPr>
          <w:rFonts w:cs="Arial"/>
          <w:szCs w:val="22"/>
        </w:rPr>
        <w:t>or</w:t>
      </w:r>
      <w:r w:rsidR="00CF41D1">
        <w:rPr>
          <w:rFonts w:cs="Arial"/>
          <w:szCs w:val="22"/>
        </w:rPr>
        <w:t xml:space="preserve"> </w:t>
      </w:r>
      <w:r w:rsidR="003F408D" w:rsidRPr="00E4748A">
        <w:rPr>
          <w:rFonts w:cs="Arial"/>
          <w:szCs w:val="22"/>
        </w:rPr>
        <w:t>prevented because of compliance with a</w:t>
      </w:r>
      <w:r w:rsidRPr="00E4748A">
        <w:rPr>
          <w:rFonts w:cs="Arial"/>
          <w:szCs w:val="22"/>
        </w:rPr>
        <w:t>ny law, decree, or order of any</w:t>
      </w:r>
      <w:r w:rsidR="00372481">
        <w:rPr>
          <w:rFonts w:cs="Arial"/>
          <w:szCs w:val="22"/>
        </w:rPr>
        <w:t xml:space="preserve"> </w:t>
      </w:r>
      <w:r w:rsidR="003F408D" w:rsidRPr="00E4748A">
        <w:rPr>
          <w:rFonts w:cs="Arial"/>
          <w:szCs w:val="22"/>
        </w:rPr>
        <w:t>governmental agency</w:t>
      </w:r>
      <w:r w:rsidRPr="00E4748A">
        <w:rPr>
          <w:rFonts w:cs="Arial"/>
          <w:szCs w:val="22"/>
        </w:rPr>
        <w:t xml:space="preserve"> </w:t>
      </w:r>
      <w:r w:rsidR="00372481">
        <w:rPr>
          <w:rFonts w:cs="Arial"/>
          <w:szCs w:val="22"/>
        </w:rPr>
        <w:t>or</w:t>
      </w:r>
      <w:r w:rsidR="00CF41D1">
        <w:rPr>
          <w:rFonts w:cs="Arial"/>
          <w:szCs w:val="22"/>
        </w:rPr>
        <w:t xml:space="preserve"> </w:t>
      </w:r>
      <w:r w:rsidR="003F408D" w:rsidRPr="00E4748A">
        <w:rPr>
          <w:rFonts w:cs="Arial"/>
          <w:szCs w:val="22"/>
        </w:rPr>
        <w:t>authority, either local, state, or fed</w:t>
      </w:r>
      <w:r w:rsidRPr="00E4748A">
        <w:rPr>
          <w:rFonts w:cs="Arial"/>
          <w:szCs w:val="22"/>
        </w:rPr>
        <w:t>eral, or because of riots, war,</w:t>
      </w:r>
      <w:r w:rsidR="00372481">
        <w:rPr>
          <w:rFonts w:cs="Arial"/>
          <w:szCs w:val="22"/>
        </w:rPr>
        <w:t xml:space="preserve"> </w:t>
      </w:r>
      <w:r w:rsidR="003F408D" w:rsidRPr="00E4748A">
        <w:rPr>
          <w:rFonts w:cs="Arial"/>
          <w:szCs w:val="22"/>
        </w:rPr>
        <w:t xml:space="preserve">acts of terrorism, </w:t>
      </w:r>
      <w:r w:rsidR="00743AEB" w:rsidRPr="00E4748A">
        <w:rPr>
          <w:rFonts w:cs="Arial"/>
          <w:szCs w:val="22"/>
        </w:rPr>
        <w:t>public disturbances</w:t>
      </w:r>
      <w:r w:rsidR="003F408D" w:rsidRPr="00E4748A">
        <w:rPr>
          <w:rFonts w:cs="Arial"/>
          <w:szCs w:val="22"/>
        </w:rPr>
        <w:t>, unavailability of</w:t>
      </w:r>
      <w:r w:rsidRPr="00E4748A">
        <w:rPr>
          <w:rFonts w:cs="Arial"/>
          <w:szCs w:val="22"/>
        </w:rPr>
        <w:t xml:space="preserve"> materials meeting the required</w:t>
      </w:r>
      <w:r w:rsidR="00372481">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Pr="00E4748A">
        <w:rPr>
          <w:rFonts w:cs="Arial"/>
          <w:szCs w:val="22"/>
        </w:rPr>
        <w:t>es, floods, Acts of God, or any</w:t>
      </w:r>
      <w:r w:rsidR="00372481">
        <w:rPr>
          <w:rFonts w:cs="Arial"/>
          <w:szCs w:val="22"/>
        </w:rPr>
        <w:t xml:space="preserve"> </w:t>
      </w:r>
      <w:r w:rsidR="003F408D" w:rsidRPr="00E4748A">
        <w:rPr>
          <w:rFonts w:cs="Arial"/>
          <w:szCs w:val="22"/>
        </w:rPr>
        <w:t>other reason whatsoever which is</w:t>
      </w:r>
      <w:r w:rsidRPr="00E4748A">
        <w:rPr>
          <w:rFonts w:cs="Arial"/>
          <w:szCs w:val="22"/>
        </w:rPr>
        <w:t xml:space="preserve"> </w:t>
      </w:r>
      <w:r w:rsidR="00372481">
        <w:rPr>
          <w:rFonts w:cs="Arial"/>
          <w:szCs w:val="22"/>
        </w:rPr>
        <w:t>not</w:t>
      </w:r>
      <w:r w:rsidR="00CF41D1">
        <w:rPr>
          <w:rFonts w:cs="Arial"/>
          <w:szCs w:val="22"/>
        </w:rPr>
        <w:t xml:space="preserve"> </w:t>
      </w:r>
      <w:r w:rsidR="003F408D" w:rsidRPr="00E4748A">
        <w:rPr>
          <w:rFonts w:cs="Arial"/>
          <w:szCs w:val="22"/>
        </w:rPr>
        <w:t>within the control of</w:t>
      </w:r>
      <w:r w:rsidRPr="00E4748A">
        <w:rPr>
          <w:rFonts w:cs="Arial"/>
          <w:szCs w:val="22"/>
        </w:rPr>
        <w:t xml:space="preserve"> the party whose performance is</w:t>
      </w:r>
      <w:r w:rsidR="00372481">
        <w:rPr>
          <w:rFonts w:cs="Arial"/>
          <w:szCs w:val="22"/>
        </w:rPr>
        <w:t xml:space="preserve"> </w:t>
      </w:r>
      <w:r w:rsidR="003F408D" w:rsidRPr="00E4748A">
        <w:rPr>
          <w:rFonts w:cs="Arial"/>
          <w:szCs w:val="22"/>
        </w:rPr>
        <w:t>interfered with and which, by the</w:t>
      </w:r>
      <w:r w:rsidRPr="00E4748A">
        <w:rPr>
          <w:rFonts w:cs="Arial"/>
          <w:szCs w:val="22"/>
        </w:rPr>
        <w:t xml:space="preserve"> </w:t>
      </w:r>
      <w:r w:rsidR="00372481">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sidR="00372481">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sidR="00372481">
        <w:rPr>
          <w:rFonts w:cs="Arial"/>
          <w:szCs w:val="22"/>
        </w:rPr>
        <w:t>referred to as</w:t>
      </w:r>
      <w:r w:rsidR="00CF41D1">
        <w:rPr>
          <w:rFonts w:cs="Arial"/>
          <w:szCs w:val="22"/>
        </w:rPr>
        <w:t xml:space="preserve"> </w:t>
      </w:r>
      <w:r w:rsidR="00F656A9">
        <w:rPr>
          <w:rFonts w:cs="Arial"/>
          <w:szCs w:val="22"/>
        </w:rPr>
        <w:t>“</w:t>
      </w:r>
      <w:r w:rsidR="003F408D" w:rsidRPr="00E4748A">
        <w:rPr>
          <w:rFonts w:cs="Arial"/>
          <w:szCs w:val="22"/>
        </w:rPr>
        <w:t>Excu</w:t>
      </w:r>
      <w:r w:rsidR="004C71D5" w:rsidRPr="00E4748A">
        <w:rPr>
          <w:rFonts w:cs="Arial"/>
          <w:szCs w:val="22"/>
        </w:rPr>
        <w:t>sed Performance</w:t>
      </w:r>
      <w:r w:rsidR="00F656A9">
        <w:rPr>
          <w:rFonts w:cs="Arial"/>
          <w:szCs w:val="22"/>
        </w:rPr>
        <w:t>”</w:t>
      </w:r>
      <w:r w:rsidR="004C71D5" w:rsidRPr="00E4748A">
        <w:rPr>
          <w:rFonts w:cs="Arial"/>
          <w:szCs w:val="22"/>
        </w:rPr>
        <w:t>), the party so</w:t>
      </w:r>
      <w:r w:rsidR="00372481">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sidR="00372481">
        <w:rPr>
          <w:rFonts w:cs="Arial"/>
          <w:szCs w:val="22"/>
        </w:rPr>
        <w:t>ability, the</w:t>
      </w:r>
      <w:r w:rsidR="00CF41D1">
        <w:rPr>
          <w:rFonts w:cs="Arial"/>
          <w:szCs w:val="22"/>
        </w:rPr>
        <w:t xml:space="preserve"> </w:t>
      </w:r>
      <w:r w:rsidR="004C71D5" w:rsidRPr="00E4748A">
        <w:rPr>
          <w:rFonts w:cs="Arial"/>
          <w:szCs w:val="22"/>
        </w:rPr>
        <w:t>performance of its</w:t>
      </w:r>
      <w:r w:rsidR="00372481">
        <w:rPr>
          <w:rFonts w:cs="Arial"/>
          <w:szCs w:val="22"/>
        </w:rPr>
        <w:t xml:space="preserve"> </w:t>
      </w:r>
      <w:r w:rsidR="003F408D" w:rsidRPr="00E4748A">
        <w:rPr>
          <w:rFonts w:cs="Arial"/>
          <w:szCs w:val="22"/>
        </w:rPr>
        <w:t>obligations during the period such cause continues, and</w:t>
      </w:r>
      <w:r w:rsidR="00372481">
        <w:rPr>
          <w:rFonts w:cs="Arial"/>
          <w:szCs w:val="22"/>
        </w:rPr>
        <w:t xml:space="preserve"> extend any due date or</w:t>
      </w:r>
      <w:r w:rsidR="00F656A9">
        <w:rPr>
          <w:rFonts w:cs="Arial"/>
          <w:szCs w:val="22"/>
        </w:rPr>
        <w:t xml:space="preserve"> </w:t>
      </w:r>
      <w:r w:rsidR="004C71D5"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004C71D5"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0D26F770"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4071FB">
        <w:rPr>
          <w:rFonts w:cs="Arial"/>
          <w:b/>
          <w:szCs w:val="22"/>
        </w:rPr>
        <w:t>2</w:t>
      </w:r>
      <w:r w:rsidR="003F408D" w:rsidRPr="00E4748A">
        <w:rPr>
          <w:rFonts w:cs="Arial"/>
          <w:b/>
          <w:szCs w:val="22"/>
        </w:rPr>
        <w:tab/>
        <w:t>Funding Out Clause</w:t>
      </w:r>
    </w:p>
    <w:p w14:paraId="45C94ECA" w14:textId="43D7A338" w:rsidR="003F408D" w:rsidRPr="00E4748A" w:rsidRDefault="003F408D" w:rsidP="009A71CF">
      <w:pPr>
        <w:pStyle w:val="MyNormal"/>
        <w:ind w:left="540"/>
        <w:rPr>
          <w:rFonts w:eastAsia="MS Mincho" w:cs="Arial"/>
          <w:color w:val="000000"/>
          <w:szCs w:val="22"/>
        </w:rPr>
      </w:pPr>
      <w:bookmarkStart w:id="23" w:name="_Hlk509926670"/>
      <w:r w:rsidRPr="00E4748A">
        <w:rPr>
          <w:rFonts w:eastAsia="MS Mincho" w:cs="Arial"/>
          <w:color w:val="000000"/>
          <w:szCs w:val="22"/>
        </w:rPr>
        <w:t>If, in the sole discretion of</w:t>
      </w:r>
      <w:r w:rsidR="00F656A9">
        <w:rPr>
          <w:rFonts w:eastAsia="MS Mincho" w:cs="Arial"/>
          <w:color w:val="000000"/>
          <w:szCs w:val="22"/>
        </w:rPr>
        <w:t xml:space="preserve"> </w:t>
      </w:r>
      <w:r w:rsidR="004071FB">
        <w:rPr>
          <w:rFonts w:eastAsia="MS Mincho" w:cs="Arial"/>
          <w:color w:val="000000"/>
          <w:szCs w:val="22"/>
        </w:rPr>
        <w:t>UA</w:t>
      </w:r>
      <w:r w:rsidRPr="00E4748A">
        <w:rPr>
          <w:rFonts w:eastAsia="MS Mincho" w:cs="Arial"/>
          <w:color w:val="000000"/>
          <w:szCs w:val="22"/>
        </w:rPr>
        <w:t>,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w:t>
      </w:r>
      <w:r w:rsidR="00F656A9">
        <w:rPr>
          <w:rFonts w:eastAsia="MS Mincho" w:cs="Arial"/>
          <w:color w:val="000000"/>
          <w:szCs w:val="22"/>
        </w:rPr>
        <w:t xml:space="preserve"> </w:t>
      </w:r>
      <w:r w:rsidRPr="00E4748A">
        <w:rPr>
          <w:rFonts w:eastAsia="MS Mincho" w:cs="Arial"/>
          <w:color w:val="000000"/>
          <w:szCs w:val="22"/>
        </w:rPr>
        <w:t>related herewith, in any future p</w:t>
      </w:r>
      <w:r w:rsidR="003F7907" w:rsidRPr="00E4748A">
        <w:rPr>
          <w:rFonts w:eastAsia="MS Mincho" w:cs="Arial"/>
          <w:color w:val="000000"/>
          <w:szCs w:val="22"/>
        </w:rPr>
        <w:t xml:space="preserve">eriod, then </w:t>
      </w:r>
      <w:r w:rsidR="004071FB">
        <w:rPr>
          <w:rFonts w:eastAsia="MS Mincho" w:cs="Arial"/>
          <w:color w:val="000000"/>
          <w:szCs w:val="22"/>
        </w:rPr>
        <w:t>UA</w:t>
      </w:r>
      <w:r w:rsidR="00F656A9">
        <w:rPr>
          <w:rFonts w:eastAsia="MS Mincho" w:cs="Arial"/>
          <w:color w:val="000000"/>
          <w:szCs w:val="22"/>
        </w:rPr>
        <w:t xml:space="preserve"> </w:t>
      </w:r>
      <w:r w:rsidR="003F7907" w:rsidRPr="00E4748A">
        <w:rPr>
          <w:rFonts w:eastAsia="MS Mincho" w:cs="Arial"/>
          <w:color w:val="000000"/>
          <w:szCs w:val="22"/>
        </w:rPr>
        <w:t>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w:t>
      </w:r>
      <w:r w:rsidR="00F656A9">
        <w:rPr>
          <w:rFonts w:eastAsia="MS Mincho" w:cs="Arial"/>
          <w:color w:val="000000"/>
          <w:szCs w:val="22"/>
        </w:rPr>
        <w:t xml:space="preserve"> </w:t>
      </w:r>
      <w:r w:rsidRPr="00E4748A">
        <w:rPr>
          <w:rFonts w:eastAsia="MS Mincho" w:cs="Arial"/>
          <w:color w:val="000000"/>
          <w:szCs w:val="22"/>
        </w:rPr>
        <w:t>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 xml:space="preserve">current period. </w:t>
      </w:r>
      <w:r w:rsidR="00F656A9">
        <w:rPr>
          <w:rFonts w:eastAsia="MS Mincho" w:cs="Arial"/>
          <w:color w:val="000000"/>
          <w:szCs w:val="22"/>
        </w:rPr>
        <w:t xml:space="preserve"> Contractor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 xml:space="preserve">time. </w:t>
      </w:r>
      <w:r w:rsidR="00F656A9">
        <w:rPr>
          <w:rFonts w:eastAsia="MS Mincho" w:cs="Arial"/>
          <w:color w:val="000000"/>
          <w:szCs w:val="22"/>
        </w:rPr>
        <w:t xml:space="preserve"> </w:t>
      </w:r>
      <w:r w:rsidRPr="00E4748A">
        <w:rPr>
          <w:rFonts w:eastAsia="MS Mincho" w:cs="Arial"/>
          <w:color w:val="000000"/>
          <w:szCs w:val="22"/>
        </w:rPr>
        <w:t>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 xml:space="preserve">ercised. </w:t>
      </w:r>
      <w:r w:rsidR="00F656A9">
        <w:rPr>
          <w:rFonts w:eastAsia="MS Mincho" w:cs="Arial"/>
          <w:color w:val="000000"/>
          <w:szCs w:val="22"/>
        </w:rPr>
        <w:t xml:space="preserve"> </w:t>
      </w:r>
      <w:r w:rsidR="003F7907" w:rsidRPr="00E4748A">
        <w:rPr>
          <w:rFonts w:eastAsia="MS Mincho" w:cs="Arial"/>
          <w:color w:val="000000"/>
          <w:szCs w:val="22"/>
        </w:rPr>
        <w:t>This section shall not</w:t>
      </w:r>
      <w:r w:rsidR="00CB709F">
        <w:rPr>
          <w:rFonts w:eastAsia="MS Mincho" w:cs="Arial"/>
          <w:color w:val="000000"/>
          <w:szCs w:val="22"/>
        </w:rPr>
        <w:t xml:space="preserve"> </w:t>
      </w:r>
      <w:r w:rsidRPr="00E4748A">
        <w:rPr>
          <w:rFonts w:eastAsia="MS Mincho" w:cs="Arial"/>
          <w:color w:val="000000"/>
          <w:szCs w:val="22"/>
        </w:rPr>
        <w:t xml:space="preserve">be construed so as to permit </w:t>
      </w:r>
      <w:r w:rsidR="004071FB">
        <w:rPr>
          <w:rFonts w:eastAsia="MS Mincho" w:cs="Arial"/>
          <w:color w:val="000000"/>
          <w:szCs w:val="22"/>
        </w:rPr>
        <w:t>UA</w:t>
      </w:r>
      <w:r w:rsidR="00F656A9">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r w:rsidR="00F656A9">
        <w:rPr>
          <w:rFonts w:eastAsia="MS Mincho" w:cs="Arial"/>
          <w:color w:val="000000"/>
          <w:szCs w:val="22"/>
        </w:rPr>
        <w:t xml:space="preserve"> </w:t>
      </w:r>
      <w:r w:rsidR="003F7907" w:rsidRPr="00E4748A">
        <w:rPr>
          <w:rFonts w:eastAsia="MS Mincho" w:cs="Arial"/>
          <w:color w:val="000000"/>
          <w:szCs w:val="22"/>
        </w:rPr>
        <w:t>Agreement in order to acquire</w:t>
      </w:r>
      <w:r w:rsidR="00CB709F">
        <w:rPr>
          <w:rFonts w:eastAsia="MS Mincho" w:cs="Arial"/>
          <w:color w:val="000000"/>
          <w:szCs w:val="22"/>
        </w:rPr>
        <w:t xml:space="preserve"> </w:t>
      </w:r>
      <w:r w:rsidRPr="00E4748A">
        <w:rPr>
          <w:rFonts w:eastAsia="MS Mincho" w:cs="Arial"/>
          <w:color w:val="000000"/>
          <w:szCs w:val="22"/>
        </w:rPr>
        <w:t>similar service from a third party.</w:t>
      </w:r>
      <w:bookmarkEnd w:id="23"/>
    </w:p>
    <w:p w14:paraId="56E06C74" w14:textId="77777777" w:rsidR="00B45FEC" w:rsidRPr="00E4748A" w:rsidRDefault="00B45FEC" w:rsidP="00CF41D1">
      <w:pPr>
        <w:pStyle w:val="MyNormal"/>
        <w:jc w:val="left"/>
        <w:rPr>
          <w:rFonts w:eastAsia="MS Mincho" w:cs="Arial"/>
          <w:color w:val="000000"/>
          <w:szCs w:val="22"/>
        </w:rPr>
      </w:pPr>
    </w:p>
    <w:p w14:paraId="7AAD8C82" w14:textId="1DB37EE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4071FB">
        <w:rPr>
          <w:rFonts w:cs="Arial"/>
          <w:b/>
          <w:szCs w:val="22"/>
        </w:rPr>
        <w:t>3</w:t>
      </w:r>
      <w:r w:rsidR="0018240C" w:rsidRPr="00E4748A">
        <w:rPr>
          <w:rFonts w:cs="Arial"/>
          <w:b/>
          <w:szCs w:val="22"/>
        </w:rPr>
        <w:tab/>
        <w:t>Indicia</w:t>
      </w:r>
    </w:p>
    <w:p w14:paraId="03966057" w14:textId="68764C3D" w:rsidR="0018240C" w:rsidRPr="00E4748A" w:rsidRDefault="0018240C" w:rsidP="009A71CF">
      <w:pPr>
        <w:pStyle w:val="MyNormal"/>
        <w:ind w:left="540"/>
        <w:rPr>
          <w:rFonts w:eastAsia="MS Mincho" w:cs="Arial"/>
          <w:color w:val="000000"/>
          <w:szCs w:val="22"/>
        </w:rPr>
      </w:pPr>
      <w:r w:rsidRPr="00E4748A">
        <w:rPr>
          <w:rFonts w:eastAsia="MS Mincho" w:cs="Arial"/>
          <w:color w:val="000000"/>
          <w:szCs w:val="22"/>
        </w:rPr>
        <w:t xml:space="preserve">The </w:t>
      </w:r>
      <w:r w:rsidR="00F656A9">
        <w:rPr>
          <w:rFonts w:eastAsia="MS Mincho" w:cs="Arial"/>
          <w:color w:val="000000"/>
          <w:szCs w:val="22"/>
        </w:rPr>
        <w:t>R</w:t>
      </w:r>
      <w:r w:rsidRPr="00E4748A">
        <w:rPr>
          <w:rFonts w:eastAsia="MS Mincho" w:cs="Arial"/>
          <w:color w:val="000000"/>
          <w:szCs w:val="22"/>
        </w:rPr>
        <w:t xml:space="preserve">espondents and the </w:t>
      </w:r>
      <w:r w:rsidR="00F656A9">
        <w:rPr>
          <w:rFonts w:eastAsia="MS Mincho" w:cs="Arial"/>
          <w:color w:val="000000"/>
          <w:szCs w:val="22"/>
        </w:rPr>
        <w:t xml:space="preserve">Contractor </w:t>
      </w:r>
      <w:r w:rsidRPr="00E4748A">
        <w:rPr>
          <w:rFonts w:eastAsia="MS Mincho" w:cs="Arial"/>
          <w:color w:val="000000"/>
          <w:szCs w:val="22"/>
        </w:rPr>
        <w:t xml:space="preserve">acknowledge and </w:t>
      </w:r>
      <w:r w:rsidR="00C10F6A" w:rsidRPr="00E4748A">
        <w:rPr>
          <w:rFonts w:eastAsia="MS Mincho" w:cs="Arial"/>
          <w:color w:val="000000"/>
          <w:szCs w:val="22"/>
        </w:rPr>
        <w:t xml:space="preserve">agree that </w:t>
      </w:r>
      <w:r w:rsidR="004071FB">
        <w:rPr>
          <w:rFonts w:eastAsia="MS Mincho" w:cs="Arial"/>
          <w:color w:val="000000"/>
          <w:szCs w:val="22"/>
        </w:rPr>
        <w:t>UA</w:t>
      </w:r>
      <w:r w:rsidR="00F656A9">
        <w:rPr>
          <w:rFonts w:eastAsia="MS Mincho" w:cs="Arial"/>
          <w:color w:val="000000"/>
          <w:szCs w:val="22"/>
        </w:rPr>
        <w:t xml:space="preserve"> </w:t>
      </w:r>
      <w:r w:rsidR="00C10F6A" w:rsidRPr="00E4748A">
        <w:rPr>
          <w:rFonts w:eastAsia="MS Mincho" w:cs="Arial"/>
          <w:color w:val="000000"/>
          <w:szCs w:val="22"/>
        </w:rPr>
        <w:t>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 xml:space="preserve">trademarks, service marks, designs, team names, </w:t>
      </w:r>
      <w:r w:rsidR="00A1703F">
        <w:rPr>
          <w:rFonts w:eastAsia="MS Mincho" w:cs="Arial"/>
          <w:color w:val="000000"/>
          <w:szCs w:val="22"/>
        </w:rPr>
        <w:t xml:space="preserve">facilities images, uniforms, </w:t>
      </w:r>
      <w:r w:rsidRPr="00E4748A">
        <w:rPr>
          <w:rFonts w:eastAsia="MS Mincho" w:cs="Arial"/>
          <w:color w:val="000000"/>
          <w:szCs w:val="22"/>
        </w:rPr>
        <w:t>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 xml:space="preserve">referring to </w:t>
      </w:r>
      <w:r w:rsidR="004071FB">
        <w:rPr>
          <w:rFonts w:eastAsia="MS Mincho" w:cs="Arial"/>
          <w:color w:val="000000"/>
          <w:spacing w:val="-1"/>
          <w:szCs w:val="22"/>
        </w:rPr>
        <w:t>UA</w:t>
      </w:r>
      <w:r w:rsidR="00A1703F">
        <w:rPr>
          <w:rFonts w:eastAsia="MS Mincho" w:cs="Arial"/>
          <w:color w:val="000000"/>
          <w:spacing w:val="-1"/>
          <w:szCs w:val="22"/>
        </w:rPr>
        <w:t xml:space="preserve"> </w:t>
      </w:r>
      <w:r w:rsidRPr="00E4748A">
        <w:rPr>
          <w:rFonts w:eastAsia="MS Mincho" w:cs="Arial"/>
          <w:color w:val="000000"/>
          <w:spacing w:val="-1"/>
          <w:szCs w:val="22"/>
        </w:rPr>
        <w:t>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 xml:space="preserve">or approved for use by </w:t>
      </w:r>
      <w:r w:rsidR="004071FB">
        <w:rPr>
          <w:rFonts w:eastAsia="MS Mincho" w:cs="Arial"/>
          <w:color w:val="000000"/>
          <w:spacing w:val="-1"/>
          <w:szCs w:val="22"/>
        </w:rPr>
        <w:t>UA</w:t>
      </w:r>
      <w:r w:rsidR="00A1703F">
        <w:rPr>
          <w:rFonts w:eastAsia="MS Mincho" w:cs="Arial"/>
          <w:color w:val="000000"/>
          <w:spacing w:val="-1"/>
          <w:szCs w:val="22"/>
        </w:rPr>
        <w:t xml:space="preserve"> </w:t>
      </w:r>
      <w:r w:rsidR="00C10F6A" w:rsidRPr="00E4748A">
        <w:rPr>
          <w:rFonts w:eastAsia="MS Mincho" w:cs="Arial"/>
          <w:color w:val="000000"/>
          <w:spacing w:val="-1"/>
          <w:szCs w:val="22"/>
        </w:rPr>
        <w:t>(collectively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00A1703F">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 xml:space="preserve">ny </w:t>
      </w:r>
      <w:r w:rsidR="00A1703F">
        <w:rPr>
          <w:rFonts w:eastAsia="MS Mincho" w:cs="Arial"/>
          <w:color w:val="000000"/>
          <w:szCs w:val="22"/>
        </w:rPr>
        <w:t>R</w:t>
      </w:r>
      <w:r w:rsidR="00C10F6A" w:rsidRPr="00E4748A">
        <w:rPr>
          <w:rFonts w:eastAsia="MS Mincho" w:cs="Arial"/>
          <w:color w:val="000000"/>
          <w:szCs w:val="22"/>
        </w:rPr>
        <w:t xml:space="preserve">espondent nor </w:t>
      </w:r>
      <w:r w:rsidR="00A1703F">
        <w:rPr>
          <w:rFonts w:eastAsia="MS Mincho" w:cs="Arial"/>
          <w:color w:val="000000"/>
          <w:szCs w:val="22"/>
        </w:rPr>
        <w:t xml:space="preserve">Contractor </w:t>
      </w:r>
      <w:r w:rsidR="00C10F6A" w:rsidRPr="00E4748A">
        <w:rPr>
          <w:rFonts w:eastAsia="MS Mincho" w:cs="Arial"/>
          <w:color w:val="000000"/>
          <w:szCs w:val="22"/>
        </w:rPr>
        <w:t>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w:t>
      </w:r>
      <w:r w:rsidR="00A1703F">
        <w:rPr>
          <w:rFonts w:eastAsia="MS Mincho" w:cs="Arial"/>
          <w:color w:val="000000"/>
          <w:szCs w:val="22"/>
        </w:rPr>
        <w:t>, derivative,</w:t>
      </w:r>
      <w:r w:rsidR="00CB709F">
        <w:rPr>
          <w:rFonts w:eastAsia="MS Mincho" w:cs="Arial"/>
          <w:color w:val="000000"/>
          <w:szCs w:val="22"/>
        </w:rPr>
        <w:t xml:space="preserve"> or any similar</w:t>
      </w:r>
      <w:r w:rsidR="00A1703F">
        <w:rPr>
          <w:rFonts w:eastAsia="MS Mincho" w:cs="Arial"/>
          <w:color w:val="000000"/>
          <w:szCs w:val="22"/>
        </w:rPr>
        <w:t xml:space="preserve"> </w:t>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A1703F">
        <w:rPr>
          <w:rFonts w:eastAsia="MS Mincho" w:cs="Arial"/>
          <w:color w:val="000000"/>
          <w:spacing w:val="-1"/>
          <w:szCs w:val="22"/>
        </w:rPr>
        <w:t xml:space="preserve"> an authorized representative of </w:t>
      </w:r>
      <w:r w:rsidR="004071FB">
        <w:rPr>
          <w:rFonts w:eastAsia="MS Mincho" w:cs="Arial"/>
          <w:color w:val="000000"/>
          <w:spacing w:val="-1"/>
          <w:szCs w:val="22"/>
        </w:rPr>
        <w:t>UA</w:t>
      </w:r>
      <w:r w:rsidRPr="00E4748A">
        <w:rPr>
          <w:rFonts w:eastAsia="MS Mincho" w:cs="Arial"/>
          <w:color w:val="000000"/>
          <w:spacing w:val="-1"/>
          <w:szCs w:val="22"/>
        </w:rPr>
        <w:t xml:space="preserve">. </w:t>
      </w:r>
      <w:r w:rsidR="00A1703F">
        <w:rPr>
          <w:rFonts w:eastAsia="MS Mincho" w:cs="Arial"/>
          <w:color w:val="000000"/>
          <w:spacing w:val="-1"/>
          <w:szCs w:val="22"/>
        </w:rPr>
        <w:t xml:space="preserve">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w:t>
      </w:r>
      <w:r w:rsidR="00A1703F">
        <w:rPr>
          <w:rFonts w:eastAsia="MS Mincho" w:cs="Arial"/>
          <w:color w:val="000000"/>
          <w:szCs w:val="22"/>
        </w:rPr>
        <w:t xml:space="preserve"> </w:t>
      </w:r>
      <w:r w:rsidRPr="00E4748A">
        <w:rPr>
          <w:rFonts w:eastAsia="MS Mincho" w:cs="Arial"/>
          <w:color w:val="000000"/>
          <w:szCs w:val="22"/>
        </w:rPr>
        <w:t>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r w:rsidR="00A1703F">
        <w:rPr>
          <w:rFonts w:eastAsia="MS Mincho" w:cs="Arial"/>
          <w:color w:val="000000"/>
          <w:szCs w:val="22"/>
        </w:rPr>
        <w:t xml:space="preserve"> </w:t>
      </w:r>
      <w:r w:rsidRPr="00E4748A">
        <w:rPr>
          <w:rFonts w:eastAsia="MS Mincho" w:cs="Arial"/>
          <w:color w:val="000000"/>
          <w:szCs w:val="22"/>
        </w:rPr>
        <w:t xml:space="preserve">mark upon request shall be assigned or transferred to </w:t>
      </w:r>
      <w:r w:rsidR="004071FB">
        <w:rPr>
          <w:rFonts w:eastAsia="MS Mincho" w:cs="Arial"/>
          <w:color w:val="000000"/>
          <w:szCs w:val="22"/>
        </w:rPr>
        <w:t>UA</w:t>
      </w:r>
      <w:r w:rsidR="00A1703F">
        <w:rPr>
          <w:rFonts w:eastAsia="MS Mincho" w:cs="Arial"/>
          <w:color w:val="000000"/>
          <w:szCs w:val="22"/>
        </w:rPr>
        <w:t xml:space="preserve"> or its Board of Trustees </w:t>
      </w:r>
      <w:r w:rsidR="00C10F6A" w:rsidRPr="00E4748A">
        <w:rPr>
          <w:rFonts w:eastAsia="MS Mincho" w:cs="Arial"/>
          <w:color w:val="000000"/>
          <w:szCs w:val="22"/>
        </w:rPr>
        <w:t>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0A17F993"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4071FB">
        <w:rPr>
          <w:rFonts w:ascii="Arial" w:hAnsi="Arial" w:cs="Arial"/>
          <w:b/>
        </w:rPr>
        <w:t>4</w:t>
      </w:r>
      <w:r w:rsidR="00281237" w:rsidRPr="00E4748A">
        <w:rPr>
          <w:rFonts w:ascii="Arial" w:hAnsi="Arial" w:cs="Arial"/>
          <w:b/>
        </w:rPr>
        <w:tab/>
        <w:t>RFP Interpretation</w:t>
      </w:r>
    </w:p>
    <w:p w14:paraId="4C7A13E2" w14:textId="41E5E95E" w:rsidR="008C5C78" w:rsidRDefault="00281237" w:rsidP="009A71CF">
      <w:pPr>
        <w:tabs>
          <w:tab w:val="left" w:pos="540"/>
        </w:tabs>
        <w:spacing w:after="0" w:line="240" w:lineRule="auto"/>
        <w:ind w:left="540"/>
        <w:jc w:val="both"/>
        <w:rPr>
          <w:rFonts w:ascii="Arial" w:hAnsi="Arial" w:cs="Arial"/>
        </w:rPr>
      </w:pPr>
      <w:bookmarkStart w:id="24" w:name="_Hlk509927362"/>
      <w:r w:rsidRPr="00E4748A">
        <w:rPr>
          <w:rFonts w:ascii="Arial" w:hAnsi="Arial" w:cs="Arial"/>
        </w:rPr>
        <w:t xml:space="preserve">Interpretation of the wording of this document shall be the responsibility of </w:t>
      </w:r>
      <w:r w:rsidR="004071FB">
        <w:rPr>
          <w:rFonts w:ascii="Arial" w:hAnsi="Arial" w:cs="Arial"/>
        </w:rPr>
        <w:t>UA</w:t>
      </w:r>
      <w:r w:rsidR="00A1703F">
        <w:rPr>
          <w:rFonts w:ascii="Arial" w:hAnsi="Arial" w:cs="Arial"/>
        </w:rPr>
        <w:t xml:space="preserve"> </w:t>
      </w:r>
      <w:r w:rsidRPr="00E4748A">
        <w:rPr>
          <w:rFonts w:ascii="Arial" w:hAnsi="Arial" w:cs="Arial"/>
        </w:rPr>
        <w:t>and that interpretation shall be final.</w:t>
      </w:r>
      <w:bookmarkEnd w:id="24"/>
    </w:p>
    <w:p w14:paraId="02B38AFB" w14:textId="77777777" w:rsidR="005C789B" w:rsidRDefault="005C789B" w:rsidP="007F0BC1">
      <w:pPr>
        <w:tabs>
          <w:tab w:val="left" w:pos="540"/>
        </w:tabs>
        <w:spacing w:after="0" w:line="240" w:lineRule="auto"/>
        <w:rPr>
          <w:rFonts w:ascii="Arial" w:hAnsi="Arial" w:cs="Arial"/>
        </w:rPr>
      </w:pPr>
    </w:p>
    <w:p w14:paraId="0A2B40E8" w14:textId="54CE42D6"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4071FB">
        <w:rPr>
          <w:rFonts w:ascii="Arial" w:hAnsi="Arial" w:cs="Arial"/>
          <w:b/>
          <w:bCs/>
        </w:rPr>
        <w:t>5</w:t>
      </w:r>
      <w:r w:rsidR="009A569A" w:rsidRPr="00E4748A">
        <w:rPr>
          <w:rFonts w:ascii="Arial" w:hAnsi="Arial" w:cs="Arial"/>
          <w:b/>
          <w:bCs/>
        </w:rPr>
        <w:tab/>
        <w:t>Time is of the Essence</w:t>
      </w:r>
    </w:p>
    <w:p w14:paraId="3556567E" w14:textId="0D07323A" w:rsidR="00C17124" w:rsidRPr="00E4748A" w:rsidRDefault="00CC6DDC" w:rsidP="009A71CF">
      <w:pPr>
        <w:tabs>
          <w:tab w:val="left" w:pos="540"/>
        </w:tabs>
        <w:spacing w:after="0" w:line="240" w:lineRule="auto"/>
        <w:ind w:left="540" w:hanging="540"/>
        <w:jc w:val="both"/>
        <w:rPr>
          <w:rFonts w:ascii="Arial" w:hAnsi="Arial" w:cs="Arial"/>
        </w:rPr>
      </w:pPr>
      <w:r w:rsidRPr="00E4748A">
        <w:rPr>
          <w:rFonts w:ascii="Arial" w:hAnsi="Arial" w:cs="Arial"/>
          <w:b/>
          <w:bCs/>
        </w:rPr>
        <w:tab/>
      </w:r>
      <w:bookmarkStart w:id="25" w:name="_Hlk509927398"/>
      <w:r w:rsidR="00A1703F" w:rsidRPr="009A71CF">
        <w:rPr>
          <w:rFonts w:ascii="Arial" w:hAnsi="Arial" w:cs="Arial"/>
          <w:bCs/>
        </w:rPr>
        <w:t xml:space="preserve">Respondent </w:t>
      </w:r>
      <w:r w:rsidR="009A569A" w:rsidRPr="00E4748A">
        <w:rPr>
          <w:rFonts w:ascii="Arial" w:hAnsi="Arial" w:cs="Arial"/>
        </w:rPr>
        <w:t xml:space="preserve">and </w:t>
      </w:r>
      <w:r w:rsidR="004071FB">
        <w:rPr>
          <w:rFonts w:ascii="Arial" w:hAnsi="Arial" w:cs="Arial"/>
        </w:rPr>
        <w:t>UA</w:t>
      </w:r>
      <w:r w:rsidR="00A1703F">
        <w:rPr>
          <w:rFonts w:ascii="Arial" w:hAnsi="Arial" w:cs="Arial"/>
        </w:rPr>
        <w:t xml:space="preserve"> </w:t>
      </w:r>
      <w:r w:rsidR="009A569A" w:rsidRPr="00E4748A">
        <w:rPr>
          <w:rFonts w:ascii="Arial" w:hAnsi="Arial" w:cs="Arial"/>
        </w:rPr>
        <w:t>agree that time is of the essence in all respects concerning this</w:t>
      </w:r>
      <w:r w:rsidR="007F0BC1">
        <w:rPr>
          <w:rFonts w:ascii="Arial" w:hAnsi="Arial" w:cs="Arial"/>
        </w:rPr>
        <w:t xml:space="preserve"> </w:t>
      </w:r>
      <w:r w:rsidR="00A1703F">
        <w:rPr>
          <w:rFonts w:ascii="Arial" w:hAnsi="Arial" w:cs="Arial"/>
        </w:rPr>
        <w:t>RFP and any C</w:t>
      </w:r>
      <w:r w:rsidR="009A569A" w:rsidRPr="00E4748A">
        <w:rPr>
          <w:rFonts w:ascii="Arial" w:hAnsi="Arial" w:cs="Arial"/>
        </w:rPr>
        <w:t xml:space="preserve">ontract and performance </w:t>
      </w:r>
      <w:r w:rsidR="00A1703F">
        <w:rPr>
          <w:rFonts w:ascii="Arial" w:hAnsi="Arial" w:cs="Arial"/>
        </w:rPr>
        <w:t>t</w:t>
      </w:r>
      <w:r w:rsidR="009A569A" w:rsidRPr="00E4748A">
        <w:rPr>
          <w:rFonts w:ascii="Arial" w:hAnsi="Arial" w:cs="Arial"/>
        </w:rPr>
        <w:t>herein</w:t>
      </w:r>
      <w:bookmarkEnd w:id="25"/>
      <w:r w:rsidR="009A569A" w:rsidRPr="00E4748A">
        <w:rPr>
          <w:rFonts w:ascii="Arial" w:hAnsi="Arial" w:cs="Arial"/>
        </w:rPr>
        <w:t>.</w:t>
      </w:r>
    </w:p>
    <w:p w14:paraId="4EFB1E0D" w14:textId="083A2C18" w:rsidR="00172B28" w:rsidRDefault="00172B28" w:rsidP="00F6113E">
      <w:pPr>
        <w:tabs>
          <w:tab w:val="left" w:pos="540"/>
        </w:tabs>
        <w:spacing w:after="0" w:line="240" w:lineRule="auto"/>
        <w:jc w:val="both"/>
        <w:rPr>
          <w:rFonts w:ascii="Arial" w:hAnsi="Arial" w:cs="Arial"/>
        </w:rPr>
      </w:pPr>
    </w:p>
    <w:p w14:paraId="3ABA5CCD" w14:textId="1A86F446" w:rsidR="009B6589" w:rsidRDefault="009B6589" w:rsidP="00F6113E">
      <w:pPr>
        <w:tabs>
          <w:tab w:val="left" w:pos="540"/>
        </w:tabs>
        <w:spacing w:after="0" w:line="240" w:lineRule="auto"/>
        <w:jc w:val="both"/>
        <w:rPr>
          <w:rFonts w:ascii="Arial" w:hAnsi="Arial" w:cs="Arial"/>
        </w:rPr>
      </w:pPr>
    </w:p>
    <w:p w14:paraId="4655E610" w14:textId="77777777" w:rsidR="009B6589" w:rsidRPr="00E4748A" w:rsidRDefault="009B6589" w:rsidP="00F6113E">
      <w:pPr>
        <w:tabs>
          <w:tab w:val="left" w:pos="540"/>
        </w:tabs>
        <w:spacing w:after="0" w:line="240" w:lineRule="auto"/>
        <w:jc w:val="both"/>
        <w:rPr>
          <w:rFonts w:ascii="Arial" w:hAnsi="Arial" w:cs="Arial"/>
        </w:rPr>
      </w:pPr>
    </w:p>
    <w:p w14:paraId="5FFFE1DF" w14:textId="0DCC9C05" w:rsidR="00172B28"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C5C78">
        <w:rPr>
          <w:rFonts w:ascii="Arial" w:hAnsi="Arial" w:cs="Arial"/>
          <w:b/>
        </w:rPr>
        <w:t>.2</w:t>
      </w:r>
      <w:r w:rsidR="004071FB">
        <w:rPr>
          <w:rFonts w:ascii="Arial" w:hAnsi="Arial" w:cs="Arial"/>
          <w:b/>
        </w:rPr>
        <w:t>6</w:t>
      </w:r>
      <w:r w:rsidR="00172B28" w:rsidRPr="00E4748A">
        <w:rPr>
          <w:rFonts w:ascii="Arial" w:hAnsi="Arial" w:cs="Arial"/>
          <w:b/>
        </w:rPr>
        <w:tab/>
        <w:t xml:space="preserve">Formation of </w:t>
      </w:r>
      <w:r w:rsidR="00A1703F">
        <w:rPr>
          <w:rFonts w:ascii="Arial" w:hAnsi="Arial" w:cs="Arial"/>
          <w:b/>
        </w:rPr>
        <w:t>a</w:t>
      </w:r>
      <w:r w:rsidR="00172B28" w:rsidRPr="00E4748A">
        <w:rPr>
          <w:rFonts w:ascii="Arial" w:hAnsi="Arial" w:cs="Arial"/>
          <w:b/>
        </w:rPr>
        <w:t xml:space="preserve"> Contract</w:t>
      </w:r>
    </w:p>
    <w:p w14:paraId="0EE272C1" w14:textId="31D5F837" w:rsidR="00172B28" w:rsidRPr="00E4748A" w:rsidRDefault="00172B28" w:rsidP="00F6113E">
      <w:pPr>
        <w:tabs>
          <w:tab w:val="left" w:pos="540"/>
        </w:tabs>
        <w:spacing w:after="0" w:line="240" w:lineRule="auto"/>
        <w:ind w:left="540"/>
        <w:jc w:val="both"/>
        <w:rPr>
          <w:rFonts w:ascii="Arial" w:hAnsi="Arial" w:cs="Arial"/>
          <w:b/>
        </w:rPr>
      </w:pPr>
      <w:bookmarkStart w:id="26" w:name="_Hlk509927583"/>
      <w:r w:rsidRPr="00E4748A">
        <w:rPr>
          <w:rFonts w:ascii="Arial" w:hAnsi="Arial" w:cs="Arial"/>
        </w:rPr>
        <w:t xml:space="preserve">At its option, </w:t>
      </w:r>
      <w:r w:rsidR="004071FB">
        <w:rPr>
          <w:rFonts w:ascii="Arial" w:hAnsi="Arial" w:cs="Arial"/>
        </w:rPr>
        <w:t>UA</w:t>
      </w:r>
      <w:r w:rsidR="00A1703F">
        <w:rPr>
          <w:rFonts w:ascii="Arial" w:hAnsi="Arial" w:cs="Arial"/>
        </w:rPr>
        <w:t xml:space="preserve"> </w:t>
      </w:r>
      <w:r w:rsidRPr="00E4748A">
        <w:rPr>
          <w:rFonts w:ascii="Arial" w:hAnsi="Arial" w:cs="Arial"/>
        </w:rPr>
        <w:t xml:space="preserve">may take either one of the following actions in order to create </w:t>
      </w:r>
      <w:r w:rsidR="00A1703F">
        <w:rPr>
          <w:rFonts w:ascii="Arial" w:hAnsi="Arial" w:cs="Arial"/>
        </w:rPr>
        <w:t xml:space="preserve">a Contract </w:t>
      </w:r>
      <w:r w:rsidRPr="00E4748A">
        <w:rPr>
          <w:rFonts w:ascii="Arial" w:hAnsi="Arial" w:cs="Arial"/>
        </w:rPr>
        <w:t xml:space="preserve">between the </w:t>
      </w:r>
      <w:r w:rsidR="004071FB">
        <w:rPr>
          <w:rFonts w:ascii="Arial" w:hAnsi="Arial" w:cs="Arial"/>
        </w:rPr>
        <w:t>UA</w:t>
      </w:r>
      <w:r w:rsidRPr="00E4748A">
        <w:rPr>
          <w:rFonts w:ascii="Arial" w:hAnsi="Arial" w:cs="Arial"/>
        </w:rPr>
        <w:t xml:space="preserve"> and the</w:t>
      </w:r>
      <w:r w:rsidR="00A1703F">
        <w:rPr>
          <w:rFonts w:ascii="Arial" w:hAnsi="Arial" w:cs="Arial"/>
        </w:rPr>
        <w:t xml:space="preserve"> selected Respondent</w:t>
      </w:r>
      <w:r w:rsidRPr="00E4748A">
        <w:rPr>
          <w:rFonts w:ascii="Arial" w:hAnsi="Arial" w:cs="Arial"/>
        </w:rPr>
        <w:t>:</w:t>
      </w:r>
    </w:p>
    <w:p w14:paraId="20590552" w14:textId="77777777" w:rsidR="00172B28" w:rsidRPr="00E4748A" w:rsidRDefault="00172B28" w:rsidP="00F6113E">
      <w:pPr>
        <w:pStyle w:val="Normal1"/>
        <w:ind w:left="720"/>
        <w:jc w:val="both"/>
        <w:rPr>
          <w:sz w:val="22"/>
          <w:szCs w:val="22"/>
        </w:rPr>
      </w:pPr>
    </w:p>
    <w:p w14:paraId="122DDEE7" w14:textId="4C75C689"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w:t>
      </w:r>
      <w:r w:rsidR="00A1703F">
        <w:rPr>
          <w:sz w:val="22"/>
          <w:szCs w:val="22"/>
        </w:rPr>
        <w:t>P</w:t>
      </w:r>
      <w:r w:rsidRPr="00E4748A">
        <w:rPr>
          <w:sz w:val="22"/>
          <w:szCs w:val="22"/>
        </w:rPr>
        <w:t>roposal as written by issuing a written notice to the selected</w:t>
      </w:r>
      <w:r w:rsidR="00A1703F">
        <w:rPr>
          <w:sz w:val="22"/>
          <w:szCs w:val="22"/>
        </w:rPr>
        <w:t xml:space="preserve"> Respondent</w:t>
      </w:r>
      <w:r w:rsidRPr="00E4748A">
        <w:rPr>
          <w:sz w:val="22"/>
          <w:szCs w:val="22"/>
        </w:rPr>
        <w:t xml:space="preserve">, which refers to the Request for Proposal and accept the </w:t>
      </w:r>
      <w:r w:rsidR="00A1703F">
        <w:rPr>
          <w:sz w:val="22"/>
          <w:szCs w:val="22"/>
        </w:rPr>
        <w:t>P</w:t>
      </w:r>
      <w:r w:rsidRPr="00E4748A">
        <w:rPr>
          <w:sz w:val="22"/>
          <w:szCs w:val="22"/>
        </w:rPr>
        <w:t>roposal submitted in response to it.</w:t>
      </w:r>
    </w:p>
    <w:p w14:paraId="04CCFBAB" w14:textId="77777777" w:rsidR="00172B28" w:rsidRPr="00E4748A" w:rsidRDefault="00172B28" w:rsidP="00F6113E">
      <w:pPr>
        <w:pStyle w:val="Normal1"/>
        <w:ind w:left="1440"/>
        <w:jc w:val="both"/>
        <w:rPr>
          <w:sz w:val="22"/>
          <w:szCs w:val="22"/>
        </w:rPr>
      </w:pPr>
    </w:p>
    <w:p w14:paraId="62C94447" w14:textId="255B7A6F"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w:t>
      </w:r>
      <w:r w:rsidR="00A1703F">
        <w:rPr>
          <w:sz w:val="22"/>
          <w:szCs w:val="22"/>
        </w:rPr>
        <w:t xml:space="preserve">Respondents </w:t>
      </w:r>
      <w:r w:rsidRPr="00E4748A">
        <w:rPr>
          <w:sz w:val="22"/>
          <w:szCs w:val="22"/>
        </w:rPr>
        <w:t xml:space="preserve">in an effort to reach a mutually satisfactory written agreement, which will be executed by </w:t>
      </w:r>
      <w:r w:rsidR="00A1703F">
        <w:rPr>
          <w:sz w:val="22"/>
          <w:szCs w:val="22"/>
        </w:rPr>
        <w:t xml:space="preserve">all </w:t>
      </w:r>
      <w:r w:rsidRPr="00E4748A">
        <w:rPr>
          <w:sz w:val="22"/>
          <w:szCs w:val="22"/>
        </w:rPr>
        <w:t xml:space="preserve">parties and will be based upon this Request for Proposal, the </w:t>
      </w:r>
      <w:r w:rsidR="00A1703F">
        <w:rPr>
          <w:sz w:val="22"/>
          <w:szCs w:val="22"/>
        </w:rPr>
        <w:t>P</w:t>
      </w:r>
      <w:r w:rsidRPr="00E4748A">
        <w:rPr>
          <w:sz w:val="22"/>
          <w:szCs w:val="22"/>
        </w:rPr>
        <w:t xml:space="preserve">roposal submitted by </w:t>
      </w:r>
      <w:r w:rsidR="00A1703F">
        <w:rPr>
          <w:sz w:val="22"/>
          <w:szCs w:val="22"/>
        </w:rPr>
        <w:t xml:space="preserve">one or more Respondents </w:t>
      </w:r>
      <w:r w:rsidRPr="00E4748A">
        <w:rPr>
          <w:sz w:val="22"/>
          <w:szCs w:val="22"/>
        </w:rPr>
        <w:t>and</w:t>
      </w:r>
      <w:r w:rsidR="00A1703F">
        <w:rPr>
          <w:sz w:val="22"/>
          <w:szCs w:val="22"/>
        </w:rPr>
        <w:t xml:space="preserve"> any</w:t>
      </w:r>
      <w:r w:rsidRPr="00E4748A">
        <w:rPr>
          <w:sz w:val="22"/>
          <w:szCs w:val="22"/>
        </w:rPr>
        <w:t xml:space="preserve"> negotiations concerning the</w:t>
      </w:r>
      <w:r w:rsidR="00A1703F">
        <w:rPr>
          <w:sz w:val="22"/>
          <w:szCs w:val="22"/>
        </w:rPr>
        <w:t>se documents</w:t>
      </w:r>
      <w:r w:rsidRPr="00E4748A">
        <w:rPr>
          <w:sz w:val="22"/>
          <w:szCs w:val="22"/>
        </w:rPr>
        <w:t>.</w:t>
      </w:r>
    </w:p>
    <w:p w14:paraId="568F1652" w14:textId="77777777" w:rsidR="00172B28" w:rsidRPr="00E4748A" w:rsidRDefault="00172B28" w:rsidP="00F6113E">
      <w:pPr>
        <w:pStyle w:val="Normal1"/>
        <w:jc w:val="both"/>
        <w:rPr>
          <w:sz w:val="22"/>
          <w:szCs w:val="22"/>
        </w:rPr>
      </w:pPr>
    </w:p>
    <w:p w14:paraId="11161069" w14:textId="22C68A2B" w:rsidR="00942289" w:rsidRPr="00B51EE9" w:rsidRDefault="00172B28" w:rsidP="00CC3B40">
      <w:pPr>
        <w:pStyle w:val="Normal1"/>
        <w:ind w:left="720"/>
        <w:jc w:val="both"/>
        <w:rPr>
          <w:sz w:val="22"/>
          <w:szCs w:val="22"/>
        </w:rPr>
      </w:pPr>
      <w:r w:rsidRPr="003C1DB3">
        <w:rPr>
          <w:sz w:val="22"/>
          <w:szCs w:val="22"/>
        </w:rPr>
        <w:t xml:space="preserve">Because </w:t>
      </w:r>
      <w:r w:rsidR="004071FB">
        <w:rPr>
          <w:sz w:val="22"/>
          <w:szCs w:val="22"/>
        </w:rPr>
        <w:t>UA</w:t>
      </w:r>
      <w:r w:rsidR="00A1703F">
        <w:rPr>
          <w:sz w:val="22"/>
          <w:szCs w:val="22"/>
        </w:rPr>
        <w:t xml:space="preserve"> </w:t>
      </w:r>
      <w:r w:rsidRPr="003C1DB3">
        <w:rPr>
          <w:sz w:val="22"/>
          <w:szCs w:val="22"/>
        </w:rPr>
        <w:t xml:space="preserve">may use alternative (A) above, each </w:t>
      </w:r>
      <w:r w:rsidR="00A1703F">
        <w:rPr>
          <w:sz w:val="22"/>
          <w:szCs w:val="22"/>
        </w:rPr>
        <w:t xml:space="preserve">Respondent </w:t>
      </w:r>
      <w:r w:rsidRPr="003C1DB3">
        <w:rPr>
          <w:sz w:val="22"/>
          <w:szCs w:val="22"/>
        </w:rPr>
        <w:t xml:space="preserve">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00A1703F">
        <w:rPr>
          <w:sz w:val="22"/>
          <w:szCs w:val="22"/>
        </w:rPr>
        <w:t xml:space="preserve"> </w:t>
      </w:r>
      <w:r w:rsidRPr="003C1DB3">
        <w:rPr>
          <w:sz w:val="22"/>
          <w:szCs w:val="22"/>
        </w:rPr>
        <w:t xml:space="preserve">The contents of this RFP will be incorporated into </w:t>
      </w:r>
      <w:r w:rsidR="00A1703F">
        <w:rPr>
          <w:sz w:val="22"/>
          <w:szCs w:val="22"/>
        </w:rPr>
        <w:t xml:space="preserve">any </w:t>
      </w:r>
      <w:r w:rsidRPr="003C1DB3">
        <w:rPr>
          <w:sz w:val="22"/>
          <w:szCs w:val="22"/>
        </w:rPr>
        <w:t xml:space="preserve">final </w:t>
      </w:r>
      <w:r w:rsidR="00A1703F">
        <w:rPr>
          <w:sz w:val="22"/>
          <w:szCs w:val="22"/>
        </w:rPr>
        <w:t>C</w:t>
      </w:r>
      <w:r w:rsidRPr="003C1DB3">
        <w:rPr>
          <w:sz w:val="22"/>
          <w:szCs w:val="22"/>
        </w:rPr>
        <w:t xml:space="preserve">ontract documents, which will include </w:t>
      </w:r>
      <w:r w:rsidR="00A1703F">
        <w:rPr>
          <w:sz w:val="22"/>
          <w:szCs w:val="22"/>
        </w:rPr>
        <w:t>s</w:t>
      </w:r>
      <w:r w:rsidRPr="003C1DB3">
        <w:rPr>
          <w:sz w:val="22"/>
          <w:szCs w:val="22"/>
        </w:rPr>
        <w:t xml:space="preserve">tandard </w:t>
      </w:r>
      <w:r w:rsidR="004071FB">
        <w:rPr>
          <w:sz w:val="22"/>
          <w:szCs w:val="22"/>
        </w:rPr>
        <w:t>UA</w:t>
      </w:r>
      <w:r w:rsidR="00A1703F">
        <w:rPr>
          <w:sz w:val="22"/>
          <w:szCs w:val="22"/>
        </w:rPr>
        <w:t xml:space="preserve"> terms and conditions</w:t>
      </w:r>
      <w:r w:rsidRPr="00B51EE9">
        <w:rPr>
          <w:sz w:val="22"/>
          <w:szCs w:val="22"/>
        </w:rPr>
        <w:t>.</w:t>
      </w:r>
    </w:p>
    <w:p w14:paraId="4F7A7AED" w14:textId="77777777" w:rsidR="00942289" w:rsidRPr="00C624DB" w:rsidRDefault="00942289" w:rsidP="00CC3B40">
      <w:pPr>
        <w:pStyle w:val="Normal1"/>
        <w:ind w:left="720"/>
        <w:jc w:val="both"/>
        <w:rPr>
          <w:color w:val="auto"/>
          <w:sz w:val="22"/>
          <w:szCs w:val="22"/>
        </w:rPr>
      </w:pPr>
    </w:p>
    <w:p w14:paraId="43BE0AA8" w14:textId="245E3427"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w:t>
      </w:r>
      <w:r w:rsidR="00A1703F">
        <w:rPr>
          <w:color w:val="auto"/>
          <w:sz w:val="22"/>
          <w:szCs w:val="22"/>
        </w:rPr>
        <w:t xml:space="preserve"> </w:t>
      </w:r>
      <w:r w:rsidR="004071FB">
        <w:rPr>
          <w:color w:val="auto"/>
          <w:sz w:val="22"/>
          <w:szCs w:val="22"/>
        </w:rPr>
        <w:t>UA</w:t>
      </w:r>
      <w:r w:rsidRPr="00C624DB">
        <w:rPr>
          <w:color w:val="auto"/>
          <w:sz w:val="22"/>
          <w:szCs w:val="22"/>
        </w:rPr>
        <w:t>, it</w:t>
      </w:r>
      <w:r w:rsidR="00A1703F">
        <w:rPr>
          <w:color w:val="auto"/>
          <w:sz w:val="22"/>
          <w:szCs w:val="22"/>
        </w:rPr>
        <w:t>s trustees,</w:t>
      </w:r>
      <w:r w:rsidRPr="00C624DB">
        <w:rPr>
          <w:color w:val="auto"/>
          <w:sz w:val="22"/>
          <w:szCs w:val="22"/>
        </w:rPr>
        <w:t xml:space="preserve"> officers,</w:t>
      </w:r>
      <w:r w:rsidR="00A1703F">
        <w:rPr>
          <w:color w:val="auto"/>
          <w:sz w:val="22"/>
          <w:szCs w:val="22"/>
        </w:rPr>
        <w:t xml:space="preserve"> employees or</w:t>
      </w:r>
      <w:r w:rsidRPr="00C624DB">
        <w:rPr>
          <w:color w:val="auto"/>
          <w:sz w:val="22"/>
          <w:szCs w:val="22"/>
        </w:rPr>
        <w:t xml:space="preserve"> agents, including, but not limited </w:t>
      </w:r>
      <w:r w:rsidR="00A1703F">
        <w:rPr>
          <w:color w:val="auto"/>
          <w:sz w:val="22"/>
          <w:szCs w:val="22"/>
        </w:rPr>
        <w:t>state and federal constitutional and statutory s</w:t>
      </w:r>
      <w:r w:rsidRPr="00C624DB">
        <w:rPr>
          <w:color w:val="auto"/>
          <w:sz w:val="22"/>
          <w:szCs w:val="22"/>
        </w:rPr>
        <w:t xml:space="preserve">overeign </w:t>
      </w:r>
      <w:r w:rsidR="00A1703F">
        <w:rPr>
          <w:color w:val="auto"/>
          <w:sz w:val="22"/>
          <w:szCs w:val="22"/>
        </w:rPr>
        <w:t>i</w:t>
      </w:r>
      <w:r w:rsidRPr="00C624DB">
        <w:rPr>
          <w:color w:val="auto"/>
          <w:sz w:val="22"/>
          <w:szCs w:val="22"/>
        </w:rPr>
        <w:t>mmunity of the State of Arkansas</w:t>
      </w:r>
      <w:r w:rsidR="00A1703F">
        <w:rPr>
          <w:color w:val="auto"/>
          <w:sz w:val="22"/>
          <w:szCs w:val="22"/>
        </w:rPr>
        <w:t xml:space="preserve"> and its officials</w:t>
      </w:r>
      <w:r w:rsidRPr="00C624DB">
        <w:rPr>
          <w:color w:val="auto"/>
          <w:sz w:val="22"/>
          <w:szCs w:val="22"/>
        </w:rPr>
        <w:t>.</w:t>
      </w:r>
      <w:bookmarkEnd w:id="26"/>
    </w:p>
    <w:p w14:paraId="49C62D7E" w14:textId="14964DBF" w:rsidR="00784D50" w:rsidRDefault="00784D50" w:rsidP="008C7EC8">
      <w:pPr>
        <w:pStyle w:val="Normal1"/>
        <w:rPr>
          <w:sz w:val="22"/>
          <w:szCs w:val="22"/>
        </w:rPr>
      </w:pPr>
    </w:p>
    <w:p w14:paraId="704A9810" w14:textId="4089BA66" w:rsidR="008C7EC8" w:rsidRPr="00AE26E7" w:rsidRDefault="00746CDA" w:rsidP="008C7EC8">
      <w:pPr>
        <w:tabs>
          <w:tab w:val="left" w:pos="540"/>
        </w:tabs>
        <w:spacing w:after="0" w:line="240" w:lineRule="auto"/>
        <w:jc w:val="both"/>
        <w:rPr>
          <w:rFonts w:ascii="Arial" w:hAnsi="Arial" w:cs="Arial"/>
          <w:b/>
        </w:rPr>
      </w:pPr>
      <w:r>
        <w:rPr>
          <w:rFonts w:ascii="Arial" w:hAnsi="Arial" w:cs="Arial"/>
          <w:b/>
        </w:rPr>
        <w:t>8.2</w:t>
      </w:r>
      <w:r w:rsidR="004071FB">
        <w:rPr>
          <w:rFonts w:ascii="Arial" w:hAnsi="Arial" w:cs="Arial"/>
          <w:b/>
        </w:rPr>
        <w:t>7</w:t>
      </w:r>
      <w:r w:rsidR="008C7EC8" w:rsidRPr="00AE26E7">
        <w:rPr>
          <w:rFonts w:ascii="Arial" w:hAnsi="Arial" w:cs="Arial"/>
          <w:b/>
        </w:rPr>
        <w:tab/>
        <w:t>Permits/Licenses and Compliance</w:t>
      </w:r>
    </w:p>
    <w:p w14:paraId="590FE10B" w14:textId="232D6D6F" w:rsidR="00A27B36" w:rsidRPr="00F23826" w:rsidRDefault="008C7EC8" w:rsidP="008C7EC8">
      <w:pPr>
        <w:tabs>
          <w:tab w:val="left" w:pos="540"/>
        </w:tabs>
        <w:spacing w:after="0" w:line="240" w:lineRule="auto"/>
        <w:ind w:left="540"/>
        <w:jc w:val="both"/>
        <w:rPr>
          <w:rFonts w:ascii="Arial" w:hAnsi="Arial" w:cs="Arial"/>
        </w:rPr>
      </w:pPr>
      <w:bookmarkStart w:id="27" w:name="_Hlk509927703"/>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w:t>
      </w:r>
      <w:r w:rsidR="00B05DE6">
        <w:rPr>
          <w:rFonts w:ascii="Arial" w:hAnsi="Arial" w:cs="Arial"/>
        </w:rPr>
        <w:t xml:space="preserve"> </w:t>
      </w:r>
      <w:r w:rsidR="004071FB">
        <w:rPr>
          <w:rFonts w:ascii="Arial" w:hAnsi="Arial" w:cs="Arial"/>
        </w:rPr>
        <w:t>UA</w:t>
      </w:r>
      <w:r w:rsidRPr="00F23826">
        <w:rPr>
          <w:rFonts w:ascii="Arial" w:hAnsi="Arial" w:cs="Arial"/>
        </w:rPr>
        <w:t>.</w:t>
      </w:r>
      <w:bookmarkEnd w:id="27"/>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0CFB17C4" w:rsidR="00A27B36" w:rsidRPr="00F23826" w:rsidRDefault="00746CDA" w:rsidP="00A27B36">
      <w:pPr>
        <w:tabs>
          <w:tab w:val="left" w:pos="540"/>
        </w:tabs>
        <w:spacing w:after="0" w:line="240" w:lineRule="auto"/>
        <w:rPr>
          <w:rFonts w:ascii="Arial" w:hAnsi="Arial" w:cs="Arial"/>
          <w:b/>
          <w:spacing w:val="-1"/>
        </w:rPr>
      </w:pPr>
      <w:r>
        <w:rPr>
          <w:rFonts w:ascii="Arial" w:hAnsi="Arial" w:cs="Arial"/>
          <w:b/>
        </w:rPr>
        <w:t>8.</w:t>
      </w:r>
      <w:r w:rsidR="004071FB">
        <w:rPr>
          <w:rFonts w:ascii="Arial" w:hAnsi="Arial" w:cs="Arial"/>
          <w:b/>
        </w:rPr>
        <w:t>28</w:t>
      </w:r>
      <w:r w:rsidR="00A27B36" w:rsidRPr="00F23826">
        <w:rPr>
          <w:rFonts w:ascii="Arial" w:hAnsi="Arial" w:cs="Arial"/>
          <w:b/>
        </w:rPr>
        <w:tab/>
      </w:r>
      <w:r w:rsidR="00A27B36" w:rsidRPr="00F23826">
        <w:rPr>
          <w:rFonts w:ascii="Arial" w:hAnsi="Arial" w:cs="Arial"/>
          <w:b/>
          <w:spacing w:val="-1"/>
        </w:rPr>
        <w:t>W</w:t>
      </w:r>
      <w:r w:rsidR="0082279D" w:rsidRPr="00F23826">
        <w:rPr>
          <w:rFonts w:ascii="Arial" w:hAnsi="Arial" w:cs="Arial"/>
          <w:b/>
          <w:spacing w:val="-1"/>
        </w:rPr>
        <w:t>eb</w:t>
      </w:r>
      <w:r w:rsidR="00A27B36" w:rsidRPr="00F23826">
        <w:rPr>
          <w:rFonts w:ascii="Arial" w:hAnsi="Arial" w:cs="Arial"/>
          <w:b/>
          <w:spacing w:val="-1"/>
        </w:rPr>
        <w:t xml:space="preserve"> S</w:t>
      </w:r>
      <w:r w:rsidR="0082279D" w:rsidRPr="00F23826">
        <w:rPr>
          <w:rFonts w:ascii="Arial" w:hAnsi="Arial" w:cs="Arial"/>
          <w:b/>
          <w:spacing w:val="-1"/>
        </w:rPr>
        <w:t xml:space="preserve">ite </w:t>
      </w:r>
      <w:r w:rsidR="00A27B36" w:rsidRPr="00F23826">
        <w:rPr>
          <w:rFonts w:ascii="Arial" w:hAnsi="Arial" w:cs="Arial"/>
          <w:b/>
          <w:spacing w:val="-1"/>
        </w:rPr>
        <w:t>A</w:t>
      </w:r>
      <w:r w:rsidR="0082279D" w:rsidRPr="00F23826">
        <w:rPr>
          <w:rFonts w:ascii="Arial" w:hAnsi="Arial" w:cs="Arial"/>
          <w:b/>
          <w:spacing w:val="-1"/>
        </w:rPr>
        <w:t>ccessibility</w:t>
      </w:r>
    </w:p>
    <w:p w14:paraId="3D3E5D3C" w14:textId="3303F127" w:rsidR="00A34EB2" w:rsidRDefault="00B05DE6" w:rsidP="009A71CF">
      <w:pPr>
        <w:tabs>
          <w:tab w:val="left" w:pos="540"/>
        </w:tabs>
        <w:spacing w:after="0" w:line="240" w:lineRule="auto"/>
        <w:ind w:left="540"/>
        <w:jc w:val="both"/>
        <w:rPr>
          <w:rFonts w:ascii="Arial" w:hAnsi="Arial" w:cs="Arial"/>
          <w:spacing w:val="-1"/>
        </w:rPr>
      </w:pPr>
      <w:bookmarkStart w:id="28" w:name="_Hlk509927715"/>
      <w:r>
        <w:rPr>
          <w:rFonts w:ascii="Arial" w:hAnsi="Arial" w:cs="Arial"/>
          <w:spacing w:val="-1"/>
        </w:rPr>
        <w:t xml:space="preserve">Respondent </w:t>
      </w:r>
      <w:r w:rsidR="00A27B36" w:rsidRPr="00F23826">
        <w:rPr>
          <w:rFonts w:ascii="Arial" w:hAnsi="Arial" w:cs="Arial"/>
          <w:spacing w:val="-1"/>
        </w:rPr>
        <w:t>represents that web-based services substantially comply with the accessibility guidelines of Section 508 of the Rehabilitation Act of 1973 and with Web Content Accessibility Guidelines (</w:t>
      </w:r>
      <w:r>
        <w:rPr>
          <w:rFonts w:ascii="Arial" w:hAnsi="Arial" w:cs="Arial"/>
          <w:spacing w:val="-1"/>
        </w:rPr>
        <w:t>“</w:t>
      </w:r>
      <w:r w:rsidR="00A27B36" w:rsidRPr="00F23826">
        <w:rPr>
          <w:rFonts w:ascii="Arial" w:hAnsi="Arial" w:cs="Arial"/>
          <w:spacing w:val="-1"/>
        </w:rPr>
        <w:t>WCAG</w:t>
      </w:r>
      <w:r>
        <w:rPr>
          <w:rFonts w:ascii="Arial" w:hAnsi="Arial" w:cs="Arial"/>
          <w:spacing w:val="-1"/>
        </w:rPr>
        <w:t>”</w:t>
      </w:r>
      <w:r w:rsidR="00A27B36" w:rsidRPr="00F23826">
        <w:rPr>
          <w:rFonts w:ascii="Arial" w:hAnsi="Arial" w:cs="Arial"/>
          <w:spacing w:val="-1"/>
        </w:rPr>
        <w:t xml:space="preserve">) Version 2.0 Level AA, and agrees to promptly respond to and resolve any accessibility complaints received from </w:t>
      </w:r>
      <w:r w:rsidR="004071FB">
        <w:rPr>
          <w:rFonts w:ascii="Arial" w:hAnsi="Arial" w:cs="Arial"/>
          <w:spacing w:val="-1"/>
        </w:rPr>
        <w:t>UA</w:t>
      </w:r>
      <w:r w:rsidR="00A27B36" w:rsidRPr="00F23826">
        <w:rPr>
          <w:rFonts w:ascii="Arial" w:hAnsi="Arial" w:cs="Arial"/>
          <w:spacing w:val="-1"/>
        </w:rPr>
        <w:t>.</w:t>
      </w:r>
      <w:bookmarkEnd w:id="28"/>
    </w:p>
    <w:p w14:paraId="1449268D" w14:textId="77777777" w:rsidR="00864B58" w:rsidRPr="00F23826" w:rsidRDefault="00864B58" w:rsidP="00A27B36">
      <w:pPr>
        <w:tabs>
          <w:tab w:val="left" w:pos="540"/>
        </w:tabs>
        <w:spacing w:after="0" w:line="240" w:lineRule="auto"/>
        <w:ind w:left="540"/>
        <w:rPr>
          <w:rFonts w:ascii="Arial" w:hAnsi="Arial" w:cs="Arial"/>
          <w:spacing w:val="-1"/>
        </w:rPr>
      </w:pPr>
    </w:p>
    <w:p w14:paraId="50139E3E" w14:textId="70A6301D" w:rsidR="00A34EB2" w:rsidRPr="00F23826" w:rsidRDefault="00746CDA" w:rsidP="00A34EB2">
      <w:pPr>
        <w:tabs>
          <w:tab w:val="left" w:pos="540"/>
        </w:tabs>
        <w:spacing w:after="0" w:line="240" w:lineRule="auto"/>
        <w:rPr>
          <w:rFonts w:ascii="Arial" w:hAnsi="Arial" w:cs="Arial"/>
          <w:b/>
        </w:rPr>
      </w:pPr>
      <w:r>
        <w:rPr>
          <w:rFonts w:ascii="Arial" w:hAnsi="Arial" w:cs="Arial"/>
          <w:b/>
        </w:rPr>
        <w:t>8.</w:t>
      </w:r>
      <w:r w:rsidR="004071FB">
        <w:rPr>
          <w:rFonts w:ascii="Arial" w:hAnsi="Arial" w:cs="Arial"/>
          <w:b/>
        </w:rPr>
        <w:t>29</w:t>
      </w:r>
      <w:r w:rsidR="00A34EB2" w:rsidRPr="00F23826">
        <w:rPr>
          <w:rFonts w:ascii="Arial" w:hAnsi="Arial" w:cs="Arial"/>
          <w:b/>
        </w:rPr>
        <w:tab/>
        <w:t>P</w:t>
      </w:r>
      <w:r w:rsidR="0082279D" w:rsidRPr="00F23826">
        <w:rPr>
          <w:rFonts w:ascii="Arial" w:hAnsi="Arial" w:cs="Arial"/>
          <w:b/>
        </w:rPr>
        <w:t xml:space="preserve">rohibition </w:t>
      </w:r>
      <w:r w:rsidR="00A34EB2" w:rsidRPr="00F23826">
        <w:rPr>
          <w:rFonts w:ascii="Arial" w:hAnsi="Arial" w:cs="Arial"/>
          <w:b/>
        </w:rPr>
        <w:t>A</w:t>
      </w:r>
      <w:r w:rsidR="0082279D" w:rsidRPr="00F23826">
        <w:rPr>
          <w:rFonts w:ascii="Arial" w:hAnsi="Arial" w:cs="Arial"/>
          <w:b/>
        </w:rPr>
        <w:t xml:space="preserve">gainst </w:t>
      </w:r>
      <w:r w:rsidR="00A34EB2" w:rsidRPr="00F23826">
        <w:rPr>
          <w:rFonts w:ascii="Arial" w:hAnsi="Arial" w:cs="Arial"/>
          <w:b/>
        </w:rPr>
        <w:t>B</w:t>
      </w:r>
      <w:r w:rsidR="0082279D" w:rsidRPr="00F23826">
        <w:rPr>
          <w:rFonts w:ascii="Arial" w:hAnsi="Arial" w:cs="Arial"/>
          <w:b/>
        </w:rPr>
        <w:t>oycotting Israel</w:t>
      </w:r>
    </w:p>
    <w:p w14:paraId="3F256E30" w14:textId="18CAF3A5" w:rsidR="0082279D" w:rsidRPr="00F23826" w:rsidRDefault="00A34EB2" w:rsidP="009A71CF">
      <w:pPr>
        <w:tabs>
          <w:tab w:val="left" w:pos="540"/>
        </w:tabs>
        <w:spacing w:after="0" w:line="240" w:lineRule="auto"/>
        <w:ind w:left="540"/>
        <w:jc w:val="both"/>
        <w:rPr>
          <w:rFonts w:ascii="Arial" w:hAnsi="Arial" w:cs="Arial"/>
        </w:rPr>
      </w:pPr>
      <w:bookmarkStart w:id="29" w:name="_Hlk509927780"/>
      <w:r w:rsidRPr="00F23826">
        <w:rPr>
          <w:rFonts w:ascii="Arial" w:hAnsi="Arial" w:cs="Arial"/>
        </w:rPr>
        <w:t xml:space="preserve">In accordance with Ark. Code Ann. § 25-1-503, </w:t>
      </w:r>
      <w:r w:rsidR="00B05DE6">
        <w:rPr>
          <w:rFonts w:ascii="Arial" w:hAnsi="Arial" w:cs="Arial"/>
        </w:rPr>
        <w:t xml:space="preserve">Respondent </w:t>
      </w:r>
      <w:r w:rsidRPr="00F23826">
        <w:rPr>
          <w:rFonts w:ascii="Arial" w:hAnsi="Arial" w:cs="Arial"/>
        </w:rPr>
        <w:t xml:space="preserve">hereby certifies to </w:t>
      </w:r>
      <w:r w:rsidR="004071FB">
        <w:rPr>
          <w:rFonts w:ascii="Arial" w:hAnsi="Arial" w:cs="Arial"/>
        </w:rPr>
        <w:t>UA</w:t>
      </w:r>
      <w:r w:rsidR="00B05DE6">
        <w:rPr>
          <w:rFonts w:ascii="Arial" w:hAnsi="Arial" w:cs="Arial"/>
        </w:rPr>
        <w:t xml:space="preserve"> </w:t>
      </w:r>
      <w:r w:rsidRPr="00F23826">
        <w:rPr>
          <w:rFonts w:ascii="Arial" w:hAnsi="Arial" w:cs="Arial"/>
        </w:rPr>
        <w:t xml:space="preserve">that </w:t>
      </w:r>
      <w:r w:rsidR="00B05DE6">
        <w:rPr>
          <w:rFonts w:ascii="Arial" w:hAnsi="Arial" w:cs="Arial"/>
        </w:rPr>
        <w:t xml:space="preserve">Respondent: </w:t>
      </w:r>
      <w:r w:rsidRPr="00F23826">
        <w:rPr>
          <w:rFonts w:ascii="Arial" w:hAnsi="Arial" w:cs="Arial"/>
        </w:rPr>
        <w:t>(a) is not currently engaged in a boycott of Israel</w:t>
      </w:r>
      <w:r w:rsidR="00B05DE6">
        <w:rPr>
          <w:rFonts w:ascii="Arial" w:hAnsi="Arial" w:cs="Arial"/>
        </w:rPr>
        <w:t>;</w:t>
      </w:r>
      <w:r w:rsidRPr="00F23826">
        <w:rPr>
          <w:rFonts w:ascii="Arial" w:hAnsi="Arial" w:cs="Arial"/>
        </w:rPr>
        <w:t xml:space="preserve"> and (b) agrees for the duration of </w:t>
      </w:r>
      <w:r w:rsidR="00B05DE6">
        <w:rPr>
          <w:rFonts w:ascii="Arial" w:hAnsi="Arial" w:cs="Arial"/>
        </w:rPr>
        <w:t>any</w:t>
      </w:r>
      <w:r w:rsidRPr="00F23826">
        <w:rPr>
          <w:rFonts w:ascii="Arial" w:hAnsi="Arial" w:cs="Arial"/>
        </w:rPr>
        <w:t xml:space="preserve"> </w:t>
      </w:r>
      <w:r w:rsidR="00B05DE6">
        <w:rPr>
          <w:rFonts w:ascii="Arial" w:hAnsi="Arial" w:cs="Arial"/>
        </w:rPr>
        <w:t>C</w:t>
      </w:r>
      <w:r w:rsidRPr="00F23826">
        <w:rPr>
          <w:rFonts w:ascii="Arial" w:hAnsi="Arial" w:cs="Arial"/>
        </w:rPr>
        <w:t>ontract not to engage in a</w:t>
      </w:r>
      <w:r w:rsidR="00B05DE6">
        <w:rPr>
          <w:rFonts w:ascii="Arial" w:hAnsi="Arial" w:cs="Arial"/>
        </w:rPr>
        <w:t>ny</w:t>
      </w:r>
      <w:r w:rsidRPr="00F23826">
        <w:rPr>
          <w:rFonts w:ascii="Arial" w:hAnsi="Arial" w:cs="Arial"/>
        </w:rPr>
        <w:t xml:space="preserve"> boycott of Israel.  A breach of this certification will be considered a material breach of contract.  In the event that </w:t>
      </w:r>
      <w:r w:rsidR="00B05DE6">
        <w:rPr>
          <w:rFonts w:ascii="Arial" w:hAnsi="Arial" w:cs="Arial"/>
        </w:rPr>
        <w:t xml:space="preserve">Respondent </w:t>
      </w:r>
      <w:r w:rsidRPr="00F23826">
        <w:rPr>
          <w:rFonts w:ascii="Arial" w:hAnsi="Arial" w:cs="Arial"/>
        </w:rPr>
        <w:t xml:space="preserve">breaches this certification, </w:t>
      </w:r>
      <w:r w:rsidR="004071FB">
        <w:rPr>
          <w:rFonts w:ascii="Arial" w:hAnsi="Arial" w:cs="Arial"/>
        </w:rPr>
        <w:t>UA</w:t>
      </w:r>
      <w:r w:rsidRPr="00F23826">
        <w:rPr>
          <w:rFonts w:ascii="Arial" w:hAnsi="Arial" w:cs="Arial"/>
        </w:rPr>
        <w:t xml:space="preserve"> may immediately terminate </w:t>
      </w:r>
      <w:r w:rsidR="00B05DE6">
        <w:rPr>
          <w:rFonts w:ascii="Arial" w:hAnsi="Arial" w:cs="Arial"/>
        </w:rPr>
        <w:t>any</w:t>
      </w:r>
      <w:r w:rsidRPr="00F23826">
        <w:rPr>
          <w:rFonts w:ascii="Arial" w:hAnsi="Arial" w:cs="Arial"/>
        </w:rPr>
        <w:t xml:space="preserve"> </w:t>
      </w:r>
      <w:r w:rsidR="00B05DE6">
        <w:rPr>
          <w:rFonts w:ascii="Arial" w:hAnsi="Arial" w:cs="Arial"/>
        </w:rPr>
        <w:t>C</w:t>
      </w:r>
      <w:r w:rsidRPr="00F23826">
        <w:rPr>
          <w:rFonts w:ascii="Arial" w:hAnsi="Arial" w:cs="Arial"/>
        </w:rPr>
        <w:t>ontract without penalty or further obligation and exercise any rights and remedies available to it by law or in equity.</w:t>
      </w:r>
      <w:bookmarkEnd w:id="29"/>
    </w:p>
    <w:p w14:paraId="12296CF5" w14:textId="74A9E3B4" w:rsidR="0082279D" w:rsidRDefault="0082279D" w:rsidP="0082279D">
      <w:pPr>
        <w:tabs>
          <w:tab w:val="left" w:pos="540"/>
        </w:tabs>
        <w:spacing w:after="0" w:line="240" w:lineRule="auto"/>
        <w:rPr>
          <w:rFonts w:ascii="Arial" w:hAnsi="Arial" w:cs="Arial"/>
        </w:rPr>
      </w:pPr>
    </w:p>
    <w:p w14:paraId="179F8D80" w14:textId="3290CDE9" w:rsidR="0082279D" w:rsidRPr="004071FB" w:rsidRDefault="00746CDA" w:rsidP="004071FB">
      <w:pPr>
        <w:tabs>
          <w:tab w:val="left" w:pos="540"/>
        </w:tabs>
        <w:spacing w:after="0" w:line="240" w:lineRule="auto"/>
        <w:rPr>
          <w:rFonts w:ascii="Arial" w:hAnsi="Arial" w:cs="Arial"/>
          <w:b/>
        </w:rPr>
      </w:pPr>
      <w:r>
        <w:rPr>
          <w:rFonts w:ascii="Arial" w:hAnsi="Arial" w:cs="Arial"/>
          <w:b/>
        </w:rPr>
        <w:t>8.3</w:t>
      </w:r>
      <w:r w:rsidR="004071FB">
        <w:rPr>
          <w:rFonts w:ascii="Arial" w:hAnsi="Arial" w:cs="Arial"/>
          <w:b/>
        </w:rPr>
        <w:t>0</w:t>
      </w:r>
      <w:r w:rsidR="0082279D" w:rsidRPr="004071FB">
        <w:rPr>
          <w:rFonts w:ascii="Arial" w:hAnsi="Arial" w:cs="Arial"/>
        </w:rPr>
        <w:tab/>
      </w:r>
      <w:r w:rsidR="0082279D" w:rsidRPr="004071FB">
        <w:rPr>
          <w:rFonts w:ascii="Arial" w:hAnsi="Arial" w:cs="Arial"/>
          <w:b/>
        </w:rPr>
        <w:t>Campus Restrictions</w:t>
      </w:r>
    </w:p>
    <w:p w14:paraId="398322C2" w14:textId="59DFFEC3" w:rsidR="009A71CF" w:rsidRPr="004071FB" w:rsidRDefault="004071FB" w:rsidP="004071FB">
      <w:pPr>
        <w:tabs>
          <w:tab w:val="left" w:pos="540"/>
        </w:tabs>
        <w:spacing w:after="0" w:line="240" w:lineRule="auto"/>
        <w:ind w:left="540"/>
        <w:jc w:val="both"/>
        <w:rPr>
          <w:rFonts w:ascii="Arial" w:hAnsi="Arial" w:cs="Arial"/>
        </w:rPr>
      </w:pPr>
      <w:bookmarkStart w:id="30" w:name="_Hlk509927847"/>
      <w:r w:rsidRPr="004071FB">
        <w:rPr>
          <w:rFonts w:ascii="Arial" w:hAnsi="Arial" w:cs="Arial"/>
        </w:rPr>
        <w:t>Contractor</w:t>
      </w:r>
      <w:r w:rsidR="00B05DE6" w:rsidRPr="004071FB">
        <w:rPr>
          <w:rFonts w:ascii="Arial" w:hAnsi="Arial" w:cs="Arial"/>
        </w:rPr>
        <w:t xml:space="preserve"> </w:t>
      </w:r>
      <w:r w:rsidR="0082279D" w:rsidRPr="004071FB">
        <w:rPr>
          <w:rFonts w:ascii="Arial" w:hAnsi="Arial" w:cs="Arial"/>
        </w:rPr>
        <w:t>shall not permit tobacco, electronic cigarettes, alcohol, or illegal drugs to be used by any of its officers, agents, representatives, employees, subcontractors, licensees, partner organizations, guests or invitees while on the campus of</w:t>
      </w:r>
      <w:r w:rsidR="00711374" w:rsidRPr="004071FB">
        <w:rPr>
          <w:rFonts w:ascii="Arial" w:hAnsi="Arial" w:cs="Arial"/>
        </w:rPr>
        <w:t xml:space="preserve"> </w:t>
      </w:r>
      <w:r>
        <w:rPr>
          <w:rFonts w:ascii="Arial" w:hAnsi="Arial" w:cs="Arial"/>
        </w:rPr>
        <w:t>UA</w:t>
      </w:r>
      <w:r w:rsidR="0082279D" w:rsidRPr="004071FB">
        <w:rPr>
          <w:rFonts w:ascii="Arial" w:hAnsi="Arial" w:cs="Arial"/>
        </w:rPr>
        <w:t xml:space="preserve">.  </w:t>
      </w:r>
      <w:r w:rsidR="00B05DE6" w:rsidRPr="004071FB">
        <w:rPr>
          <w:rFonts w:ascii="Arial" w:hAnsi="Arial" w:cs="Arial"/>
        </w:rPr>
        <w:t>Respondent</w:t>
      </w:r>
      <w:r w:rsidR="00711374" w:rsidRPr="004071FB">
        <w:rPr>
          <w:rFonts w:ascii="Arial" w:hAnsi="Arial" w:cs="Arial"/>
        </w:rPr>
        <w:t>s</w:t>
      </w:r>
      <w:r w:rsidR="0082279D" w:rsidRPr="004071FB">
        <w:rPr>
          <w:rFonts w:ascii="Arial" w:hAnsi="Arial" w:cs="Arial"/>
        </w:rPr>
        <w:t xml:space="preserve"> further agrees that it will not permit any of its officers, directors, agents, employees, contractors, subcontractors, licensees, partner organizations, guests or invitees to bring any explosives, firearms or other weapons onto the campus of</w:t>
      </w:r>
      <w:r w:rsidR="00B05DE6" w:rsidRPr="004071FB">
        <w:rPr>
          <w:rFonts w:ascii="Arial" w:hAnsi="Arial" w:cs="Arial"/>
        </w:rPr>
        <w:t xml:space="preserve"> </w:t>
      </w:r>
      <w:r>
        <w:rPr>
          <w:rFonts w:ascii="Arial" w:hAnsi="Arial" w:cs="Arial"/>
        </w:rPr>
        <w:t>UA</w:t>
      </w:r>
      <w:r w:rsidR="0082279D" w:rsidRPr="004071FB">
        <w:rPr>
          <w:rFonts w:ascii="Arial" w:hAnsi="Arial" w:cs="Arial"/>
        </w:rPr>
        <w:t xml:space="preserve">, except to the extent expressly permitted by </w:t>
      </w:r>
      <w:r>
        <w:rPr>
          <w:rFonts w:ascii="Arial" w:hAnsi="Arial" w:cs="Arial"/>
        </w:rPr>
        <w:t>UA</w:t>
      </w:r>
      <w:r w:rsidR="00B05DE6" w:rsidRPr="004071FB">
        <w:rPr>
          <w:rFonts w:ascii="Arial" w:hAnsi="Arial" w:cs="Arial"/>
        </w:rPr>
        <w:t xml:space="preserve"> </w:t>
      </w:r>
      <w:r w:rsidR="0082279D" w:rsidRPr="004071FB">
        <w:rPr>
          <w:rFonts w:ascii="Arial" w:hAnsi="Arial" w:cs="Arial"/>
        </w:rPr>
        <w:t>policies and the Arkansas enhanced concealed carry laws.</w:t>
      </w:r>
      <w:r w:rsidR="00B05DE6" w:rsidRPr="004071FB">
        <w:rPr>
          <w:rFonts w:ascii="Arial" w:hAnsi="Arial" w:cs="Arial"/>
        </w:rPr>
        <w:t xml:space="preserve"> Respondent</w:t>
      </w:r>
      <w:r w:rsidR="0082279D" w:rsidRPr="004071FB">
        <w:rPr>
          <w:rFonts w:ascii="Arial" w:hAnsi="Arial" w:cs="Arial"/>
        </w:rPr>
        <w:t xml:space="preserve"> shall not allow any of its officers, directors, agents, employees, contractors, subcontractors, licensees, partner organizations, guests or invitees that are registered sex offenders to enter the campus of the University.  </w:t>
      </w:r>
      <w:r w:rsidR="00B05DE6" w:rsidRPr="004071FB">
        <w:rPr>
          <w:rFonts w:ascii="Arial" w:hAnsi="Arial" w:cs="Arial"/>
        </w:rPr>
        <w:t>Respondent</w:t>
      </w:r>
      <w:r w:rsidR="0082279D" w:rsidRPr="004071FB">
        <w:rPr>
          <w:rFonts w:ascii="Arial" w:hAnsi="Arial" w:cs="Arial"/>
        </w:rPr>
        <w:t xml:space="preserve"> agrees that it will not permit any of its officers, directors, agents, employees, contractors, subcontractors, licensees, partner organizations, guests or invitees who have been convicted of a felony </w:t>
      </w:r>
      <w:r w:rsidR="0082279D" w:rsidRPr="004071FB">
        <w:rPr>
          <w:rFonts w:ascii="Arial" w:hAnsi="Arial" w:cs="Arial"/>
        </w:rPr>
        <w:lastRenderedPageBreak/>
        <w:t xml:space="preserve">involving force, violence, or possession or use of illegal drugs to work on this campus.  </w:t>
      </w:r>
      <w:r w:rsidR="00B05DE6" w:rsidRPr="004071FB">
        <w:rPr>
          <w:rFonts w:ascii="Arial" w:hAnsi="Arial" w:cs="Arial"/>
        </w:rPr>
        <w:t>Respondent</w:t>
      </w:r>
      <w:r w:rsidR="0082279D" w:rsidRPr="004071FB">
        <w:rPr>
          <w:rFonts w:ascii="Arial" w:hAnsi="Arial" w:cs="Arial"/>
        </w:rPr>
        <w:t xml:space="preserve"> will fully comply with all applicable </w:t>
      </w:r>
      <w:r>
        <w:rPr>
          <w:rFonts w:ascii="Arial" w:hAnsi="Arial" w:cs="Arial"/>
        </w:rPr>
        <w:t>UA</w:t>
      </w:r>
      <w:r w:rsidR="00B05DE6" w:rsidRPr="004071FB">
        <w:rPr>
          <w:rFonts w:ascii="Arial" w:hAnsi="Arial" w:cs="Arial"/>
        </w:rPr>
        <w:t xml:space="preserve"> </w:t>
      </w:r>
      <w:r w:rsidR="0082279D" w:rsidRPr="004071FB">
        <w:rPr>
          <w:rFonts w:ascii="Arial" w:hAnsi="Arial" w:cs="Arial"/>
        </w:rPr>
        <w:t>policies, and federal, state and local laws, ordinances, and regulations.</w:t>
      </w:r>
      <w:bookmarkEnd w:id="30"/>
      <w:r w:rsidR="008C7EC8" w:rsidRPr="004071FB">
        <w:rPr>
          <w:rFonts w:ascii="Arial" w:hAnsi="Arial" w:cs="Arial"/>
        </w:rPr>
        <w:tab/>
      </w:r>
    </w:p>
    <w:p w14:paraId="1E568C97" w14:textId="77777777" w:rsidR="004071FB" w:rsidRDefault="004071FB" w:rsidP="004071FB">
      <w:pPr>
        <w:shd w:val="clear" w:color="auto" w:fill="FFFFFF"/>
        <w:spacing w:after="0" w:line="240" w:lineRule="auto"/>
        <w:ind w:left="540" w:right="8" w:hanging="540"/>
        <w:jc w:val="both"/>
        <w:rPr>
          <w:rFonts w:ascii="Arial" w:hAnsi="Arial" w:cs="Arial"/>
          <w:b/>
        </w:rPr>
      </w:pPr>
    </w:p>
    <w:p w14:paraId="0BF9DC0D" w14:textId="6A835133" w:rsidR="004071FB" w:rsidRPr="004071FB" w:rsidRDefault="009A71CF" w:rsidP="004071FB">
      <w:pPr>
        <w:shd w:val="clear" w:color="auto" w:fill="FFFFFF"/>
        <w:spacing w:after="0" w:line="240" w:lineRule="auto"/>
        <w:ind w:left="540" w:right="8" w:hanging="540"/>
        <w:jc w:val="both"/>
        <w:rPr>
          <w:rFonts w:ascii="Arial" w:hAnsi="Arial" w:cs="Arial"/>
        </w:rPr>
      </w:pPr>
      <w:bookmarkStart w:id="31" w:name="_Hlk509927992"/>
      <w:r w:rsidRPr="004071FB">
        <w:rPr>
          <w:rFonts w:ascii="Arial" w:hAnsi="Arial" w:cs="Arial"/>
          <w:b/>
        </w:rPr>
        <w:t>8.3</w:t>
      </w:r>
      <w:r w:rsidR="004071FB">
        <w:rPr>
          <w:rFonts w:ascii="Arial" w:hAnsi="Arial" w:cs="Arial"/>
          <w:b/>
        </w:rPr>
        <w:t>1</w:t>
      </w:r>
      <w:r w:rsidRPr="004071FB">
        <w:rPr>
          <w:rFonts w:ascii="Arial" w:hAnsi="Arial" w:cs="Arial"/>
          <w:b/>
        </w:rPr>
        <w:t xml:space="preserve">  Performance Standards</w:t>
      </w:r>
    </w:p>
    <w:p w14:paraId="19FE916E" w14:textId="4B6799C2" w:rsidR="004071FB" w:rsidRDefault="00711374" w:rsidP="004071FB">
      <w:pPr>
        <w:shd w:val="clear" w:color="auto" w:fill="FFFFFF"/>
        <w:spacing w:after="0" w:line="240" w:lineRule="auto"/>
        <w:ind w:left="540" w:right="8"/>
        <w:jc w:val="both"/>
        <w:rPr>
          <w:rFonts w:ascii="Arial" w:hAnsi="Arial" w:cs="Arial"/>
        </w:rPr>
      </w:pPr>
      <w:r w:rsidRPr="004071FB">
        <w:rPr>
          <w:rFonts w:ascii="Arial" w:hAnsi="Arial" w:cs="Arial"/>
        </w:rPr>
        <w:t xml:space="preserve">Contractor acknowledges that the use of performance based standards on any resultant </w:t>
      </w:r>
      <w:r w:rsidR="004071FB" w:rsidRPr="004071FB">
        <w:rPr>
          <w:rFonts w:ascii="Arial" w:hAnsi="Arial" w:cs="Arial"/>
        </w:rPr>
        <w:t>C</w:t>
      </w:r>
      <w:r w:rsidRPr="004071FB">
        <w:rPr>
          <w:rFonts w:ascii="Arial" w:hAnsi="Arial" w:cs="Arial"/>
        </w:rPr>
        <w:t xml:space="preserve">ontract by </w:t>
      </w:r>
      <w:r w:rsidR="004071FB">
        <w:rPr>
          <w:rFonts w:ascii="Arial" w:hAnsi="Arial" w:cs="Arial"/>
        </w:rPr>
        <w:t>UA</w:t>
      </w:r>
      <w:r w:rsidRPr="004071FB">
        <w:rPr>
          <w:rFonts w:ascii="Arial" w:hAnsi="Arial" w:cs="Arial"/>
        </w:rPr>
        <w:t xml:space="preserve"> are required pursuant to Arkansas Code Annotated § 19-11-267.  </w:t>
      </w:r>
      <w:r w:rsidRPr="004071FB">
        <w:rPr>
          <w:rFonts w:ascii="Arial" w:hAnsi="Arial" w:cs="Arial"/>
          <w:color w:val="292929"/>
        </w:rPr>
        <w:t xml:space="preserve">Contractor shall provide prompt, responsive, courteous and </w:t>
      </w:r>
      <w:r w:rsidR="00943DCD" w:rsidRPr="004071FB">
        <w:rPr>
          <w:rFonts w:ascii="Arial" w:hAnsi="Arial" w:cs="Arial"/>
          <w:color w:val="292929"/>
        </w:rPr>
        <w:t>high-quality</w:t>
      </w:r>
      <w:r w:rsidRPr="004071FB">
        <w:rPr>
          <w:rFonts w:ascii="Arial" w:hAnsi="Arial" w:cs="Arial"/>
          <w:color w:val="292929"/>
        </w:rPr>
        <w:t xml:space="preserve"> </w:t>
      </w:r>
      <w:r w:rsidR="004071FB" w:rsidRPr="004071FB">
        <w:rPr>
          <w:rFonts w:ascii="Arial" w:hAnsi="Arial" w:cs="Arial"/>
          <w:color w:val="292929"/>
        </w:rPr>
        <w:t xml:space="preserve">products, services </w:t>
      </w:r>
      <w:r w:rsidRPr="004071FB">
        <w:rPr>
          <w:rFonts w:ascii="Arial" w:hAnsi="Arial" w:cs="Arial"/>
          <w:color w:val="292929"/>
        </w:rPr>
        <w:t>and customer service</w:t>
      </w:r>
      <w:r w:rsidR="004071FB" w:rsidRPr="004071FB">
        <w:rPr>
          <w:rFonts w:ascii="Arial" w:hAnsi="Arial" w:cs="Arial"/>
          <w:color w:val="292929"/>
        </w:rPr>
        <w:t xml:space="preserve"> in the performance of its obligations under this RFP and any resulting Contract with </w:t>
      </w:r>
      <w:r w:rsidR="004071FB">
        <w:rPr>
          <w:rFonts w:ascii="Arial" w:hAnsi="Arial" w:cs="Arial"/>
          <w:color w:val="292929"/>
        </w:rPr>
        <w:t>UA</w:t>
      </w:r>
      <w:r w:rsidRPr="004071FB">
        <w:rPr>
          <w:rFonts w:ascii="Arial" w:hAnsi="Arial" w:cs="Arial"/>
          <w:color w:val="292929"/>
        </w:rPr>
        <w:t xml:space="preserve">.  Contractor shall warrant that the equipment placed on the </w:t>
      </w:r>
      <w:r w:rsidR="004071FB">
        <w:rPr>
          <w:rFonts w:ascii="Arial" w:hAnsi="Arial" w:cs="Arial"/>
          <w:color w:val="292929"/>
        </w:rPr>
        <w:t>UA</w:t>
      </w:r>
      <w:r w:rsidR="004071FB" w:rsidRPr="004071FB">
        <w:rPr>
          <w:rFonts w:ascii="Arial" w:hAnsi="Arial" w:cs="Arial"/>
          <w:color w:val="292929"/>
        </w:rPr>
        <w:t xml:space="preserve"> campus </w:t>
      </w:r>
      <w:r w:rsidRPr="004071FB">
        <w:rPr>
          <w:rFonts w:ascii="Arial" w:hAnsi="Arial" w:cs="Arial"/>
          <w:color w:val="292929"/>
        </w:rPr>
        <w:t xml:space="preserve">shall be of good quality, safe and suitable for their intended use by </w:t>
      </w:r>
      <w:r w:rsidR="004071FB" w:rsidRPr="004071FB">
        <w:rPr>
          <w:rFonts w:ascii="Arial" w:hAnsi="Arial" w:cs="Arial"/>
          <w:color w:val="292929"/>
        </w:rPr>
        <w:t>c</w:t>
      </w:r>
      <w:r w:rsidRPr="004071FB">
        <w:rPr>
          <w:rFonts w:ascii="Arial" w:hAnsi="Arial" w:cs="Arial"/>
          <w:color w:val="292929"/>
        </w:rPr>
        <w:t>ustomers and properly installed</w:t>
      </w:r>
      <w:r w:rsidRPr="004071FB">
        <w:rPr>
          <w:rFonts w:ascii="Arial" w:hAnsi="Arial" w:cs="Arial"/>
          <w:color w:val="4A4A4A"/>
        </w:rPr>
        <w:t xml:space="preserve">.  </w:t>
      </w:r>
      <w:r w:rsidR="004071FB" w:rsidRPr="004071FB">
        <w:rPr>
          <w:rFonts w:ascii="Arial" w:hAnsi="Arial" w:cs="Arial"/>
          <w:color w:val="4A4A4A"/>
        </w:rPr>
        <w:t xml:space="preserve">Contractor </w:t>
      </w:r>
      <w:r w:rsidR="009A71CF" w:rsidRPr="004071FB">
        <w:rPr>
          <w:rFonts w:ascii="Arial" w:hAnsi="Arial" w:cs="Arial"/>
        </w:rPr>
        <w:t>acknowledge</w:t>
      </w:r>
      <w:r w:rsidR="004071FB" w:rsidRPr="004071FB">
        <w:rPr>
          <w:rFonts w:ascii="Arial" w:hAnsi="Arial" w:cs="Arial"/>
        </w:rPr>
        <w:t>s</w:t>
      </w:r>
      <w:r w:rsidR="009A71CF" w:rsidRPr="004071FB">
        <w:rPr>
          <w:rFonts w:ascii="Arial" w:hAnsi="Arial" w:cs="Arial"/>
        </w:rPr>
        <w:t xml:space="preserve"> that all products and services provided to </w:t>
      </w:r>
      <w:r w:rsidR="004071FB">
        <w:rPr>
          <w:rFonts w:ascii="Arial" w:hAnsi="Arial" w:cs="Arial"/>
        </w:rPr>
        <w:t>UA</w:t>
      </w:r>
      <w:r w:rsidR="009A71CF" w:rsidRPr="004071FB">
        <w:rPr>
          <w:rFonts w:ascii="Arial" w:hAnsi="Arial" w:cs="Arial"/>
        </w:rPr>
        <w:t xml:space="preserve"> or tailgate customers on the </w:t>
      </w:r>
      <w:r w:rsidR="004071FB">
        <w:rPr>
          <w:rFonts w:ascii="Arial" w:hAnsi="Arial" w:cs="Arial"/>
        </w:rPr>
        <w:t>UA</w:t>
      </w:r>
      <w:r w:rsidR="009A71CF" w:rsidRPr="004071FB">
        <w:rPr>
          <w:rFonts w:ascii="Arial" w:hAnsi="Arial" w:cs="Arial"/>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sidR="004071FB">
        <w:rPr>
          <w:rFonts w:ascii="Arial" w:hAnsi="Arial" w:cs="Arial"/>
        </w:rPr>
        <w:t>UA</w:t>
      </w:r>
      <w:r w:rsidR="009A71CF" w:rsidRPr="004071FB">
        <w:rPr>
          <w:rFonts w:ascii="Arial" w:hAnsi="Arial" w:cs="Arial"/>
        </w:rPr>
        <w:t xml:space="preserve"> financial or reputational harm or damages or require it to acquire replacement services on short notice.  Therefore, any failure to provide the agreed upon products or services to </w:t>
      </w:r>
      <w:r w:rsidR="004071FB">
        <w:rPr>
          <w:rFonts w:ascii="Arial" w:hAnsi="Arial" w:cs="Arial"/>
        </w:rPr>
        <w:t>UA</w:t>
      </w:r>
      <w:r w:rsidR="009A71CF" w:rsidRPr="004071FB">
        <w:rPr>
          <w:rFonts w:ascii="Arial" w:hAnsi="Arial" w:cs="Arial"/>
        </w:rPr>
        <w:t xml:space="preserve"> or customers at the quality, times or in the manner specified, or for the duration required hereunder shall constitute a breach of any Contract between Contractor and </w:t>
      </w:r>
      <w:r w:rsidR="004071FB">
        <w:rPr>
          <w:rFonts w:ascii="Arial" w:hAnsi="Arial" w:cs="Arial"/>
        </w:rPr>
        <w:t>UA</w:t>
      </w:r>
      <w:r w:rsidR="009A71CF" w:rsidRPr="004071FB">
        <w:rPr>
          <w:rFonts w:ascii="Arial" w:hAnsi="Arial" w:cs="Arial"/>
        </w:rPr>
        <w:t xml:space="preserve"> subject to termination. </w:t>
      </w:r>
    </w:p>
    <w:p w14:paraId="79966CEB" w14:textId="0800991D" w:rsidR="009A71CF" w:rsidRPr="004071FB" w:rsidRDefault="009A71CF" w:rsidP="004071FB">
      <w:pPr>
        <w:shd w:val="clear" w:color="auto" w:fill="FFFFFF"/>
        <w:spacing w:after="0" w:line="240" w:lineRule="auto"/>
        <w:ind w:left="540" w:right="8"/>
        <w:jc w:val="both"/>
        <w:rPr>
          <w:rFonts w:ascii="Arial" w:hAnsi="Arial" w:cs="Arial"/>
          <w:color w:val="000000"/>
          <w:spacing w:val="-1"/>
        </w:rPr>
      </w:pPr>
      <w:r w:rsidRPr="004071FB">
        <w:rPr>
          <w:rFonts w:ascii="Arial" w:hAnsi="Arial" w:cs="Arial"/>
        </w:rPr>
        <w:t xml:space="preserve"> </w:t>
      </w:r>
    </w:p>
    <w:p w14:paraId="43D75483" w14:textId="02A56149" w:rsidR="004071FB" w:rsidRPr="004071FB" w:rsidRDefault="009A71CF" w:rsidP="004071FB">
      <w:pPr>
        <w:pStyle w:val="ListParagraph"/>
        <w:ind w:left="540" w:hanging="540"/>
        <w:contextualSpacing/>
        <w:jc w:val="both"/>
        <w:rPr>
          <w:rFonts w:ascii="Arial" w:hAnsi="Arial" w:cs="Arial"/>
          <w:sz w:val="22"/>
          <w:szCs w:val="22"/>
        </w:rPr>
      </w:pPr>
      <w:r w:rsidRPr="004071FB">
        <w:rPr>
          <w:rFonts w:ascii="Arial" w:hAnsi="Arial" w:cs="Arial"/>
          <w:b/>
          <w:sz w:val="22"/>
          <w:szCs w:val="22"/>
        </w:rPr>
        <w:t>8.3</w:t>
      </w:r>
      <w:r w:rsidR="004071FB">
        <w:rPr>
          <w:rFonts w:ascii="Arial" w:hAnsi="Arial" w:cs="Arial"/>
          <w:b/>
          <w:sz w:val="22"/>
          <w:szCs w:val="22"/>
        </w:rPr>
        <w:t>2</w:t>
      </w:r>
      <w:r w:rsidR="00711374" w:rsidRPr="004071FB">
        <w:rPr>
          <w:rFonts w:ascii="Arial" w:hAnsi="Arial" w:cs="Arial"/>
          <w:b/>
          <w:sz w:val="22"/>
          <w:szCs w:val="22"/>
        </w:rPr>
        <w:t xml:space="preserve">  Background Checks</w:t>
      </w:r>
    </w:p>
    <w:p w14:paraId="5D67A93F" w14:textId="2876DCE4" w:rsidR="00711374" w:rsidRPr="004071FB" w:rsidRDefault="00711374" w:rsidP="004071FB">
      <w:pPr>
        <w:pStyle w:val="ListParagraph"/>
        <w:ind w:left="540"/>
        <w:contextualSpacing/>
        <w:jc w:val="both"/>
        <w:rPr>
          <w:rFonts w:ascii="Arial" w:hAnsi="Arial" w:cs="Arial"/>
          <w:sz w:val="22"/>
          <w:szCs w:val="22"/>
        </w:rPr>
      </w:pPr>
      <w:r w:rsidRPr="004071FB">
        <w:rPr>
          <w:rFonts w:ascii="Arial" w:hAnsi="Arial" w:cs="Arial"/>
          <w:sz w:val="22"/>
          <w:szCs w:val="22"/>
        </w:rPr>
        <w:t xml:space="preserve">Contractor shall be responsible to obtain and to pay for background checks (including, but not limited to, checks for registered sex offenders) for </w:t>
      </w:r>
      <w:r w:rsidRPr="004071FB">
        <w:rPr>
          <w:rFonts w:ascii="Arial" w:hAnsi="Arial" w:cs="Arial"/>
          <w:i/>
          <w:sz w:val="22"/>
          <w:szCs w:val="22"/>
        </w:rPr>
        <w:t>all</w:t>
      </w:r>
      <w:r w:rsidRPr="004071FB">
        <w:rPr>
          <w:rFonts w:ascii="Arial" w:hAnsi="Arial" w:cs="Arial"/>
          <w:sz w:val="22"/>
          <w:szCs w:val="22"/>
        </w:rPr>
        <w:t xml:space="preserve"> individuals performing </w:t>
      </w:r>
      <w:r>
        <w:rPr>
          <w:rFonts w:ascii="Arial" w:hAnsi="Arial" w:cs="Arial"/>
          <w:sz w:val="22"/>
          <w:szCs w:val="22"/>
        </w:rPr>
        <w:t xml:space="preserve">any services related to this RFP on the </w:t>
      </w:r>
      <w:r w:rsidR="004071FB">
        <w:rPr>
          <w:rFonts w:ascii="Arial" w:hAnsi="Arial" w:cs="Arial"/>
          <w:sz w:val="22"/>
          <w:szCs w:val="22"/>
        </w:rPr>
        <w:t>UA</w:t>
      </w:r>
      <w:r>
        <w:rPr>
          <w:rFonts w:ascii="Arial" w:hAnsi="Arial" w:cs="Arial"/>
          <w:sz w:val="22"/>
          <w:szCs w:val="22"/>
        </w:rPr>
        <w:t xml:space="preserve"> campus</w:t>
      </w:r>
      <w:r w:rsidRPr="004071FB">
        <w:rPr>
          <w:rFonts w:ascii="Arial" w:hAnsi="Arial" w:cs="Arial"/>
          <w:sz w:val="22"/>
          <w:szCs w:val="22"/>
        </w:rPr>
        <w:t xml:space="preserve">, whether on a paid or volunteer basis, in a manner requested by </w:t>
      </w:r>
      <w:r w:rsidR="004071FB">
        <w:rPr>
          <w:rFonts w:ascii="Arial" w:hAnsi="Arial" w:cs="Arial"/>
          <w:sz w:val="22"/>
          <w:szCs w:val="22"/>
        </w:rPr>
        <w:t>UA</w:t>
      </w:r>
      <w:r>
        <w:rPr>
          <w:rFonts w:ascii="Arial" w:hAnsi="Arial" w:cs="Arial"/>
          <w:sz w:val="22"/>
          <w:szCs w:val="22"/>
        </w:rPr>
        <w:t xml:space="preserve"> </w:t>
      </w:r>
      <w:r w:rsidRPr="004071FB">
        <w:rPr>
          <w:rFonts w:ascii="Arial" w:hAnsi="Arial" w:cs="Arial"/>
          <w:sz w:val="22"/>
          <w:szCs w:val="22"/>
        </w:rPr>
        <w:t xml:space="preserve">and consistent with procedures established by </w:t>
      </w:r>
      <w:r w:rsidR="004071FB">
        <w:rPr>
          <w:rFonts w:ascii="Arial" w:hAnsi="Arial" w:cs="Arial"/>
          <w:sz w:val="22"/>
          <w:szCs w:val="22"/>
        </w:rPr>
        <w:t>UA</w:t>
      </w:r>
      <w:r>
        <w:rPr>
          <w:rFonts w:ascii="Arial" w:hAnsi="Arial" w:cs="Arial"/>
          <w:sz w:val="22"/>
          <w:szCs w:val="22"/>
        </w:rPr>
        <w:t xml:space="preserve"> </w:t>
      </w:r>
      <w:r w:rsidRPr="004071FB">
        <w:rPr>
          <w:rFonts w:ascii="Arial" w:hAnsi="Arial" w:cs="Arial"/>
          <w:sz w:val="22"/>
          <w:szCs w:val="22"/>
        </w:rPr>
        <w:t>for its background checks.  No person may perform any duties or services for Contractor</w:t>
      </w:r>
      <w:r w:rsidRPr="004071FB">
        <w:rPr>
          <w:rFonts w:ascii="Arial" w:hAnsi="Arial" w:cs="Arial"/>
          <w:color w:val="000000"/>
          <w:sz w:val="22"/>
          <w:szCs w:val="22"/>
        </w:rPr>
        <w:t xml:space="preserve"> </w:t>
      </w:r>
      <w:r w:rsidRPr="004071FB">
        <w:rPr>
          <w:rFonts w:ascii="Arial" w:hAnsi="Arial" w:cs="Arial"/>
          <w:sz w:val="22"/>
          <w:szCs w:val="22"/>
        </w:rPr>
        <w:t xml:space="preserve">on the </w:t>
      </w:r>
      <w:r w:rsidR="004071FB">
        <w:rPr>
          <w:rFonts w:ascii="Arial" w:hAnsi="Arial" w:cs="Arial"/>
          <w:sz w:val="22"/>
          <w:szCs w:val="22"/>
        </w:rPr>
        <w:t>UA</w:t>
      </w:r>
      <w:r>
        <w:rPr>
          <w:rFonts w:ascii="Arial" w:hAnsi="Arial" w:cs="Arial"/>
          <w:sz w:val="22"/>
          <w:szCs w:val="22"/>
        </w:rPr>
        <w:t xml:space="preserve"> campus </w:t>
      </w:r>
      <w:r w:rsidRPr="004071FB">
        <w:rPr>
          <w:rFonts w:ascii="Arial" w:hAnsi="Arial" w:cs="Arial"/>
          <w:sz w:val="22"/>
          <w:szCs w:val="22"/>
        </w:rPr>
        <w:t xml:space="preserve">under any circumstances whatsoever until a satisfactory background check has been completed for each individual and copies furnished to </w:t>
      </w:r>
      <w:r w:rsidR="004071FB">
        <w:rPr>
          <w:rFonts w:ascii="Arial" w:hAnsi="Arial" w:cs="Arial"/>
          <w:sz w:val="22"/>
          <w:szCs w:val="22"/>
        </w:rPr>
        <w:t>UA</w:t>
      </w:r>
      <w:r w:rsidRPr="004071FB">
        <w:rPr>
          <w:rFonts w:ascii="Arial" w:hAnsi="Arial" w:cs="Arial"/>
          <w:sz w:val="22"/>
          <w:szCs w:val="22"/>
        </w:rPr>
        <w:t>.</w:t>
      </w:r>
    </w:p>
    <w:p w14:paraId="16668BF6" w14:textId="5A713A07" w:rsidR="009A71CF" w:rsidRDefault="009A71CF" w:rsidP="004071FB">
      <w:pPr>
        <w:tabs>
          <w:tab w:val="left" w:pos="540"/>
        </w:tabs>
        <w:spacing w:after="0" w:line="240" w:lineRule="auto"/>
        <w:jc w:val="both"/>
        <w:rPr>
          <w:rFonts w:ascii="Arial" w:hAnsi="Arial" w:cs="Arial"/>
        </w:rPr>
      </w:pPr>
    </w:p>
    <w:p w14:paraId="17986DAC" w14:textId="7E446EA3" w:rsidR="004071FB" w:rsidRDefault="009A71CF" w:rsidP="004071FB">
      <w:pPr>
        <w:shd w:val="clear" w:color="auto" w:fill="FFFFFF"/>
        <w:spacing w:after="0" w:line="240" w:lineRule="auto"/>
        <w:ind w:left="540" w:right="8" w:hanging="540"/>
        <w:jc w:val="both"/>
        <w:rPr>
          <w:rFonts w:ascii="Arial" w:hAnsi="Arial" w:cs="Arial"/>
        </w:rPr>
      </w:pPr>
      <w:r w:rsidRPr="004071FB">
        <w:rPr>
          <w:rFonts w:ascii="Arial" w:hAnsi="Arial" w:cs="Arial"/>
          <w:b/>
        </w:rPr>
        <w:t>8.3</w:t>
      </w:r>
      <w:r w:rsidR="004071FB">
        <w:rPr>
          <w:rFonts w:ascii="Arial" w:hAnsi="Arial" w:cs="Arial"/>
          <w:b/>
        </w:rPr>
        <w:t>3</w:t>
      </w:r>
      <w:r w:rsidR="0015497B" w:rsidRPr="004071FB">
        <w:rPr>
          <w:rFonts w:ascii="Arial" w:hAnsi="Arial" w:cs="Arial"/>
          <w:b/>
        </w:rPr>
        <w:t xml:space="preserve">  Service Expectations</w:t>
      </w:r>
      <w:r w:rsidR="0015497B" w:rsidRPr="004071FB">
        <w:rPr>
          <w:rFonts w:ascii="Arial" w:hAnsi="Arial" w:cs="Arial"/>
        </w:rPr>
        <w:t xml:space="preserve"> </w:t>
      </w:r>
    </w:p>
    <w:p w14:paraId="667467FB" w14:textId="411BC871" w:rsidR="009A71CF" w:rsidRDefault="00E32E0F" w:rsidP="004071FB">
      <w:pPr>
        <w:shd w:val="clear" w:color="auto" w:fill="FFFFFF"/>
        <w:spacing w:after="0" w:line="240" w:lineRule="auto"/>
        <w:ind w:left="540" w:right="8"/>
        <w:jc w:val="both"/>
        <w:rPr>
          <w:rFonts w:ascii="Arial" w:hAnsi="Arial" w:cs="Arial"/>
        </w:rPr>
      </w:pPr>
      <w:r w:rsidRPr="004071FB">
        <w:rPr>
          <w:rFonts w:ascii="Arial" w:hAnsi="Arial" w:cs="Arial"/>
        </w:rPr>
        <w:t xml:space="preserve">Contractor and its officers, employees, agents, volunteers, subcontractors and invitees understand that they are working at an institution of higher learning, and are required to conduct </w:t>
      </w:r>
      <w:r w:rsidRPr="004071FB">
        <w:rPr>
          <w:rFonts w:ascii="Arial" w:hAnsi="Arial" w:cs="Arial"/>
          <w:spacing w:val="-1"/>
        </w:rPr>
        <w:t xml:space="preserve">themselves in a manner that is commensurate with that environment.  Contractor, </w:t>
      </w:r>
      <w:r w:rsidRPr="004071FB">
        <w:rPr>
          <w:rFonts w:ascii="Arial" w:hAnsi="Arial" w:cs="Arial"/>
        </w:rPr>
        <w:t xml:space="preserve">its officers, employees, agents, volunteers, subcontractors and invitees shall do all things reasonably necessary or required by </w:t>
      </w:r>
      <w:r w:rsidR="004071FB">
        <w:rPr>
          <w:rFonts w:ascii="Arial" w:hAnsi="Arial" w:cs="Arial"/>
        </w:rPr>
        <w:t>UA</w:t>
      </w:r>
      <w:r w:rsidRPr="004071FB">
        <w:rPr>
          <w:rFonts w:ascii="Arial" w:hAnsi="Arial" w:cs="Arial"/>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sidR="004071FB">
        <w:rPr>
          <w:rFonts w:ascii="Arial" w:hAnsi="Arial" w:cs="Arial"/>
        </w:rPr>
        <w:t>UA</w:t>
      </w:r>
      <w:r w:rsidRPr="004071FB">
        <w:rPr>
          <w:rFonts w:ascii="Arial" w:hAnsi="Arial" w:cs="Arial"/>
        </w:rPr>
        <w:t xml:space="preserve"> policy, theft, violence, </w:t>
      </w:r>
      <w:r w:rsidRPr="004071FB">
        <w:rPr>
          <w:rFonts w:ascii="Arial" w:hAnsi="Arial" w:cs="Arial"/>
          <w:spacing w:val="-1"/>
        </w:rPr>
        <w:t xml:space="preserve">profanity, unlawful discrimination, boisterous or rude conduct, intoxication, mishandling funds, and offensive or disrespectful </w:t>
      </w:r>
      <w:r w:rsidRPr="004071FB">
        <w:rPr>
          <w:rFonts w:ascii="Arial" w:hAnsi="Arial" w:cs="Arial"/>
        </w:rPr>
        <w:t xml:space="preserve">behavior toward spectators, </w:t>
      </w:r>
      <w:r w:rsidR="004071FB">
        <w:rPr>
          <w:rFonts w:ascii="Arial" w:hAnsi="Arial" w:cs="Arial"/>
        </w:rPr>
        <w:t>c</w:t>
      </w:r>
      <w:r w:rsidRPr="004071FB">
        <w:rPr>
          <w:rFonts w:ascii="Arial" w:hAnsi="Arial" w:cs="Arial"/>
        </w:rPr>
        <w:t xml:space="preserve">ustomers and </w:t>
      </w:r>
      <w:r w:rsidR="004071FB">
        <w:rPr>
          <w:rFonts w:ascii="Arial" w:hAnsi="Arial" w:cs="Arial"/>
        </w:rPr>
        <w:t>UA</w:t>
      </w:r>
      <w:r w:rsidRPr="004071FB">
        <w:rPr>
          <w:rFonts w:ascii="Arial" w:hAnsi="Arial" w:cs="Arial"/>
        </w:rPr>
        <w:t xml:space="preserve"> trustees, officials, employees, agents, licensees, contractors, subcontractors, vendors, students, alumni and guests is impermissible, will not be tolerated and could result in their removal from </w:t>
      </w:r>
      <w:r w:rsidR="004071FB">
        <w:rPr>
          <w:rFonts w:ascii="Arial" w:hAnsi="Arial" w:cs="Arial"/>
        </w:rPr>
        <w:t>UA</w:t>
      </w:r>
      <w:r w:rsidRPr="004071FB">
        <w:rPr>
          <w:rFonts w:ascii="Arial" w:hAnsi="Arial" w:cs="Arial"/>
        </w:rPr>
        <w:t xml:space="preserve">’s campus. </w:t>
      </w:r>
    </w:p>
    <w:p w14:paraId="1A378BE2" w14:textId="77777777" w:rsidR="004071FB" w:rsidRDefault="004071FB" w:rsidP="004071FB">
      <w:pPr>
        <w:shd w:val="clear" w:color="auto" w:fill="FFFFFF"/>
        <w:spacing w:after="0" w:line="240" w:lineRule="auto"/>
        <w:ind w:left="540" w:right="8"/>
        <w:jc w:val="both"/>
        <w:rPr>
          <w:rFonts w:ascii="Arial" w:hAnsi="Arial" w:cs="Arial"/>
        </w:rPr>
      </w:pPr>
    </w:p>
    <w:p w14:paraId="48F27EF3" w14:textId="2E403197" w:rsidR="004071FB" w:rsidRDefault="00E32E0F" w:rsidP="004071FB">
      <w:pPr>
        <w:shd w:val="clear" w:color="auto" w:fill="FFFFFF"/>
        <w:spacing w:after="0" w:line="240" w:lineRule="auto"/>
        <w:ind w:left="540" w:right="8" w:hanging="540"/>
        <w:jc w:val="both"/>
        <w:rPr>
          <w:rFonts w:ascii="Arial" w:hAnsi="Arial" w:cs="Arial"/>
          <w:color w:val="000000"/>
        </w:rPr>
      </w:pPr>
      <w:r w:rsidRPr="004071FB">
        <w:rPr>
          <w:rFonts w:ascii="Arial" w:hAnsi="Arial" w:cs="Arial"/>
          <w:b/>
        </w:rPr>
        <w:t>8.</w:t>
      </w:r>
      <w:r w:rsidRPr="004071FB">
        <w:rPr>
          <w:rFonts w:ascii="Arial" w:hAnsi="Arial" w:cs="Arial"/>
          <w:b/>
          <w:color w:val="000000"/>
          <w:spacing w:val="-1"/>
        </w:rPr>
        <w:t>3</w:t>
      </w:r>
      <w:r w:rsidR="004071FB">
        <w:rPr>
          <w:rFonts w:ascii="Arial" w:hAnsi="Arial" w:cs="Arial"/>
          <w:b/>
          <w:color w:val="000000"/>
          <w:spacing w:val="-1"/>
        </w:rPr>
        <w:t>4</w:t>
      </w:r>
      <w:r w:rsidRPr="004071FB">
        <w:rPr>
          <w:rFonts w:ascii="Arial" w:hAnsi="Arial" w:cs="Arial"/>
          <w:b/>
          <w:color w:val="000000"/>
          <w:spacing w:val="-1"/>
        </w:rPr>
        <w:t xml:space="preserve">  </w:t>
      </w:r>
      <w:r w:rsidRPr="004071FB">
        <w:rPr>
          <w:rFonts w:ascii="Arial" w:hAnsi="Arial" w:cs="Arial"/>
          <w:b/>
          <w:color w:val="000000"/>
        </w:rPr>
        <w:t>No Assignment and Sublicensing</w:t>
      </w:r>
      <w:r w:rsidRPr="004071FB">
        <w:rPr>
          <w:rFonts w:ascii="Arial" w:hAnsi="Arial" w:cs="Arial"/>
          <w:color w:val="000000"/>
        </w:rPr>
        <w:t xml:space="preserve">  </w:t>
      </w:r>
    </w:p>
    <w:p w14:paraId="0E92CAB1" w14:textId="69C7BA3A" w:rsidR="00E32E0F" w:rsidRDefault="00E32E0F" w:rsidP="004071FB">
      <w:pPr>
        <w:shd w:val="clear" w:color="auto" w:fill="FFFFFF"/>
        <w:spacing w:after="0" w:line="240" w:lineRule="auto"/>
        <w:ind w:left="540" w:right="8"/>
        <w:jc w:val="both"/>
        <w:rPr>
          <w:rFonts w:ascii="Arial" w:hAnsi="Arial" w:cs="Arial"/>
          <w:color w:val="000000"/>
        </w:rPr>
      </w:pPr>
      <w:r>
        <w:rPr>
          <w:rFonts w:ascii="Arial" w:hAnsi="Arial" w:cs="Arial"/>
        </w:rPr>
        <w:t xml:space="preserve">Respondents </w:t>
      </w:r>
      <w:r w:rsidRPr="004071FB">
        <w:rPr>
          <w:rFonts w:ascii="Arial" w:hAnsi="Arial" w:cs="Arial"/>
          <w:color w:val="000000"/>
        </w:rPr>
        <w:t xml:space="preserve">may not assign or sublicense </w:t>
      </w:r>
      <w:r>
        <w:rPr>
          <w:rFonts w:ascii="Arial" w:hAnsi="Arial" w:cs="Arial"/>
          <w:color w:val="000000"/>
        </w:rPr>
        <w:t xml:space="preserve">any resulting Contract </w:t>
      </w:r>
      <w:r w:rsidRPr="004071FB">
        <w:rPr>
          <w:rFonts w:ascii="Arial" w:hAnsi="Arial" w:cs="Arial"/>
          <w:color w:val="000000"/>
          <w:spacing w:val="-1"/>
        </w:rPr>
        <w:t xml:space="preserve">without the prior written consent of an authorized representative of </w:t>
      </w:r>
      <w:r w:rsidR="004071FB">
        <w:rPr>
          <w:rFonts w:ascii="Arial" w:hAnsi="Arial" w:cs="Arial"/>
          <w:color w:val="000000"/>
          <w:spacing w:val="-1"/>
        </w:rPr>
        <w:t>UA</w:t>
      </w:r>
      <w:r w:rsidRPr="004071FB">
        <w:rPr>
          <w:rFonts w:ascii="Arial" w:hAnsi="Arial" w:cs="Arial"/>
          <w:color w:val="000000"/>
          <w:spacing w:val="-1"/>
        </w:rPr>
        <w:t xml:space="preserve"> as provided by </w:t>
      </w:r>
      <w:r w:rsidR="004071FB">
        <w:rPr>
          <w:rFonts w:ascii="Arial" w:hAnsi="Arial" w:cs="Arial"/>
          <w:color w:val="000000"/>
          <w:spacing w:val="-1"/>
        </w:rPr>
        <w:t>UA</w:t>
      </w:r>
      <w:r w:rsidRPr="004071FB">
        <w:rPr>
          <w:rFonts w:ascii="Arial" w:hAnsi="Arial" w:cs="Arial"/>
          <w:color w:val="000000"/>
          <w:spacing w:val="-1"/>
        </w:rPr>
        <w:t>’s Board of Trustee Policy</w:t>
      </w:r>
      <w:r w:rsidRPr="004071FB">
        <w:rPr>
          <w:rFonts w:ascii="Arial" w:hAnsi="Arial" w:cs="Arial"/>
          <w:color w:val="000000"/>
        </w:rPr>
        <w:t>.</w:t>
      </w:r>
    </w:p>
    <w:p w14:paraId="2F174C3B" w14:textId="4DF0ECD2" w:rsidR="004071FB" w:rsidRPr="004071FB" w:rsidRDefault="004071FB" w:rsidP="004071FB">
      <w:pPr>
        <w:shd w:val="clear" w:color="auto" w:fill="FFFFFF"/>
        <w:spacing w:after="0" w:line="240" w:lineRule="auto"/>
        <w:ind w:right="8"/>
        <w:jc w:val="both"/>
        <w:rPr>
          <w:rFonts w:ascii="Arial" w:hAnsi="Arial" w:cs="Arial"/>
          <w:b/>
        </w:rPr>
      </w:pPr>
    </w:p>
    <w:p w14:paraId="00A2D893" w14:textId="76E5F3DF" w:rsidR="004071FB" w:rsidRPr="004071FB" w:rsidRDefault="004071FB" w:rsidP="004071FB">
      <w:pPr>
        <w:tabs>
          <w:tab w:val="left" w:pos="540"/>
        </w:tabs>
        <w:spacing w:after="0"/>
        <w:jc w:val="both"/>
        <w:rPr>
          <w:rFonts w:ascii="Arial" w:hAnsi="Arial" w:cs="Arial"/>
          <w:b/>
        </w:rPr>
      </w:pPr>
      <w:r>
        <w:rPr>
          <w:rFonts w:ascii="Arial" w:hAnsi="Arial" w:cs="Arial"/>
          <w:b/>
        </w:rPr>
        <w:t>8.35</w:t>
      </w:r>
      <w:r w:rsidRPr="004071FB">
        <w:rPr>
          <w:rFonts w:ascii="Arial" w:hAnsi="Arial" w:cs="Arial"/>
        </w:rPr>
        <w:t xml:space="preserve">  </w:t>
      </w:r>
      <w:r w:rsidRPr="004071FB">
        <w:rPr>
          <w:rFonts w:ascii="Arial" w:hAnsi="Arial" w:cs="Arial"/>
          <w:b/>
        </w:rPr>
        <w:t>PCI DSS Compliance</w:t>
      </w:r>
    </w:p>
    <w:p w14:paraId="745C4E87" w14:textId="5B537807" w:rsidR="008C7EC8" w:rsidRPr="004071FB" w:rsidRDefault="004071FB" w:rsidP="004071FB">
      <w:pPr>
        <w:ind w:left="720"/>
        <w:jc w:val="both"/>
        <w:rPr>
          <w:rFonts w:ascii="Arial" w:hAnsi="Arial" w:cs="Arial"/>
        </w:rPr>
      </w:pPr>
      <w:r w:rsidRPr="004071FB">
        <w:rPr>
          <w:rFonts w:ascii="Arial" w:hAnsi="Arial" w:cs="Arial"/>
        </w:rPr>
        <w:t xml:space="preserve">Any third-party service provider utilized by the Contactor that engages in electronic commerce on behalf of the </w:t>
      </w:r>
      <w:r>
        <w:rPr>
          <w:rFonts w:ascii="Arial" w:hAnsi="Arial" w:cs="Arial"/>
        </w:rPr>
        <w:t>UA</w:t>
      </w:r>
      <w:r w:rsidRPr="004071FB">
        <w:rPr>
          <w:rFonts w:ascii="Arial" w:hAnsi="Arial" w:cs="Arial"/>
        </w:rPr>
        <w:t xml:space="preserve"> or other services contemplated under this RFP or any</w:t>
      </w:r>
      <w:r>
        <w:rPr>
          <w:rFonts w:ascii="Arial" w:hAnsi="Arial" w:cs="Arial"/>
        </w:rPr>
        <w:t xml:space="preserve"> resulting</w:t>
      </w:r>
      <w:r w:rsidRPr="004071FB">
        <w:rPr>
          <w:rFonts w:ascii="Arial" w:hAnsi="Arial" w:cs="Arial"/>
        </w:rPr>
        <w:t xml:space="preserve"> Contract</w:t>
      </w:r>
      <w:r>
        <w:rPr>
          <w:rFonts w:ascii="Arial" w:hAnsi="Arial" w:cs="Arial"/>
        </w:rPr>
        <w:t xml:space="preserve"> with UA</w:t>
      </w:r>
      <w:r w:rsidRPr="004071FB">
        <w:rPr>
          <w:rFonts w:ascii="Arial" w:hAnsi="Arial" w:cs="Arial"/>
        </w:rPr>
        <w:t xml:space="preserve">, shall protect all card holder data (“CHD”) and sensitive authentication data (“SAD”) in accordance with the Payment Card Industry Data Security Standard (“PCI DSS”), if applicable, or using secure standard financial </w:t>
      </w:r>
      <w:r w:rsidRPr="004071FB">
        <w:rPr>
          <w:rFonts w:ascii="Arial" w:hAnsi="Arial" w:cs="Arial"/>
        </w:rPr>
        <w:lastRenderedPageBreak/>
        <w:t xml:space="preserve">industry practices, if PCI DSS standards are not applicable.  </w:t>
      </w:r>
      <w:r>
        <w:rPr>
          <w:rFonts w:ascii="Arial" w:hAnsi="Arial" w:cs="Arial"/>
        </w:rPr>
        <w:t xml:space="preserve">UA </w:t>
      </w:r>
      <w:r w:rsidRPr="004071FB">
        <w:rPr>
          <w:rFonts w:ascii="Arial" w:hAnsi="Arial" w:cs="Arial"/>
        </w:rPr>
        <w:t>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w:t>
      </w:r>
      <w:r>
        <w:rPr>
          <w:rFonts w:ascii="Arial" w:hAnsi="Arial" w:cs="Arial"/>
        </w:rPr>
        <w:t xml:space="preserve"> with UA</w:t>
      </w:r>
      <w:r w:rsidRPr="004071FB">
        <w:rPr>
          <w:rFonts w:ascii="Arial" w:hAnsi="Arial" w:cs="Arial"/>
        </w:rPr>
        <w:t>.  The Contactor further acknowledges that neither it nor any third-party service provider utilized by the Contactor shall be granted access to</w:t>
      </w:r>
      <w:r>
        <w:rPr>
          <w:rFonts w:ascii="Arial" w:hAnsi="Arial" w:cs="Arial"/>
        </w:rPr>
        <w:t xml:space="preserve"> UA</w:t>
      </w:r>
      <w:r w:rsidRPr="004071FB">
        <w:rPr>
          <w:rFonts w:ascii="Arial" w:hAnsi="Arial" w:cs="Arial"/>
        </w:rPr>
        <w:t>’s system in connection with any financial transaction under the Contract, and will not access, transfer, store, process, collect, use or otherwise transmit CHD or SAD using</w:t>
      </w:r>
      <w:r>
        <w:rPr>
          <w:rFonts w:ascii="Arial" w:hAnsi="Arial" w:cs="Arial"/>
        </w:rPr>
        <w:t xml:space="preserve"> UA</w:t>
      </w:r>
      <w:r w:rsidRPr="004071FB">
        <w:rPr>
          <w:rFonts w:ascii="Arial" w:hAnsi="Arial" w:cs="Arial"/>
        </w:rPr>
        <w:t xml:space="preserve">’s systems.  The Contactor will provide their Attestation of PCI Compliance and network scans to </w:t>
      </w:r>
      <w:r>
        <w:rPr>
          <w:rFonts w:ascii="Arial" w:hAnsi="Arial" w:cs="Arial"/>
        </w:rPr>
        <w:t xml:space="preserve">UA </w:t>
      </w:r>
      <w:r w:rsidRPr="004071FB">
        <w:rPr>
          <w:rFonts w:ascii="Arial" w:hAnsi="Arial" w:cs="Arial"/>
        </w:rPr>
        <w:t xml:space="preserve">on an annual basis.  The Contactor will give immediate notice </w:t>
      </w:r>
      <w:r>
        <w:rPr>
          <w:rFonts w:ascii="Arial" w:hAnsi="Arial" w:cs="Arial"/>
        </w:rPr>
        <w:t xml:space="preserve">to UA </w:t>
      </w:r>
      <w:r w:rsidRPr="004071FB">
        <w:rPr>
          <w:rFonts w:ascii="Arial" w:hAnsi="Arial" w:cs="Arial"/>
        </w:rPr>
        <w:t xml:space="preserve">of any actual or suspected unauthorized disclosure of, access to or other breach of the CHD or SAD.  The Contactor will indemnify </w:t>
      </w:r>
      <w:r>
        <w:rPr>
          <w:rFonts w:ascii="Arial" w:hAnsi="Arial" w:cs="Arial"/>
        </w:rPr>
        <w:t xml:space="preserve">UA </w:t>
      </w:r>
      <w:r w:rsidRPr="004071FB">
        <w:rPr>
          <w:rFonts w:ascii="Arial" w:hAnsi="Arial" w:cs="Arial"/>
        </w:rPr>
        <w:t xml:space="preserve">for any third party claim brought against </w:t>
      </w:r>
      <w:r>
        <w:rPr>
          <w:rFonts w:ascii="Arial" w:hAnsi="Arial" w:cs="Arial"/>
        </w:rPr>
        <w:t xml:space="preserve">UA </w:t>
      </w:r>
      <w:r w:rsidRPr="004071FB">
        <w:rPr>
          <w:rFonts w:ascii="Arial" w:hAnsi="Arial" w:cs="Arial"/>
        </w:rPr>
        <w:t>arising from a b</w:t>
      </w:r>
      <w:r>
        <w:rPr>
          <w:rFonts w:ascii="Arial" w:hAnsi="Arial" w:cs="Arial"/>
        </w:rPr>
        <w:t>r</w:t>
      </w:r>
      <w:r w:rsidRPr="004071FB">
        <w:rPr>
          <w:rFonts w:ascii="Arial" w:hAnsi="Arial" w:cs="Arial"/>
        </w:rPr>
        <w:t>each by the Contactor of the representations or obligations of this</w:t>
      </w:r>
      <w:r>
        <w:rPr>
          <w:rFonts w:ascii="Arial" w:hAnsi="Arial" w:cs="Arial"/>
        </w:rPr>
        <w:t xml:space="preserve"> section</w:t>
      </w:r>
      <w:r w:rsidRPr="004071FB">
        <w:rPr>
          <w:rFonts w:ascii="Arial" w:hAnsi="Arial" w:cs="Arial"/>
        </w:rPr>
        <w:t xml:space="preserve">.  </w:t>
      </w:r>
      <w:r>
        <w:rPr>
          <w:rFonts w:ascii="Arial" w:hAnsi="Arial" w:cs="Arial"/>
        </w:rPr>
        <w:t>This section</w:t>
      </w:r>
      <w:r w:rsidRPr="004071FB">
        <w:rPr>
          <w:rFonts w:ascii="Arial" w:hAnsi="Arial" w:cs="Arial"/>
        </w:rPr>
        <w:t xml:space="preserve"> and its indemnity will survive the termination of this RFP and any resulting Contract between Contractor and UA.</w:t>
      </w:r>
    </w:p>
    <w:p w14:paraId="278C7569" w14:textId="737C99D2" w:rsidR="004071FB" w:rsidRPr="00E44ADC" w:rsidRDefault="004071FB" w:rsidP="004071FB">
      <w:pPr>
        <w:spacing w:after="0"/>
        <w:jc w:val="both"/>
        <w:rPr>
          <w:rFonts w:ascii="Arial" w:eastAsia="MS Mincho" w:hAnsi="Arial" w:cs="Arial"/>
          <w:b/>
          <w:bCs/>
          <w:color w:val="000000"/>
        </w:rPr>
      </w:pPr>
      <w:r>
        <w:rPr>
          <w:rFonts w:ascii="Arial" w:eastAsia="MS Mincho" w:hAnsi="Arial" w:cs="Arial"/>
          <w:b/>
          <w:bCs/>
          <w:color w:val="000000"/>
        </w:rPr>
        <w:t xml:space="preserve">8.36  </w:t>
      </w:r>
      <w:r w:rsidRPr="00E44ADC">
        <w:rPr>
          <w:rFonts w:ascii="Arial" w:eastAsia="MS Mincho" w:hAnsi="Arial" w:cs="Arial"/>
          <w:b/>
          <w:bCs/>
          <w:color w:val="000000"/>
        </w:rPr>
        <w:t>NCAA AND SEC</w:t>
      </w:r>
    </w:p>
    <w:p w14:paraId="2C308E58" w14:textId="619541C1" w:rsidR="004071FB" w:rsidRDefault="004071FB" w:rsidP="00E44ADC">
      <w:pPr>
        <w:spacing w:after="0"/>
        <w:ind w:left="720"/>
        <w:jc w:val="both"/>
        <w:rPr>
          <w:rFonts w:ascii="Arial" w:eastAsia="MS Mincho" w:hAnsi="Arial" w:cs="Arial"/>
          <w:color w:val="000000"/>
        </w:rPr>
      </w:pPr>
      <w:r w:rsidRPr="00E44ADC">
        <w:rPr>
          <w:rFonts w:ascii="Arial" w:eastAsia="MS Mincho" w:hAnsi="Arial" w:cs="Arial"/>
          <w:color w:val="000000"/>
        </w:rPr>
        <w:t>The Contractor shall at all times comply with all NCAA and SEC rules and regulations, and the rules of any other conference or association to which</w:t>
      </w:r>
      <w:r>
        <w:rPr>
          <w:rFonts w:ascii="Arial" w:eastAsia="MS Mincho" w:hAnsi="Arial" w:cs="Arial"/>
          <w:color w:val="000000"/>
        </w:rPr>
        <w:t xml:space="preserve"> UA</w:t>
      </w:r>
      <w:r w:rsidRPr="004071FB">
        <w:rPr>
          <w:rFonts w:ascii="Arial" w:eastAsia="MS Mincho" w:hAnsi="Arial" w:cs="Arial"/>
          <w:color w:val="000000"/>
        </w:rPr>
        <w:t xml:space="preserve">’s athletic teams may belong.  Any resulting </w:t>
      </w:r>
      <w:r w:rsidRPr="00E44ADC">
        <w:rPr>
          <w:rFonts w:ascii="Arial" w:eastAsia="MS Mincho" w:hAnsi="Arial" w:cs="Arial"/>
          <w:color w:val="000000"/>
        </w:rPr>
        <w:t>Contract may be terminated for any such violations by the Contractor, its official, employees, representatives, agents, subcontractors or guests.</w:t>
      </w:r>
      <w:bookmarkEnd w:id="31"/>
    </w:p>
    <w:p w14:paraId="36087D07" w14:textId="77777777" w:rsidR="004071FB" w:rsidRPr="00E44ADC" w:rsidRDefault="004071FB" w:rsidP="00E44ADC">
      <w:pPr>
        <w:spacing w:after="0"/>
        <w:ind w:left="720"/>
        <w:jc w:val="both"/>
        <w:rPr>
          <w:rFonts w:ascii="Arial" w:eastAsia="MS Mincho" w:hAnsi="Arial" w:cs="Arial"/>
          <w:color w:val="000000"/>
        </w:rPr>
      </w:pPr>
    </w:p>
    <w:p w14:paraId="220054A9" w14:textId="01FE7C0C" w:rsidR="00913E9A" w:rsidRPr="004071FB" w:rsidRDefault="00712CC5" w:rsidP="004071FB">
      <w:pPr>
        <w:shd w:val="clear" w:color="auto" w:fill="FFFFFF"/>
        <w:ind w:right="8"/>
        <w:jc w:val="both"/>
        <w:rPr>
          <w:rFonts w:ascii="Arial" w:eastAsia="Times New Roman" w:hAnsi="Arial" w:cs="Arial"/>
          <w:b/>
          <w:noProof/>
        </w:rPr>
      </w:pPr>
      <w:r w:rsidRPr="00E44ADC">
        <w:rPr>
          <w:rFonts w:ascii="Arial" w:eastAsia="Times New Roman" w:hAnsi="Arial" w:cs="Arial"/>
          <w:b/>
          <w:noProof/>
        </w:rPr>
        <w:t>9</w:t>
      </w:r>
      <w:r w:rsidR="00024BF8" w:rsidRPr="00E44ADC">
        <w:rPr>
          <w:rFonts w:ascii="Arial" w:eastAsia="Times New Roman" w:hAnsi="Arial" w:cs="Arial"/>
          <w:b/>
          <w:noProof/>
        </w:rPr>
        <w:t>.</w:t>
      </w:r>
      <w:r w:rsidR="00C95834" w:rsidRPr="00E44ADC">
        <w:rPr>
          <w:rFonts w:ascii="Arial" w:eastAsia="Times New Roman" w:hAnsi="Arial" w:cs="Arial"/>
          <w:b/>
          <w:noProof/>
        </w:rPr>
        <w:tab/>
        <w:t xml:space="preserve">INSTRUCTION TO </w:t>
      </w:r>
      <w:r w:rsidR="00B05DE6" w:rsidRPr="00E44ADC">
        <w:rPr>
          <w:rFonts w:ascii="Arial" w:eastAsia="Times New Roman" w:hAnsi="Arial" w:cs="Arial"/>
          <w:b/>
          <w:noProof/>
        </w:rPr>
        <w:t>RESPONDENT</w:t>
      </w:r>
      <w:r w:rsidR="00C95834" w:rsidRPr="00E44ADC">
        <w:rPr>
          <w:rFonts w:ascii="Arial" w:eastAsia="Times New Roman" w:hAnsi="Arial" w:cs="Arial"/>
          <w:b/>
          <w:noProof/>
        </w:rPr>
        <w:t>S</w:t>
      </w:r>
      <w:r w:rsidR="0015497B" w:rsidRPr="00E44ADC">
        <w:rPr>
          <w:rFonts w:ascii="Arial" w:eastAsia="Times New Roman" w:hAnsi="Arial" w:cs="Arial"/>
          <w:b/>
          <w:noProof/>
        </w:rPr>
        <w:t xml:space="preserve">.  </w:t>
      </w:r>
    </w:p>
    <w:p w14:paraId="01BC8F72" w14:textId="656B99B3" w:rsidR="00913E9A" w:rsidRPr="00E4748A" w:rsidRDefault="00712CC5" w:rsidP="00354CF7">
      <w:pPr>
        <w:tabs>
          <w:tab w:val="left" w:pos="540"/>
        </w:tabs>
        <w:spacing w:after="0" w:line="240" w:lineRule="auto"/>
        <w:ind w:left="540" w:hanging="540"/>
        <w:rPr>
          <w:rFonts w:ascii="Arial" w:hAnsi="Arial" w:cs="Arial"/>
        </w:rPr>
      </w:pPr>
      <w:r w:rsidRPr="004071FB">
        <w:rPr>
          <w:rFonts w:ascii="Arial" w:eastAsia="Times New Roman" w:hAnsi="Arial" w:cs="Arial"/>
          <w:b/>
          <w:noProof/>
        </w:rPr>
        <w:t>9</w:t>
      </w:r>
      <w:r w:rsidR="00C95834" w:rsidRPr="004071FB">
        <w:rPr>
          <w:rFonts w:ascii="Arial" w:eastAsia="Times New Roman" w:hAnsi="Arial" w:cs="Arial"/>
          <w:b/>
          <w:noProof/>
        </w:rPr>
        <w:t>.1</w:t>
      </w:r>
      <w:r w:rsidR="00C95834" w:rsidRPr="004071FB">
        <w:rPr>
          <w:rFonts w:ascii="Arial" w:eastAsia="Times New Roman" w:hAnsi="Arial" w:cs="Arial"/>
          <w:b/>
          <w:noProof/>
        </w:rPr>
        <w:tab/>
      </w:r>
      <w:r w:rsidR="00C95834" w:rsidRPr="004071FB">
        <w:rPr>
          <w:rFonts w:ascii="Arial" w:hAnsi="Arial" w:cs="Arial"/>
        </w:rPr>
        <w:t xml:space="preserve">Respondents must comply with all articles of the Standard Terms and Conditions documents posted on our Hogbid website as counterpart to the RFP document, </w:t>
      </w:r>
      <w:r w:rsidR="00327408" w:rsidRPr="004071FB">
        <w:rPr>
          <w:rFonts w:ascii="Arial" w:hAnsi="Arial" w:cs="Arial"/>
        </w:rPr>
        <w:t xml:space="preserve">and any associated appendices, as well as all </w:t>
      </w:r>
      <w:r w:rsidR="00C95834" w:rsidRPr="004071FB">
        <w:rPr>
          <w:rFonts w:ascii="Arial" w:hAnsi="Arial" w:cs="Arial"/>
        </w:rPr>
        <w:t>art</w:t>
      </w:r>
      <w:r w:rsidR="00327408" w:rsidRPr="004071FB">
        <w:rPr>
          <w:rFonts w:ascii="Arial" w:hAnsi="Arial" w:cs="Arial"/>
        </w:rPr>
        <w:t xml:space="preserve">icles within the RFP document. </w:t>
      </w:r>
      <w:r w:rsidR="00B05DE6" w:rsidRPr="004071FB">
        <w:rPr>
          <w:rFonts w:ascii="Arial" w:hAnsi="Arial" w:cs="Arial"/>
        </w:rPr>
        <w:t xml:space="preserve"> </w:t>
      </w:r>
      <w:r w:rsidR="004071FB" w:rsidRPr="004071FB">
        <w:rPr>
          <w:rFonts w:ascii="Arial" w:hAnsi="Arial" w:cs="Arial"/>
        </w:rPr>
        <w:t>UA</w:t>
      </w:r>
      <w:r w:rsidR="00B05DE6" w:rsidRPr="004071FB">
        <w:rPr>
          <w:rFonts w:ascii="Arial" w:hAnsi="Arial" w:cs="Arial"/>
        </w:rPr>
        <w:t xml:space="preserve"> </w:t>
      </w:r>
      <w:r w:rsidR="00C95834" w:rsidRPr="004071FB">
        <w:rPr>
          <w:rFonts w:ascii="Arial" w:hAnsi="Arial" w:cs="Arial"/>
        </w:rPr>
        <w:t>is not</w:t>
      </w:r>
      <w:r w:rsidR="00C95834" w:rsidRPr="00E4748A">
        <w:rPr>
          <w:rFonts w:ascii="Arial" w:hAnsi="Arial" w:cs="Arial"/>
        </w:rPr>
        <w:t xml:space="preserve"> responsible for any misinterpretation or misunderstanding of these instructions on the part of the </w:t>
      </w:r>
      <w:r w:rsidR="00B05DE6">
        <w:rPr>
          <w:rFonts w:ascii="Arial" w:hAnsi="Arial" w:cs="Arial"/>
        </w:rPr>
        <w:t>Respondent</w:t>
      </w:r>
      <w:r w:rsidR="00C95834" w:rsidRPr="00E4748A">
        <w:rPr>
          <w:rFonts w:ascii="Arial" w:hAnsi="Arial" w:cs="Arial"/>
        </w:rPr>
        <w:t>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085F701D" w:rsidR="00913E9A" w:rsidRPr="00E4748A" w:rsidRDefault="00712CC5" w:rsidP="009A71CF">
      <w:pPr>
        <w:tabs>
          <w:tab w:val="left" w:pos="540"/>
        </w:tabs>
        <w:spacing w:after="0" w:line="240" w:lineRule="auto"/>
        <w:ind w:left="540" w:hanging="540"/>
        <w:jc w:val="both"/>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32" w:name="_Toc182981450"/>
      <w:r w:rsidR="00913E9A" w:rsidRPr="00E4748A">
        <w:rPr>
          <w:rFonts w:ascii="Arial" w:hAnsi="Arial" w:cs="Arial"/>
        </w:rPr>
        <w:t xml:space="preserve">Respondents must address each section of the RFP.  An interactive version of the RFP document will be posted on our Hogbid website. </w:t>
      </w:r>
      <w:r w:rsidR="00B05DE6">
        <w:rPr>
          <w:rFonts w:ascii="Arial" w:hAnsi="Arial" w:cs="Arial"/>
        </w:rPr>
        <w:t xml:space="preserve"> Respondent</w:t>
      </w:r>
      <w:r w:rsidR="00913E9A" w:rsidRPr="00E4748A">
        <w:rPr>
          <w:rFonts w:ascii="Arial" w:hAnsi="Arial" w:cs="Arial"/>
        </w:rPr>
        <w:t xml:space="preserve">s can insert </w:t>
      </w:r>
      <w:r w:rsidR="00B05DE6">
        <w:rPr>
          <w:rFonts w:ascii="Arial" w:hAnsi="Arial" w:cs="Arial"/>
        </w:rPr>
        <w:t xml:space="preserve">Proposals </w:t>
      </w:r>
      <w:r w:rsidR="00913E9A" w:rsidRPr="00E4748A">
        <w:rPr>
          <w:rFonts w:ascii="Arial" w:hAnsi="Arial" w:cs="Arial"/>
        </w:rPr>
        <w:t xml:space="preserve">into the document provided, or </w:t>
      </w:r>
      <w:r w:rsidR="008B1AF4">
        <w:rPr>
          <w:rFonts w:ascii="Arial" w:hAnsi="Arial" w:cs="Arial"/>
        </w:rPr>
        <w:t>c</w:t>
      </w:r>
      <w:r w:rsidR="00913E9A" w:rsidRPr="00E4748A">
        <w:rPr>
          <w:rFonts w:ascii="Arial" w:hAnsi="Arial" w:cs="Arial"/>
        </w:rPr>
        <w:t xml:space="preserve">reate their own </w:t>
      </w:r>
      <w:r w:rsidR="00B05DE6">
        <w:rPr>
          <w:rFonts w:ascii="Arial" w:hAnsi="Arial" w:cs="Arial"/>
        </w:rPr>
        <w:t xml:space="preserve">Proposal </w:t>
      </w:r>
      <w:r w:rsidR="00913E9A" w:rsidRPr="00E4748A">
        <w:rPr>
          <w:rFonts w:ascii="Arial" w:hAnsi="Arial" w:cs="Arial"/>
        </w:rPr>
        <w:t xml:space="preserve">document making sure to remain consistent with the numbering and chronological order as listed in our RFP document. </w:t>
      </w:r>
      <w:r w:rsidR="00B05DE6">
        <w:rPr>
          <w:rFonts w:ascii="Arial" w:hAnsi="Arial" w:cs="Arial"/>
        </w:rPr>
        <w:t xml:space="preserve"> </w:t>
      </w:r>
      <w:r w:rsidR="00913E9A" w:rsidRPr="00E4748A">
        <w:rPr>
          <w:rFonts w:ascii="Arial" w:hAnsi="Arial" w:cs="Arial"/>
        </w:rPr>
        <w:t xml:space="preserve">Ultimately, </w:t>
      </w:r>
      <w:r w:rsidR="00B05DE6">
        <w:rPr>
          <w:rFonts w:ascii="Arial" w:hAnsi="Arial" w:cs="Arial"/>
        </w:rPr>
        <w:t>Respondent</w:t>
      </w:r>
      <w:r w:rsidR="00913E9A" w:rsidRPr="00E4748A">
        <w:rPr>
          <w:rFonts w:ascii="Arial" w:hAnsi="Arial" w:cs="Arial"/>
        </w:rPr>
        <w:t xml:space="preserve">s must </w:t>
      </w:r>
      <w:r w:rsidR="00B05DE6">
        <w:rPr>
          <w:rFonts w:ascii="Arial" w:hAnsi="Arial" w:cs="Arial"/>
        </w:rPr>
        <w:t>“</w:t>
      </w:r>
      <w:r w:rsidR="00913E9A" w:rsidRPr="00E4748A">
        <w:rPr>
          <w:rFonts w:ascii="Arial" w:hAnsi="Arial" w:cs="Arial"/>
        </w:rPr>
        <w:t>acknowledge</w:t>
      </w:r>
      <w:r w:rsidR="00B05DE6">
        <w:rPr>
          <w:rFonts w:ascii="Arial" w:hAnsi="Arial" w:cs="Arial"/>
        </w:rPr>
        <w:t>”</w:t>
      </w:r>
      <w:r w:rsidR="00913E9A" w:rsidRPr="00E4748A">
        <w:rPr>
          <w:rFonts w:ascii="Arial" w:hAnsi="Arial" w:cs="Arial"/>
        </w:rPr>
        <w:t xml:space="preserve"> each section of our document in their bid</w:t>
      </w:r>
      <w:r w:rsidR="00B05DE6">
        <w:rPr>
          <w:rFonts w:ascii="Arial" w:hAnsi="Arial" w:cs="Arial"/>
        </w:rPr>
        <w:t xml:space="preserve"> Proposal</w:t>
      </w:r>
      <w:r w:rsidR="00913E9A" w:rsidRPr="00E4748A">
        <w:rPr>
          <w:rFonts w:ascii="Arial" w:hAnsi="Arial" w:cs="Arial"/>
        </w:rPr>
        <w:t>.</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684D5582" w:rsidR="00913E9A" w:rsidRDefault="00913E9A" w:rsidP="009A71CF">
      <w:pPr>
        <w:tabs>
          <w:tab w:val="left" w:pos="540"/>
        </w:tabs>
        <w:spacing w:after="0" w:line="240" w:lineRule="auto"/>
        <w:ind w:left="540"/>
        <w:jc w:val="both"/>
        <w:rPr>
          <w:rFonts w:ascii="Arial" w:hAnsi="Arial" w:cs="Arial"/>
        </w:rPr>
      </w:pPr>
      <w:r w:rsidRPr="00E4748A">
        <w:rPr>
          <w:rFonts w:ascii="Arial" w:hAnsi="Arial" w:cs="Arial"/>
        </w:rPr>
        <w:t xml:space="preserve">In the event that a detailed </w:t>
      </w:r>
      <w:r w:rsidR="00B05DE6">
        <w:rPr>
          <w:rFonts w:ascii="Arial" w:hAnsi="Arial" w:cs="Arial"/>
        </w:rPr>
        <w:t xml:space="preserve">Proposal </w:t>
      </w:r>
      <w:r w:rsidRPr="00E4748A">
        <w:rPr>
          <w:rFonts w:ascii="Arial" w:hAnsi="Arial" w:cs="Arial"/>
        </w:rPr>
        <w:t xml:space="preserve">is not necessary, the </w:t>
      </w:r>
      <w:r w:rsidR="00B05DE6">
        <w:rPr>
          <w:rFonts w:ascii="Arial" w:hAnsi="Arial" w:cs="Arial"/>
        </w:rPr>
        <w:t>R</w:t>
      </w:r>
      <w:r w:rsidRPr="00E4748A">
        <w:rPr>
          <w:rFonts w:ascii="Arial" w:hAnsi="Arial" w:cs="Arial"/>
        </w:rPr>
        <w:t>espondent shall state</w:t>
      </w:r>
      <w:r w:rsidR="009774B0">
        <w:rPr>
          <w:rFonts w:ascii="Arial" w:hAnsi="Arial" w:cs="Arial"/>
        </w:rPr>
        <w:t xml:space="preserve"> </w:t>
      </w:r>
      <w:r w:rsidRPr="00E4748A">
        <w:rPr>
          <w:rFonts w:ascii="Arial" w:hAnsi="Arial" w:cs="Arial"/>
        </w:rPr>
        <w:t xml:space="preserve">ACKNOWLEDGED as the response to indicate that the </w:t>
      </w:r>
      <w:r w:rsidR="00B05DE6">
        <w:rPr>
          <w:rFonts w:ascii="Arial" w:hAnsi="Arial" w:cs="Arial"/>
        </w:rPr>
        <w:t>R</w:t>
      </w:r>
      <w:r w:rsidRPr="00E4748A">
        <w:rPr>
          <w:rFonts w:ascii="Arial" w:hAnsi="Arial" w:cs="Arial"/>
        </w:rPr>
        <w:t xml:space="preserve">espondent acknowledges, understands, and fully complies with the specification.  If a description is requested, please insert detailed response accordingly.  </w:t>
      </w:r>
      <w:r w:rsidR="00B05DE6">
        <w:rPr>
          <w:rFonts w:ascii="Arial" w:hAnsi="Arial" w:cs="Arial"/>
        </w:rPr>
        <w:t>Respondent</w:t>
      </w:r>
      <w:r w:rsidRPr="00E4748A">
        <w:rPr>
          <w:rFonts w:ascii="Arial" w:hAnsi="Arial" w:cs="Arial"/>
        </w:rPr>
        <w:t>’s re</w:t>
      </w:r>
      <w:r w:rsidR="00354CF7">
        <w:rPr>
          <w:rFonts w:ascii="Arial" w:hAnsi="Arial" w:cs="Arial"/>
        </w:rPr>
        <w:t xml:space="preserve">quired </w:t>
      </w:r>
      <w:r w:rsidR="00B05DE6">
        <w:rPr>
          <w:rFonts w:ascii="Arial" w:hAnsi="Arial" w:cs="Arial"/>
        </w:rPr>
        <w:t xml:space="preserve">Proposal </w:t>
      </w:r>
      <w:r w:rsidR="00354CF7">
        <w:rPr>
          <w:rFonts w:ascii="Arial" w:hAnsi="Arial" w:cs="Arial"/>
        </w:rPr>
        <w:t xml:space="preserve">should contain </w:t>
      </w:r>
      <w:r w:rsidRPr="00E4748A">
        <w:rPr>
          <w:rFonts w:ascii="Arial" w:hAnsi="Arial" w:cs="Arial"/>
        </w:rPr>
        <w:t xml:space="preserve">sufficient information and detail for </w:t>
      </w:r>
      <w:r w:rsidR="004071FB">
        <w:rPr>
          <w:rFonts w:ascii="Arial" w:hAnsi="Arial" w:cs="Arial"/>
        </w:rPr>
        <w:t>UA</w:t>
      </w:r>
      <w:r w:rsidR="00B05DE6">
        <w:rPr>
          <w:rFonts w:ascii="Arial" w:hAnsi="Arial" w:cs="Arial"/>
        </w:rPr>
        <w:t xml:space="preserve"> </w:t>
      </w:r>
      <w:r w:rsidRPr="00E4748A">
        <w:rPr>
          <w:rFonts w:ascii="Arial" w:hAnsi="Arial" w:cs="Arial"/>
        </w:rPr>
        <w:t xml:space="preserve">to further evaluate the merit of the </w:t>
      </w:r>
      <w:r w:rsidR="00B05DE6">
        <w:rPr>
          <w:rFonts w:ascii="Arial" w:hAnsi="Arial" w:cs="Arial"/>
        </w:rPr>
        <w:t>Respondent</w:t>
      </w:r>
      <w:r w:rsidRPr="00E4748A">
        <w:rPr>
          <w:rFonts w:ascii="Arial" w:hAnsi="Arial" w:cs="Arial"/>
        </w:rPr>
        <w:t>’s</w:t>
      </w:r>
      <w:r w:rsidR="00B05DE6">
        <w:rPr>
          <w:rFonts w:ascii="Arial" w:hAnsi="Arial" w:cs="Arial"/>
        </w:rPr>
        <w:t xml:space="preserve"> Proposal</w:t>
      </w:r>
      <w:r w:rsidRPr="00E4748A">
        <w:rPr>
          <w:rFonts w:ascii="Arial" w:hAnsi="Arial" w:cs="Arial"/>
        </w:rPr>
        <w:t>.  Failure to respond in this format may result in bid disqualification.</w:t>
      </w:r>
      <w:bookmarkEnd w:id="32"/>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33"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33"/>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8A03E8D" w:rsidR="00C03AE8" w:rsidRPr="007962D8" w:rsidRDefault="00712CC5" w:rsidP="009A71CF">
      <w:pPr>
        <w:tabs>
          <w:tab w:val="left" w:pos="540"/>
        </w:tabs>
        <w:spacing w:after="0" w:line="240" w:lineRule="auto"/>
        <w:ind w:left="540" w:hanging="540"/>
        <w:jc w:val="both"/>
        <w:rPr>
          <w:rFonts w:ascii="Arial" w:hAnsi="Arial" w:cs="Arial"/>
        </w:rPr>
      </w:pPr>
      <w:r>
        <w:rPr>
          <w:rFonts w:ascii="Arial" w:hAnsi="Arial" w:cs="Arial"/>
          <w:b/>
        </w:rPr>
        <w:lastRenderedPageBreak/>
        <w:t>9</w:t>
      </w:r>
      <w:r w:rsidR="003F5A5D" w:rsidRPr="00E4748A">
        <w:rPr>
          <w:rFonts w:ascii="Arial" w:hAnsi="Arial" w:cs="Arial"/>
          <w:b/>
        </w:rPr>
        <w:t>.4</w:t>
      </w:r>
      <w:r w:rsidR="003F5A5D" w:rsidRPr="00E4748A">
        <w:rPr>
          <w:rFonts w:ascii="Arial" w:hAnsi="Arial" w:cs="Arial"/>
        </w:rPr>
        <w:tab/>
      </w:r>
      <w:bookmarkStart w:id="34" w:name="_Hlk509928242"/>
      <w:bookmarkStart w:id="35" w:name="_Hlk509928310"/>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w:t>
      </w:r>
      <w:r w:rsidR="00B05DE6">
        <w:rPr>
          <w:rFonts w:ascii="Arial" w:eastAsia="MS Mincho" w:hAnsi="Arial" w:cs="Arial"/>
        </w:rPr>
        <w:t>P</w:t>
      </w:r>
      <w:r w:rsidR="00C03AE8" w:rsidRPr="007962D8">
        <w:rPr>
          <w:rFonts w:ascii="Arial" w:eastAsia="MS Mincho" w:hAnsi="Arial" w:cs="Arial"/>
        </w:rPr>
        <w:t xml:space="preserve">roposal due date.  </w:t>
      </w:r>
      <w:r w:rsidR="00C03AE8" w:rsidRPr="007962D8">
        <w:rPr>
          <w:rFonts w:ascii="Arial" w:hAnsi="Arial" w:cs="Arial"/>
        </w:rPr>
        <w:t xml:space="preserve">All </w:t>
      </w:r>
      <w:r w:rsidR="00B05DE6">
        <w:rPr>
          <w:rFonts w:ascii="Arial" w:hAnsi="Arial" w:cs="Arial"/>
        </w:rPr>
        <w:t xml:space="preserve">Proposals </w:t>
      </w:r>
      <w:r w:rsidR="00C03AE8" w:rsidRPr="007962D8">
        <w:rPr>
          <w:rFonts w:ascii="Arial" w:hAnsi="Arial" w:cs="Arial"/>
        </w:rPr>
        <w:t xml:space="preserve">must be submitted in a sealed envelope with the </w:t>
      </w:r>
      <w:r w:rsidR="009F62D1">
        <w:rPr>
          <w:rFonts w:ascii="Arial" w:hAnsi="Arial" w:cs="Arial"/>
        </w:rPr>
        <w:t>Proposal</w:t>
      </w:r>
      <w:r w:rsidR="00C03AE8" w:rsidRPr="007962D8">
        <w:rPr>
          <w:rFonts w:ascii="Arial" w:hAnsi="Arial" w:cs="Arial"/>
        </w:rPr>
        <w:t xml:space="preserve"> number clearly visible on the </w:t>
      </w:r>
      <w:r w:rsidR="00C03AE8" w:rsidRPr="007962D8">
        <w:rPr>
          <w:rFonts w:ascii="Arial" w:hAnsi="Arial" w:cs="Arial"/>
          <w:u w:val="single"/>
        </w:rPr>
        <w:t xml:space="preserve">OUTSIDE </w:t>
      </w:r>
      <w:r w:rsidR="00C03AE8" w:rsidRPr="007962D8">
        <w:rPr>
          <w:rFonts w:ascii="Arial" w:hAnsi="Arial" w:cs="Arial"/>
        </w:rPr>
        <w:t xml:space="preserve">of the envelope/package.  No responsibility will be attached to any person for the premature opening of a </w:t>
      </w:r>
      <w:r w:rsidR="00B05DE6">
        <w:rPr>
          <w:rFonts w:ascii="Arial" w:hAnsi="Arial" w:cs="Arial"/>
        </w:rPr>
        <w:t xml:space="preserve">Proposal </w:t>
      </w:r>
      <w:r w:rsidR="00C03AE8" w:rsidRPr="007962D8">
        <w:rPr>
          <w:rFonts w:ascii="Arial" w:hAnsi="Arial" w:cs="Arial"/>
        </w:rPr>
        <w:t>not properly identified.</w:t>
      </w:r>
      <w:bookmarkEnd w:id="34"/>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53CA67FB" w:rsidR="00D33DAF" w:rsidRDefault="00C03AE8" w:rsidP="009A71CF">
      <w:pPr>
        <w:tabs>
          <w:tab w:val="left" w:pos="540"/>
        </w:tabs>
        <w:spacing w:after="0" w:line="240" w:lineRule="auto"/>
        <w:ind w:left="540" w:hanging="540"/>
        <w:jc w:val="both"/>
        <w:rPr>
          <w:rFonts w:ascii="Arial" w:hAnsi="Arial" w:cs="Arial"/>
        </w:rPr>
      </w:pPr>
      <w:r>
        <w:rPr>
          <w:rFonts w:ascii="Arial" w:hAnsi="Arial" w:cs="Arial"/>
          <w:b/>
        </w:rPr>
        <w:tab/>
      </w:r>
      <w:r w:rsidR="00B05DE6">
        <w:rPr>
          <w:rFonts w:ascii="Arial" w:hAnsi="Arial" w:cs="Arial"/>
          <w:b/>
        </w:rPr>
        <w:t xml:space="preserve">Respondents </w:t>
      </w:r>
      <w:r w:rsidRPr="005678A7">
        <w:rPr>
          <w:rFonts w:ascii="Arial" w:hAnsi="Arial" w:cs="Arial"/>
          <w:b/>
        </w:rPr>
        <w:t>must submit one</w:t>
      </w:r>
      <w:r w:rsidR="006E6BC6">
        <w:rPr>
          <w:rFonts w:ascii="Arial" w:hAnsi="Arial" w:cs="Arial"/>
          <w:b/>
        </w:rPr>
        <w:t xml:space="preserve"> (1) signed original</w:t>
      </w:r>
      <w:r w:rsidRPr="005678A7">
        <w:rPr>
          <w:rFonts w:ascii="Arial" w:hAnsi="Arial" w:cs="Arial"/>
          <w:b/>
        </w:rPr>
        <w:t xml:space="preserve">, and two (2) soft copies of their </w:t>
      </w:r>
      <w:r w:rsidR="009F62D1">
        <w:rPr>
          <w:rFonts w:ascii="Arial" w:hAnsi="Arial" w:cs="Arial"/>
          <w:b/>
        </w:rPr>
        <w:t>Proposal</w:t>
      </w:r>
      <w:r w:rsidRPr="005678A7">
        <w:rPr>
          <w:rFonts w:ascii="Arial" w:hAnsi="Arial" w:cs="Arial"/>
          <w:b/>
        </w:rPr>
        <w:t xml:space="preserve"> (i.e. CD-ROM or USB Flash drive) </w:t>
      </w:r>
      <w:r w:rsidRPr="005678A7">
        <w:rPr>
          <w:rFonts w:ascii="Arial" w:hAnsi="Arial" w:cs="Arial"/>
        </w:rPr>
        <w:t xml:space="preserve">labeled with the </w:t>
      </w:r>
      <w:r w:rsidR="00B05DE6">
        <w:rPr>
          <w:rFonts w:ascii="Arial" w:hAnsi="Arial" w:cs="Arial"/>
        </w:rPr>
        <w:t>R</w:t>
      </w:r>
      <w:r w:rsidRPr="005678A7">
        <w:rPr>
          <w:rFonts w:ascii="Arial" w:hAnsi="Arial" w:cs="Arial"/>
        </w:rPr>
        <w:t>espondent’s name and the Bid Number, readable by</w:t>
      </w:r>
      <w:r w:rsidR="00B05DE6">
        <w:rPr>
          <w:rFonts w:ascii="Arial" w:hAnsi="Arial" w:cs="Arial"/>
        </w:rPr>
        <w:t xml:space="preserve"> </w:t>
      </w:r>
      <w:r w:rsidR="004071FB">
        <w:rPr>
          <w:rFonts w:ascii="Arial" w:hAnsi="Arial" w:cs="Arial"/>
        </w:rPr>
        <w:t>UA</w:t>
      </w:r>
      <w:r w:rsidRPr="005678A7">
        <w:rPr>
          <w:rFonts w:ascii="Arial" w:hAnsi="Arial" w:cs="Arial"/>
        </w:rPr>
        <w:t xml:space="preserve">,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B05DE6">
        <w:rPr>
          <w:rFonts w:ascii="Arial" w:hAnsi="Arial" w:cs="Arial"/>
        </w:rPr>
        <w:t xml:space="preserve"> Proposals </w:t>
      </w:r>
      <w:r w:rsidR="003F5A5D" w:rsidRPr="00E4748A">
        <w:rPr>
          <w:rFonts w:ascii="Arial" w:hAnsi="Arial" w:cs="Arial"/>
        </w:rPr>
        <w:t>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Bldg,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065E9B0E" w:rsidR="00B44EDA" w:rsidRDefault="002F07FB" w:rsidP="009A71CF">
      <w:pPr>
        <w:tabs>
          <w:tab w:val="left" w:pos="540"/>
        </w:tabs>
        <w:spacing w:after="0" w:line="240" w:lineRule="auto"/>
        <w:ind w:left="540" w:hanging="540"/>
        <w:jc w:val="both"/>
        <w:rPr>
          <w:rFonts w:ascii="Arial" w:hAnsi="Arial" w:cs="Arial"/>
        </w:rPr>
      </w:pPr>
      <w:r>
        <w:rPr>
          <w:rFonts w:ascii="Arial" w:hAnsi="Arial" w:cs="Arial"/>
          <w:b/>
        </w:rPr>
        <w:tab/>
      </w:r>
      <w:r w:rsidRPr="009A71CF">
        <w:rPr>
          <w:rFonts w:ascii="Arial" w:hAnsi="Arial" w:cs="Arial"/>
          <w:b/>
          <w:u w:val="double"/>
        </w:rPr>
        <w:t>NOTE</w:t>
      </w:r>
      <w:r w:rsidRPr="007962D8">
        <w:rPr>
          <w:rFonts w:ascii="Arial" w:hAnsi="Arial" w:cs="Arial"/>
          <w:b/>
        </w:rPr>
        <w:t xml:space="preserve">: </w:t>
      </w:r>
      <w:r w:rsidR="00B05DE6">
        <w:rPr>
          <w:rFonts w:ascii="Arial" w:hAnsi="Arial" w:cs="Arial"/>
          <w:b/>
        </w:rPr>
        <w:t xml:space="preserve"> </w:t>
      </w:r>
      <w:r w:rsidRPr="00476F33">
        <w:rPr>
          <w:rFonts w:ascii="Arial" w:hAnsi="Arial" w:cs="Arial"/>
        </w:rPr>
        <w:t xml:space="preserve">No award will be made at bid opening. </w:t>
      </w:r>
      <w:r w:rsidR="00B05DE6">
        <w:rPr>
          <w:rFonts w:ascii="Arial" w:hAnsi="Arial" w:cs="Arial"/>
        </w:rPr>
        <w:t xml:space="preserve"> </w:t>
      </w:r>
      <w:r w:rsidRPr="00476F33">
        <w:rPr>
          <w:rFonts w:ascii="Arial" w:hAnsi="Arial" w:cs="Arial"/>
        </w:rPr>
        <w:t xml:space="preserve">Only names of </w:t>
      </w:r>
      <w:r w:rsidR="00B05DE6">
        <w:rPr>
          <w:rFonts w:ascii="Arial" w:hAnsi="Arial" w:cs="Arial"/>
        </w:rPr>
        <w:t>R</w:t>
      </w:r>
      <w:r w:rsidRPr="00476F33">
        <w:rPr>
          <w:rFonts w:ascii="Arial" w:hAnsi="Arial" w:cs="Arial"/>
        </w:rPr>
        <w:t xml:space="preserve">espondents and a preliminary determination of </w:t>
      </w:r>
      <w:r w:rsidR="00B05DE6">
        <w:rPr>
          <w:rFonts w:ascii="Arial" w:hAnsi="Arial" w:cs="Arial"/>
        </w:rPr>
        <w:t>P</w:t>
      </w:r>
      <w:r w:rsidRPr="00476F33">
        <w:rPr>
          <w:rFonts w:ascii="Arial" w:hAnsi="Arial" w:cs="Arial"/>
        </w:rPr>
        <w:t>roposal responsiveness will be made at this time.</w:t>
      </w:r>
      <w:bookmarkEnd w:id="35"/>
    </w:p>
    <w:p w14:paraId="4B06AC69" w14:textId="77777777" w:rsidR="00BB1781" w:rsidRDefault="00BB1781" w:rsidP="004071FB">
      <w:pPr>
        <w:tabs>
          <w:tab w:val="left" w:pos="540"/>
        </w:tabs>
        <w:spacing w:after="0" w:line="240" w:lineRule="auto"/>
        <w:rPr>
          <w:rFonts w:ascii="Arial" w:hAnsi="Arial" w:cs="Arial"/>
        </w:rPr>
      </w:pPr>
    </w:p>
    <w:p w14:paraId="0C4D60F7" w14:textId="3A6CD3EC" w:rsidR="00B44EDA" w:rsidRPr="009A71CF" w:rsidRDefault="00B44EDA" w:rsidP="00B44EDA">
      <w:pPr>
        <w:tabs>
          <w:tab w:val="left" w:pos="540"/>
        </w:tabs>
        <w:spacing w:after="0" w:line="240" w:lineRule="auto"/>
        <w:ind w:left="540" w:hanging="540"/>
        <w:rPr>
          <w:rFonts w:ascii="Arial" w:hAnsi="Arial" w:cs="Arial"/>
          <w:b/>
          <w:u w:val="single"/>
        </w:rPr>
      </w:pPr>
      <w:r>
        <w:rPr>
          <w:rFonts w:ascii="Arial" w:hAnsi="Arial" w:cs="Arial"/>
        </w:rPr>
        <w:tab/>
      </w:r>
      <w:r w:rsidRPr="009A71CF">
        <w:rPr>
          <w:rFonts w:ascii="Arial" w:hAnsi="Arial" w:cs="Arial"/>
          <w:b/>
          <w:u w:val="single"/>
        </w:rPr>
        <w:t>Additional Redacted Copy REQUIRED</w:t>
      </w:r>
    </w:p>
    <w:p w14:paraId="0F8D93D6" w14:textId="1EFF3214" w:rsidR="00B44EDA" w:rsidRPr="00B44EDA" w:rsidRDefault="00B44EDA" w:rsidP="009A71CF">
      <w:pPr>
        <w:pStyle w:val="PlainText"/>
        <w:ind w:left="540"/>
        <w:jc w:val="both"/>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w:t>
      </w:r>
      <w:r w:rsidR="004071FB">
        <w:rPr>
          <w:rFonts w:ascii="Arial" w:hAnsi="Arial" w:cs="Arial"/>
          <w:sz w:val="22"/>
          <w:szCs w:val="22"/>
        </w:rPr>
        <w:t>UA</w:t>
      </w:r>
      <w:r w:rsidR="00B05DE6">
        <w:rPr>
          <w:rFonts w:ascii="Arial" w:hAnsi="Arial" w:cs="Arial"/>
          <w:sz w:val="22"/>
          <w:szCs w:val="22"/>
        </w:rPr>
        <w:t xml:space="preserve"> </w:t>
      </w:r>
      <w:r w:rsidRPr="00B44EDA">
        <w:rPr>
          <w:rFonts w:ascii="Arial" w:hAnsi="Arial" w:cs="Arial"/>
          <w:sz w:val="22"/>
          <w:szCs w:val="22"/>
        </w:rPr>
        <w:t>and shall be open to public inspection when the bid solicitation has been awarded and a</w:t>
      </w:r>
      <w:r w:rsidR="00B05DE6">
        <w:rPr>
          <w:rFonts w:ascii="Arial" w:hAnsi="Arial" w:cs="Arial"/>
          <w:sz w:val="22"/>
          <w:szCs w:val="22"/>
        </w:rPr>
        <w:t>ny</w:t>
      </w:r>
      <w:r w:rsidRPr="00B44EDA">
        <w:rPr>
          <w:rFonts w:ascii="Arial" w:hAnsi="Arial" w:cs="Arial"/>
          <w:sz w:val="22"/>
          <w:szCs w:val="22"/>
        </w:rPr>
        <w:t xml:space="preserve"> final </w:t>
      </w:r>
      <w:r w:rsidR="00B05DE6">
        <w:rPr>
          <w:rFonts w:ascii="Arial" w:hAnsi="Arial" w:cs="Arial"/>
          <w:sz w:val="22"/>
          <w:szCs w:val="22"/>
        </w:rPr>
        <w:t>C</w:t>
      </w:r>
      <w:r w:rsidRPr="00B44EDA">
        <w:rPr>
          <w:rFonts w:ascii="Arial" w:hAnsi="Arial" w:cs="Arial"/>
          <w:sz w:val="22"/>
          <w:szCs w:val="22"/>
        </w:rPr>
        <w:t xml:space="preserve">ontract is complete. </w:t>
      </w:r>
    </w:p>
    <w:p w14:paraId="456D43BF" w14:textId="77777777" w:rsidR="00B44EDA" w:rsidRPr="00B44EDA" w:rsidRDefault="00B44EDA" w:rsidP="009A71CF">
      <w:pPr>
        <w:pStyle w:val="PlainText"/>
        <w:jc w:val="both"/>
        <w:rPr>
          <w:rFonts w:ascii="Arial" w:hAnsi="Arial" w:cs="Arial"/>
          <w:sz w:val="22"/>
          <w:szCs w:val="22"/>
        </w:rPr>
      </w:pPr>
    </w:p>
    <w:p w14:paraId="574940DF" w14:textId="3B100EEE" w:rsidR="00B44EDA" w:rsidRPr="00B44EDA" w:rsidRDefault="00B44EDA" w:rsidP="009A71CF">
      <w:pPr>
        <w:tabs>
          <w:tab w:val="left" w:pos="540"/>
        </w:tabs>
        <w:spacing w:after="0" w:line="240" w:lineRule="auto"/>
        <w:ind w:left="540"/>
        <w:jc w:val="both"/>
        <w:rPr>
          <w:rFonts w:ascii="Arial" w:hAnsi="Arial" w:cs="Arial"/>
        </w:rPr>
      </w:pPr>
      <w:r w:rsidRPr="00B44EDA">
        <w:rPr>
          <w:rFonts w:ascii="Arial" w:hAnsi="Arial" w:cs="Arial"/>
        </w:rPr>
        <w:t xml:space="preserve">It is the responsibility of the </w:t>
      </w:r>
      <w:r w:rsidR="00B05DE6">
        <w:rPr>
          <w:rFonts w:ascii="Arial" w:hAnsi="Arial" w:cs="Arial"/>
        </w:rPr>
        <w:t>R</w:t>
      </w:r>
      <w:r w:rsidRPr="00B44EDA">
        <w:rPr>
          <w:rFonts w:ascii="Arial" w:hAnsi="Arial" w:cs="Arial"/>
        </w:rPr>
        <w:t xml:space="preserve">espondent to identify all proprietary information included in their bid </w:t>
      </w:r>
      <w:r w:rsidR="00B05DE6">
        <w:rPr>
          <w:rFonts w:ascii="Arial" w:hAnsi="Arial" w:cs="Arial"/>
        </w:rPr>
        <w:t>P</w:t>
      </w:r>
      <w:r w:rsidRPr="00B44EDA">
        <w:rPr>
          <w:rFonts w:ascii="Arial" w:hAnsi="Arial" w:cs="Arial"/>
        </w:rPr>
        <w:t xml:space="preserve">roposal. The </w:t>
      </w:r>
      <w:r w:rsidR="00B05DE6">
        <w:rPr>
          <w:rFonts w:ascii="Arial" w:hAnsi="Arial" w:cs="Arial"/>
        </w:rPr>
        <w:t>R</w:t>
      </w:r>
      <w:r w:rsidRPr="00B44EDA">
        <w:rPr>
          <w:rFonts w:ascii="Arial" w:hAnsi="Arial" w:cs="Arial"/>
        </w:rPr>
        <w:t xml:space="preserve">espondent shall submit one (1) separate electronic copy of the proposal from which any proprietary information has been removed, i.e., a redacted copy (marked “REDACTED COPY”). </w:t>
      </w:r>
      <w:r w:rsidR="00B05DE6">
        <w:rPr>
          <w:rFonts w:ascii="Arial" w:hAnsi="Arial" w:cs="Arial"/>
        </w:rPr>
        <w:t xml:space="preserve"> </w:t>
      </w:r>
      <w:r w:rsidRPr="00B44EDA">
        <w:rPr>
          <w:rFonts w:ascii="Arial" w:hAnsi="Arial" w:cs="Arial"/>
        </w:rPr>
        <w:t xml:space="preserve">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w:t>
      </w:r>
      <w:r w:rsidR="00B05DE6">
        <w:rPr>
          <w:rFonts w:ascii="Arial" w:hAnsi="Arial" w:cs="Arial"/>
        </w:rPr>
        <w:t xml:space="preserve">Proposal </w:t>
      </w:r>
      <w:r w:rsidRPr="00B44EDA">
        <w:rPr>
          <w:rFonts w:ascii="Arial" w:hAnsi="Arial" w:cs="Arial"/>
        </w:rPr>
        <w:t xml:space="preserve">to be considered. The </w:t>
      </w:r>
      <w:r w:rsidR="00B05DE6">
        <w:rPr>
          <w:rFonts w:ascii="Arial" w:hAnsi="Arial" w:cs="Arial"/>
        </w:rPr>
        <w:t>R</w:t>
      </w:r>
      <w:r w:rsidRPr="00B44EDA">
        <w:rPr>
          <w:rFonts w:ascii="Arial" w:hAnsi="Arial" w:cs="Arial"/>
        </w:rPr>
        <w:t xml:space="preserve">espondent is responsible for ensuring the redacted copy on CD/flash drive is protected against restoration of redacted data. </w:t>
      </w:r>
      <w:r w:rsidR="00B05DE6">
        <w:rPr>
          <w:rFonts w:ascii="Arial" w:hAnsi="Arial" w:cs="Arial"/>
        </w:rPr>
        <w:t xml:space="preserve"> </w:t>
      </w:r>
      <w:r w:rsidRPr="00B44EDA">
        <w:rPr>
          <w:rFonts w:ascii="Arial" w:hAnsi="Arial" w:cs="Arial"/>
        </w:rPr>
        <w:t xml:space="preserve">The redacted copy may be open to public inspection under </w:t>
      </w:r>
      <w:r w:rsidRPr="004071FB">
        <w:rPr>
          <w:rFonts w:ascii="Arial" w:hAnsi="Arial" w:cs="Arial"/>
        </w:rPr>
        <w:t xml:space="preserve">the Freedom of Information Act (FOIA) without further notice to the </w:t>
      </w:r>
      <w:r w:rsidR="00B05DE6" w:rsidRPr="004071FB">
        <w:rPr>
          <w:rFonts w:ascii="Arial" w:hAnsi="Arial" w:cs="Arial"/>
        </w:rPr>
        <w:t>R</w:t>
      </w:r>
      <w:r w:rsidRPr="004071FB">
        <w:rPr>
          <w:rFonts w:ascii="Arial" w:hAnsi="Arial" w:cs="Arial"/>
        </w:rPr>
        <w:t xml:space="preserve">espondent once a </w:t>
      </w:r>
      <w:r w:rsidR="00B05DE6" w:rsidRPr="004071FB">
        <w:rPr>
          <w:rFonts w:ascii="Arial" w:hAnsi="Arial" w:cs="Arial"/>
        </w:rPr>
        <w:t>C</w:t>
      </w:r>
      <w:r w:rsidRPr="004071FB">
        <w:rPr>
          <w:rFonts w:ascii="Arial" w:hAnsi="Arial" w:cs="Arial"/>
        </w:rPr>
        <w:t>ontract is final.</w:t>
      </w:r>
      <w:r w:rsidR="0016754C" w:rsidRPr="004071FB">
        <w:rPr>
          <w:rFonts w:ascii="Arial" w:hAnsi="Arial" w:cs="Arial"/>
        </w:rPr>
        <w:t xml:space="preserve">  I</w:t>
      </w:r>
      <w:r w:rsidRPr="004071FB">
        <w:rPr>
          <w:rFonts w:ascii="Arial" w:hAnsi="Arial" w:cs="Arial"/>
        </w:rPr>
        <w:t xml:space="preserve">f during a subsequent review process </w:t>
      </w:r>
      <w:r w:rsidR="004071FB">
        <w:rPr>
          <w:rFonts w:ascii="Arial" w:hAnsi="Arial" w:cs="Arial"/>
        </w:rPr>
        <w:t>UA</w:t>
      </w:r>
      <w:r w:rsidR="00B05DE6" w:rsidRPr="004071FB">
        <w:rPr>
          <w:rFonts w:ascii="Arial" w:hAnsi="Arial" w:cs="Arial"/>
        </w:rPr>
        <w:t xml:space="preserve"> </w:t>
      </w:r>
      <w:r w:rsidRPr="004071FB">
        <w:rPr>
          <w:rFonts w:ascii="Arial" w:hAnsi="Arial" w:cs="Arial"/>
        </w:rPr>
        <w:t xml:space="preserve">determines that specific information redacted by the </w:t>
      </w:r>
      <w:r w:rsidR="00B05DE6" w:rsidRPr="004071FB">
        <w:rPr>
          <w:rFonts w:ascii="Arial" w:hAnsi="Arial" w:cs="Arial"/>
        </w:rPr>
        <w:t>R</w:t>
      </w:r>
      <w:r w:rsidRPr="004071FB">
        <w:rPr>
          <w:rFonts w:ascii="Arial" w:hAnsi="Arial" w:cs="Arial"/>
        </w:rPr>
        <w:t xml:space="preserve">espondent is subject to disclosure under FOIA, the </w:t>
      </w:r>
      <w:r w:rsidR="00B05DE6" w:rsidRPr="004071FB">
        <w:rPr>
          <w:rFonts w:ascii="Arial" w:hAnsi="Arial" w:cs="Arial"/>
        </w:rPr>
        <w:t>R</w:t>
      </w:r>
      <w:r w:rsidRPr="004071FB">
        <w:rPr>
          <w:rFonts w:ascii="Arial" w:hAnsi="Arial" w:cs="Arial"/>
        </w:rPr>
        <w:t>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650DA8B8" w:rsidR="003F5A5D" w:rsidRPr="00E4748A" w:rsidRDefault="002F07FB" w:rsidP="009A71CF">
      <w:pPr>
        <w:tabs>
          <w:tab w:val="left" w:pos="540"/>
        </w:tabs>
        <w:spacing w:after="0" w:line="240" w:lineRule="auto"/>
        <w:ind w:left="540"/>
        <w:jc w:val="both"/>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w:t>
      </w:r>
      <w:r w:rsidR="009F62D1">
        <w:rPr>
          <w:rFonts w:ascii="Arial" w:hAnsi="Arial" w:cs="Arial"/>
          <w:u w:val="single"/>
        </w:rPr>
        <w:t>Proposal</w:t>
      </w:r>
      <w:r w:rsidRPr="000518B6">
        <w:rPr>
          <w:rFonts w:ascii="Arial" w:hAnsi="Arial" w:cs="Arial"/>
          <w:u w:val="single"/>
        </w:rPr>
        <w:t xml:space="preserve">s will be accepted. </w:t>
      </w:r>
      <w:r w:rsidRPr="000518B6">
        <w:rPr>
          <w:rFonts w:ascii="Arial" w:hAnsi="Arial" w:cs="Arial"/>
        </w:rPr>
        <w:t xml:space="preserve"> The Respondent remains solely responsible for insuring that its </w:t>
      </w:r>
      <w:r w:rsidR="009F62D1">
        <w:rPr>
          <w:rFonts w:ascii="Arial" w:hAnsi="Arial" w:cs="Arial"/>
        </w:rPr>
        <w:t>Proposal</w:t>
      </w:r>
      <w:r w:rsidRPr="000518B6">
        <w:rPr>
          <w:rFonts w:ascii="Arial" w:hAnsi="Arial" w:cs="Arial"/>
        </w:rPr>
        <w:t xml:space="preserve"> is received at the time, date, and location specified.  </w:t>
      </w:r>
      <w:r w:rsidR="004071FB">
        <w:rPr>
          <w:rFonts w:ascii="Arial" w:hAnsi="Arial" w:cs="Arial"/>
        </w:rPr>
        <w:t>UA</w:t>
      </w:r>
      <w:r w:rsidR="00B05DE6">
        <w:rPr>
          <w:rFonts w:ascii="Arial" w:hAnsi="Arial" w:cs="Arial"/>
        </w:rPr>
        <w:t xml:space="preserve"> </w:t>
      </w:r>
      <w:r w:rsidRPr="000518B6">
        <w:rPr>
          <w:rFonts w:ascii="Arial" w:hAnsi="Arial" w:cs="Arial"/>
        </w:rPr>
        <w:t xml:space="preserve">assumes no responsibility for any </w:t>
      </w:r>
      <w:r w:rsidR="00B05DE6">
        <w:rPr>
          <w:rFonts w:ascii="Arial" w:hAnsi="Arial" w:cs="Arial"/>
        </w:rPr>
        <w:t xml:space="preserve">proposal </w:t>
      </w:r>
      <w:r w:rsidRPr="000518B6">
        <w:rPr>
          <w:rFonts w:ascii="Arial" w:hAnsi="Arial" w:cs="Arial"/>
        </w:rPr>
        <w:t xml:space="preserve">not so received, regardless of whether the delay is caused by the U.S. Postal Service, University Postal Delivery System, or some other act or circumstance.  </w:t>
      </w:r>
      <w:r w:rsidR="00B05DE6">
        <w:rPr>
          <w:rFonts w:ascii="Arial" w:hAnsi="Arial" w:cs="Arial"/>
        </w:rPr>
        <w:t xml:space="preserve">Proposals </w:t>
      </w:r>
      <w:r w:rsidRPr="000518B6">
        <w:rPr>
          <w:rFonts w:ascii="Arial" w:hAnsi="Arial" w:cs="Arial"/>
        </w:rPr>
        <w:t>received after the time specified in this RFP will not be considered.</w:t>
      </w:r>
      <w:r w:rsidR="00B44EDA">
        <w:rPr>
          <w:rFonts w:ascii="Arial" w:hAnsi="Arial" w:cs="Arial"/>
        </w:rPr>
        <w:t xml:space="preserve"> </w:t>
      </w:r>
      <w:r w:rsidR="00B05DE6">
        <w:rPr>
          <w:rFonts w:ascii="Arial" w:hAnsi="Arial" w:cs="Arial"/>
        </w:rPr>
        <w:t xml:space="preserve"> </w:t>
      </w:r>
      <w:r w:rsidRPr="000518B6">
        <w:rPr>
          <w:rFonts w:ascii="Arial" w:hAnsi="Arial" w:cs="Arial"/>
          <w:b/>
        </w:rPr>
        <w:t xml:space="preserve">All </w:t>
      </w:r>
      <w:r w:rsidR="00B05DE6">
        <w:rPr>
          <w:rFonts w:ascii="Arial" w:hAnsi="Arial" w:cs="Arial"/>
          <w:b/>
        </w:rPr>
        <w:t xml:space="preserve">Proposals </w:t>
      </w:r>
      <w:r w:rsidRPr="000518B6">
        <w:rPr>
          <w:rFonts w:ascii="Arial" w:hAnsi="Arial" w:cs="Arial"/>
          <w:b/>
        </w:rPr>
        <w:t>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290738AE"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36" w:name="_Toc182981453"/>
      <w:r w:rsidR="00295BF2" w:rsidRPr="00E4748A">
        <w:rPr>
          <w:rFonts w:ascii="Arial" w:hAnsi="Arial" w:cs="Arial"/>
          <w:u w:val="single"/>
        </w:rPr>
        <w:t xml:space="preserve">For a </w:t>
      </w:r>
      <w:r w:rsidR="00B05DE6">
        <w:rPr>
          <w:rFonts w:ascii="Arial" w:hAnsi="Arial" w:cs="Arial"/>
          <w:u w:val="single"/>
        </w:rPr>
        <w:t xml:space="preserve">Proposal </w:t>
      </w:r>
      <w:r w:rsidR="00295BF2" w:rsidRPr="00E4748A">
        <w:rPr>
          <w:rFonts w:ascii="Arial" w:hAnsi="Arial" w:cs="Arial"/>
          <w:u w:val="single"/>
        </w:rPr>
        <w:t xml:space="preserve">to be considered, an official authorized to bind the </w:t>
      </w:r>
      <w:r w:rsidR="00B05DE6">
        <w:rPr>
          <w:rFonts w:ascii="Arial" w:hAnsi="Arial" w:cs="Arial"/>
          <w:u w:val="single"/>
        </w:rPr>
        <w:t>R</w:t>
      </w:r>
      <w:r w:rsidR="00295BF2" w:rsidRPr="00E4748A">
        <w:rPr>
          <w:rFonts w:ascii="Arial" w:hAnsi="Arial" w:cs="Arial"/>
          <w:u w:val="single"/>
        </w:rPr>
        <w:t xml:space="preserve">espondent to a resultant </w:t>
      </w:r>
      <w:r w:rsidR="00B05DE6">
        <w:rPr>
          <w:rFonts w:ascii="Arial" w:hAnsi="Arial" w:cs="Arial"/>
          <w:u w:val="single"/>
        </w:rPr>
        <w:t>C</w:t>
      </w:r>
      <w:r w:rsidR="00295BF2" w:rsidRPr="00E4748A">
        <w:rPr>
          <w:rFonts w:ascii="Arial" w:hAnsi="Arial" w:cs="Arial"/>
          <w:u w:val="single"/>
        </w:rPr>
        <w:t>ontract must include signature in the blank provided on the RFP cover sheet</w:t>
      </w:r>
      <w:r w:rsidR="00295BF2" w:rsidRPr="00E4748A">
        <w:rPr>
          <w:rFonts w:ascii="Arial" w:hAnsi="Arial" w:cs="Arial"/>
        </w:rPr>
        <w:t>.</w:t>
      </w:r>
      <w:bookmarkEnd w:id="36"/>
      <w:r w:rsidR="00295BF2" w:rsidRPr="00E4748A">
        <w:rPr>
          <w:rFonts w:ascii="Arial" w:hAnsi="Arial" w:cs="Arial"/>
        </w:rPr>
        <w:t xml:space="preserve"> </w:t>
      </w:r>
      <w:r w:rsidR="00295BF2" w:rsidRPr="00E4748A">
        <w:rPr>
          <w:rFonts w:ascii="Arial" w:eastAsia="MS Mincho" w:hAnsi="Arial" w:cs="Arial"/>
          <w:color w:val="000000"/>
          <w:u w:val="single"/>
        </w:rPr>
        <w:t xml:space="preserve">Failure to sign the </w:t>
      </w:r>
      <w:r w:rsidR="00B05DE6">
        <w:rPr>
          <w:rFonts w:ascii="Arial" w:eastAsia="MS Mincho" w:hAnsi="Arial" w:cs="Arial"/>
          <w:color w:val="000000"/>
          <w:u w:val="single"/>
        </w:rPr>
        <w:t xml:space="preserve">Proposal </w:t>
      </w:r>
      <w:r w:rsidR="00295BF2" w:rsidRPr="00E4748A">
        <w:rPr>
          <w:rFonts w:ascii="Arial" w:eastAsia="MS Mincho" w:hAnsi="Arial" w:cs="Arial"/>
          <w:color w:val="000000"/>
          <w:u w:val="single"/>
        </w:rPr>
        <w:t>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0F5E9830" w:rsidR="00511343" w:rsidRPr="00E4748A" w:rsidRDefault="00712CC5" w:rsidP="009A71CF">
      <w:pPr>
        <w:tabs>
          <w:tab w:val="left" w:pos="540"/>
        </w:tabs>
        <w:spacing w:after="0" w:line="240" w:lineRule="auto"/>
        <w:ind w:left="540" w:hanging="540"/>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B05DE6">
        <w:rPr>
          <w:rFonts w:ascii="Arial" w:hAnsi="Arial" w:cs="Arial"/>
        </w:rPr>
        <w:t xml:space="preserve">Proposals and any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included as part of </w:t>
      </w:r>
      <w:r w:rsidR="00B05DE6">
        <w:rPr>
          <w:rFonts w:ascii="Arial" w:hAnsi="Arial" w:cs="Arial"/>
        </w:rPr>
        <w:t>any</w:t>
      </w:r>
      <w:r w:rsidR="00E82B87" w:rsidRPr="00E4748A">
        <w:rPr>
          <w:rFonts w:ascii="Arial" w:hAnsi="Arial" w:cs="Arial"/>
        </w:rPr>
        <w:t xml:space="preserve"> resultant </w:t>
      </w:r>
      <w:r w:rsidR="00B05DE6">
        <w:rPr>
          <w:rFonts w:ascii="Arial" w:hAnsi="Arial" w:cs="Arial"/>
        </w:rPr>
        <w:t>C</w:t>
      </w:r>
      <w:r w:rsidR="00E82B87" w:rsidRPr="00E4748A">
        <w:rPr>
          <w:rFonts w:ascii="Arial" w:hAnsi="Arial" w:cs="Arial"/>
        </w:rPr>
        <w:t>ontract.</w:t>
      </w:r>
    </w:p>
    <w:p w14:paraId="7C746076" w14:textId="77777777" w:rsidR="00CF0180" w:rsidRPr="00E4748A" w:rsidRDefault="00CF0180" w:rsidP="009A71CF">
      <w:pPr>
        <w:tabs>
          <w:tab w:val="left" w:pos="540"/>
        </w:tabs>
        <w:spacing w:after="0" w:line="240" w:lineRule="auto"/>
        <w:jc w:val="both"/>
        <w:rPr>
          <w:rFonts w:ascii="Arial" w:hAnsi="Arial" w:cs="Arial"/>
        </w:rPr>
      </w:pPr>
    </w:p>
    <w:p w14:paraId="17A57A51" w14:textId="4E298FD7" w:rsidR="00E82B87" w:rsidRDefault="00712CC5" w:rsidP="009A71CF">
      <w:pPr>
        <w:tabs>
          <w:tab w:val="left" w:pos="540"/>
        </w:tabs>
        <w:spacing w:after="0" w:line="240" w:lineRule="auto"/>
        <w:ind w:left="540" w:hanging="540"/>
        <w:jc w:val="both"/>
        <w:rPr>
          <w:rFonts w:ascii="Arial" w:hAnsi="Arial" w:cs="Arial"/>
        </w:rPr>
      </w:pPr>
      <w:bookmarkStart w:id="37" w:name="_Hlk509928722"/>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38" w:name="_Toc182981456"/>
      <w:r w:rsidR="00E82B87" w:rsidRPr="00E4748A">
        <w:rPr>
          <w:rFonts w:ascii="Arial" w:hAnsi="Arial" w:cs="Arial"/>
        </w:rPr>
        <w:t xml:space="preserve">The </w:t>
      </w:r>
      <w:r w:rsidR="004071FB">
        <w:rPr>
          <w:rFonts w:ascii="Arial" w:hAnsi="Arial" w:cs="Arial"/>
        </w:rPr>
        <w:t>UA</w:t>
      </w:r>
      <w:r w:rsidR="00B05DE6">
        <w:rPr>
          <w:rFonts w:ascii="Arial" w:hAnsi="Arial" w:cs="Arial"/>
        </w:rPr>
        <w:t xml:space="preserve"> </w:t>
      </w:r>
      <w:r w:rsidR="00E82B87" w:rsidRPr="00E4748A">
        <w:rPr>
          <w:rFonts w:ascii="Arial" w:hAnsi="Arial" w:cs="Arial"/>
        </w:rPr>
        <w:t xml:space="preserve">Purchasing Official reserves the right to award a </w:t>
      </w:r>
      <w:r w:rsidR="00B05DE6">
        <w:rPr>
          <w:rFonts w:ascii="Arial" w:hAnsi="Arial" w:cs="Arial"/>
        </w:rPr>
        <w:t>C</w:t>
      </w:r>
      <w:r w:rsidR="00E82B87" w:rsidRPr="00E4748A">
        <w:rPr>
          <w:rFonts w:ascii="Arial" w:hAnsi="Arial" w:cs="Arial"/>
        </w:rPr>
        <w:t xml:space="preserve">ontract or reject a </w:t>
      </w:r>
      <w:r w:rsidR="00B05DE6">
        <w:rPr>
          <w:rFonts w:ascii="Arial" w:hAnsi="Arial" w:cs="Arial"/>
        </w:rPr>
        <w:t xml:space="preserve">Proposal </w:t>
      </w:r>
      <w:r w:rsidR="00E82B87" w:rsidRPr="00E4748A">
        <w:rPr>
          <w:rFonts w:ascii="Arial" w:hAnsi="Arial" w:cs="Arial"/>
        </w:rPr>
        <w:t xml:space="preserve">for any or all line items of a bid received as a result of this RFP, if it is in the best interest of </w:t>
      </w:r>
      <w:r w:rsidR="004071FB">
        <w:rPr>
          <w:rFonts w:ascii="Arial" w:hAnsi="Arial" w:cs="Arial"/>
        </w:rPr>
        <w:t>UA</w:t>
      </w:r>
      <w:r w:rsidR="00B05DE6">
        <w:rPr>
          <w:rFonts w:ascii="Arial" w:hAnsi="Arial" w:cs="Arial"/>
        </w:rPr>
        <w:t xml:space="preserve"> </w:t>
      </w:r>
      <w:r w:rsidR="00E82B87" w:rsidRPr="00E4748A">
        <w:rPr>
          <w:rFonts w:ascii="Arial" w:hAnsi="Arial" w:cs="Arial"/>
        </w:rPr>
        <w:t xml:space="preserve">to do so.  </w:t>
      </w:r>
      <w:r w:rsidR="00B05DE6">
        <w:rPr>
          <w:rFonts w:ascii="Arial" w:hAnsi="Arial" w:cs="Arial"/>
        </w:rPr>
        <w:t>Bid Proposals</w:t>
      </w:r>
      <w:r w:rsidR="00E82B87" w:rsidRPr="00E4748A">
        <w:rPr>
          <w:rFonts w:ascii="Arial" w:hAnsi="Arial" w:cs="Arial"/>
        </w:rPr>
        <w:t xml:space="preserve"> </w:t>
      </w:r>
      <w:r w:rsidR="006B46F2">
        <w:rPr>
          <w:rFonts w:ascii="Arial" w:hAnsi="Arial" w:cs="Arial"/>
        </w:rPr>
        <w:t>may</w:t>
      </w:r>
      <w:r w:rsidR="00E82B87" w:rsidRPr="00E4748A">
        <w:rPr>
          <w:rFonts w:ascii="Arial" w:hAnsi="Arial" w:cs="Arial"/>
        </w:rPr>
        <w:t xml:space="preserve"> be rejected for one or more reasons not limited to the following:</w:t>
      </w:r>
      <w:bookmarkEnd w:id="38"/>
    </w:p>
    <w:p w14:paraId="618C9C72" w14:textId="77777777" w:rsidR="00F458F6" w:rsidRPr="00E4748A" w:rsidRDefault="00F458F6" w:rsidP="009A71CF">
      <w:pPr>
        <w:tabs>
          <w:tab w:val="left" w:pos="540"/>
        </w:tabs>
        <w:spacing w:after="0" w:line="240" w:lineRule="auto"/>
        <w:ind w:left="540" w:hanging="540"/>
        <w:jc w:val="both"/>
        <w:rPr>
          <w:rFonts w:ascii="Arial" w:hAnsi="Arial" w:cs="Arial"/>
        </w:rPr>
      </w:pPr>
    </w:p>
    <w:p w14:paraId="67B55808" w14:textId="06156921" w:rsidR="00E82B87" w:rsidRPr="009A71CF" w:rsidRDefault="00E82B87" w:rsidP="009A71CF">
      <w:pPr>
        <w:pStyle w:val="MyNormal"/>
        <w:numPr>
          <w:ilvl w:val="4"/>
          <w:numId w:val="4"/>
        </w:numPr>
        <w:tabs>
          <w:tab w:val="clear" w:pos="1260"/>
          <w:tab w:val="clear" w:pos="2160"/>
          <w:tab w:val="clear" w:pos="2880"/>
          <w:tab w:val="left" w:pos="900"/>
          <w:tab w:val="left" w:pos="990"/>
        </w:tabs>
        <w:ind w:left="1260" w:hanging="270"/>
        <w:rPr>
          <w:rFonts w:cs="Arial"/>
        </w:rPr>
      </w:pPr>
      <w:r w:rsidRPr="00E4748A">
        <w:rPr>
          <w:rFonts w:cs="Arial"/>
        </w:rPr>
        <w:t xml:space="preserve">Failure of the </w:t>
      </w:r>
      <w:r w:rsidR="00B05DE6">
        <w:rPr>
          <w:rFonts w:cs="Arial"/>
        </w:rPr>
        <w:t>Respondent</w:t>
      </w:r>
      <w:r w:rsidRPr="00E4748A">
        <w:rPr>
          <w:rFonts w:cs="Arial"/>
        </w:rPr>
        <w:t xml:space="preserve"> to submit the bid</w:t>
      </w:r>
      <w:r w:rsidR="00B05DE6">
        <w:rPr>
          <w:rFonts w:cs="Arial"/>
        </w:rPr>
        <w:t xml:space="preserve"> Proposal</w:t>
      </w:r>
      <w:r w:rsidRPr="00E4748A">
        <w:rPr>
          <w:rFonts w:cs="Arial"/>
        </w:rPr>
        <w:t xml:space="preserve">(s) and </w:t>
      </w:r>
      <w:r w:rsidR="00B05DE6">
        <w:rPr>
          <w:rFonts w:cs="Arial"/>
        </w:rPr>
        <w:t>bid Proposal</w:t>
      </w:r>
      <w:r w:rsidRPr="00E4748A">
        <w:rPr>
          <w:rFonts w:cs="Arial"/>
        </w:rPr>
        <w:t xml:space="preserve"> co</w:t>
      </w:r>
      <w:r w:rsidR="00672977" w:rsidRPr="00E4748A">
        <w:rPr>
          <w:rFonts w:cs="Arial"/>
        </w:rPr>
        <w:t>pies as required in this RFP on</w:t>
      </w:r>
      <w:r w:rsidR="00B05DE6">
        <w:rPr>
          <w:rFonts w:cs="Arial"/>
        </w:rPr>
        <w:t xml:space="preserve"> </w:t>
      </w:r>
      <w:r w:rsidR="00CC259A" w:rsidRPr="009A71CF">
        <w:rPr>
          <w:rFonts w:cs="Arial"/>
        </w:rPr>
        <w:t xml:space="preserve">or before </w:t>
      </w:r>
      <w:r w:rsidRPr="009A71CF">
        <w:rPr>
          <w:rFonts w:cs="Arial"/>
        </w:rPr>
        <w:t>the deadline established by</w:t>
      </w:r>
      <w:r w:rsidR="00B05DE6">
        <w:rPr>
          <w:rFonts w:cs="Arial"/>
        </w:rPr>
        <w:t xml:space="preserve"> </w:t>
      </w:r>
      <w:r w:rsidR="004071FB">
        <w:rPr>
          <w:rFonts w:cs="Arial"/>
        </w:rPr>
        <w:t>UA</w:t>
      </w:r>
      <w:r w:rsidRPr="009A71CF">
        <w:rPr>
          <w:rFonts w:cs="Arial"/>
        </w:rPr>
        <w:t>.</w:t>
      </w:r>
    </w:p>
    <w:p w14:paraId="32FF2291" w14:textId="7E6ED015" w:rsidR="00E82B87" w:rsidRPr="00E4748A" w:rsidRDefault="00E82B87" w:rsidP="009A71CF">
      <w:pPr>
        <w:pStyle w:val="MyNormal"/>
        <w:numPr>
          <w:ilvl w:val="4"/>
          <w:numId w:val="4"/>
        </w:numPr>
        <w:tabs>
          <w:tab w:val="clear" w:pos="2880"/>
        </w:tabs>
        <w:ind w:left="1260" w:hanging="270"/>
        <w:rPr>
          <w:rFonts w:cs="Arial"/>
        </w:rPr>
      </w:pPr>
      <w:r w:rsidRPr="00E4748A">
        <w:rPr>
          <w:rFonts w:cs="Arial"/>
        </w:rPr>
        <w:t xml:space="preserve">Failure of the </w:t>
      </w:r>
      <w:r w:rsidR="00B05DE6">
        <w:rPr>
          <w:rFonts w:cs="Arial"/>
        </w:rPr>
        <w:t>Respondent</w:t>
      </w:r>
      <w:r w:rsidRPr="00E4748A">
        <w:rPr>
          <w:rFonts w:cs="Arial"/>
        </w:rPr>
        <w:t xml:space="preserve"> to respond to a requirement for oral/written clarification, presentation, or demonstration</w:t>
      </w:r>
      <w:r w:rsidR="00B05DE6">
        <w:rPr>
          <w:rFonts w:cs="Arial"/>
        </w:rPr>
        <w:t xml:space="preserve"> in the Proposal</w:t>
      </w:r>
      <w:r w:rsidRPr="00E4748A">
        <w:rPr>
          <w:rFonts w:cs="Arial"/>
        </w:rPr>
        <w:t>.</w:t>
      </w:r>
    </w:p>
    <w:p w14:paraId="00DDF197" w14:textId="77777777"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C319F33"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 xml:space="preserve">Failure to supply </w:t>
      </w:r>
      <w:r w:rsidR="00B05DE6">
        <w:rPr>
          <w:rFonts w:cs="Arial"/>
        </w:rPr>
        <w:t>Respondent</w:t>
      </w:r>
      <w:r w:rsidRPr="00E4748A">
        <w:rPr>
          <w:rFonts w:cs="Arial"/>
        </w:rPr>
        <w:t xml:space="preserve"> references if required.</w:t>
      </w:r>
    </w:p>
    <w:p w14:paraId="0EEF3C09" w14:textId="27ED6D51" w:rsidR="00E82B87"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sign an Official Bid</w:t>
      </w:r>
      <w:r w:rsidR="00B05DE6">
        <w:rPr>
          <w:rFonts w:cs="Arial"/>
        </w:rPr>
        <w:t xml:space="preserve"> Proposal</w:t>
      </w:r>
      <w:r w:rsidRPr="00E4748A">
        <w:rPr>
          <w:rFonts w:cs="Arial"/>
        </w:rPr>
        <w:t xml:space="preserve"> Document.</w:t>
      </w:r>
    </w:p>
    <w:p w14:paraId="0ADEE7F6" w14:textId="77777777" w:rsidR="00511343" w:rsidRPr="00E4748A" w:rsidRDefault="00E82B87" w:rsidP="009A71CF">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16B5652F" w:rsidR="00E82B87" w:rsidRPr="00E4748A" w:rsidRDefault="00E82B87" w:rsidP="009A71CF">
      <w:pPr>
        <w:pStyle w:val="MyNormal"/>
        <w:numPr>
          <w:ilvl w:val="4"/>
          <w:numId w:val="4"/>
        </w:numPr>
        <w:tabs>
          <w:tab w:val="clear" w:pos="2880"/>
        </w:tabs>
        <w:ind w:left="1260" w:hanging="270"/>
        <w:rPr>
          <w:rFonts w:cs="Arial"/>
        </w:rPr>
      </w:pPr>
      <w:r w:rsidRPr="00E4748A">
        <w:rPr>
          <w:rFonts w:cs="Arial"/>
        </w:rPr>
        <w:t xml:space="preserve">Any wording by the </w:t>
      </w:r>
      <w:r w:rsidR="00B05DE6">
        <w:rPr>
          <w:rFonts w:cs="Arial"/>
        </w:rPr>
        <w:t>R</w:t>
      </w:r>
      <w:r w:rsidRPr="00E4748A">
        <w:rPr>
          <w:rFonts w:cs="Arial"/>
        </w:rPr>
        <w:t xml:space="preserve">espondent in their </w:t>
      </w:r>
      <w:r w:rsidR="00B05DE6">
        <w:rPr>
          <w:rFonts w:cs="Arial"/>
        </w:rPr>
        <w:t xml:space="preserve">Proposal or any </w:t>
      </w:r>
      <w:r w:rsidRPr="00E4748A">
        <w:rPr>
          <w:rFonts w:cs="Arial"/>
        </w:rPr>
        <w:t>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1635BD73" w:rsidR="009D0FC4"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 xml:space="preserve">If the </w:t>
      </w:r>
      <w:r w:rsidR="00B05DE6">
        <w:rPr>
          <w:rFonts w:ascii="Arial" w:hAnsi="Arial" w:cs="Arial"/>
        </w:rPr>
        <w:t>Respondent</w:t>
      </w:r>
      <w:r w:rsidR="00E61030" w:rsidRPr="00E4748A">
        <w:rPr>
          <w:rFonts w:ascii="Arial" w:hAnsi="Arial" w:cs="Arial"/>
        </w:rPr>
        <w:t xml:space="preserve"> submits standard terms and conditions with the bid, and if any section of those terms is in conflict with the laws of the State of Arkansas, the State laws shall govern.  Standard terms and conditions submitted may need to be altered to adequately reflect </w:t>
      </w:r>
      <w:r w:rsidR="00002CB9" w:rsidRPr="00E4748A">
        <w:rPr>
          <w:rFonts w:ascii="Arial" w:hAnsi="Arial" w:cs="Arial"/>
        </w:rPr>
        <w:t>all</w:t>
      </w:r>
      <w:r w:rsidR="00E61030" w:rsidRPr="00E4748A">
        <w:rPr>
          <w:rFonts w:ascii="Arial" w:hAnsi="Arial" w:cs="Arial"/>
        </w:rPr>
        <w:t xml:space="preserve"> the conditions of this RFP, </w:t>
      </w:r>
      <w:r w:rsidR="00002CB9" w:rsidRPr="00E4748A">
        <w:rPr>
          <w:rFonts w:ascii="Arial" w:hAnsi="Arial" w:cs="Arial"/>
        </w:rPr>
        <w:t>the</w:t>
      </w:r>
      <w:r w:rsidR="00002CB9">
        <w:rPr>
          <w:rFonts w:ascii="Arial" w:hAnsi="Arial" w:cs="Arial"/>
        </w:rPr>
        <w:t xml:space="preserve"> Responden</w:t>
      </w:r>
      <w:r w:rsidR="00002CB9" w:rsidRPr="00E4748A">
        <w:rPr>
          <w:rFonts w:ascii="Arial" w:hAnsi="Arial" w:cs="Arial"/>
        </w:rPr>
        <w:t>t’s</w:t>
      </w:r>
      <w:r w:rsidR="00E61030" w:rsidRPr="00E4748A">
        <w:rPr>
          <w:rFonts w:ascii="Arial" w:hAnsi="Arial" w:cs="Arial"/>
        </w:rPr>
        <w:t xml:space="preserve"> </w:t>
      </w:r>
      <w:r w:rsidR="009F62D1">
        <w:rPr>
          <w:rFonts w:ascii="Arial" w:hAnsi="Arial" w:cs="Arial"/>
        </w:rPr>
        <w:t>Proposal</w:t>
      </w:r>
      <w:r w:rsidR="00E61030" w:rsidRPr="00E4748A">
        <w:rPr>
          <w:rFonts w:ascii="Arial" w:hAnsi="Arial" w:cs="Arial"/>
        </w:rPr>
        <w:t>s and Arkansas State law.</w:t>
      </w:r>
      <w:bookmarkEnd w:id="37"/>
    </w:p>
    <w:p w14:paraId="7B0347B4" w14:textId="77777777" w:rsidR="00B05DE6" w:rsidRPr="00E4748A" w:rsidRDefault="00B05DE6" w:rsidP="00002CB9">
      <w:pPr>
        <w:tabs>
          <w:tab w:val="left" w:pos="540"/>
        </w:tabs>
        <w:spacing w:after="0" w:line="240" w:lineRule="auto"/>
        <w:jc w:val="both"/>
        <w:rPr>
          <w:rFonts w:ascii="Arial" w:hAnsi="Arial" w:cs="Arial"/>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bookmarkStart w:id="39" w:name="_Hlk509928891"/>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28FA3EF1" w14:textId="5E4A5525" w:rsidR="00E32E0F" w:rsidRPr="004071FB" w:rsidRDefault="00AD66C2" w:rsidP="004071FB">
      <w:pPr>
        <w:shd w:val="clear" w:color="auto" w:fill="FFFFFF"/>
        <w:ind w:left="540"/>
        <w:jc w:val="both"/>
        <w:rPr>
          <w:rFonts w:ascii="Arial" w:hAnsi="Arial" w:cs="Arial"/>
          <w:color w:val="000000"/>
          <w:spacing w:val="-1"/>
        </w:rPr>
      </w:pPr>
      <w:r>
        <w:rPr>
          <w:rFonts w:ascii="Arial" w:hAnsi="Arial" w:cs="Arial"/>
        </w:rPr>
        <w:t xml:space="preserve">The successful Respondent or </w:t>
      </w:r>
      <w:r w:rsidR="00E32E0F" w:rsidRPr="004071FB">
        <w:rPr>
          <w:rFonts w:ascii="Arial" w:hAnsi="Arial" w:cs="Arial"/>
        </w:rPr>
        <w:t xml:space="preserve">Contractor </w:t>
      </w:r>
      <w:r w:rsidR="00E32E0F" w:rsidRPr="004071FB">
        <w:rPr>
          <w:rFonts w:ascii="Arial" w:hAnsi="Arial" w:cs="Arial"/>
          <w:color w:val="000000"/>
        </w:rPr>
        <w:t xml:space="preserve">shall indemnify, defend, and hold harmless </w:t>
      </w:r>
      <w:r w:rsidR="00E32E0F" w:rsidRPr="004071FB">
        <w:rPr>
          <w:rFonts w:ascii="Arial" w:hAnsi="Arial" w:cs="Arial"/>
          <w:color w:val="000000"/>
          <w:spacing w:val="-2"/>
        </w:rPr>
        <w:t xml:space="preserve">University, its trustees, officers, directors, employees, </w:t>
      </w:r>
      <w:r w:rsidR="00E32E0F" w:rsidRPr="004071FB">
        <w:rPr>
          <w:rFonts w:ascii="Arial" w:hAnsi="Arial" w:cs="Arial"/>
          <w:color w:val="000000"/>
        </w:rPr>
        <w:t xml:space="preserve">agents and volunteers from and against any and all losses, costs, expenses, damages, and liabilities resulting from or relating to: (a) any breach by </w:t>
      </w:r>
      <w:r w:rsidR="00E32E0F" w:rsidRPr="004071FB">
        <w:rPr>
          <w:rFonts w:ascii="Arial" w:hAnsi="Arial" w:cs="Arial"/>
        </w:rPr>
        <w:t>Contractor</w:t>
      </w:r>
      <w:r w:rsidR="00E32E0F" w:rsidRPr="004071FB">
        <w:rPr>
          <w:rFonts w:ascii="Arial" w:hAnsi="Arial" w:cs="Arial"/>
          <w:color w:val="000000"/>
        </w:rPr>
        <w:t xml:space="preserve"> or </w:t>
      </w:r>
      <w:r w:rsidR="00E32E0F" w:rsidRPr="004071FB">
        <w:rPr>
          <w:rFonts w:ascii="Arial" w:hAnsi="Arial" w:cs="Arial"/>
        </w:rPr>
        <w:t>Contractor’s</w:t>
      </w:r>
      <w:r w:rsidR="00E32E0F" w:rsidRPr="004071FB">
        <w:rPr>
          <w:rFonts w:ascii="Arial" w:hAnsi="Arial" w:cs="Arial"/>
          <w:color w:val="000000"/>
        </w:rPr>
        <w:t xml:space="preserve"> members, </w:t>
      </w:r>
      <w:r w:rsidR="00E32E0F" w:rsidRPr="004071FB">
        <w:rPr>
          <w:rFonts w:ascii="Arial" w:hAnsi="Arial" w:cs="Arial"/>
          <w:color w:val="000000"/>
          <w:spacing w:val="-1"/>
        </w:rPr>
        <w:t xml:space="preserve">officers, employees, subcontractors, vendors, and agents of any representation, warranty, or </w:t>
      </w:r>
      <w:r w:rsidR="00E32E0F" w:rsidRPr="004071FB">
        <w:rPr>
          <w:rFonts w:ascii="Arial" w:hAnsi="Arial" w:cs="Arial"/>
          <w:color w:val="000000"/>
        </w:rPr>
        <w:t xml:space="preserve">other provision of this RFP, any resulting Contract or any document delivered by </w:t>
      </w:r>
      <w:r w:rsidR="00E32E0F" w:rsidRPr="004071FB">
        <w:rPr>
          <w:rFonts w:ascii="Arial" w:hAnsi="Arial" w:cs="Arial"/>
        </w:rPr>
        <w:t>Contractor</w:t>
      </w:r>
      <w:r w:rsidR="00E32E0F" w:rsidRPr="004071FB">
        <w:rPr>
          <w:rFonts w:ascii="Arial" w:hAnsi="Arial" w:cs="Arial"/>
          <w:color w:val="000000"/>
        </w:rPr>
        <w:t xml:space="preserve"> in connection with the products and services contemplated by this RFP; (b) </w:t>
      </w:r>
      <w:r w:rsidR="00E32E0F" w:rsidRPr="004071FB">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w:t>
      </w:r>
      <w:r w:rsidR="004071FB">
        <w:rPr>
          <w:rFonts w:ascii="Arial" w:hAnsi="Arial" w:cs="Arial"/>
          <w:color w:val="000000"/>
          <w:spacing w:val="-6"/>
        </w:rPr>
        <w:t>UA</w:t>
      </w:r>
      <w:r w:rsidR="00E32E0F" w:rsidRPr="004071FB">
        <w:rPr>
          <w:rFonts w:ascii="Arial" w:hAnsi="Arial" w:cs="Arial"/>
          <w:color w:val="000000"/>
          <w:spacing w:val="-6"/>
        </w:rPr>
        <w:t xml:space="preserve"> campus by Contractor, its officers, employees, agents, volunteers, customers, subcontractors or guests under this RFP or any resulting Contract, or any other activities conducted on the </w:t>
      </w:r>
      <w:r w:rsidR="004071FB">
        <w:rPr>
          <w:rFonts w:ascii="Arial" w:hAnsi="Arial" w:cs="Arial"/>
          <w:color w:val="000000"/>
          <w:spacing w:val="-6"/>
        </w:rPr>
        <w:t>UA</w:t>
      </w:r>
      <w:r w:rsidR="00E32E0F" w:rsidRPr="004071FB">
        <w:rPr>
          <w:rFonts w:ascii="Arial" w:hAnsi="Arial" w:cs="Arial"/>
          <w:color w:val="000000"/>
          <w:spacing w:val="-6"/>
        </w:rPr>
        <w:t xml:space="preserve"> campus (whether such activity is authorized or unauthorized by </w:t>
      </w:r>
      <w:r w:rsidR="004071FB">
        <w:rPr>
          <w:rFonts w:ascii="Arial" w:hAnsi="Arial" w:cs="Arial"/>
          <w:color w:val="000000"/>
          <w:spacing w:val="-6"/>
        </w:rPr>
        <w:t>UA</w:t>
      </w:r>
      <w:r w:rsidR="00E32E0F" w:rsidRPr="004071FB">
        <w:rPr>
          <w:rFonts w:ascii="Arial" w:hAnsi="Arial" w:cs="Arial"/>
          <w:color w:val="000000"/>
          <w:spacing w:val="-6"/>
        </w:rPr>
        <w:t xml:space="preserve">); (c) </w:t>
      </w:r>
      <w:r w:rsidR="00E32E0F" w:rsidRPr="004071FB">
        <w:rPr>
          <w:rFonts w:ascii="Arial" w:hAnsi="Arial" w:cs="Arial"/>
          <w:color w:val="000000"/>
        </w:rPr>
        <w:t xml:space="preserve">any use of or damage to </w:t>
      </w:r>
      <w:r w:rsidR="004071FB">
        <w:rPr>
          <w:rFonts w:ascii="Arial" w:hAnsi="Arial" w:cs="Arial"/>
          <w:color w:val="000000"/>
        </w:rPr>
        <w:t>UA</w:t>
      </w:r>
      <w:r w:rsidR="00E32E0F" w:rsidRPr="004071FB">
        <w:rPr>
          <w:rFonts w:ascii="Arial" w:hAnsi="Arial" w:cs="Arial"/>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00E32E0F" w:rsidRPr="004071FB">
        <w:rPr>
          <w:rFonts w:ascii="Arial" w:hAnsi="Arial" w:cs="Arial"/>
        </w:rPr>
        <w:t>Contractor</w:t>
      </w:r>
      <w:r w:rsidR="00E32E0F" w:rsidRPr="004071FB">
        <w:rPr>
          <w:rFonts w:ascii="Arial" w:hAnsi="Arial" w:cs="Arial"/>
          <w:color w:val="000000"/>
        </w:rPr>
        <w:t xml:space="preserve"> or any of its officers, agents, </w:t>
      </w:r>
      <w:r w:rsidR="00E32E0F" w:rsidRPr="004071FB">
        <w:rPr>
          <w:rFonts w:ascii="Arial" w:hAnsi="Arial" w:cs="Arial"/>
          <w:color w:val="000000"/>
          <w:spacing w:val="-1"/>
        </w:rPr>
        <w:t xml:space="preserve">employees, invitees, or subcontractor’s employees and </w:t>
      </w:r>
      <w:r w:rsidR="00E32E0F" w:rsidRPr="004071FB">
        <w:rPr>
          <w:rFonts w:ascii="Arial" w:hAnsi="Arial" w:cs="Arial"/>
          <w:color w:val="000000"/>
        </w:rPr>
        <w:t xml:space="preserve">invitees; and (e) any violation by </w:t>
      </w:r>
      <w:r w:rsidR="00E32E0F" w:rsidRPr="004071FB">
        <w:rPr>
          <w:rFonts w:ascii="Arial" w:hAnsi="Arial" w:cs="Arial"/>
        </w:rPr>
        <w:t>Contractor</w:t>
      </w:r>
      <w:r w:rsidR="00E32E0F" w:rsidRPr="004071FB">
        <w:rPr>
          <w:rFonts w:ascii="Arial" w:hAnsi="Arial" w:cs="Arial"/>
          <w:color w:val="000000"/>
        </w:rPr>
        <w:t xml:space="preserve"> of any applicable NCAA rules or regulations or state, federal or local laws.</w:t>
      </w:r>
    </w:p>
    <w:p w14:paraId="6C044B34" w14:textId="208AED59" w:rsidR="00E32E0F" w:rsidRPr="004071FB" w:rsidRDefault="00E32E0F" w:rsidP="004071FB">
      <w:pPr>
        <w:shd w:val="clear" w:color="auto" w:fill="FFFFFF"/>
        <w:ind w:left="540"/>
        <w:jc w:val="both"/>
        <w:rPr>
          <w:rFonts w:ascii="Arial" w:hAnsi="Arial" w:cs="Arial"/>
          <w:color w:val="000000"/>
        </w:rPr>
      </w:pPr>
      <w:r w:rsidRPr="004071FB">
        <w:rPr>
          <w:rFonts w:ascii="Arial" w:hAnsi="Arial" w:cs="Arial"/>
          <w:color w:val="000000"/>
        </w:rPr>
        <w:t xml:space="preserve">The obligation to indemnify </w:t>
      </w:r>
      <w:r w:rsidR="004071FB">
        <w:rPr>
          <w:rFonts w:ascii="Arial" w:hAnsi="Arial" w:cs="Arial"/>
          <w:color w:val="000000"/>
        </w:rPr>
        <w:t>UA</w:t>
      </w:r>
      <w:r w:rsidR="00AD66C2">
        <w:rPr>
          <w:rFonts w:ascii="Arial" w:hAnsi="Arial" w:cs="Arial"/>
          <w:color w:val="000000"/>
        </w:rPr>
        <w:t xml:space="preserve"> </w:t>
      </w:r>
      <w:r w:rsidRPr="004071FB">
        <w:rPr>
          <w:rFonts w:ascii="Arial" w:hAnsi="Arial" w:cs="Arial"/>
          <w:color w:val="000000"/>
        </w:rPr>
        <w:t xml:space="preserve">shall include, but shall </w:t>
      </w:r>
      <w:r w:rsidRPr="004071FB">
        <w:rPr>
          <w:rFonts w:ascii="Arial" w:hAnsi="Arial" w:cs="Arial"/>
          <w:color w:val="000000"/>
          <w:spacing w:val="-1"/>
        </w:rPr>
        <w:t xml:space="preserve">not be limited to, the obligation to pay any and all losses, costs, expenses, </w:t>
      </w:r>
      <w:r w:rsidRPr="004071FB">
        <w:rPr>
          <w:rFonts w:ascii="Arial" w:hAnsi="Arial" w:cs="Arial"/>
          <w:color w:val="000000"/>
        </w:rPr>
        <w:t>attorneys' fees, damages,</w:t>
      </w:r>
      <w:r w:rsidR="00AD66C2" w:rsidRPr="004071FB">
        <w:rPr>
          <w:rFonts w:ascii="Arial" w:hAnsi="Arial" w:cs="Arial"/>
          <w:color w:val="000000"/>
        </w:rPr>
        <w:t xml:space="preserve"> and liabilities incurred, </w:t>
      </w:r>
      <w:r w:rsidRPr="004071FB">
        <w:rPr>
          <w:rFonts w:ascii="Arial" w:hAnsi="Arial" w:cs="Arial"/>
          <w:color w:val="000000"/>
        </w:rPr>
        <w:t xml:space="preserve">as well as any </w:t>
      </w:r>
      <w:r w:rsidRPr="004071FB">
        <w:rPr>
          <w:rFonts w:ascii="Arial" w:hAnsi="Arial" w:cs="Arial"/>
          <w:color w:val="000000"/>
          <w:spacing w:val="-1"/>
        </w:rPr>
        <w:t xml:space="preserve">attorneys’ fees and court costs (including, but not limited to, any appellate </w:t>
      </w:r>
      <w:r w:rsidRPr="004071FB">
        <w:rPr>
          <w:rFonts w:ascii="Arial" w:hAnsi="Arial" w:cs="Arial"/>
          <w:color w:val="000000"/>
        </w:rPr>
        <w:t xml:space="preserve">or appellate-related proceedings).  At no cost or expense to </w:t>
      </w:r>
      <w:r w:rsidR="004071FB">
        <w:rPr>
          <w:rFonts w:ascii="Arial" w:hAnsi="Arial" w:cs="Arial"/>
          <w:color w:val="000000"/>
        </w:rPr>
        <w:t>UA</w:t>
      </w:r>
      <w:r w:rsidRPr="004071FB">
        <w:rPr>
          <w:rFonts w:ascii="Arial" w:hAnsi="Arial" w:cs="Arial"/>
          <w:color w:val="000000"/>
        </w:rPr>
        <w:t xml:space="preserve">, </w:t>
      </w:r>
      <w:r w:rsidR="004071FB">
        <w:rPr>
          <w:rFonts w:ascii="Arial" w:hAnsi="Arial" w:cs="Arial"/>
          <w:color w:val="000000"/>
        </w:rPr>
        <w:t>UA</w:t>
      </w:r>
      <w:r w:rsidRPr="004071FB">
        <w:rPr>
          <w:rFonts w:ascii="Arial" w:hAnsi="Arial" w:cs="Arial"/>
          <w:color w:val="000000"/>
        </w:rPr>
        <w:t>’s in-house counsel may participate in any proceedings</w:t>
      </w:r>
      <w:r w:rsidR="00AD66C2" w:rsidRPr="004071FB">
        <w:rPr>
          <w:rFonts w:ascii="Arial" w:hAnsi="Arial" w:cs="Arial"/>
          <w:color w:val="000000"/>
        </w:rPr>
        <w:t xml:space="preserve">.  </w:t>
      </w:r>
      <w:r w:rsidRPr="004071FB">
        <w:rPr>
          <w:rFonts w:ascii="Arial" w:hAnsi="Arial" w:cs="Arial"/>
          <w:color w:val="000000"/>
        </w:rPr>
        <w:t xml:space="preserve">The </w:t>
      </w:r>
      <w:r w:rsidRPr="004071FB">
        <w:rPr>
          <w:rFonts w:ascii="Arial" w:hAnsi="Arial" w:cs="Arial"/>
          <w:color w:val="000000"/>
          <w:spacing w:val="-1"/>
        </w:rPr>
        <w:t xml:space="preserve">indemnification obligations under this </w:t>
      </w:r>
      <w:r w:rsidR="00AD66C2" w:rsidRPr="004071FB">
        <w:rPr>
          <w:rFonts w:ascii="Arial" w:hAnsi="Arial" w:cs="Arial"/>
          <w:color w:val="000000"/>
          <w:spacing w:val="-1"/>
        </w:rPr>
        <w:t xml:space="preserve">RFP or any resulting Contract </w:t>
      </w:r>
      <w:r w:rsidRPr="004071FB">
        <w:rPr>
          <w:rFonts w:ascii="Arial" w:hAnsi="Arial" w:cs="Arial"/>
          <w:color w:val="000000"/>
          <w:spacing w:val="-1"/>
        </w:rPr>
        <w:t xml:space="preserve">shall survive the expiration </w:t>
      </w:r>
      <w:r w:rsidR="00AD66C2" w:rsidRPr="004071FB">
        <w:rPr>
          <w:rFonts w:ascii="Arial" w:hAnsi="Arial" w:cs="Arial"/>
          <w:color w:val="000000"/>
        </w:rPr>
        <w:t>or termination of such RFP or resulting Contract</w:t>
      </w:r>
      <w:r w:rsidRPr="004071FB">
        <w:rPr>
          <w:rFonts w:ascii="Arial" w:hAnsi="Arial" w:cs="Arial"/>
          <w:color w:val="000000"/>
        </w:rPr>
        <w:t>.</w:t>
      </w:r>
    </w:p>
    <w:p w14:paraId="3E722E2A" w14:textId="3D6F7942" w:rsidR="00664B3E" w:rsidRPr="00AA1DBA" w:rsidRDefault="00BE7954" w:rsidP="009A71CF">
      <w:pPr>
        <w:tabs>
          <w:tab w:val="left" w:pos="540"/>
        </w:tabs>
        <w:spacing w:after="0" w:line="240" w:lineRule="auto"/>
        <w:ind w:left="540"/>
        <w:jc w:val="both"/>
        <w:rPr>
          <w:rFonts w:ascii="Arial" w:hAnsi="Arial" w:cs="Arial"/>
        </w:rPr>
      </w:pPr>
      <w:r w:rsidRPr="00664B3E">
        <w:rPr>
          <w:rFonts w:ascii="Arial" w:hAnsi="Arial" w:cs="Arial"/>
        </w:rPr>
        <w:t xml:space="preserve">The successful </w:t>
      </w:r>
      <w:r w:rsidR="00B05DE6">
        <w:rPr>
          <w:rFonts w:ascii="Arial" w:hAnsi="Arial" w:cs="Arial"/>
        </w:rPr>
        <w:t>Respondent</w:t>
      </w:r>
      <w:r w:rsidRPr="00664B3E">
        <w:rPr>
          <w:rFonts w:ascii="Arial" w:hAnsi="Arial" w:cs="Arial"/>
        </w:rPr>
        <w:t xml:space="preserve"> </w:t>
      </w:r>
      <w:r w:rsidR="00B05DE6">
        <w:rPr>
          <w:rFonts w:ascii="Arial" w:hAnsi="Arial" w:cs="Arial"/>
        </w:rPr>
        <w:t xml:space="preserve">or Contractor </w:t>
      </w:r>
      <w:r w:rsidRPr="00664B3E">
        <w:rPr>
          <w:rFonts w:ascii="Arial" w:hAnsi="Arial" w:cs="Arial"/>
        </w:rPr>
        <w:t xml:space="preserve">shall purchase and maintain at </w:t>
      </w:r>
      <w:r w:rsidR="00B05DE6">
        <w:rPr>
          <w:rFonts w:ascii="Arial" w:hAnsi="Arial" w:cs="Arial"/>
        </w:rPr>
        <w:t>Contractor</w:t>
      </w:r>
      <w:r w:rsidRPr="00664B3E">
        <w:rPr>
          <w:rFonts w:ascii="Arial" w:hAnsi="Arial" w:cs="Arial"/>
        </w:rPr>
        <w:t xml:space="preserve">’s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w:t>
      </w:r>
      <w:r w:rsidR="00B05DE6">
        <w:rPr>
          <w:rFonts w:ascii="Arial" w:hAnsi="Arial" w:cs="Arial"/>
        </w:rPr>
        <w:t>any</w:t>
      </w:r>
      <w:r w:rsidR="006C54AE" w:rsidRPr="00664B3E">
        <w:rPr>
          <w:rFonts w:ascii="Arial" w:hAnsi="Arial" w:cs="Arial"/>
        </w:rPr>
        <w:t xml:space="preserve"> </w:t>
      </w:r>
      <w:r w:rsidR="00B05DE6">
        <w:rPr>
          <w:rFonts w:ascii="Arial" w:hAnsi="Arial" w:cs="Arial"/>
        </w:rPr>
        <w:t>C</w:t>
      </w:r>
      <w:r w:rsidR="006C54AE" w:rsidRPr="00664B3E">
        <w:rPr>
          <w:rFonts w:ascii="Arial" w:hAnsi="Arial" w:cs="Arial"/>
        </w:rPr>
        <w:t xml:space="preserve">ontract. </w:t>
      </w:r>
      <w:r w:rsidR="00B05DE6">
        <w:rPr>
          <w:rFonts w:ascii="Arial" w:hAnsi="Arial" w:cs="Arial"/>
        </w:rPr>
        <w:t xml:space="preserve">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w:t>
      </w:r>
      <w:r w:rsidR="00B05DE6">
        <w:rPr>
          <w:rFonts w:ascii="Arial" w:hAnsi="Arial" w:cs="Arial"/>
        </w:rPr>
        <w:t xml:space="preserve"> </w:t>
      </w:r>
      <w:r w:rsidR="004071FB">
        <w:rPr>
          <w:rFonts w:ascii="Arial" w:hAnsi="Arial" w:cs="Arial"/>
        </w:rPr>
        <w:t>UA</w:t>
      </w:r>
      <w:r w:rsidR="003F5A91">
        <w:rPr>
          <w:rFonts w:ascii="Arial" w:hAnsi="Arial" w:cs="Arial"/>
        </w:rPr>
        <w:t>:</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20BAEC0B"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00B05DE6">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w:t>
      </w:r>
      <w:r w:rsidR="00B05DE6">
        <w:rPr>
          <w:rFonts w:ascii="Arial" w:hAnsi="Arial" w:cs="Arial"/>
          <w:sz w:val="22"/>
          <w:szCs w:val="22"/>
        </w:rPr>
        <w:t xml:space="preserve"> </w:t>
      </w:r>
      <w:r w:rsidR="004071FB">
        <w:rPr>
          <w:rFonts w:ascii="Arial" w:hAnsi="Arial" w:cs="Arial"/>
          <w:sz w:val="22"/>
          <w:szCs w:val="22"/>
        </w:rPr>
        <w:t>UA</w:t>
      </w:r>
      <w:r w:rsidRPr="00664B3E">
        <w:rPr>
          <w:rFonts w:ascii="Arial" w:hAnsi="Arial" w:cs="Arial"/>
          <w:sz w:val="22"/>
          <w:szCs w:val="22"/>
        </w:rPr>
        <w:t>.</w:t>
      </w:r>
    </w:p>
    <w:p w14:paraId="663619A8" w14:textId="3662AD91" w:rsidR="00664B3E" w:rsidRDefault="00664B3E" w:rsidP="00664B3E">
      <w:pPr>
        <w:spacing w:after="0" w:line="240" w:lineRule="auto"/>
        <w:jc w:val="both"/>
        <w:rPr>
          <w:rFonts w:ascii="Arial" w:hAnsi="Arial" w:cs="Arial"/>
        </w:rPr>
      </w:pPr>
    </w:p>
    <w:p w14:paraId="2D1B900A" w14:textId="6C94BA45" w:rsidR="0015497B" w:rsidRPr="004071FB" w:rsidRDefault="0015497B" w:rsidP="004071FB">
      <w:pPr>
        <w:shd w:val="clear" w:color="auto" w:fill="FFFFFF"/>
        <w:ind w:left="720"/>
        <w:jc w:val="both"/>
        <w:rPr>
          <w:rFonts w:ascii="Arial" w:hAnsi="Arial" w:cs="Arial"/>
          <w:color w:val="000000"/>
          <w:spacing w:val="-2"/>
        </w:rPr>
      </w:pPr>
      <w:r w:rsidRPr="004071FB">
        <w:rPr>
          <w:rFonts w:ascii="Arial" w:hAnsi="Arial" w:cs="Arial"/>
          <w:color w:val="000000"/>
        </w:rPr>
        <w:t>Any policy shall cover any vehicle being used in the management, operation, or delivery deriving from Contractor’s operations on</w:t>
      </w:r>
      <w:r>
        <w:rPr>
          <w:rFonts w:ascii="Arial" w:hAnsi="Arial" w:cs="Arial"/>
          <w:color w:val="000000"/>
        </w:rPr>
        <w:t xml:space="preserve"> </w:t>
      </w:r>
      <w:r w:rsidR="004071FB">
        <w:rPr>
          <w:rFonts w:ascii="Arial" w:hAnsi="Arial" w:cs="Arial"/>
          <w:color w:val="000000"/>
        </w:rPr>
        <w:t>UA</w:t>
      </w:r>
      <w:r w:rsidRPr="004071FB">
        <w:rPr>
          <w:rFonts w:ascii="Arial" w:hAnsi="Arial" w:cs="Arial"/>
          <w:color w:val="000000"/>
        </w:rPr>
        <w:t>’s</w:t>
      </w:r>
      <w:r>
        <w:rPr>
          <w:rFonts w:ascii="Arial" w:hAnsi="Arial" w:cs="Arial"/>
          <w:color w:val="000000"/>
        </w:rPr>
        <w:t xml:space="preserve"> campus</w:t>
      </w:r>
      <w:r w:rsidRPr="004071FB">
        <w:rPr>
          <w:rFonts w:ascii="Arial" w:hAnsi="Arial" w:cs="Arial"/>
          <w:color w:val="000000"/>
        </w:rPr>
        <w:t>.</w:t>
      </w:r>
      <w:r w:rsidRPr="004071FB">
        <w:rPr>
          <w:rFonts w:ascii="Arial" w:hAnsi="Arial" w:cs="Arial"/>
          <w:color w:val="000000"/>
          <w:spacing w:val="-6"/>
        </w:rPr>
        <w:t xml:space="preserve">  Contractor shall also be responsible for payment of </w:t>
      </w:r>
      <w:r w:rsidRPr="004071FB">
        <w:rPr>
          <w:rFonts w:ascii="Arial" w:hAnsi="Arial" w:cs="Arial"/>
        </w:rPr>
        <w:t xml:space="preserve">workers’ compensation insurance for all Contractor’s employees as required by the State of Arkansas.  </w:t>
      </w:r>
    </w:p>
    <w:p w14:paraId="4483278F" w14:textId="74BF814C" w:rsidR="00664B3E" w:rsidRPr="00664B3E" w:rsidRDefault="00B94A5D" w:rsidP="004071FB">
      <w:pPr>
        <w:shd w:val="clear" w:color="auto" w:fill="FFFFFF"/>
        <w:ind w:left="720"/>
        <w:jc w:val="both"/>
        <w:rPr>
          <w:rFonts w:ascii="Arial" w:hAnsi="Arial" w:cs="Arial"/>
        </w:rPr>
      </w:pPr>
      <w:r w:rsidRPr="00664B3E">
        <w:rPr>
          <w:rFonts w:ascii="Arial" w:hAnsi="Arial" w:cs="Arial"/>
        </w:rPr>
        <w:t xml:space="preserve">Contractor shall furnish </w:t>
      </w:r>
      <w:r w:rsidR="004071FB">
        <w:rPr>
          <w:rFonts w:ascii="Arial" w:hAnsi="Arial" w:cs="Arial"/>
        </w:rPr>
        <w:t>UA</w:t>
      </w:r>
      <w:r w:rsidR="00B05DE6">
        <w:rPr>
          <w:rFonts w:ascii="Arial" w:hAnsi="Arial" w:cs="Arial"/>
        </w:rPr>
        <w:t xml:space="preserve"> </w:t>
      </w:r>
      <w:r w:rsidRPr="00664B3E">
        <w:rPr>
          <w:rFonts w:ascii="Arial" w:hAnsi="Arial" w:cs="Arial"/>
        </w:rPr>
        <w:t xml:space="preserve">with a certificate(s) of insurance effecting coverage required herein. </w:t>
      </w:r>
      <w:r w:rsidR="00B05DE6">
        <w:rPr>
          <w:rFonts w:ascii="Arial" w:hAnsi="Arial" w:cs="Arial"/>
        </w:rPr>
        <w:t xml:space="preserve"> </w:t>
      </w:r>
      <w:r w:rsidRPr="00664B3E">
        <w:rPr>
          <w:rFonts w:ascii="Arial" w:hAnsi="Arial" w:cs="Arial"/>
        </w:rPr>
        <w:t xml:space="preserve">Failure to file certificates or acceptance by </w:t>
      </w:r>
      <w:r w:rsidR="004071FB">
        <w:rPr>
          <w:rFonts w:ascii="Arial" w:hAnsi="Arial" w:cs="Arial"/>
        </w:rPr>
        <w:t>UA</w:t>
      </w:r>
      <w:r w:rsidR="00B05DE6">
        <w:rPr>
          <w:rFonts w:ascii="Arial" w:hAnsi="Arial" w:cs="Arial"/>
        </w:rPr>
        <w:t xml:space="preserve"> </w:t>
      </w:r>
      <w:r w:rsidRPr="00664B3E">
        <w:rPr>
          <w:rFonts w:ascii="Arial" w:hAnsi="Arial" w:cs="Arial"/>
        </w:rPr>
        <w:t>of certificates which do not indicate the specific required coverages shall in no way relieve the Contractor from any liability under the</w:t>
      </w:r>
      <w:r w:rsidR="00B05DE6">
        <w:rPr>
          <w:rFonts w:ascii="Arial" w:hAnsi="Arial" w:cs="Arial"/>
        </w:rPr>
        <w:t xml:space="preserve"> Contract</w:t>
      </w:r>
      <w:r w:rsidRPr="00664B3E">
        <w:rPr>
          <w:rFonts w:ascii="Arial" w:hAnsi="Arial" w:cs="Arial"/>
        </w:rPr>
        <w:t xml:space="preserve">, nor shall the insurance requirements be construed to conflict with the obligations of Contractor concerning indemnification.  </w:t>
      </w:r>
      <w:r w:rsidR="0015497B" w:rsidRPr="009B65E9">
        <w:rPr>
          <w:rFonts w:ascii="Arial" w:hAnsi="Arial" w:cs="Arial"/>
          <w:color w:val="000000"/>
          <w:spacing w:val="-1"/>
        </w:rPr>
        <w:t xml:space="preserve">Any failure to comply with reporting provisions of the policies shall not affect coverage provided to </w:t>
      </w:r>
      <w:r w:rsidR="004071FB">
        <w:rPr>
          <w:rFonts w:ascii="Arial" w:hAnsi="Arial" w:cs="Arial"/>
          <w:color w:val="000000"/>
          <w:spacing w:val="-1"/>
        </w:rPr>
        <w:t>UA</w:t>
      </w:r>
      <w:r w:rsidR="0015497B" w:rsidRPr="009B65E9">
        <w:rPr>
          <w:rFonts w:ascii="Arial" w:hAnsi="Arial" w:cs="Arial"/>
          <w:color w:val="000000"/>
          <w:spacing w:val="-1"/>
        </w:rPr>
        <w:t>, its trustees, officials, employees, agents or volunteer</w:t>
      </w:r>
      <w:r w:rsidR="0015497B">
        <w:rPr>
          <w:rFonts w:ascii="Arial" w:hAnsi="Arial" w:cs="Arial"/>
          <w:color w:val="000000"/>
          <w:spacing w:val="-1"/>
        </w:rPr>
        <w:t>s</w:t>
      </w:r>
      <w:r w:rsidR="0015497B" w:rsidRPr="009B65E9">
        <w:rPr>
          <w:rFonts w:ascii="Arial" w:hAnsi="Arial" w:cs="Arial"/>
          <w:color w:val="000000"/>
          <w:spacing w:val="-1"/>
        </w:rPr>
        <w:t>.</w:t>
      </w:r>
      <w:r w:rsidR="0015497B">
        <w:rPr>
          <w:rFonts w:ascii="Arial" w:hAnsi="Arial" w:cs="Arial"/>
          <w:color w:val="000000"/>
          <w:spacing w:val="-2"/>
        </w:rPr>
        <w:t xml:space="preserve">  </w:t>
      </w:r>
      <w:r w:rsidRPr="00664B3E">
        <w:rPr>
          <w:rFonts w:ascii="Arial" w:hAnsi="Arial" w:cs="Arial"/>
        </w:rPr>
        <w:t xml:space="preserve">Proof of Insurance must be included in bid </w:t>
      </w:r>
      <w:r w:rsidR="00B05DE6">
        <w:rPr>
          <w:rFonts w:ascii="Arial" w:hAnsi="Arial" w:cs="Arial"/>
        </w:rPr>
        <w:t>Proposal</w:t>
      </w:r>
      <w:r w:rsidRPr="00664B3E">
        <w:rPr>
          <w:rFonts w:ascii="Arial" w:hAnsi="Arial" w:cs="Arial"/>
        </w:rPr>
        <w:t>.</w:t>
      </w:r>
    </w:p>
    <w:p w14:paraId="0866DAFA" w14:textId="58FACF48"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w:t>
      </w:r>
      <w:r w:rsidR="00B05DE6">
        <w:rPr>
          <w:rFonts w:ascii="Arial" w:hAnsi="Arial" w:cs="Arial"/>
        </w:rPr>
        <w:t>e Contract</w:t>
      </w:r>
      <w:r w:rsidRPr="00664B3E">
        <w:rPr>
          <w:rFonts w:ascii="Arial" w:hAnsi="Arial" w:cs="Arial"/>
        </w:rPr>
        <w:t>, and shall post or display in a prominent place such permits and/or notices as are required by law.</w:t>
      </w:r>
      <w:bookmarkStart w:id="40" w:name="_Toc251665761"/>
      <w:bookmarkEnd w:id="39"/>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6B60B95C" w14:textId="5C091972" w:rsidR="00E47DC0" w:rsidRPr="008909BA" w:rsidRDefault="00D87101" w:rsidP="00E47DC0">
      <w:pPr>
        <w:tabs>
          <w:tab w:val="left" w:pos="0"/>
          <w:tab w:val="left" w:pos="540"/>
        </w:tabs>
        <w:spacing w:after="0" w:line="240" w:lineRule="auto"/>
        <w:jc w:val="both"/>
        <w:rPr>
          <w:rFonts w:ascii="Arial" w:hAnsi="Arial" w:cs="Arial"/>
          <w:b/>
          <w:sz w:val="24"/>
          <w:szCs w:val="24"/>
        </w:rPr>
      </w:pPr>
      <w:bookmarkStart w:id="41" w:name="_Hlk509928931"/>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w:t>
      </w:r>
      <w:r w:rsidR="00B05DE6">
        <w:rPr>
          <w:rFonts w:ascii="Arial" w:hAnsi="Arial" w:cs="Arial"/>
          <w:b/>
          <w:sz w:val="24"/>
          <w:szCs w:val="24"/>
        </w:rPr>
        <w:t>ONTRACTOR</w:t>
      </w:r>
      <w:r w:rsidR="00E47DC0" w:rsidRPr="008909BA">
        <w:rPr>
          <w:rFonts w:ascii="Arial" w:hAnsi="Arial" w:cs="Arial"/>
          <w:b/>
          <w:sz w:val="24"/>
          <w:szCs w:val="24"/>
        </w:rPr>
        <w:t xml:space="preserve"> OVERVIEW</w:t>
      </w:r>
    </w:p>
    <w:p w14:paraId="78B3FB06" w14:textId="0497508D"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w:t>
      </w:r>
      <w:r w:rsidR="00B05DE6">
        <w:rPr>
          <w:rFonts w:ascii="Arial" w:hAnsi="Arial" w:cs="Arial"/>
        </w:rPr>
        <w:t>Contractor</w:t>
      </w:r>
      <w:r w:rsidRPr="008909BA">
        <w:rPr>
          <w:rFonts w:ascii="Arial" w:hAnsi="Arial" w:cs="Arial"/>
        </w:rPr>
        <w:t xml:space="preserve"> shall provide a general overview of </w:t>
      </w:r>
      <w:r w:rsidR="00B05DE6">
        <w:rPr>
          <w:rFonts w:ascii="Arial" w:hAnsi="Arial" w:cs="Arial"/>
        </w:rPr>
        <w:t>its business</w:t>
      </w:r>
      <w:r w:rsidRPr="008909BA">
        <w:rPr>
          <w:rFonts w:ascii="Arial" w:hAnsi="Arial" w:cs="Arial"/>
        </w:rPr>
        <w:t xml:space="preserve"> including the following information:</w:t>
      </w: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5915AC7D"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bookmarkEnd w:id="41"/>
    </w:p>
    <w:p w14:paraId="2F8719A4" w14:textId="77777777" w:rsidR="00FA1749" w:rsidRPr="00E47DC0" w:rsidRDefault="00FA1749" w:rsidP="00FA1749">
      <w:pPr>
        <w:pStyle w:val="ListParagraph"/>
        <w:tabs>
          <w:tab w:val="left" w:pos="0"/>
          <w:tab w:val="left" w:pos="540"/>
        </w:tabs>
        <w:ind w:left="1260"/>
        <w:jc w:val="both"/>
        <w:rPr>
          <w:rFonts w:ascii="Arial" w:hAnsi="Arial" w:cs="Arial"/>
          <w:sz w:val="22"/>
          <w:szCs w:val="22"/>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567368CB" w14:textId="1EC28361" w:rsidR="00F83660" w:rsidRDefault="004071FB" w:rsidP="009A71CF">
      <w:pPr>
        <w:tabs>
          <w:tab w:val="left" w:pos="0"/>
          <w:tab w:val="left" w:pos="540"/>
        </w:tabs>
        <w:spacing w:after="0" w:line="240" w:lineRule="auto"/>
        <w:ind w:left="540"/>
        <w:jc w:val="both"/>
        <w:rPr>
          <w:rFonts w:ascii="Arial" w:eastAsia="Times New Roman" w:hAnsi="Arial" w:cs="Times New Roman"/>
          <w:b/>
          <w:bCs/>
          <w:smallCaps/>
          <w:noProof/>
          <w:color w:val="FF0000"/>
          <w:sz w:val="24"/>
          <w:szCs w:val="24"/>
        </w:rPr>
      </w:pPr>
      <w:r>
        <w:rPr>
          <w:rFonts w:ascii="Arial" w:hAnsi="Arial" w:cs="Arial"/>
        </w:rPr>
        <w:t>UA</w:t>
      </w:r>
      <w:r w:rsidR="00B05DE6">
        <w:rPr>
          <w:rFonts w:ascii="Arial" w:hAnsi="Arial" w:cs="Arial"/>
        </w:rPr>
        <w:t xml:space="preserve"> </w:t>
      </w:r>
      <w:r w:rsidR="005B7A91" w:rsidRPr="00E4748A">
        <w:rPr>
          <w:rFonts w:ascii="Arial" w:hAnsi="Arial" w:cs="Arial"/>
        </w:rPr>
        <w:t xml:space="preserve">reserves the right to request an official “Best and Final Offer” from bid Respondents if it deems such an approach in the best interest of the institution.  In general, the “Best and Final Offer” will consist of an updated cost </w:t>
      </w:r>
      <w:r w:rsidR="00B05DE6">
        <w:rPr>
          <w:rFonts w:ascii="Arial" w:hAnsi="Arial" w:cs="Arial"/>
        </w:rPr>
        <w:t>P</w:t>
      </w:r>
      <w:r w:rsidR="005B7A91" w:rsidRPr="00E4748A">
        <w:rPr>
          <w:rFonts w:ascii="Arial" w:hAnsi="Arial" w:cs="Arial"/>
        </w:rPr>
        <w:t xml:space="preserve">roposal in addition to an opportunity for the </w:t>
      </w:r>
      <w:r w:rsidR="00B05DE6">
        <w:rPr>
          <w:rFonts w:ascii="Arial" w:hAnsi="Arial" w:cs="Arial"/>
        </w:rPr>
        <w:t>Respondent</w:t>
      </w:r>
      <w:r w:rsidR="005B7A91" w:rsidRPr="00E4748A">
        <w:rPr>
          <w:rFonts w:ascii="Arial" w:hAnsi="Arial" w:cs="Arial"/>
        </w:rPr>
        <w:t xml:space="preserve"> to submit a final response to specific questions or opportunities identified in subsequent discussions related to the original </w:t>
      </w:r>
      <w:r w:rsidR="00B05DE6">
        <w:rPr>
          <w:rFonts w:ascii="Arial" w:hAnsi="Arial" w:cs="Arial"/>
        </w:rPr>
        <w:t>P</w:t>
      </w:r>
      <w:r w:rsidR="005B7A91" w:rsidRPr="00E4748A">
        <w:rPr>
          <w:rFonts w:ascii="Arial" w:hAnsi="Arial" w:cs="Arial"/>
        </w:rPr>
        <w:t>roposal respons</w:t>
      </w:r>
      <w:r w:rsidR="00162A43" w:rsidRPr="00E4748A">
        <w:rPr>
          <w:rFonts w:ascii="Arial" w:hAnsi="Arial" w:cs="Arial"/>
        </w:rPr>
        <w:t>e submitted to</w:t>
      </w:r>
      <w:r w:rsidR="00B05DE6">
        <w:rPr>
          <w:rFonts w:ascii="Arial" w:hAnsi="Arial" w:cs="Arial"/>
        </w:rPr>
        <w:t xml:space="preserve"> </w:t>
      </w:r>
      <w:r>
        <w:rPr>
          <w:rFonts w:ascii="Arial" w:hAnsi="Arial" w:cs="Arial"/>
        </w:rPr>
        <w:t>UA</w:t>
      </w:r>
      <w:r w:rsidR="00162A43" w:rsidRPr="00E4748A">
        <w:rPr>
          <w:rFonts w:ascii="Arial" w:hAnsi="Arial" w:cs="Arial"/>
        </w:rPr>
        <w:t xml:space="preserve">. </w:t>
      </w:r>
      <w:r w:rsidR="00B05DE6">
        <w:rPr>
          <w:rFonts w:ascii="Arial" w:hAnsi="Arial" w:cs="Arial"/>
        </w:rPr>
        <w:t xml:space="preserve"> </w:t>
      </w:r>
      <w:r w:rsidR="005B7A91" w:rsidRPr="00E4748A">
        <w:rPr>
          <w:rFonts w:ascii="Arial" w:hAnsi="Arial" w:cs="Arial"/>
        </w:rPr>
        <w:t xml:space="preserve">If the </w:t>
      </w:r>
      <w:r>
        <w:rPr>
          <w:rFonts w:ascii="Arial" w:hAnsi="Arial" w:cs="Arial"/>
        </w:rPr>
        <w:t>UA</w:t>
      </w:r>
      <w:r w:rsidR="00B05DE6">
        <w:rPr>
          <w:rFonts w:ascii="Arial" w:hAnsi="Arial" w:cs="Arial"/>
        </w:rPr>
        <w:t xml:space="preserve"> </w:t>
      </w:r>
      <w:r w:rsidR="005B7A91" w:rsidRPr="00E4748A">
        <w:rPr>
          <w:rFonts w:ascii="Arial" w:hAnsi="Arial" w:cs="Arial"/>
        </w:rPr>
        <w:t xml:space="preserve">chooses to invoke a “Best and Final Offer” option, all responses will be re-evaluated by incorporating the information as requested in the official “Best and Final Offer” document, including costs and answers to specific questions presented in the document. </w:t>
      </w:r>
      <w:r w:rsidR="00B05DE6">
        <w:rPr>
          <w:rFonts w:ascii="Arial" w:hAnsi="Arial" w:cs="Arial"/>
        </w:rPr>
        <w:t xml:space="preserve"> </w:t>
      </w:r>
      <w:r w:rsidR="005B7A91" w:rsidRPr="00E4748A">
        <w:rPr>
          <w:rFonts w:ascii="Arial" w:hAnsi="Arial" w:cs="Arial"/>
        </w:rPr>
        <w:t xml:space="preserve">The specific format for the official “Best and Final Offer” request will be determined during evaluation discussions.  The official request for a “Best and Final Offer” will be issued by the </w:t>
      </w:r>
      <w:r>
        <w:rPr>
          <w:rFonts w:ascii="Arial" w:hAnsi="Arial" w:cs="Arial"/>
        </w:rPr>
        <w:t>UA</w:t>
      </w:r>
      <w:r w:rsidR="005B7A91" w:rsidRPr="00E4748A">
        <w:rPr>
          <w:rFonts w:ascii="Arial" w:hAnsi="Arial" w:cs="Arial"/>
        </w:rPr>
        <w:t xml:space="preserve"> Procurement Department.</w:t>
      </w:r>
      <w:bookmarkStart w:id="42" w:name="_Toc251665764"/>
      <w:bookmarkEnd w:id="40"/>
    </w:p>
    <w:p w14:paraId="139D783C" w14:textId="77777777" w:rsidR="00F83660" w:rsidRDefault="00F83660" w:rsidP="00F6113E">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5F96B867" w14:textId="784F12F3" w:rsidR="00024BF8" w:rsidRPr="00DF4ED4" w:rsidRDefault="0022593F" w:rsidP="00F6113E">
      <w:pPr>
        <w:tabs>
          <w:tab w:val="num" w:pos="540"/>
        </w:tabs>
        <w:spacing w:after="0" w:line="240" w:lineRule="auto"/>
        <w:ind w:left="720" w:hanging="720"/>
        <w:jc w:val="both"/>
        <w:outlineLvl w:val="0"/>
        <w:rPr>
          <w:rFonts w:ascii="Arial" w:eastAsia="Times New Roman" w:hAnsi="Arial" w:cs="Times New Roman"/>
          <w:b/>
          <w:noProof/>
          <w:sz w:val="24"/>
          <w:szCs w:val="24"/>
        </w:rPr>
      </w:pPr>
      <w:r w:rsidRPr="00DF4ED4">
        <w:rPr>
          <w:rFonts w:ascii="Arial" w:eastAsia="Times New Roman" w:hAnsi="Arial" w:cs="Times New Roman"/>
          <w:b/>
          <w:bCs/>
          <w:smallCaps/>
          <w:noProof/>
          <w:sz w:val="24"/>
          <w:szCs w:val="24"/>
        </w:rPr>
        <w:t>1</w:t>
      </w:r>
      <w:r w:rsidR="00E47DC0" w:rsidRPr="00DF4ED4">
        <w:rPr>
          <w:rFonts w:ascii="Arial" w:eastAsia="Times New Roman" w:hAnsi="Arial" w:cs="Times New Roman"/>
          <w:b/>
          <w:bCs/>
          <w:smallCaps/>
          <w:noProof/>
          <w:sz w:val="24"/>
          <w:szCs w:val="24"/>
        </w:rPr>
        <w:t>3</w:t>
      </w:r>
      <w:r w:rsidR="005855CE" w:rsidRPr="00DF4ED4">
        <w:rPr>
          <w:rFonts w:ascii="Arial" w:eastAsia="Times New Roman" w:hAnsi="Arial" w:cs="Times New Roman"/>
          <w:b/>
          <w:bCs/>
          <w:smallCaps/>
          <w:noProof/>
          <w:sz w:val="24"/>
          <w:szCs w:val="24"/>
        </w:rPr>
        <w:t>.</w:t>
      </w:r>
      <w:r w:rsidR="005855CE" w:rsidRPr="00DF4ED4">
        <w:rPr>
          <w:rFonts w:ascii="Arial" w:eastAsia="Times New Roman" w:hAnsi="Arial" w:cs="Times New Roman"/>
          <w:b/>
          <w:bCs/>
          <w:smallCaps/>
          <w:noProof/>
          <w:sz w:val="24"/>
          <w:szCs w:val="24"/>
        </w:rPr>
        <w:tab/>
      </w:r>
      <w:r w:rsidR="00B078BD" w:rsidRPr="00DF4ED4">
        <w:rPr>
          <w:rFonts w:ascii="Arial" w:eastAsia="Times New Roman" w:hAnsi="Arial" w:cs="Times New Roman"/>
          <w:b/>
          <w:noProof/>
          <w:sz w:val="24"/>
          <w:szCs w:val="24"/>
        </w:rPr>
        <w:t>SPECIFICATION</w:t>
      </w:r>
      <w:r w:rsidR="00425CAD" w:rsidRPr="00DF4ED4">
        <w:rPr>
          <w:rFonts w:ascii="Arial" w:eastAsia="Times New Roman" w:hAnsi="Arial" w:cs="Times New Roman"/>
          <w:b/>
          <w:noProof/>
          <w:sz w:val="24"/>
          <w:szCs w:val="24"/>
        </w:rPr>
        <w:t xml:space="preserve">S / </w:t>
      </w:r>
      <w:bookmarkStart w:id="43" w:name="_Hlk509929025"/>
      <w:bookmarkEnd w:id="42"/>
      <w:r w:rsidR="00C15EB7" w:rsidRPr="00DF4ED4">
        <w:rPr>
          <w:rFonts w:ascii="Arial" w:eastAsia="Times New Roman" w:hAnsi="Arial" w:cs="Times New Roman"/>
          <w:b/>
          <w:noProof/>
          <w:sz w:val="24"/>
          <w:szCs w:val="24"/>
        </w:rPr>
        <w:t>GOALS AND DELIVERABLES</w:t>
      </w:r>
    </w:p>
    <w:p w14:paraId="42DD4D16" w14:textId="5BB1A824" w:rsidR="00EF70B5" w:rsidRPr="00DF4ED4" w:rsidRDefault="00EF70B5" w:rsidP="00F6113E">
      <w:pPr>
        <w:pStyle w:val="MyNormal"/>
        <w:tabs>
          <w:tab w:val="left" w:pos="1800"/>
        </w:tabs>
        <w:ind w:left="2160" w:hanging="2160"/>
        <w:rPr>
          <w:rFonts w:cs="Arial"/>
          <w:szCs w:val="22"/>
        </w:rPr>
      </w:pPr>
    </w:p>
    <w:p w14:paraId="4C9F3A64" w14:textId="2736E373" w:rsidR="002B214A" w:rsidRPr="00DF4ED4" w:rsidRDefault="003007CE" w:rsidP="000D4F0D">
      <w:pPr>
        <w:pStyle w:val="MyNormal"/>
        <w:tabs>
          <w:tab w:val="clear" w:pos="2160"/>
          <w:tab w:val="left" w:pos="1800"/>
        </w:tabs>
        <w:rPr>
          <w:rFonts w:cs="Arial"/>
          <w:szCs w:val="22"/>
        </w:rPr>
      </w:pPr>
      <w:r w:rsidRPr="00DF4ED4">
        <w:rPr>
          <w:rFonts w:cs="Arial"/>
          <w:szCs w:val="22"/>
        </w:rPr>
        <w:t>E</w:t>
      </w:r>
      <w:r w:rsidR="002B214A" w:rsidRPr="00DF4ED4">
        <w:rPr>
          <w:rFonts w:cs="Arial"/>
          <w:szCs w:val="22"/>
        </w:rPr>
        <w:t xml:space="preserve">ach </w:t>
      </w:r>
      <w:r w:rsidR="00B05DE6">
        <w:rPr>
          <w:rFonts w:cs="Arial"/>
          <w:szCs w:val="22"/>
        </w:rPr>
        <w:t>P</w:t>
      </w:r>
      <w:r w:rsidR="002B214A" w:rsidRPr="00DF4ED4">
        <w:rPr>
          <w:rFonts w:cs="Arial"/>
          <w:szCs w:val="22"/>
        </w:rPr>
        <w:t>roposal should contain the following information at a minimum:</w:t>
      </w:r>
      <w:bookmarkEnd w:id="43"/>
    </w:p>
    <w:p w14:paraId="15570DF0" w14:textId="77777777" w:rsidR="002B214A" w:rsidRPr="00DF4ED4" w:rsidRDefault="002B214A" w:rsidP="002B214A">
      <w:pPr>
        <w:pStyle w:val="MyNormal"/>
        <w:tabs>
          <w:tab w:val="clear" w:pos="2160"/>
          <w:tab w:val="left" w:pos="1800"/>
        </w:tabs>
        <w:ind w:left="540" w:hanging="1980"/>
        <w:rPr>
          <w:rFonts w:cs="Arial"/>
          <w:szCs w:val="22"/>
        </w:rPr>
      </w:pPr>
    </w:p>
    <w:p w14:paraId="22EA0300" w14:textId="2DFD5774" w:rsidR="00746CDA" w:rsidRPr="006E6BC6" w:rsidRDefault="00216342" w:rsidP="00746CDA">
      <w:pPr>
        <w:rPr>
          <w:rFonts w:ascii="Arial" w:hAnsi="Arial" w:cs="Arial"/>
          <w:b/>
          <w:sz w:val="24"/>
          <w:szCs w:val="24"/>
        </w:rPr>
      </w:pPr>
      <w:r w:rsidRPr="006E6BC6">
        <w:rPr>
          <w:rFonts w:ascii="Arial" w:hAnsi="Arial" w:cs="Arial"/>
          <w:b/>
          <w:sz w:val="24"/>
          <w:szCs w:val="24"/>
        </w:rPr>
        <w:t>Tent Requirements</w:t>
      </w:r>
    </w:p>
    <w:p w14:paraId="0681DD10" w14:textId="36CC6425"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 xml:space="preserve">White Vinyl (10x10 minimum size) with wind rating for </w:t>
      </w:r>
      <w:r w:rsidR="000E351C" w:rsidRPr="003C153A">
        <w:rPr>
          <w:rFonts w:ascii="Arial" w:hAnsi="Arial" w:cs="Arial"/>
          <w:sz w:val="22"/>
          <w:szCs w:val="22"/>
        </w:rPr>
        <w:t>70</w:t>
      </w:r>
      <w:r w:rsidRPr="003C153A">
        <w:rPr>
          <w:rFonts w:ascii="Arial" w:hAnsi="Arial" w:cs="Arial"/>
          <w:sz w:val="22"/>
          <w:szCs w:val="22"/>
        </w:rPr>
        <w:t xml:space="preserve"> MPH </w:t>
      </w:r>
    </w:p>
    <w:p w14:paraId="3F0A5BEB" w14:textId="7ACDEC94" w:rsidR="00746CDA" w:rsidRPr="003C153A" w:rsidRDefault="000E351C"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 xml:space="preserve">Tents must be ballasted (anchored).  Water barrels or concrete ballasts are preferred.  Staking is not allowed on any </w:t>
      </w:r>
      <w:r w:rsidR="004071FB">
        <w:rPr>
          <w:rFonts w:ascii="Arial" w:hAnsi="Arial" w:cs="Arial"/>
          <w:sz w:val="22"/>
          <w:szCs w:val="22"/>
        </w:rPr>
        <w:t>UA</w:t>
      </w:r>
      <w:r w:rsidRPr="003C153A">
        <w:rPr>
          <w:rFonts w:ascii="Arial" w:hAnsi="Arial" w:cs="Arial"/>
          <w:sz w:val="22"/>
          <w:szCs w:val="22"/>
        </w:rPr>
        <w:t xml:space="preserve"> grounds.</w:t>
      </w:r>
    </w:p>
    <w:p w14:paraId="0B752D8D"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Marquee style frame</w:t>
      </w:r>
    </w:p>
    <w:p w14:paraId="10D255D0" w14:textId="0B33D30B" w:rsidR="00746CDA" w:rsidRPr="006E6BC6" w:rsidRDefault="00746CDA" w:rsidP="00746CDA">
      <w:pPr>
        <w:rPr>
          <w:rFonts w:ascii="Arial" w:hAnsi="Arial" w:cs="Arial"/>
          <w:b/>
          <w:sz w:val="24"/>
          <w:szCs w:val="24"/>
        </w:rPr>
      </w:pPr>
      <w:r w:rsidRPr="006E6BC6">
        <w:rPr>
          <w:rFonts w:ascii="Arial" w:hAnsi="Arial" w:cs="Arial"/>
          <w:b/>
          <w:sz w:val="24"/>
          <w:szCs w:val="24"/>
        </w:rPr>
        <w:t xml:space="preserve">Minimum </w:t>
      </w:r>
      <w:r w:rsidR="00216342" w:rsidRPr="006E6BC6">
        <w:rPr>
          <w:rFonts w:ascii="Arial" w:hAnsi="Arial" w:cs="Arial"/>
          <w:b/>
          <w:sz w:val="24"/>
          <w:szCs w:val="24"/>
        </w:rPr>
        <w:t xml:space="preserve">Tent sizes </w:t>
      </w:r>
      <w:r w:rsidRPr="006E6BC6">
        <w:rPr>
          <w:rFonts w:ascii="Arial" w:hAnsi="Arial" w:cs="Arial"/>
          <w:b/>
          <w:sz w:val="24"/>
          <w:szCs w:val="24"/>
        </w:rPr>
        <w:t xml:space="preserve">required </w:t>
      </w:r>
      <w:r w:rsidR="00216342" w:rsidRPr="006E6BC6">
        <w:rPr>
          <w:rFonts w:ascii="Arial" w:hAnsi="Arial" w:cs="Arial"/>
          <w:b/>
          <w:sz w:val="24"/>
          <w:szCs w:val="24"/>
        </w:rPr>
        <w:t xml:space="preserve">for </w:t>
      </w:r>
      <w:r w:rsidRPr="006E6BC6">
        <w:rPr>
          <w:rFonts w:ascii="Arial" w:hAnsi="Arial" w:cs="Arial"/>
          <w:b/>
          <w:sz w:val="24"/>
          <w:szCs w:val="24"/>
        </w:rPr>
        <w:t xml:space="preserve">season </w:t>
      </w:r>
      <w:r w:rsidR="00216342" w:rsidRPr="006E6BC6">
        <w:rPr>
          <w:rFonts w:ascii="Arial" w:hAnsi="Arial" w:cs="Arial"/>
          <w:b/>
          <w:sz w:val="24"/>
          <w:szCs w:val="24"/>
        </w:rPr>
        <w:t>and single-game package</w:t>
      </w:r>
      <w:r w:rsidRPr="006E6BC6">
        <w:rPr>
          <w:rFonts w:ascii="Arial" w:hAnsi="Arial" w:cs="Arial"/>
          <w:b/>
          <w:sz w:val="24"/>
          <w:szCs w:val="24"/>
        </w:rPr>
        <w:t>s:</w:t>
      </w:r>
    </w:p>
    <w:p w14:paraId="7032D0BF" w14:textId="77777777" w:rsidR="00746CDA" w:rsidRPr="003C153A" w:rsidRDefault="00746CDA" w:rsidP="00746CDA">
      <w:pPr>
        <w:pStyle w:val="NoSpacing"/>
        <w:rPr>
          <w:rFonts w:ascii="Arial" w:hAnsi="Arial" w:cs="Arial"/>
          <w:b/>
        </w:rPr>
      </w:pPr>
      <w:r w:rsidRPr="003C153A">
        <w:rPr>
          <w:rStyle w:val="Strong"/>
          <w:rFonts w:ascii="Arial" w:hAnsi="Arial" w:cs="Arial"/>
          <w:b w:val="0"/>
          <w:color w:val="222222"/>
          <w:bdr w:val="none" w:sz="0" w:space="0" w:color="auto" w:frame="1"/>
        </w:rPr>
        <w:lastRenderedPageBreak/>
        <w:t xml:space="preserve">20 x 20 game rental </w:t>
      </w:r>
    </w:p>
    <w:p w14:paraId="687F1476" w14:textId="77777777" w:rsidR="00746CDA" w:rsidRPr="003C153A" w:rsidRDefault="00746CDA" w:rsidP="00746CDA">
      <w:pPr>
        <w:pStyle w:val="NoSpacing"/>
        <w:numPr>
          <w:ilvl w:val="0"/>
          <w:numId w:val="26"/>
        </w:numPr>
        <w:rPr>
          <w:rFonts w:ascii="Arial" w:hAnsi="Arial" w:cs="Arial"/>
        </w:rPr>
      </w:pPr>
      <w:r w:rsidRPr="003C153A">
        <w:rPr>
          <w:rFonts w:ascii="Arial" w:hAnsi="Arial" w:cs="Arial"/>
        </w:rPr>
        <w:t xml:space="preserve">Two 8′ banquet tables, </w:t>
      </w:r>
    </w:p>
    <w:p w14:paraId="6E40F46A" w14:textId="77777777" w:rsidR="00746CDA" w:rsidRPr="003C153A" w:rsidRDefault="00746CDA" w:rsidP="00746CDA">
      <w:pPr>
        <w:pStyle w:val="NoSpacing"/>
        <w:numPr>
          <w:ilvl w:val="0"/>
          <w:numId w:val="26"/>
        </w:numPr>
        <w:rPr>
          <w:rFonts w:ascii="Arial" w:hAnsi="Arial" w:cs="Arial"/>
        </w:rPr>
      </w:pPr>
      <w:r w:rsidRPr="003C153A">
        <w:rPr>
          <w:rFonts w:ascii="Arial" w:hAnsi="Arial" w:cs="Arial"/>
        </w:rPr>
        <w:t xml:space="preserve">Two 60″ round tables  </w:t>
      </w:r>
    </w:p>
    <w:p w14:paraId="4CED88E2" w14:textId="77777777" w:rsidR="00746CDA" w:rsidRPr="003C153A" w:rsidRDefault="00746CDA" w:rsidP="00746CDA">
      <w:pPr>
        <w:pStyle w:val="NoSpacing"/>
        <w:numPr>
          <w:ilvl w:val="0"/>
          <w:numId w:val="26"/>
        </w:numPr>
        <w:rPr>
          <w:rFonts w:ascii="Arial" w:hAnsi="Arial" w:cs="Arial"/>
        </w:rPr>
      </w:pPr>
      <w:r w:rsidRPr="003C153A">
        <w:rPr>
          <w:rFonts w:ascii="Arial" w:hAnsi="Arial" w:cs="Arial"/>
        </w:rPr>
        <w:t>20 plastic folding chairs</w:t>
      </w:r>
    </w:p>
    <w:p w14:paraId="4FA9220A" w14:textId="77777777" w:rsidR="00746CDA" w:rsidRPr="003C153A" w:rsidRDefault="00746CDA" w:rsidP="00746CDA">
      <w:pPr>
        <w:pStyle w:val="NormalWeb"/>
        <w:shd w:val="clear" w:color="auto" w:fill="FFFFFF"/>
        <w:spacing w:before="0" w:beforeAutospacing="0" w:after="0" w:afterAutospacing="0"/>
        <w:textAlignment w:val="baseline"/>
        <w:rPr>
          <w:rFonts w:ascii="Arial" w:hAnsi="Arial" w:cs="Arial"/>
          <w:color w:val="222222"/>
          <w:sz w:val="22"/>
          <w:szCs w:val="22"/>
        </w:rPr>
      </w:pPr>
    </w:p>
    <w:p w14:paraId="268BAE9A" w14:textId="77777777" w:rsidR="00746CDA" w:rsidRPr="003C153A" w:rsidRDefault="00746CDA" w:rsidP="00746CDA">
      <w:pPr>
        <w:pStyle w:val="NormalWeb"/>
        <w:shd w:val="clear" w:color="auto" w:fill="FFFFFF"/>
        <w:spacing w:before="0" w:beforeAutospacing="0" w:after="0" w:afterAutospacing="0"/>
        <w:textAlignment w:val="baseline"/>
        <w:rPr>
          <w:rFonts w:ascii="Arial" w:hAnsi="Arial" w:cs="Arial"/>
          <w:b/>
          <w:color w:val="222222"/>
          <w:sz w:val="22"/>
          <w:szCs w:val="22"/>
        </w:rPr>
      </w:pPr>
      <w:r w:rsidRPr="003C153A">
        <w:rPr>
          <w:rStyle w:val="Strong"/>
          <w:rFonts w:ascii="Arial" w:hAnsi="Arial" w:cs="Arial"/>
          <w:b w:val="0"/>
          <w:color w:val="222222"/>
          <w:sz w:val="22"/>
          <w:szCs w:val="22"/>
          <w:bdr w:val="none" w:sz="0" w:space="0" w:color="auto" w:frame="1"/>
        </w:rPr>
        <w:t>10 x 20 game rental</w:t>
      </w:r>
    </w:p>
    <w:p w14:paraId="016AE8FD" w14:textId="77777777" w:rsidR="00746CDA" w:rsidRPr="003C153A" w:rsidRDefault="00746CDA" w:rsidP="00746CDA">
      <w:pPr>
        <w:pStyle w:val="NormalWeb"/>
        <w:numPr>
          <w:ilvl w:val="0"/>
          <w:numId w:val="23"/>
        </w:numPr>
        <w:shd w:val="clear" w:color="auto" w:fill="FFFFFF"/>
        <w:spacing w:before="0" w:beforeAutospacing="0" w:after="0" w:afterAutospacing="0"/>
        <w:textAlignment w:val="baseline"/>
        <w:rPr>
          <w:rFonts w:ascii="Arial" w:hAnsi="Arial" w:cs="Arial"/>
          <w:color w:val="222222"/>
          <w:sz w:val="22"/>
          <w:szCs w:val="22"/>
        </w:rPr>
      </w:pPr>
      <w:r w:rsidRPr="003C153A">
        <w:rPr>
          <w:rFonts w:ascii="Arial" w:hAnsi="Arial" w:cs="Arial"/>
          <w:color w:val="222222"/>
          <w:sz w:val="22"/>
          <w:szCs w:val="22"/>
        </w:rPr>
        <w:t>Two 6′ banquet tables</w:t>
      </w:r>
    </w:p>
    <w:p w14:paraId="7D78E7C8" w14:textId="77777777" w:rsidR="00746CDA" w:rsidRPr="003C153A" w:rsidRDefault="00746CDA" w:rsidP="00746CDA">
      <w:pPr>
        <w:pStyle w:val="NormalWeb"/>
        <w:numPr>
          <w:ilvl w:val="0"/>
          <w:numId w:val="23"/>
        </w:numPr>
        <w:shd w:val="clear" w:color="auto" w:fill="FFFFFF"/>
        <w:spacing w:before="0" w:beforeAutospacing="0" w:after="0" w:afterAutospacing="0"/>
        <w:textAlignment w:val="baseline"/>
        <w:rPr>
          <w:rFonts w:ascii="Arial" w:hAnsi="Arial" w:cs="Arial"/>
          <w:color w:val="222222"/>
          <w:sz w:val="22"/>
          <w:szCs w:val="22"/>
        </w:rPr>
      </w:pPr>
      <w:r w:rsidRPr="003C153A">
        <w:rPr>
          <w:rFonts w:ascii="Arial" w:hAnsi="Arial" w:cs="Arial"/>
          <w:color w:val="222222"/>
          <w:sz w:val="22"/>
          <w:szCs w:val="22"/>
        </w:rPr>
        <w:t>12 plastic folding chairs</w:t>
      </w:r>
    </w:p>
    <w:p w14:paraId="2260D480" w14:textId="77777777" w:rsidR="00746CDA" w:rsidRPr="003C153A" w:rsidRDefault="00746CDA" w:rsidP="00746CDA">
      <w:pPr>
        <w:pStyle w:val="NormalWeb"/>
        <w:shd w:val="clear" w:color="auto" w:fill="FFFFFF"/>
        <w:spacing w:before="0" w:beforeAutospacing="0" w:after="0" w:afterAutospacing="0"/>
        <w:textAlignment w:val="baseline"/>
        <w:rPr>
          <w:rFonts w:ascii="Arial" w:hAnsi="Arial" w:cs="Arial"/>
          <w:color w:val="222222"/>
          <w:sz w:val="22"/>
          <w:szCs w:val="22"/>
        </w:rPr>
      </w:pPr>
    </w:p>
    <w:p w14:paraId="77C506A4" w14:textId="77777777" w:rsidR="00746CDA" w:rsidRPr="003C153A" w:rsidRDefault="00746CDA" w:rsidP="00746CDA">
      <w:pPr>
        <w:pStyle w:val="NormalWeb"/>
        <w:shd w:val="clear" w:color="auto" w:fill="FFFFFF"/>
        <w:spacing w:before="0" w:beforeAutospacing="0" w:after="0" w:afterAutospacing="0"/>
        <w:textAlignment w:val="baseline"/>
        <w:rPr>
          <w:rFonts w:ascii="Arial" w:hAnsi="Arial" w:cs="Arial"/>
          <w:b/>
          <w:color w:val="222222"/>
          <w:sz w:val="22"/>
          <w:szCs w:val="22"/>
        </w:rPr>
      </w:pPr>
      <w:r w:rsidRPr="003C153A">
        <w:rPr>
          <w:rStyle w:val="Strong"/>
          <w:rFonts w:ascii="Arial" w:hAnsi="Arial" w:cs="Arial"/>
          <w:b w:val="0"/>
          <w:color w:val="222222"/>
          <w:sz w:val="22"/>
          <w:szCs w:val="22"/>
          <w:bdr w:val="none" w:sz="0" w:space="0" w:color="auto" w:frame="1"/>
        </w:rPr>
        <w:t xml:space="preserve">10 x 10 game rental </w:t>
      </w:r>
    </w:p>
    <w:p w14:paraId="04A908A5" w14:textId="77777777" w:rsidR="00746CDA" w:rsidRPr="003C153A" w:rsidRDefault="00746CDA" w:rsidP="00746CDA">
      <w:pPr>
        <w:pStyle w:val="NormalWeb"/>
        <w:numPr>
          <w:ilvl w:val="0"/>
          <w:numId w:val="24"/>
        </w:numPr>
        <w:shd w:val="clear" w:color="auto" w:fill="FFFFFF"/>
        <w:spacing w:before="0" w:beforeAutospacing="0" w:after="0" w:afterAutospacing="0"/>
        <w:textAlignment w:val="baseline"/>
        <w:rPr>
          <w:rFonts w:ascii="Arial" w:hAnsi="Arial" w:cs="Arial"/>
          <w:color w:val="222222"/>
          <w:sz w:val="22"/>
          <w:szCs w:val="22"/>
        </w:rPr>
      </w:pPr>
      <w:r w:rsidRPr="003C153A">
        <w:rPr>
          <w:rFonts w:ascii="Arial" w:hAnsi="Arial" w:cs="Arial"/>
          <w:color w:val="222222"/>
          <w:sz w:val="22"/>
          <w:szCs w:val="22"/>
        </w:rPr>
        <w:t>One 6′ banquet table</w:t>
      </w:r>
    </w:p>
    <w:p w14:paraId="63BD61A1" w14:textId="77777777" w:rsidR="00746CDA" w:rsidRPr="003C153A" w:rsidRDefault="00746CDA" w:rsidP="00746CDA">
      <w:pPr>
        <w:pStyle w:val="NormalWeb"/>
        <w:numPr>
          <w:ilvl w:val="0"/>
          <w:numId w:val="24"/>
        </w:numPr>
        <w:shd w:val="clear" w:color="auto" w:fill="FFFFFF"/>
        <w:spacing w:before="0" w:beforeAutospacing="0" w:after="0" w:afterAutospacing="0"/>
        <w:textAlignment w:val="baseline"/>
        <w:rPr>
          <w:rFonts w:ascii="Arial" w:hAnsi="Arial" w:cs="Arial"/>
          <w:color w:val="222222"/>
          <w:sz w:val="22"/>
          <w:szCs w:val="22"/>
        </w:rPr>
      </w:pPr>
      <w:r w:rsidRPr="003C153A">
        <w:rPr>
          <w:rFonts w:ascii="Arial" w:hAnsi="Arial" w:cs="Arial"/>
          <w:color w:val="222222"/>
          <w:sz w:val="22"/>
          <w:szCs w:val="22"/>
        </w:rPr>
        <w:t>6 plastic folding chairs</w:t>
      </w:r>
    </w:p>
    <w:p w14:paraId="73574676" w14:textId="77777777" w:rsidR="00746CDA" w:rsidRPr="003C153A" w:rsidRDefault="00746CDA" w:rsidP="00746CDA">
      <w:pPr>
        <w:pStyle w:val="NormalWeb"/>
        <w:shd w:val="clear" w:color="auto" w:fill="FFFFFF"/>
        <w:spacing w:before="0" w:beforeAutospacing="0" w:after="0" w:afterAutospacing="0"/>
        <w:textAlignment w:val="baseline"/>
        <w:rPr>
          <w:rFonts w:ascii="Arial" w:hAnsi="Arial" w:cs="Arial"/>
          <w:color w:val="222222"/>
          <w:sz w:val="22"/>
          <w:szCs w:val="22"/>
        </w:rPr>
      </w:pPr>
    </w:p>
    <w:p w14:paraId="76370910" w14:textId="77777777" w:rsidR="00746CDA" w:rsidRPr="003C153A" w:rsidRDefault="00746CDA" w:rsidP="00746CDA">
      <w:pPr>
        <w:pStyle w:val="NormalWeb"/>
        <w:shd w:val="clear" w:color="auto" w:fill="FFFFFF"/>
        <w:spacing w:before="0" w:beforeAutospacing="0" w:after="0" w:afterAutospacing="0"/>
        <w:textAlignment w:val="baseline"/>
        <w:rPr>
          <w:rStyle w:val="Strong"/>
          <w:rFonts w:ascii="Arial" w:hAnsi="Arial" w:cs="Arial"/>
          <w:b w:val="0"/>
          <w:color w:val="222222"/>
          <w:sz w:val="22"/>
          <w:szCs w:val="22"/>
          <w:bdr w:val="none" w:sz="0" w:space="0" w:color="auto" w:frame="1"/>
        </w:rPr>
      </w:pPr>
      <w:r w:rsidRPr="003C153A">
        <w:rPr>
          <w:rStyle w:val="Strong"/>
          <w:rFonts w:ascii="Arial" w:hAnsi="Arial" w:cs="Arial"/>
          <w:b w:val="0"/>
          <w:color w:val="222222"/>
          <w:sz w:val="22"/>
          <w:szCs w:val="22"/>
          <w:bdr w:val="none" w:sz="0" w:space="0" w:color="auto" w:frame="1"/>
        </w:rPr>
        <w:t>10 x 10 plot rental </w:t>
      </w:r>
    </w:p>
    <w:p w14:paraId="38638FBE" w14:textId="77777777" w:rsidR="00746CDA" w:rsidRPr="003C153A" w:rsidRDefault="00746CDA" w:rsidP="00746CDA">
      <w:pPr>
        <w:pStyle w:val="NormalWeb"/>
        <w:numPr>
          <w:ilvl w:val="0"/>
          <w:numId w:val="25"/>
        </w:numPr>
        <w:shd w:val="clear" w:color="auto" w:fill="FFFFFF"/>
        <w:spacing w:before="0" w:beforeAutospacing="0" w:after="0" w:afterAutospacing="0"/>
        <w:textAlignment w:val="baseline"/>
        <w:rPr>
          <w:rStyle w:val="Strong"/>
          <w:rFonts w:ascii="Arial" w:hAnsi="Arial" w:cs="Arial"/>
          <w:bCs w:val="0"/>
          <w:color w:val="222222"/>
          <w:sz w:val="22"/>
          <w:szCs w:val="22"/>
        </w:rPr>
      </w:pPr>
      <w:r w:rsidRPr="003C153A">
        <w:rPr>
          <w:rStyle w:val="Strong"/>
          <w:rFonts w:ascii="Arial" w:hAnsi="Arial" w:cs="Arial"/>
          <w:b w:val="0"/>
          <w:color w:val="222222"/>
          <w:sz w:val="22"/>
          <w:szCs w:val="22"/>
          <w:bdr w:val="none" w:sz="0" w:space="0" w:color="auto" w:frame="1"/>
        </w:rPr>
        <w:t>Plot only</w:t>
      </w:r>
    </w:p>
    <w:p w14:paraId="5E8E3946" w14:textId="77777777" w:rsidR="00746CDA" w:rsidRPr="003C153A" w:rsidRDefault="00746CDA" w:rsidP="00746CDA">
      <w:pPr>
        <w:pStyle w:val="NormalWeb"/>
        <w:shd w:val="clear" w:color="auto" w:fill="FFFFFF"/>
        <w:spacing w:before="0" w:beforeAutospacing="0" w:after="0" w:afterAutospacing="0"/>
        <w:ind w:left="720"/>
        <w:textAlignment w:val="baseline"/>
        <w:rPr>
          <w:rFonts w:ascii="Arial" w:hAnsi="Arial" w:cs="Arial"/>
          <w:b/>
          <w:color w:val="222222"/>
          <w:sz w:val="22"/>
          <w:szCs w:val="22"/>
        </w:rPr>
      </w:pPr>
    </w:p>
    <w:p w14:paraId="2FCB12C3" w14:textId="7B4A8F8E" w:rsidR="00746CDA" w:rsidRPr="006E6BC6" w:rsidRDefault="00216342" w:rsidP="00746CDA">
      <w:pPr>
        <w:pStyle w:val="NoSpacing"/>
        <w:rPr>
          <w:rFonts w:ascii="Arial" w:hAnsi="Arial" w:cs="Arial"/>
          <w:b/>
          <w:sz w:val="24"/>
          <w:szCs w:val="24"/>
        </w:rPr>
      </w:pPr>
      <w:r w:rsidRPr="006E6BC6">
        <w:rPr>
          <w:rFonts w:ascii="Arial" w:hAnsi="Arial" w:cs="Arial"/>
          <w:b/>
          <w:sz w:val="24"/>
          <w:szCs w:val="24"/>
        </w:rPr>
        <w:t xml:space="preserve">Required Additional Amenities </w:t>
      </w:r>
      <w:r w:rsidR="00746CDA" w:rsidRPr="006E6BC6">
        <w:rPr>
          <w:rFonts w:ascii="Arial" w:hAnsi="Arial" w:cs="Arial"/>
          <w:b/>
          <w:sz w:val="24"/>
          <w:szCs w:val="24"/>
        </w:rPr>
        <w:t xml:space="preserve">offered </w:t>
      </w:r>
      <w:r w:rsidRPr="006E6BC6">
        <w:rPr>
          <w:rFonts w:ascii="Arial" w:hAnsi="Arial" w:cs="Arial"/>
          <w:b/>
          <w:sz w:val="24"/>
          <w:szCs w:val="24"/>
        </w:rPr>
        <w:t>for season and single-game packages (Provide Specifications of each item if desired)</w:t>
      </w:r>
    </w:p>
    <w:p w14:paraId="1C9B9EDB" w14:textId="77777777" w:rsidR="00746CDA" w:rsidRPr="006E6BC6" w:rsidRDefault="00746CDA" w:rsidP="00746CDA">
      <w:pPr>
        <w:pStyle w:val="NoSpacing"/>
        <w:rPr>
          <w:rFonts w:ascii="Arial" w:hAnsi="Arial" w:cs="Arial"/>
          <w:b/>
          <w:sz w:val="24"/>
          <w:szCs w:val="24"/>
        </w:rPr>
      </w:pPr>
    </w:p>
    <w:p w14:paraId="1929ED23"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Tent Walls</w:t>
      </w:r>
    </w:p>
    <w:p w14:paraId="787B0651"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Tables – Round or banquet (rectangular)</w:t>
      </w:r>
    </w:p>
    <w:p w14:paraId="22AE50E2"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Chairs – Wood or Plastic</w:t>
      </w:r>
    </w:p>
    <w:p w14:paraId="1461A088"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Linens – Cotton or Spandex</w:t>
      </w:r>
    </w:p>
    <w:p w14:paraId="00583E41"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 xml:space="preserve">Coolers – Various Sizes </w:t>
      </w:r>
    </w:p>
    <w:p w14:paraId="5458E39B"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Flatware – Metal or Plastic</w:t>
      </w:r>
    </w:p>
    <w:p w14:paraId="7120A0A7"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Staging</w:t>
      </w:r>
    </w:p>
    <w:p w14:paraId="0BC00BC0"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Flooring</w:t>
      </w:r>
    </w:p>
    <w:p w14:paraId="5837D86A"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Fans/AC</w:t>
      </w:r>
    </w:p>
    <w:p w14:paraId="71763671"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Heaters</w:t>
      </w:r>
    </w:p>
    <w:p w14:paraId="5F138862"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Lighting</w:t>
      </w:r>
    </w:p>
    <w:p w14:paraId="0B63F0D8"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Televisions – 40” to 60”</w:t>
      </w:r>
    </w:p>
    <w:p w14:paraId="141B4EC3"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 xml:space="preserve">Satellite television service and cabling </w:t>
      </w:r>
    </w:p>
    <w:p w14:paraId="76A93C78"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Audio capabilities (sound system including microphones &amp; speakers)</w:t>
      </w:r>
    </w:p>
    <w:p w14:paraId="5581B92F" w14:textId="394D8AE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Generators (</w:t>
      </w:r>
      <w:r w:rsidR="009C0B98" w:rsidRPr="003C153A">
        <w:rPr>
          <w:rFonts w:ascii="Arial" w:hAnsi="Arial" w:cs="Arial"/>
          <w:sz w:val="22"/>
          <w:szCs w:val="22"/>
        </w:rPr>
        <w:t>Inverted</w:t>
      </w:r>
      <w:r w:rsidRPr="003C153A">
        <w:rPr>
          <w:rFonts w:ascii="Arial" w:hAnsi="Arial" w:cs="Arial"/>
          <w:sz w:val="22"/>
          <w:szCs w:val="22"/>
        </w:rPr>
        <w:t>)</w:t>
      </w:r>
    </w:p>
    <w:p w14:paraId="6CAA27FF" w14:textId="77777777"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Extension cords</w:t>
      </w:r>
    </w:p>
    <w:p w14:paraId="19AD3309" w14:textId="236236BA" w:rsidR="00746CDA" w:rsidRPr="006E6BC6" w:rsidRDefault="00746CDA" w:rsidP="00746CDA">
      <w:pPr>
        <w:rPr>
          <w:rFonts w:ascii="Arial" w:hAnsi="Arial" w:cs="Arial"/>
          <w:b/>
          <w:sz w:val="24"/>
          <w:szCs w:val="24"/>
        </w:rPr>
      </w:pPr>
      <w:r w:rsidRPr="006E6BC6">
        <w:rPr>
          <w:rFonts w:ascii="Arial" w:hAnsi="Arial" w:cs="Arial"/>
          <w:b/>
          <w:sz w:val="24"/>
          <w:szCs w:val="24"/>
        </w:rPr>
        <w:t>Ordering procedures</w:t>
      </w:r>
    </w:p>
    <w:p w14:paraId="248B99E4"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Describe ordering procedures (new and renewal customers)</w:t>
      </w:r>
    </w:p>
    <w:p w14:paraId="1A9B8D75"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Describe pricing as it pertains to full season, partial season or single game rentals</w:t>
      </w:r>
    </w:p>
    <w:p w14:paraId="5C8E7BDF"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 xml:space="preserve">Describe how credit cards are charged in your ecosystem </w:t>
      </w:r>
    </w:p>
    <w:p w14:paraId="613306F5"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Describe how credit cards would be refunded in the event of a game cancellation</w:t>
      </w:r>
    </w:p>
    <w:p w14:paraId="7D9EC2E3"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Provide PCI compliant ecommerce website (orders and payments) with approved links to Arkansasrazorbacks.com</w:t>
      </w:r>
    </w:p>
    <w:p w14:paraId="4EA76F28" w14:textId="77777777" w:rsidR="00746CDA" w:rsidRPr="006E6BC6" w:rsidRDefault="00746CDA" w:rsidP="00746CDA">
      <w:pPr>
        <w:rPr>
          <w:rFonts w:ascii="Arial" w:hAnsi="Arial" w:cs="Arial"/>
          <w:b/>
          <w:sz w:val="24"/>
          <w:szCs w:val="24"/>
        </w:rPr>
      </w:pPr>
      <w:r w:rsidRPr="006E6BC6">
        <w:rPr>
          <w:rFonts w:ascii="Arial" w:hAnsi="Arial" w:cs="Arial"/>
          <w:b/>
          <w:sz w:val="24"/>
          <w:szCs w:val="24"/>
        </w:rPr>
        <w:t>Set up/Tear Down</w:t>
      </w:r>
    </w:p>
    <w:p w14:paraId="08603291"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Set up completed by 6:00 AM the day of a home game.</w:t>
      </w:r>
    </w:p>
    <w:p w14:paraId="6D80A0C4"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t xml:space="preserve"> Breakdown of all tailgate set-ups completed by 5 PM the day following any home game.  </w:t>
      </w:r>
    </w:p>
    <w:p w14:paraId="7AA472F7" w14:textId="74F1C98C" w:rsidR="00746CDA" w:rsidRPr="003C153A" w:rsidRDefault="00B05DE6" w:rsidP="009A71CF">
      <w:pPr>
        <w:pStyle w:val="ListParagraph"/>
        <w:numPr>
          <w:ilvl w:val="0"/>
          <w:numId w:val="21"/>
        </w:numPr>
        <w:spacing w:after="160" w:line="259" w:lineRule="auto"/>
        <w:contextualSpacing/>
        <w:jc w:val="both"/>
        <w:rPr>
          <w:rFonts w:ascii="Arial" w:hAnsi="Arial" w:cs="Arial"/>
          <w:sz w:val="22"/>
          <w:szCs w:val="22"/>
        </w:rPr>
      </w:pPr>
      <w:r>
        <w:rPr>
          <w:rFonts w:ascii="Arial" w:hAnsi="Arial" w:cs="Arial"/>
          <w:sz w:val="22"/>
          <w:szCs w:val="22"/>
        </w:rPr>
        <w:t>Respondent</w:t>
      </w:r>
      <w:r w:rsidR="00746CDA" w:rsidRPr="003C153A">
        <w:rPr>
          <w:rFonts w:ascii="Arial" w:hAnsi="Arial" w:cs="Arial"/>
          <w:sz w:val="22"/>
          <w:szCs w:val="22"/>
        </w:rPr>
        <w:t xml:space="preserve"> must coordinate set up and breakdown with Athletic Department and Campus Facilities based on facility availability </w:t>
      </w:r>
    </w:p>
    <w:p w14:paraId="11DB6000" w14:textId="77777777" w:rsidR="00746CDA" w:rsidRPr="003C153A" w:rsidRDefault="00746CDA" w:rsidP="009A71CF">
      <w:pPr>
        <w:pStyle w:val="ListParagraph"/>
        <w:numPr>
          <w:ilvl w:val="0"/>
          <w:numId w:val="21"/>
        </w:numPr>
        <w:spacing w:after="160" w:line="259" w:lineRule="auto"/>
        <w:contextualSpacing/>
        <w:jc w:val="both"/>
        <w:rPr>
          <w:rFonts w:ascii="Arial" w:hAnsi="Arial" w:cs="Arial"/>
          <w:sz w:val="22"/>
          <w:szCs w:val="22"/>
        </w:rPr>
      </w:pPr>
      <w:r w:rsidRPr="003C153A">
        <w:rPr>
          <w:rFonts w:ascii="Arial" w:hAnsi="Arial" w:cs="Arial"/>
          <w:sz w:val="22"/>
          <w:szCs w:val="22"/>
        </w:rPr>
        <w:lastRenderedPageBreak/>
        <w:t>Tents secured above ground with cement pilings, water barrels or other approved above ground anchoring.</w:t>
      </w:r>
    </w:p>
    <w:p w14:paraId="6C7240BB" w14:textId="1E426A39" w:rsidR="00746CDA" w:rsidRPr="006E6BC6" w:rsidRDefault="00746CDA" w:rsidP="00746CDA">
      <w:pPr>
        <w:rPr>
          <w:rFonts w:ascii="Arial" w:hAnsi="Arial" w:cs="Arial"/>
          <w:b/>
          <w:sz w:val="24"/>
          <w:szCs w:val="24"/>
        </w:rPr>
      </w:pPr>
      <w:r w:rsidRPr="006E6BC6">
        <w:rPr>
          <w:rFonts w:ascii="Arial" w:hAnsi="Arial" w:cs="Arial"/>
          <w:b/>
          <w:sz w:val="24"/>
          <w:szCs w:val="24"/>
        </w:rPr>
        <w:t xml:space="preserve">Selected </w:t>
      </w:r>
      <w:r w:rsidR="00B05DE6">
        <w:rPr>
          <w:rFonts w:ascii="Arial" w:hAnsi="Arial" w:cs="Arial"/>
          <w:b/>
          <w:sz w:val="24"/>
          <w:szCs w:val="24"/>
        </w:rPr>
        <w:t>Respondent</w:t>
      </w:r>
      <w:r w:rsidRPr="006E6BC6">
        <w:rPr>
          <w:rFonts w:ascii="Arial" w:hAnsi="Arial" w:cs="Arial"/>
          <w:b/>
          <w:sz w:val="24"/>
          <w:szCs w:val="24"/>
        </w:rPr>
        <w:t xml:space="preserve"> Obligations: As it pertains to (VV North, VV East, VV South and Razorback Gardens)</w:t>
      </w:r>
    </w:p>
    <w:p w14:paraId="762A3D71" w14:textId="5E9785C4"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Area Lighting</w:t>
      </w:r>
      <w:r w:rsidR="00E7472F">
        <w:rPr>
          <w:rFonts w:ascii="Arial" w:hAnsi="Arial" w:cs="Arial"/>
          <w:sz w:val="22"/>
          <w:szCs w:val="22"/>
        </w:rPr>
        <w:t xml:space="preserve"> for added security </w:t>
      </w:r>
    </w:p>
    <w:p w14:paraId="4D840D77" w14:textId="5C949D91"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 xml:space="preserve">Port-a-Potties </w:t>
      </w:r>
      <w:r w:rsidR="003C153A">
        <w:rPr>
          <w:rFonts w:ascii="Arial" w:hAnsi="Arial" w:cs="Arial"/>
          <w:sz w:val="22"/>
          <w:szCs w:val="22"/>
        </w:rPr>
        <w:t xml:space="preserve">– </w:t>
      </w:r>
      <w:r w:rsidR="00E7472F">
        <w:rPr>
          <w:rFonts w:ascii="Arial" w:hAnsi="Arial" w:cs="Arial"/>
          <w:sz w:val="22"/>
          <w:szCs w:val="22"/>
        </w:rPr>
        <w:t>6 placed in VV North, 4 placed in VV East, 4 placed in VV South</w:t>
      </w:r>
      <w:r w:rsidR="003C153A">
        <w:rPr>
          <w:rFonts w:ascii="Arial" w:hAnsi="Arial" w:cs="Arial"/>
          <w:sz w:val="22"/>
          <w:szCs w:val="22"/>
        </w:rPr>
        <w:t xml:space="preserve"> </w:t>
      </w:r>
    </w:p>
    <w:p w14:paraId="5E0559FB" w14:textId="5D9B2C25" w:rsidR="00746CDA" w:rsidRPr="003C153A" w:rsidRDefault="00746CDA" w:rsidP="00746CDA">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Security</w:t>
      </w:r>
      <w:r w:rsidR="002D18D0" w:rsidRPr="003C153A">
        <w:rPr>
          <w:rFonts w:ascii="Arial" w:hAnsi="Arial" w:cs="Arial"/>
          <w:sz w:val="22"/>
          <w:szCs w:val="22"/>
        </w:rPr>
        <w:t xml:space="preserve"> – Overnight </w:t>
      </w:r>
      <w:r w:rsidR="00E7472F">
        <w:rPr>
          <w:rFonts w:ascii="Arial" w:hAnsi="Arial" w:cs="Arial"/>
          <w:sz w:val="22"/>
          <w:szCs w:val="22"/>
        </w:rPr>
        <w:t>as needed</w:t>
      </w:r>
    </w:p>
    <w:p w14:paraId="0E59E487" w14:textId="2ABE9E54" w:rsidR="00746CDA" w:rsidRPr="003C153A" w:rsidRDefault="00746CDA" w:rsidP="0004735E">
      <w:pPr>
        <w:pStyle w:val="ListParagraph"/>
        <w:numPr>
          <w:ilvl w:val="0"/>
          <w:numId w:val="21"/>
        </w:numPr>
        <w:spacing w:after="160" w:line="259" w:lineRule="auto"/>
        <w:contextualSpacing/>
        <w:rPr>
          <w:rFonts w:ascii="Arial" w:hAnsi="Arial" w:cs="Arial"/>
          <w:sz w:val="22"/>
          <w:szCs w:val="22"/>
        </w:rPr>
      </w:pPr>
      <w:r w:rsidRPr="003C153A">
        <w:rPr>
          <w:rFonts w:ascii="Arial" w:hAnsi="Arial" w:cs="Arial"/>
          <w:sz w:val="22"/>
          <w:szCs w:val="22"/>
        </w:rPr>
        <w:t>Staffing</w:t>
      </w:r>
      <w:r w:rsidR="002D18D0" w:rsidRPr="003C153A">
        <w:rPr>
          <w:rFonts w:ascii="Arial" w:hAnsi="Arial" w:cs="Arial"/>
          <w:sz w:val="22"/>
          <w:szCs w:val="22"/>
        </w:rPr>
        <w:t xml:space="preserve"> </w:t>
      </w:r>
    </w:p>
    <w:p w14:paraId="29A0C990" w14:textId="7006602C" w:rsidR="00746CDA" w:rsidRPr="003C153A" w:rsidRDefault="002D18D0" w:rsidP="00746CDA">
      <w:pPr>
        <w:pStyle w:val="ListParagraph"/>
        <w:numPr>
          <w:ilvl w:val="1"/>
          <w:numId w:val="21"/>
        </w:numPr>
        <w:spacing w:after="160" w:line="259" w:lineRule="auto"/>
        <w:contextualSpacing/>
        <w:rPr>
          <w:rFonts w:ascii="Arial" w:hAnsi="Arial" w:cs="Arial"/>
          <w:sz w:val="22"/>
          <w:szCs w:val="22"/>
        </w:rPr>
      </w:pPr>
      <w:r w:rsidRPr="003C153A">
        <w:rPr>
          <w:rFonts w:ascii="Arial" w:hAnsi="Arial" w:cs="Arial"/>
          <w:sz w:val="22"/>
          <w:szCs w:val="22"/>
        </w:rPr>
        <w:t>On-site</w:t>
      </w:r>
      <w:r w:rsidR="00746CDA" w:rsidRPr="003C153A">
        <w:rPr>
          <w:rFonts w:ascii="Arial" w:hAnsi="Arial" w:cs="Arial"/>
          <w:sz w:val="22"/>
          <w:szCs w:val="22"/>
        </w:rPr>
        <w:t xml:space="preserve"> concierge service for fan assistance </w:t>
      </w:r>
      <w:r w:rsidR="00216342" w:rsidRPr="003C153A">
        <w:rPr>
          <w:rFonts w:ascii="Arial" w:hAnsi="Arial" w:cs="Arial"/>
          <w:sz w:val="22"/>
          <w:szCs w:val="22"/>
        </w:rPr>
        <w:t xml:space="preserve">beginning </w:t>
      </w:r>
      <w:r w:rsidRPr="003C153A">
        <w:rPr>
          <w:rFonts w:ascii="Arial" w:hAnsi="Arial" w:cs="Arial"/>
          <w:sz w:val="22"/>
          <w:szCs w:val="22"/>
        </w:rPr>
        <w:t>at 6:30 AM on game day regardless of game time.</w:t>
      </w:r>
    </w:p>
    <w:p w14:paraId="30178364" w14:textId="19CB6B67" w:rsidR="00746CDA" w:rsidRPr="003C153A" w:rsidRDefault="003C153A" w:rsidP="002D18D0">
      <w:pPr>
        <w:pStyle w:val="ListParagraph"/>
        <w:numPr>
          <w:ilvl w:val="1"/>
          <w:numId w:val="21"/>
        </w:numPr>
        <w:spacing w:after="160" w:line="259" w:lineRule="auto"/>
        <w:contextualSpacing/>
        <w:rPr>
          <w:rFonts w:ascii="Arial" w:hAnsi="Arial" w:cs="Arial"/>
          <w:sz w:val="22"/>
          <w:szCs w:val="22"/>
        </w:rPr>
      </w:pPr>
      <w:r w:rsidRPr="003C153A">
        <w:rPr>
          <w:rFonts w:ascii="Arial" w:hAnsi="Arial" w:cs="Arial"/>
          <w:sz w:val="22"/>
          <w:szCs w:val="22"/>
        </w:rPr>
        <w:t>On site assistance pre and in game</w:t>
      </w:r>
      <w:r w:rsidR="00746CDA" w:rsidRPr="003C153A">
        <w:rPr>
          <w:rFonts w:ascii="Arial" w:hAnsi="Arial" w:cs="Arial"/>
          <w:sz w:val="22"/>
          <w:szCs w:val="22"/>
        </w:rPr>
        <w:t xml:space="preserve"> for rental service issues </w:t>
      </w:r>
      <w:r w:rsidR="0004735E" w:rsidRPr="003C153A">
        <w:rPr>
          <w:rFonts w:ascii="Arial" w:hAnsi="Arial" w:cs="Arial"/>
          <w:sz w:val="22"/>
          <w:szCs w:val="22"/>
        </w:rPr>
        <w:t>or add-ons</w:t>
      </w:r>
    </w:p>
    <w:p w14:paraId="47FC5499" w14:textId="77777777" w:rsidR="000C4A85" w:rsidRDefault="000C4A85" w:rsidP="00F6113E">
      <w:pPr>
        <w:tabs>
          <w:tab w:val="left" w:pos="540"/>
        </w:tabs>
        <w:spacing w:after="0" w:line="240" w:lineRule="auto"/>
        <w:jc w:val="both"/>
        <w:rPr>
          <w:rFonts w:ascii="Arial" w:hAnsi="Arial" w:cs="Arial"/>
          <w:b/>
          <w:bCs/>
          <w:color w:val="000000"/>
          <w:sz w:val="24"/>
          <w:szCs w:val="24"/>
        </w:rPr>
      </w:pPr>
    </w:p>
    <w:p w14:paraId="289D39E1" w14:textId="089530B5"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579DDAC0"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w:t>
      </w:r>
      <w:r w:rsidR="004071FB">
        <w:rPr>
          <w:rFonts w:ascii="Arial" w:hAnsi="Arial" w:cs="Arial"/>
          <w:color w:val="000000"/>
        </w:rPr>
        <w:t>UA</w:t>
      </w:r>
      <w:r w:rsidR="00811368" w:rsidRPr="00E4748A">
        <w:rPr>
          <w:rFonts w:ascii="Arial" w:hAnsi="Arial" w:cs="Arial"/>
          <w:color w:val="000000"/>
        </w:rPr>
        <w:t xml:space="preserve"> to award a</w:t>
      </w:r>
      <w:r w:rsidR="00B05DE6">
        <w:rPr>
          <w:rFonts w:ascii="Arial" w:hAnsi="Arial" w:cs="Arial"/>
          <w:color w:val="000000"/>
        </w:rPr>
        <w:t xml:space="preserve"> Contract </w:t>
      </w:r>
      <w:r w:rsidR="00811368" w:rsidRPr="00E4748A">
        <w:rPr>
          <w:rFonts w:ascii="Arial" w:hAnsi="Arial" w:cs="Arial"/>
          <w:color w:val="000000"/>
        </w:rPr>
        <w:t xml:space="preserve">to the </w:t>
      </w:r>
      <w:r w:rsidR="00B05DE6">
        <w:rPr>
          <w:rFonts w:ascii="Arial" w:hAnsi="Arial" w:cs="Arial"/>
          <w:color w:val="000000"/>
        </w:rPr>
        <w:t>R</w:t>
      </w:r>
      <w:r w:rsidR="00811368" w:rsidRPr="00E4748A">
        <w:rPr>
          <w:rFonts w:ascii="Arial" w:hAnsi="Arial" w:cs="Arial"/>
          <w:color w:val="000000"/>
        </w:rPr>
        <w:t xml:space="preserve">espondent(s) deemed to be the most qualified and responsible firm(s), who submits the best overall </w:t>
      </w:r>
      <w:r w:rsidR="00B05DE6">
        <w:rPr>
          <w:rFonts w:ascii="Arial" w:hAnsi="Arial" w:cs="Arial"/>
          <w:color w:val="000000"/>
        </w:rPr>
        <w:t>P</w:t>
      </w:r>
      <w:r w:rsidR="00811368" w:rsidRPr="00E4748A">
        <w:rPr>
          <w:rFonts w:ascii="Arial" w:hAnsi="Arial" w:cs="Arial"/>
          <w:color w:val="000000"/>
        </w:rPr>
        <w:t xml:space="preserve">roposal based on an evaluation of all </w:t>
      </w:r>
      <w:r w:rsidR="00B05DE6">
        <w:rPr>
          <w:rFonts w:ascii="Arial" w:hAnsi="Arial" w:cs="Arial"/>
          <w:color w:val="000000"/>
        </w:rPr>
        <w:t xml:space="preserve">Proposal </w:t>
      </w:r>
      <w:r w:rsidR="00811368" w:rsidRPr="00E4748A">
        <w:rPr>
          <w:rFonts w:ascii="Arial" w:hAnsi="Arial" w:cs="Arial"/>
          <w:color w:val="000000"/>
        </w:rPr>
        <w:t xml:space="preserve">responses. Selection shall be based on </w:t>
      </w:r>
      <w:r w:rsidR="004071FB">
        <w:rPr>
          <w:rFonts w:ascii="Arial" w:hAnsi="Arial" w:cs="Arial"/>
          <w:color w:val="000000"/>
        </w:rPr>
        <w:t>UA</w:t>
      </w:r>
      <w:r w:rsidR="00811368" w:rsidRPr="00E4748A">
        <w:rPr>
          <w:rFonts w:ascii="Arial" w:hAnsi="Arial" w:cs="Arial"/>
          <w:color w:val="000000"/>
        </w:rPr>
        <w:t xml:space="preserve"> assessment of the</w:t>
      </w:r>
      <w:r w:rsidR="00B05DE6">
        <w:rPr>
          <w:rFonts w:ascii="Arial" w:hAnsi="Arial" w:cs="Arial"/>
          <w:color w:val="000000"/>
        </w:rPr>
        <w:t xml:space="preserve"> Respondent</w:t>
      </w:r>
      <w:r w:rsidR="00811368" w:rsidRPr="00E4748A">
        <w:rPr>
          <w:rFonts w:ascii="Arial" w:hAnsi="Arial" w:cs="Arial"/>
          <w:color w:val="000000"/>
        </w:rPr>
        <w:t xml:space="preserve">’s ability to provide </w:t>
      </w:r>
      <w:r w:rsidR="00811368" w:rsidRPr="004071FB">
        <w:rPr>
          <w:rFonts w:ascii="Arial" w:hAnsi="Arial" w:cs="Arial"/>
          <w:color w:val="000000"/>
        </w:rPr>
        <w:t>adequate</w:t>
      </w:r>
      <w:r w:rsidR="00811368" w:rsidRPr="00E4748A">
        <w:rPr>
          <w:rFonts w:ascii="Arial" w:hAnsi="Arial" w:cs="Arial"/>
          <w:color w:val="000000"/>
        </w:rPr>
        <w:t xml:space="preserve"> service, as determined by the evaluation committee </w:t>
      </w:r>
      <w:r w:rsidR="00811368" w:rsidRPr="00E4748A">
        <w:rPr>
          <w:rFonts w:ascii="Arial" w:hAnsi="Arial" w:cs="Arial"/>
        </w:rPr>
        <w:t xml:space="preserve">elected to evaluate proposals. </w:t>
      </w:r>
      <w:r w:rsidR="00B05DE6">
        <w:rPr>
          <w:rFonts w:ascii="Arial" w:hAnsi="Arial" w:cs="Arial"/>
        </w:rPr>
        <w:t xml:space="preserve"> </w:t>
      </w:r>
      <w:r w:rsidR="004071FB">
        <w:rPr>
          <w:rFonts w:ascii="Arial" w:hAnsi="Arial" w:cs="Arial"/>
        </w:rPr>
        <w:t>UA</w:t>
      </w:r>
      <w:r w:rsidR="00B05DE6">
        <w:rPr>
          <w:rFonts w:ascii="Arial" w:hAnsi="Arial" w:cs="Arial"/>
        </w:rPr>
        <w:t xml:space="preserve"> </w:t>
      </w:r>
      <w:r w:rsidR="004967A2" w:rsidRPr="00E4748A">
        <w:rPr>
          <w:rFonts w:ascii="Arial" w:hAnsi="Arial" w:cs="Arial"/>
        </w:rPr>
        <w:t>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Proposals deemed most favorable to</w:t>
      </w:r>
      <w:r w:rsidR="00B05DE6">
        <w:rPr>
          <w:rFonts w:ascii="Arial" w:hAnsi="Arial" w:cs="Arial"/>
        </w:rPr>
        <w:t xml:space="preserve"> </w:t>
      </w:r>
      <w:r w:rsidR="004071FB">
        <w:rPr>
          <w:rFonts w:ascii="Arial" w:hAnsi="Arial" w:cs="Arial"/>
        </w:rPr>
        <w:t>UA</w:t>
      </w:r>
      <w:r w:rsidR="004967A2" w:rsidRPr="00E4748A">
        <w:rPr>
          <w:rFonts w:ascii="Arial" w:hAnsi="Arial" w:cs="Arial"/>
        </w:rPr>
        <w:t xml:space="preserve">. </w:t>
      </w:r>
      <w:r w:rsidR="00B05DE6">
        <w:rPr>
          <w:rFonts w:ascii="Arial" w:hAnsi="Arial" w:cs="Arial"/>
        </w:rPr>
        <w:t xml:space="preserve"> </w:t>
      </w:r>
      <w:r w:rsidR="004967A2" w:rsidRPr="00E4748A">
        <w:rPr>
          <w:rFonts w:ascii="Arial" w:hAnsi="Arial" w:cs="Arial"/>
        </w:rPr>
        <w:t>Where</w:t>
      </w:r>
      <w:r w:rsidR="00B16DCA" w:rsidRPr="00E4748A">
        <w:rPr>
          <w:rFonts w:ascii="Arial" w:hAnsi="Arial" w:cs="Arial"/>
        </w:rPr>
        <w:t xml:space="preserve"> </w:t>
      </w:r>
      <w:r w:rsidR="00B05DE6">
        <w:rPr>
          <w:rFonts w:ascii="Arial" w:hAnsi="Arial" w:cs="Arial"/>
          <w:color w:val="000000"/>
        </w:rPr>
        <w:t>C</w:t>
      </w:r>
      <w:r w:rsidR="00A9546E" w:rsidRPr="00E4748A">
        <w:rPr>
          <w:rFonts w:ascii="Arial" w:hAnsi="Arial" w:cs="Arial"/>
          <w:color w:val="000000"/>
        </w:rPr>
        <w:t xml:space="preserve">ontract negotiations with a </w:t>
      </w:r>
      <w:r w:rsidR="00B05DE6">
        <w:rPr>
          <w:rFonts w:ascii="Arial" w:hAnsi="Arial" w:cs="Arial"/>
          <w:color w:val="000000"/>
        </w:rPr>
        <w:t>R</w:t>
      </w:r>
      <w:r w:rsidR="00A9546E" w:rsidRPr="00E4748A">
        <w:rPr>
          <w:rFonts w:ascii="Arial" w:hAnsi="Arial" w:cs="Arial"/>
          <w:color w:val="000000"/>
        </w:rPr>
        <w:t>espondent do not proceed</w:t>
      </w:r>
      <w:r w:rsidR="00930F63">
        <w:rPr>
          <w:rFonts w:ascii="Arial" w:hAnsi="Arial" w:cs="Arial"/>
          <w:color w:val="000000"/>
        </w:rPr>
        <w:t xml:space="preserve"> to an executed </w:t>
      </w:r>
      <w:r w:rsidR="00B05DE6">
        <w:rPr>
          <w:rFonts w:ascii="Arial" w:hAnsi="Arial" w:cs="Arial"/>
          <w:color w:val="000000"/>
        </w:rPr>
        <w:t>C</w:t>
      </w:r>
      <w:r w:rsidR="00930F63">
        <w:rPr>
          <w:rFonts w:ascii="Arial" w:hAnsi="Arial" w:cs="Arial"/>
          <w:color w:val="000000"/>
        </w:rPr>
        <w:t xml:space="preserve">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w:t>
      </w:r>
      <w:r w:rsidR="004071FB">
        <w:rPr>
          <w:rFonts w:ascii="Arial" w:hAnsi="Arial" w:cs="Arial"/>
          <w:color w:val="000000"/>
        </w:rPr>
        <w:t>UA</w:t>
      </w:r>
      <w:r w:rsidR="00B16DCA" w:rsidRPr="00E4748A">
        <w:rPr>
          <w:rFonts w:ascii="Arial" w:hAnsi="Arial" w:cs="Arial"/>
          <w:color w:val="000000"/>
        </w:rPr>
        <w:t xml:space="preserve"> (for whatever </w:t>
      </w:r>
      <w:r w:rsidR="00A9546E" w:rsidRPr="00E4748A">
        <w:rPr>
          <w:rFonts w:ascii="Arial" w:hAnsi="Arial" w:cs="Arial"/>
          <w:color w:val="000000"/>
        </w:rPr>
        <w:t xml:space="preserve">reasons), </w:t>
      </w:r>
      <w:r w:rsidR="004071FB">
        <w:rPr>
          <w:rFonts w:ascii="Arial" w:hAnsi="Arial" w:cs="Arial"/>
          <w:color w:val="000000"/>
        </w:rPr>
        <w:t>UA</w:t>
      </w:r>
      <w:r w:rsidR="00A9546E" w:rsidRPr="00E4748A">
        <w:rPr>
          <w:rFonts w:ascii="Arial" w:hAnsi="Arial" w:cs="Arial"/>
          <w:color w:val="000000"/>
        </w:rPr>
        <w:t xml:space="preserve"> may reconsider the </w:t>
      </w:r>
      <w:r w:rsidR="00B05DE6">
        <w:rPr>
          <w:rFonts w:ascii="Arial" w:hAnsi="Arial" w:cs="Arial"/>
          <w:color w:val="000000"/>
        </w:rPr>
        <w:t>P</w:t>
      </w:r>
      <w:r w:rsidR="00930F63">
        <w:rPr>
          <w:rFonts w:ascii="Arial" w:hAnsi="Arial" w:cs="Arial"/>
          <w:color w:val="000000"/>
        </w:rPr>
        <w:t xml:space="preserve">roposals of </w:t>
      </w:r>
      <w:r w:rsidR="00A9546E" w:rsidRPr="00E4748A">
        <w:rPr>
          <w:rFonts w:ascii="Arial" w:hAnsi="Arial" w:cs="Arial"/>
          <w:color w:val="000000"/>
        </w:rPr>
        <w:t xml:space="preserve">other </w:t>
      </w:r>
      <w:r w:rsidR="00B05DE6">
        <w:rPr>
          <w:rFonts w:ascii="Arial" w:hAnsi="Arial" w:cs="Arial"/>
          <w:color w:val="000000"/>
        </w:rPr>
        <w:t>R</w:t>
      </w:r>
      <w:r w:rsidR="00930F63">
        <w:rPr>
          <w:rFonts w:ascii="Arial" w:hAnsi="Arial" w:cs="Arial"/>
          <w:color w:val="000000"/>
        </w:rPr>
        <w:t xml:space="preserve">espondents and, if appropriate, </w:t>
      </w:r>
      <w:r w:rsidR="00A9546E" w:rsidRPr="00E4748A">
        <w:rPr>
          <w:rFonts w:ascii="Arial" w:hAnsi="Arial" w:cs="Arial"/>
          <w:color w:val="000000"/>
        </w:rPr>
        <w:t xml:space="preserve">enter into </w:t>
      </w:r>
      <w:r w:rsidR="00B05DE6">
        <w:rPr>
          <w:rFonts w:ascii="Arial" w:hAnsi="Arial" w:cs="Arial"/>
          <w:color w:val="000000"/>
        </w:rPr>
        <w:t>C</w:t>
      </w:r>
      <w:r w:rsidR="00A9546E" w:rsidRPr="00E4748A">
        <w:rPr>
          <w:rFonts w:ascii="Arial" w:hAnsi="Arial" w:cs="Arial"/>
          <w:color w:val="000000"/>
        </w:rPr>
        <w:t>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w:t>
      </w:r>
      <w:r w:rsidR="00B05DE6">
        <w:rPr>
          <w:rFonts w:ascii="Arial" w:hAnsi="Arial" w:cs="Arial"/>
          <w:color w:val="000000"/>
        </w:rPr>
        <w:t>R</w:t>
      </w:r>
      <w:r w:rsidR="00A9546E" w:rsidRPr="00E4748A">
        <w:rPr>
          <w:rFonts w:ascii="Arial" w:hAnsi="Arial" w:cs="Arial"/>
          <w:color w:val="000000"/>
        </w:rPr>
        <w:t xml:space="preserve">espondents. </w:t>
      </w:r>
      <w:r w:rsidR="00B05DE6">
        <w:rPr>
          <w:rFonts w:ascii="Arial" w:hAnsi="Arial" w:cs="Arial"/>
          <w:color w:val="000000"/>
        </w:rPr>
        <w:t xml:space="preserve"> </w:t>
      </w:r>
      <w:r w:rsidR="00A9546E" w:rsidRPr="00E4748A">
        <w:rPr>
          <w:rFonts w:ascii="Arial" w:hAnsi="Arial" w:cs="Arial"/>
          <w:color w:val="000000"/>
        </w:rPr>
        <w:t xml:space="preserve">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w:t>
      </w:r>
      <w:r w:rsidR="00B05DE6">
        <w:rPr>
          <w:rFonts w:ascii="Arial" w:hAnsi="Arial" w:cs="Arial"/>
          <w:color w:val="000000"/>
        </w:rPr>
        <w:t>ninety (</w:t>
      </w:r>
      <w:r w:rsidR="00A9546E" w:rsidRPr="00E4748A">
        <w:rPr>
          <w:rFonts w:ascii="Arial" w:hAnsi="Arial" w:cs="Arial"/>
          <w:color w:val="000000"/>
        </w:rPr>
        <w:t>90</w:t>
      </w:r>
      <w:r w:rsidR="00B05DE6">
        <w:rPr>
          <w:rFonts w:ascii="Arial" w:hAnsi="Arial" w:cs="Arial"/>
          <w:color w:val="000000"/>
        </w:rPr>
        <w:t>)</w:t>
      </w:r>
      <w:r w:rsidR="00A9546E" w:rsidRPr="00E4748A">
        <w:rPr>
          <w:rFonts w:ascii="Arial" w:hAnsi="Arial" w:cs="Arial"/>
          <w:color w:val="000000"/>
        </w:rPr>
        <w:t xml:space="preserve"> days </w:t>
      </w:r>
      <w:r w:rsidR="00825F7A" w:rsidRPr="00E4748A">
        <w:rPr>
          <w:rFonts w:ascii="Arial" w:hAnsi="Arial" w:cs="Arial"/>
          <w:color w:val="000000"/>
        </w:rPr>
        <w:t xml:space="preserve">after the due </w:t>
      </w:r>
      <w:r w:rsidR="00A9546E" w:rsidRPr="00E4748A">
        <w:rPr>
          <w:rFonts w:ascii="Arial" w:hAnsi="Arial" w:cs="Arial"/>
          <w:color w:val="000000"/>
        </w:rPr>
        <w:t xml:space="preserve">date and time for submission of </w:t>
      </w:r>
      <w:r w:rsidR="00B05DE6">
        <w:rPr>
          <w:rFonts w:ascii="Arial" w:hAnsi="Arial" w:cs="Arial"/>
          <w:color w:val="000000"/>
        </w:rPr>
        <w:t>P</w:t>
      </w:r>
      <w:r w:rsidR="00A9546E" w:rsidRPr="00E4748A">
        <w:rPr>
          <w:rFonts w:ascii="Arial" w:hAnsi="Arial" w:cs="Arial"/>
          <w:color w:val="000000"/>
        </w:rPr>
        <w:t>roposals.</w:t>
      </w:r>
      <w:r w:rsidR="004967A2" w:rsidRPr="00E4748A">
        <w:rPr>
          <w:rFonts w:ascii="Arial" w:hAnsi="Arial" w:cs="Arial"/>
          <w:color w:val="000000"/>
        </w:rPr>
        <w:t xml:space="preserve"> </w:t>
      </w:r>
      <w:r w:rsidR="00B05DE6">
        <w:rPr>
          <w:rFonts w:ascii="Arial" w:hAnsi="Arial" w:cs="Arial"/>
          <w:color w:val="000000"/>
        </w:rPr>
        <w:t xml:space="preserve"> </w:t>
      </w:r>
      <w:r w:rsidR="00811368" w:rsidRPr="00E4748A">
        <w:rPr>
          <w:rFonts w:ascii="Arial" w:hAnsi="Arial" w:cs="Arial"/>
          <w:color w:val="000000"/>
        </w:rPr>
        <w:t xml:space="preserve">Each </w:t>
      </w:r>
      <w:r w:rsidR="00B05DE6">
        <w:rPr>
          <w:rFonts w:ascii="Arial" w:hAnsi="Arial" w:cs="Arial"/>
          <w:color w:val="000000"/>
        </w:rPr>
        <w:t xml:space="preserve">Proposal </w:t>
      </w:r>
      <w:r w:rsidR="00811368" w:rsidRPr="00E4748A">
        <w:rPr>
          <w:rFonts w:ascii="Arial" w:hAnsi="Arial" w:cs="Arial"/>
          <w:color w:val="000000"/>
        </w:rPr>
        <w:t xml:space="preserve">will receive a complete evaluation and will be assigned a score of </w:t>
      </w:r>
      <w:r w:rsidR="004967A2" w:rsidRPr="00E4748A">
        <w:rPr>
          <w:rFonts w:ascii="Arial" w:hAnsi="Arial" w:cs="Arial"/>
          <w:color w:val="000000"/>
        </w:rPr>
        <w:t xml:space="preserve">up to </w:t>
      </w:r>
      <w:r w:rsidR="00811368" w:rsidRPr="000C4A85">
        <w:rPr>
          <w:rFonts w:ascii="Arial" w:hAnsi="Arial" w:cs="Arial"/>
        </w:rPr>
        <w:t>100</w:t>
      </w:r>
      <w:r w:rsidR="00811368" w:rsidRPr="00E4748A">
        <w:rPr>
          <w:rFonts w:ascii="Arial" w:hAnsi="Arial" w:cs="Arial"/>
          <w:color w:val="000000"/>
        </w:rPr>
        <w:t xml:space="preserve">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22FB9580" w14:textId="616607B7" w:rsidR="00746CDA" w:rsidRPr="003C153A" w:rsidRDefault="00746CDA" w:rsidP="00746CDA">
      <w:pPr>
        <w:pStyle w:val="ListParagraph"/>
        <w:numPr>
          <w:ilvl w:val="0"/>
          <w:numId w:val="17"/>
        </w:numPr>
        <w:contextualSpacing/>
        <w:jc w:val="both"/>
        <w:rPr>
          <w:rFonts w:ascii="Arial" w:hAnsi="Arial" w:cs="Arial"/>
          <w:sz w:val="24"/>
          <w:szCs w:val="24"/>
        </w:rPr>
      </w:pPr>
      <w:bookmarkStart w:id="44" w:name="_Hlk509929643"/>
      <w:r w:rsidRPr="003C153A">
        <w:rPr>
          <w:rFonts w:ascii="Arial" w:hAnsi="Arial" w:cs="Arial"/>
          <w:b/>
          <w:sz w:val="24"/>
          <w:szCs w:val="24"/>
        </w:rPr>
        <w:t xml:space="preserve">Complete/Thorough Proposal </w:t>
      </w:r>
      <w:r w:rsidRPr="00426236">
        <w:rPr>
          <w:rFonts w:ascii="Arial" w:hAnsi="Arial" w:cs="Arial"/>
          <w:b/>
          <w:sz w:val="24"/>
          <w:szCs w:val="24"/>
        </w:rPr>
        <w:t>(</w:t>
      </w:r>
      <w:r w:rsidR="00362D71" w:rsidRPr="00426236">
        <w:rPr>
          <w:rFonts w:ascii="Arial" w:hAnsi="Arial" w:cs="Arial"/>
          <w:b/>
          <w:sz w:val="24"/>
          <w:szCs w:val="24"/>
        </w:rPr>
        <w:t>3</w:t>
      </w:r>
      <w:r w:rsidRPr="00426236">
        <w:rPr>
          <w:rFonts w:ascii="Arial" w:hAnsi="Arial" w:cs="Arial"/>
          <w:b/>
          <w:sz w:val="24"/>
          <w:szCs w:val="24"/>
        </w:rPr>
        <w:t>0 points</w:t>
      </w:r>
      <w:r w:rsidRPr="003C153A">
        <w:rPr>
          <w:rFonts w:ascii="Arial" w:hAnsi="Arial" w:cs="Arial"/>
          <w:b/>
          <w:sz w:val="24"/>
          <w:szCs w:val="24"/>
        </w:rPr>
        <w:t>)</w:t>
      </w:r>
    </w:p>
    <w:p w14:paraId="28A325AB" w14:textId="4F10224F" w:rsidR="00746CDA" w:rsidRPr="00875EDD" w:rsidRDefault="00746CDA" w:rsidP="00746CDA">
      <w:pPr>
        <w:pStyle w:val="ListParagraph"/>
        <w:jc w:val="both"/>
        <w:rPr>
          <w:rFonts w:ascii="Arial" w:hAnsi="Arial" w:cs="Arial"/>
          <w:sz w:val="22"/>
          <w:szCs w:val="22"/>
        </w:rPr>
      </w:pPr>
      <w:r w:rsidRPr="00875EDD">
        <w:rPr>
          <w:rFonts w:ascii="Arial" w:hAnsi="Arial" w:cs="Arial"/>
          <w:sz w:val="22"/>
          <w:szCs w:val="22"/>
        </w:rPr>
        <w:t xml:space="preserve">Respondent with the highest rating shall receive </w:t>
      </w:r>
      <w:r w:rsidR="00362D71">
        <w:rPr>
          <w:rFonts w:ascii="Arial" w:hAnsi="Arial" w:cs="Arial"/>
          <w:sz w:val="22"/>
          <w:szCs w:val="22"/>
        </w:rPr>
        <w:t xml:space="preserve">thirty </w:t>
      </w:r>
      <w:r w:rsidRPr="00875EDD">
        <w:rPr>
          <w:rFonts w:ascii="Arial" w:hAnsi="Arial" w:cs="Arial"/>
          <w:sz w:val="22"/>
          <w:szCs w:val="22"/>
        </w:rPr>
        <w:t>(</w:t>
      </w:r>
      <w:r w:rsidR="00362D71">
        <w:rPr>
          <w:rFonts w:ascii="Arial" w:hAnsi="Arial" w:cs="Arial"/>
          <w:sz w:val="22"/>
          <w:szCs w:val="22"/>
        </w:rPr>
        <w:t>30</w:t>
      </w:r>
      <w:r w:rsidRPr="00875EDD">
        <w:rPr>
          <w:rFonts w:ascii="Arial" w:hAnsi="Arial" w:cs="Arial"/>
          <w:sz w:val="22"/>
          <w:szCs w:val="22"/>
        </w:rPr>
        <w:t>) points.  Points shall be assigned based on factors within this category, to include but are not limited to:</w:t>
      </w:r>
    </w:p>
    <w:p w14:paraId="15E8E69E" w14:textId="19D664CD" w:rsidR="00746CDA" w:rsidRPr="00875EDD" w:rsidRDefault="00746CDA" w:rsidP="00746CDA">
      <w:pPr>
        <w:pStyle w:val="ListParagraph"/>
        <w:numPr>
          <w:ilvl w:val="0"/>
          <w:numId w:val="18"/>
        </w:numPr>
        <w:spacing w:after="200" w:line="276" w:lineRule="auto"/>
        <w:contextualSpacing/>
        <w:jc w:val="both"/>
        <w:rPr>
          <w:rFonts w:ascii="Arial" w:hAnsi="Arial" w:cs="Arial"/>
          <w:sz w:val="22"/>
          <w:szCs w:val="22"/>
        </w:rPr>
      </w:pPr>
      <w:bookmarkStart w:id="45" w:name="_Hlk509929748"/>
      <w:r w:rsidRPr="00875EDD">
        <w:rPr>
          <w:rFonts w:ascii="Arial" w:hAnsi="Arial" w:cs="Arial"/>
          <w:sz w:val="22"/>
          <w:szCs w:val="22"/>
        </w:rPr>
        <w:t>Understanding of the nature of the project</w:t>
      </w:r>
      <w:r w:rsidR="00B05DE6">
        <w:rPr>
          <w:rFonts w:ascii="Arial" w:hAnsi="Arial" w:cs="Arial"/>
          <w:sz w:val="22"/>
          <w:szCs w:val="22"/>
        </w:rPr>
        <w:t>.</w:t>
      </w:r>
    </w:p>
    <w:p w14:paraId="22E3F88B" w14:textId="77777777" w:rsidR="00746CDA" w:rsidRPr="00875EDD" w:rsidRDefault="00746CDA" w:rsidP="00746CDA">
      <w:pPr>
        <w:pStyle w:val="ListParagraph"/>
        <w:numPr>
          <w:ilvl w:val="0"/>
          <w:numId w:val="18"/>
        </w:numPr>
        <w:spacing w:after="200" w:line="276" w:lineRule="auto"/>
        <w:contextualSpacing/>
        <w:jc w:val="both"/>
        <w:rPr>
          <w:rFonts w:ascii="Arial" w:hAnsi="Arial" w:cs="Arial"/>
          <w:sz w:val="22"/>
          <w:szCs w:val="22"/>
        </w:rPr>
      </w:pPr>
      <w:r w:rsidRPr="00875EDD">
        <w:rPr>
          <w:rFonts w:ascii="Arial" w:hAnsi="Arial" w:cs="Arial"/>
          <w:sz w:val="22"/>
          <w:szCs w:val="22"/>
        </w:rPr>
        <w:t>The Respondent’s compliance with all requirements of the RFP specifications.</w:t>
      </w:r>
    </w:p>
    <w:p w14:paraId="1EC2A85E" w14:textId="18A5BD7F" w:rsidR="00746CDA" w:rsidRPr="00875EDD" w:rsidRDefault="00746CDA" w:rsidP="00746CDA">
      <w:pPr>
        <w:pStyle w:val="ListParagraph"/>
        <w:numPr>
          <w:ilvl w:val="0"/>
          <w:numId w:val="18"/>
        </w:numPr>
        <w:spacing w:after="200" w:line="276" w:lineRule="auto"/>
        <w:contextualSpacing/>
        <w:jc w:val="both"/>
        <w:rPr>
          <w:rFonts w:ascii="Arial" w:hAnsi="Arial" w:cs="Arial"/>
          <w:sz w:val="22"/>
          <w:szCs w:val="22"/>
        </w:rPr>
      </w:pPr>
      <w:r w:rsidRPr="00875EDD">
        <w:rPr>
          <w:rFonts w:ascii="Arial" w:hAnsi="Arial" w:cs="Arial"/>
          <w:sz w:val="22"/>
          <w:szCs w:val="22"/>
        </w:rPr>
        <w:t xml:space="preserve">The Respondent’s proposed commitment to its relationship with </w:t>
      </w:r>
      <w:r w:rsidR="004071FB">
        <w:rPr>
          <w:rFonts w:ascii="Arial" w:hAnsi="Arial" w:cs="Arial"/>
          <w:sz w:val="22"/>
          <w:szCs w:val="22"/>
        </w:rPr>
        <w:t>UA</w:t>
      </w:r>
      <w:r w:rsidRPr="00875EDD">
        <w:rPr>
          <w:rFonts w:ascii="Arial" w:hAnsi="Arial" w:cs="Arial"/>
          <w:sz w:val="22"/>
          <w:szCs w:val="22"/>
        </w:rPr>
        <w:t xml:space="preserve"> and customers.</w:t>
      </w:r>
    </w:p>
    <w:p w14:paraId="2CC1D6A5" w14:textId="231DD2DF" w:rsidR="00746CDA" w:rsidRPr="00875EDD" w:rsidRDefault="00746CDA" w:rsidP="00746CDA">
      <w:pPr>
        <w:pStyle w:val="ListParagraph"/>
        <w:numPr>
          <w:ilvl w:val="0"/>
          <w:numId w:val="18"/>
        </w:numPr>
        <w:spacing w:after="200" w:line="276" w:lineRule="auto"/>
        <w:contextualSpacing/>
        <w:jc w:val="both"/>
        <w:rPr>
          <w:rFonts w:ascii="Arial" w:hAnsi="Arial" w:cs="Arial"/>
          <w:sz w:val="22"/>
          <w:szCs w:val="22"/>
        </w:rPr>
      </w:pPr>
      <w:r w:rsidRPr="00875EDD">
        <w:rPr>
          <w:rFonts w:ascii="Arial" w:hAnsi="Arial" w:cs="Arial"/>
          <w:sz w:val="22"/>
          <w:szCs w:val="22"/>
        </w:rPr>
        <w:t>Detailed proof of all requested qualifications and specified services</w:t>
      </w:r>
      <w:r w:rsidR="00B05DE6">
        <w:rPr>
          <w:rFonts w:ascii="Arial" w:hAnsi="Arial" w:cs="Arial"/>
          <w:sz w:val="22"/>
          <w:szCs w:val="22"/>
        </w:rPr>
        <w:t>.</w:t>
      </w:r>
    </w:p>
    <w:p w14:paraId="6206D502" w14:textId="48D328D3" w:rsidR="000C4A85" w:rsidRPr="00875EDD" w:rsidRDefault="00746CDA" w:rsidP="000C4A85">
      <w:pPr>
        <w:pStyle w:val="ListParagraph"/>
        <w:numPr>
          <w:ilvl w:val="0"/>
          <w:numId w:val="18"/>
        </w:numPr>
        <w:spacing w:after="200" w:line="276" w:lineRule="auto"/>
        <w:contextualSpacing/>
        <w:jc w:val="both"/>
        <w:rPr>
          <w:rFonts w:ascii="Arial" w:hAnsi="Arial" w:cs="Arial"/>
          <w:sz w:val="22"/>
          <w:szCs w:val="22"/>
        </w:rPr>
      </w:pPr>
      <w:r w:rsidRPr="00875EDD">
        <w:rPr>
          <w:rFonts w:ascii="Arial" w:hAnsi="Arial" w:cs="Arial"/>
          <w:sz w:val="22"/>
          <w:szCs w:val="22"/>
        </w:rPr>
        <w:t>Project timeline (capacity to complete the project within realistic timeframe)</w:t>
      </w:r>
      <w:r w:rsidR="00B05DE6">
        <w:rPr>
          <w:rFonts w:ascii="Arial" w:hAnsi="Arial" w:cs="Arial"/>
          <w:sz w:val="22"/>
          <w:szCs w:val="22"/>
        </w:rPr>
        <w:t>.</w:t>
      </w:r>
      <w:bookmarkEnd w:id="44"/>
    </w:p>
    <w:bookmarkEnd w:id="45"/>
    <w:p w14:paraId="7492FA2C" w14:textId="77777777" w:rsidR="00746CDA" w:rsidRPr="00875EDD" w:rsidRDefault="00746CDA" w:rsidP="00746CDA">
      <w:pPr>
        <w:pStyle w:val="ListParagraph"/>
        <w:ind w:left="1440"/>
        <w:jc w:val="both"/>
        <w:rPr>
          <w:rFonts w:ascii="Arial" w:hAnsi="Arial" w:cs="Arial"/>
          <w:b/>
          <w:sz w:val="22"/>
          <w:szCs w:val="22"/>
        </w:rPr>
      </w:pPr>
    </w:p>
    <w:p w14:paraId="4594514F" w14:textId="7448BA7A" w:rsidR="00746CDA" w:rsidRPr="003C153A" w:rsidRDefault="00B05DE6" w:rsidP="00746CDA">
      <w:pPr>
        <w:pStyle w:val="ListParagraph"/>
        <w:numPr>
          <w:ilvl w:val="0"/>
          <w:numId w:val="17"/>
        </w:numPr>
        <w:contextualSpacing/>
        <w:jc w:val="both"/>
        <w:rPr>
          <w:rFonts w:ascii="Arial" w:hAnsi="Arial" w:cs="Arial"/>
          <w:b/>
          <w:sz w:val="24"/>
          <w:szCs w:val="24"/>
        </w:rPr>
      </w:pPr>
      <w:bookmarkStart w:id="46" w:name="_Hlk509929657"/>
      <w:r>
        <w:rPr>
          <w:rFonts w:ascii="Arial" w:hAnsi="Arial" w:cs="Arial"/>
          <w:b/>
          <w:sz w:val="24"/>
          <w:szCs w:val="24"/>
        </w:rPr>
        <w:t>Respondent</w:t>
      </w:r>
      <w:r w:rsidR="00746CDA" w:rsidRPr="003C153A">
        <w:rPr>
          <w:rFonts w:ascii="Arial" w:hAnsi="Arial" w:cs="Arial"/>
          <w:b/>
          <w:sz w:val="24"/>
          <w:szCs w:val="24"/>
        </w:rPr>
        <w:t xml:space="preserve"> Qualification (</w:t>
      </w:r>
      <w:r w:rsidR="001F5C5B">
        <w:rPr>
          <w:rFonts w:ascii="Arial" w:hAnsi="Arial" w:cs="Arial"/>
          <w:b/>
          <w:sz w:val="24"/>
          <w:szCs w:val="24"/>
        </w:rPr>
        <w:t>4</w:t>
      </w:r>
      <w:r w:rsidR="00746CDA" w:rsidRPr="003C153A">
        <w:rPr>
          <w:rFonts w:ascii="Arial" w:hAnsi="Arial" w:cs="Arial"/>
          <w:b/>
          <w:sz w:val="24"/>
          <w:szCs w:val="24"/>
        </w:rPr>
        <w:t>0 points)</w:t>
      </w:r>
    </w:p>
    <w:p w14:paraId="6600301E" w14:textId="6B99546D" w:rsidR="00746CDA" w:rsidRPr="00875EDD" w:rsidRDefault="00746CDA" w:rsidP="00746CDA">
      <w:pPr>
        <w:pStyle w:val="ListParagraph"/>
        <w:jc w:val="both"/>
        <w:rPr>
          <w:rFonts w:ascii="Arial" w:hAnsi="Arial" w:cs="Arial"/>
          <w:sz w:val="22"/>
          <w:szCs w:val="22"/>
        </w:rPr>
      </w:pPr>
      <w:r w:rsidRPr="00875EDD">
        <w:rPr>
          <w:rFonts w:ascii="Arial" w:hAnsi="Arial" w:cs="Arial"/>
          <w:sz w:val="22"/>
          <w:szCs w:val="22"/>
        </w:rPr>
        <w:t xml:space="preserve">Respondent with highest rating shall receive </w:t>
      </w:r>
      <w:r w:rsidR="001F5C5B">
        <w:rPr>
          <w:rFonts w:ascii="Arial" w:hAnsi="Arial" w:cs="Arial"/>
          <w:sz w:val="22"/>
          <w:szCs w:val="22"/>
        </w:rPr>
        <w:t>forty (40)</w:t>
      </w:r>
      <w:r w:rsidRPr="00875EDD">
        <w:rPr>
          <w:rFonts w:ascii="Arial" w:hAnsi="Arial" w:cs="Arial"/>
          <w:sz w:val="22"/>
          <w:szCs w:val="22"/>
        </w:rPr>
        <w:t xml:space="preserve"> points.  Points shall be assigned based on factors within this category, to include but are not limited to:</w:t>
      </w:r>
    </w:p>
    <w:p w14:paraId="3042E8BC" w14:textId="12814D8E" w:rsidR="00746CDA" w:rsidRPr="00875EDD" w:rsidRDefault="00B05DE6" w:rsidP="00746CDA">
      <w:pPr>
        <w:pStyle w:val="ListParagraph"/>
        <w:numPr>
          <w:ilvl w:val="0"/>
          <w:numId w:val="19"/>
        </w:numPr>
        <w:spacing w:line="276" w:lineRule="auto"/>
        <w:contextualSpacing/>
        <w:jc w:val="both"/>
        <w:rPr>
          <w:rFonts w:ascii="Arial" w:hAnsi="Arial" w:cs="Arial"/>
          <w:sz w:val="22"/>
          <w:szCs w:val="22"/>
        </w:rPr>
      </w:pPr>
      <w:r>
        <w:rPr>
          <w:rFonts w:ascii="Arial" w:hAnsi="Arial" w:cs="Arial"/>
          <w:sz w:val="22"/>
          <w:szCs w:val="22"/>
        </w:rPr>
        <w:t>Respondent</w:t>
      </w:r>
      <w:r w:rsidR="00746CDA" w:rsidRPr="00875EDD">
        <w:rPr>
          <w:rFonts w:ascii="Arial" w:hAnsi="Arial" w:cs="Arial"/>
          <w:sz w:val="22"/>
          <w:szCs w:val="22"/>
        </w:rPr>
        <w:t xml:space="preserve"> overview </w:t>
      </w:r>
    </w:p>
    <w:p w14:paraId="11E7351D" w14:textId="77777777" w:rsidR="00746CDA" w:rsidRPr="00875EDD" w:rsidRDefault="00746CDA" w:rsidP="00746CDA">
      <w:pPr>
        <w:pStyle w:val="ListParagraph"/>
        <w:numPr>
          <w:ilvl w:val="0"/>
          <w:numId w:val="19"/>
        </w:numPr>
        <w:spacing w:line="276" w:lineRule="auto"/>
        <w:contextualSpacing/>
        <w:jc w:val="both"/>
        <w:rPr>
          <w:rFonts w:ascii="Arial" w:hAnsi="Arial" w:cs="Arial"/>
          <w:sz w:val="22"/>
          <w:szCs w:val="22"/>
        </w:rPr>
      </w:pPr>
      <w:r w:rsidRPr="00875EDD">
        <w:rPr>
          <w:rFonts w:ascii="Arial" w:hAnsi="Arial" w:cs="Arial"/>
          <w:sz w:val="22"/>
          <w:szCs w:val="22"/>
        </w:rPr>
        <w:t>Relevant experience</w:t>
      </w:r>
    </w:p>
    <w:p w14:paraId="6DED5194" w14:textId="77777777" w:rsidR="00746CDA" w:rsidRPr="00875EDD" w:rsidRDefault="00746CDA" w:rsidP="00746CDA">
      <w:pPr>
        <w:pStyle w:val="ListParagraph"/>
        <w:numPr>
          <w:ilvl w:val="0"/>
          <w:numId w:val="19"/>
        </w:numPr>
        <w:spacing w:line="276" w:lineRule="auto"/>
        <w:contextualSpacing/>
        <w:jc w:val="both"/>
        <w:rPr>
          <w:rFonts w:ascii="Arial" w:hAnsi="Arial" w:cs="Arial"/>
          <w:sz w:val="22"/>
          <w:szCs w:val="22"/>
        </w:rPr>
      </w:pPr>
      <w:r w:rsidRPr="00875EDD">
        <w:rPr>
          <w:rFonts w:ascii="Arial" w:hAnsi="Arial" w:cs="Arial"/>
          <w:sz w:val="22"/>
          <w:szCs w:val="22"/>
        </w:rPr>
        <w:t xml:space="preserve">Demonstration of the selected Respondent’s prior successful experience with the specified activities. </w:t>
      </w:r>
    </w:p>
    <w:p w14:paraId="445F95DF" w14:textId="77777777" w:rsidR="00746CDA" w:rsidRPr="00875EDD" w:rsidRDefault="00746CDA" w:rsidP="00746CDA">
      <w:pPr>
        <w:pStyle w:val="ListParagraph"/>
        <w:numPr>
          <w:ilvl w:val="0"/>
          <w:numId w:val="19"/>
        </w:numPr>
        <w:spacing w:line="276" w:lineRule="auto"/>
        <w:contextualSpacing/>
        <w:jc w:val="both"/>
        <w:rPr>
          <w:rFonts w:ascii="Arial" w:hAnsi="Arial" w:cs="Arial"/>
          <w:sz w:val="22"/>
          <w:szCs w:val="22"/>
        </w:rPr>
      </w:pPr>
      <w:r w:rsidRPr="00875EDD">
        <w:rPr>
          <w:rFonts w:ascii="Arial" w:hAnsi="Arial" w:cs="Arial"/>
          <w:sz w:val="22"/>
          <w:szCs w:val="22"/>
        </w:rPr>
        <w:t>References</w:t>
      </w:r>
    </w:p>
    <w:p w14:paraId="220576A3" w14:textId="1B965983" w:rsidR="00746CDA" w:rsidRPr="00875EDD" w:rsidRDefault="00746CDA" w:rsidP="00746CDA">
      <w:pPr>
        <w:pStyle w:val="ListParagraph"/>
        <w:numPr>
          <w:ilvl w:val="0"/>
          <w:numId w:val="19"/>
        </w:numPr>
        <w:spacing w:line="276" w:lineRule="auto"/>
        <w:contextualSpacing/>
        <w:jc w:val="both"/>
        <w:rPr>
          <w:rFonts w:ascii="Arial" w:hAnsi="Arial" w:cs="Arial"/>
          <w:sz w:val="22"/>
          <w:szCs w:val="22"/>
        </w:rPr>
      </w:pPr>
      <w:r w:rsidRPr="00875EDD">
        <w:rPr>
          <w:rFonts w:ascii="Arial" w:hAnsi="Arial" w:cs="Arial"/>
          <w:sz w:val="22"/>
          <w:szCs w:val="22"/>
        </w:rPr>
        <w:t xml:space="preserve">Ability to add on or change existing orders up to </w:t>
      </w:r>
      <w:r w:rsidR="00B05DE6">
        <w:rPr>
          <w:rFonts w:ascii="Arial" w:hAnsi="Arial" w:cs="Arial"/>
          <w:sz w:val="22"/>
          <w:szCs w:val="22"/>
        </w:rPr>
        <w:t>twenty-four (</w:t>
      </w:r>
      <w:r w:rsidRPr="00875EDD">
        <w:rPr>
          <w:rFonts w:ascii="Arial" w:hAnsi="Arial" w:cs="Arial"/>
          <w:sz w:val="22"/>
          <w:szCs w:val="22"/>
        </w:rPr>
        <w:t>24</w:t>
      </w:r>
      <w:r w:rsidR="00B05DE6">
        <w:rPr>
          <w:rFonts w:ascii="Arial" w:hAnsi="Arial" w:cs="Arial"/>
          <w:sz w:val="22"/>
          <w:szCs w:val="22"/>
        </w:rPr>
        <w:t>)</w:t>
      </w:r>
      <w:r w:rsidRPr="00875EDD">
        <w:rPr>
          <w:rFonts w:ascii="Arial" w:hAnsi="Arial" w:cs="Arial"/>
          <w:sz w:val="22"/>
          <w:szCs w:val="22"/>
        </w:rPr>
        <w:t xml:space="preserve"> hours prior to kickoff</w:t>
      </w:r>
      <w:r w:rsidR="00B05DE6">
        <w:rPr>
          <w:rFonts w:ascii="Arial" w:hAnsi="Arial" w:cs="Arial"/>
          <w:sz w:val="22"/>
          <w:szCs w:val="22"/>
        </w:rPr>
        <w:t>.</w:t>
      </w:r>
    </w:p>
    <w:p w14:paraId="68794216" w14:textId="77777777" w:rsidR="002F3BC5" w:rsidRDefault="00B05DE6" w:rsidP="002F3BC5">
      <w:pPr>
        <w:pStyle w:val="ListParagraph"/>
        <w:numPr>
          <w:ilvl w:val="0"/>
          <w:numId w:val="19"/>
        </w:numPr>
        <w:spacing w:line="276" w:lineRule="auto"/>
        <w:contextualSpacing/>
        <w:jc w:val="both"/>
        <w:rPr>
          <w:rFonts w:ascii="Arial" w:hAnsi="Arial" w:cs="Arial"/>
          <w:sz w:val="22"/>
          <w:szCs w:val="22"/>
        </w:rPr>
      </w:pPr>
      <w:r>
        <w:rPr>
          <w:rFonts w:ascii="Arial" w:hAnsi="Arial" w:cs="Arial"/>
          <w:sz w:val="22"/>
          <w:szCs w:val="22"/>
        </w:rPr>
        <w:t>Ability to p</w:t>
      </w:r>
      <w:r w:rsidR="00746CDA" w:rsidRPr="00875EDD">
        <w:rPr>
          <w:rFonts w:ascii="Arial" w:hAnsi="Arial" w:cs="Arial"/>
          <w:sz w:val="22"/>
          <w:szCs w:val="22"/>
        </w:rPr>
        <w:t>rovide ecommerce and PCI compliant website that can take online orders, adjustments to orders and process payments.</w:t>
      </w:r>
    </w:p>
    <w:p w14:paraId="7848F3A7" w14:textId="77777777" w:rsidR="002F3BC5" w:rsidRPr="00A048B2" w:rsidRDefault="002F3BC5" w:rsidP="002F3BC5">
      <w:pPr>
        <w:pStyle w:val="ListParagraph"/>
        <w:numPr>
          <w:ilvl w:val="0"/>
          <w:numId w:val="19"/>
        </w:numPr>
        <w:spacing w:line="276" w:lineRule="auto"/>
        <w:contextualSpacing/>
        <w:jc w:val="both"/>
        <w:rPr>
          <w:rFonts w:ascii="Arial" w:hAnsi="Arial" w:cs="Arial"/>
          <w:sz w:val="22"/>
          <w:szCs w:val="22"/>
        </w:rPr>
      </w:pPr>
      <w:r w:rsidRPr="00A048B2">
        <w:rPr>
          <w:rFonts w:ascii="Arial" w:hAnsi="Arial" w:cs="Arial"/>
          <w:sz w:val="22"/>
          <w:szCs w:val="22"/>
        </w:rPr>
        <w:t>UA on campus experience providing tenting or event services</w:t>
      </w:r>
    </w:p>
    <w:p w14:paraId="45861E8C" w14:textId="566083AA" w:rsidR="00746CDA" w:rsidRPr="00A048B2" w:rsidRDefault="002F3BC5" w:rsidP="002F3BC5">
      <w:pPr>
        <w:pStyle w:val="ListParagraph"/>
        <w:numPr>
          <w:ilvl w:val="0"/>
          <w:numId w:val="19"/>
        </w:numPr>
        <w:spacing w:line="276" w:lineRule="auto"/>
        <w:contextualSpacing/>
        <w:jc w:val="both"/>
        <w:rPr>
          <w:rFonts w:ascii="Arial" w:hAnsi="Arial" w:cs="Arial"/>
          <w:sz w:val="22"/>
          <w:szCs w:val="22"/>
        </w:rPr>
      </w:pPr>
      <w:r w:rsidRPr="00A048B2">
        <w:rPr>
          <w:rFonts w:ascii="Arial" w:hAnsi="Arial" w:cs="Arial"/>
          <w:sz w:val="22"/>
          <w:szCs w:val="22"/>
        </w:rPr>
        <w:t>UA athletic event experience for tailgating or event services</w:t>
      </w:r>
    </w:p>
    <w:bookmarkEnd w:id="46"/>
    <w:p w14:paraId="45E83E7B" w14:textId="77777777" w:rsidR="003C153A" w:rsidRPr="003C153A" w:rsidRDefault="003C153A" w:rsidP="003C153A">
      <w:pPr>
        <w:pStyle w:val="ListParagraph"/>
        <w:spacing w:line="276" w:lineRule="auto"/>
        <w:ind w:left="1440"/>
        <w:contextualSpacing/>
        <w:jc w:val="both"/>
        <w:rPr>
          <w:rFonts w:ascii="Arial" w:hAnsi="Arial" w:cs="Arial"/>
          <w:sz w:val="22"/>
          <w:szCs w:val="22"/>
        </w:rPr>
      </w:pPr>
    </w:p>
    <w:p w14:paraId="454EB647" w14:textId="60DD7C32" w:rsidR="00746CDA" w:rsidRPr="003C153A" w:rsidRDefault="00746CDA" w:rsidP="00746CDA">
      <w:pPr>
        <w:pStyle w:val="ListParagraph"/>
        <w:numPr>
          <w:ilvl w:val="0"/>
          <w:numId w:val="17"/>
        </w:numPr>
        <w:contextualSpacing/>
        <w:rPr>
          <w:rFonts w:ascii="Arial" w:hAnsi="Arial" w:cs="Arial"/>
          <w:b/>
          <w:sz w:val="24"/>
          <w:szCs w:val="24"/>
        </w:rPr>
      </w:pPr>
      <w:r w:rsidRPr="003C153A">
        <w:rPr>
          <w:rFonts w:ascii="Arial" w:hAnsi="Arial" w:cs="Arial"/>
          <w:b/>
          <w:sz w:val="24"/>
          <w:szCs w:val="24"/>
        </w:rPr>
        <w:lastRenderedPageBreak/>
        <w:t>Financial Proposal (30 points)</w:t>
      </w:r>
    </w:p>
    <w:p w14:paraId="77B39E54" w14:textId="39AB87FF" w:rsidR="00746CDA" w:rsidRPr="00875EDD" w:rsidRDefault="00746CDA" w:rsidP="00746CDA">
      <w:pPr>
        <w:pStyle w:val="ListParagraph"/>
        <w:jc w:val="both"/>
        <w:rPr>
          <w:rFonts w:ascii="Arial" w:eastAsia="MS Mincho" w:hAnsi="Arial" w:cs="Arial"/>
          <w:sz w:val="22"/>
          <w:szCs w:val="22"/>
        </w:rPr>
      </w:pPr>
      <w:r w:rsidRPr="00875EDD">
        <w:rPr>
          <w:rFonts w:ascii="Arial" w:hAnsi="Arial" w:cs="Arial"/>
          <w:sz w:val="22"/>
          <w:szCs w:val="22"/>
        </w:rPr>
        <w:t>Respondent having best financial proposal shall receive</w:t>
      </w:r>
      <w:r w:rsidR="00362D71">
        <w:rPr>
          <w:rFonts w:ascii="Arial" w:hAnsi="Arial" w:cs="Arial"/>
          <w:sz w:val="22"/>
          <w:szCs w:val="22"/>
        </w:rPr>
        <w:t xml:space="preserve"> thirty </w:t>
      </w:r>
      <w:r w:rsidRPr="00875EDD">
        <w:rPr>
          <w:rFonts w:ascii="Arial" w:hAnsi="Arial" w:cs="Arial"/>
          <w:sz w:val="22"/>
          <w:szCs w:val="22"/>
        </w:rPr>
        <w:t>(30) points.  Points shall be assigned based on factors within this category, to include f</w:t>
      </w:r>
      <w:r w:rsidRPr="00875EDD">
        <w:rPr>
          <w:rFonts w:ascii="Arial" w:eastAsia="MS Mincho" w:hAnsi="Arial" w:cs="Arial"/>
          <w:sz w:val="22"/>
          <w:szCs w:val="22"/>
        </w:rPr>
        <w:t>inancial return to</w:t>
      </w:r>
      <w:r w:rsidR="00B05DE6">
        <w:rPr>
          <w:rFonts w:ascii="Arial" w:eastAsia="MS Mincho" w:hAnsi="Arial" w:cs="Arial"/>
          <w:sz w:val="22"/>
          <w:szCs w:val="22"/>
        </w:rPr>
        <w:t xml:space="preserve"> </w:t>
      </w:r>
      <w:r w:rsidR="004071FB">
        <w:rPr>
          <w:rFonts w:ascii="Arial" w:eastAsia="MS Mincho" w:hAnsi="Arial" w:cs="Arial"/>
          <w:sz w:val="22"/>
          <w:szCs w:val="22"/>
        </w:rPr>
        <w:t>UA</w:t>
      </w:r>
      <w:r w:rsidRPr="00875EDD">
        <w:rPr>
          <w:rFonts w:ascii="Arial" w:eastAsia="MS Mincho" w:hAnsi="Arial" w:cs="Arial"/>
          <w:sz w:val="22"/>
          <w:szCs w:val="22"/>
        </w:rPr>
        <w:t>, among other factors such as:</w:t>
      </w:r>
    </w:p>
    <w:p w14:paraId="40CDE2DE" w14:textId="02629F1E" w:rsidR="00746CDA" w:rsidRPr="00875EDD" w:rsidRDefault="00746CDA" w:rsidP="00746CDA">
      <w:pPr>
        <w:pStyle w:val="ListParagraph"/>
        <w:numPr>
          <w:ilvl w:val="0"/>
          <w:numId w:val="20"/>
        </w:numPr>
        <w:contextualSpacing/>
        <w:jc w:val="both"/>
        <w:rPr>
          <w:rFonts w:ascii="Arial" w:eastAsia="MS Mincho" w:hAnsi="Arial" w:cs="Arial"/>
          <w:sz w:val="22"/>
          <w:szCs w:val="22"/>
        </w:rPr>
      </w:pPr>
      <w:r w:rsidRPr="00875EDD">
        <w:rPr>
          <w:rFonts w:ascii="Arial" w:eastAsia="MS Mincho" w:hAnsi="Arial" w:cs="Arial"/>
          <w:sz w:val="22"/>
          <w:szCs w:val="22"/>
        </w:rPr>
        <w:t>Complete Retail pricing sheet form located in Appendix A</w:t>
      </w:r>
      <w:r w:rsidR="00B05DE6">
        <w:rPr>
          <w:rFonts w:ascii="Arial" w:eastAsia="MS Mincho" w:hAnsi="Arial" w:cs="Arial"/>
          <w:sz w:val="22"/>
          <w:szCs w:val="22"/>
        </w:rPr>
        <w:t>.</w:t>
      </w:r>
    </w:p>
    <w:p w14:paraId="35853D49" w14:textId="3283DE97" w:rsidR="00746CDA" w:rsidRPr="00875EDD" w:rsidRDefault="00746CDA" w:rsidP="00746CDA">
      <w:pPr>
        <w:pStyle w:val="ListParagraph"/>
        <w:numPr>
          <w:ilvl w:val="0"/>
          <w:numId w:val="20"/>
        </w:numPr>
        <w:contextualSpacing/>
        <w:jc w:val="both"/>
        <w:rPr>
          <w:rFonts w:ascii="Arial" w:eastAsia="MS Mincho" w:hAnsi="Arial" w:cs="Arial"/>
          <w:sz w:val="22"/>
          <w:szCs w:val="22"/>
        </w:rPr>
      </w:pPr>
      <w:r w:rsidRPr="00875EDD">
        <w:rPr>
          <w:rFonts w:ascii="Arial" w:eastAsia="MS Mincho" w:hAnsi="Arial" w:cs="Arial"/>
          <w:sz w:val="22"/>
          <w:szCs w:val="22"/>
        </w:rPr>
        <w:t xml:space="preserve">Complete </w:t>
      </w:r>
      <w:r w:rsidR="004071FB">
        <w:rPr>
          <w:rFonts w:ascii="Arial" w:eastAsia="MS Mincho" w:hAnsi="Arial" w:cs="Arial"/>
          <w:sz w:val="22"/>
          <w:szCs w:val="22"/>
        </w:rPr>
        <w:t>UA</w:t>
      </w:r>
      <w:r w:rsidRPr="00875EDD">
        <w:rPr>
          <w:rFonts w:ascii="Arial" w:eastAsia="MS Mincho" w:hAnsi="Arial" w:cs="Arial"/>
          <w:sz w:val="22"/>
          <w:szCs w:val="22"/>
        </w:rPr>
        <w:t xml:space="preserve"> pricing sheet form located in Appendix B</w:t>
      </w:r>
      <w:r w:rsidR="00B05DE6">
        <w:rPr>
          <w:rFonts w:ascii="Arial" w:eastAsia="MS Mincho" w:hAnsi="Arial" w:cs="Arial"/>
          <w:sz w:val="22"/>
          <w:szCs w:val="22"/>
        </w:rPr>
        <w:t>.</w:t>
      </w:r>
    </w:p>
    <w:p w14:paraId="538CDCCE" w14:textId="20625794" w:rsidR="00746CDA" w:rsidRPr="00875EDD" w:rsidRDefault="00746CDA" w:rsidP="00746CDA">
      <w:pPr>
        <w:pStyle w:val="ListParagraph"/>
        <w:numPr>
          <w:ilvl w:val="0"/>
          <w:numId w:val="20"/>
        </w:numPr>
        <w:contextualSpacing/>
        <w:jc w:val="both"/>
        <w:rPr>
          <w:rFonts w:ascii="Arial" w:eastAsia="MS Mincho" w:hAnsi="Arial" w:cs="Arial"/>
          <w:sz w:val="22"/>
          <w:szCs w:val="22"/>
        </w:rPr>
      </w:pPr>
      <w:r w:rsidRPr="00875EDD">
        <w:rPr>
          <w:rFonts w:ascii="Arial" w:eastAsia="MS Mincho" w:hAnsi="Arial" w:cs="Arial"/>
          <w:sz w:val="22"/>
          <w:szCs w:val="22"/>
        </w:rPr>
        <w:t xml:space="preserve">Following the conclusion of the upcoming football season, selected </w:t>
      </w:r>
      <w:r w:rsidR="00B05DE6">
        <w:rPr>
          <w:rFonts w:ascii="Arial" w:eastAsia="MS Mincho" w:hAnsi="Arial" w:cs="Arial"/>
          <w:sz w:val="22"/>
          <w:szCs w:val="22"/>
        </w:rPr>
        <w:t>Respondent</w:t>
      </w:r>
      <w:r w:rsidRPr="00875EDD">
        <w:rPr>
          <w:rFonts w:ascii="Arial" w:eastAsia="MS Mincho" w:hAnsi="Arial" w:cs="Arial"/>
          <w:sz w:val="22"/>
          <w:szCs w:val="22"/>
        </w:rPr>
        <w:t xml:space="preserve"> and </w:t>
      </w:r>
      <w:r w:rsidR="004071FB">
        <w:rPr>
          <w:rFonts w:ascii="Arial" w:eastAsia="MS Mincho" w:hAnsi="Arial" w:cs="Arial"/>
          <w:sz w:val="22"/>
          <w:szCs w:val="22"/>
        </w:rPr>
        <w:t>UA</w:t>
      </w:r>
      <w:r w:rsidRPr="00875EDD">
        <w:rPr>
          <w:rFonts w:ascii="Arial" w:eastAsia="MS Mincho" w:hAnsi="Arial" w:cs="Arial"/>
          <w:sz w:val="22"/>
          <w:szCs w:val="22"/>
        </w:rPr>
        <w:t xml:space="preserve"> must mutually agree upon any pricing changes by January 31</w:t>
      </w:r>
      <w:r w:rsidRPr="00875EDD">
        <w:rPr>
          <w:rFonts w:ascii="Arial" w:eastAsia="MS Mincho" w:hAnsi="Arial" w:cs="Arial"/>
          <w:sz w:val="22"/>
          <w:szCs w:val="22"/>
          <w:vertAlign w:val="superscript"/>
        </w:rPr>
        <w:t>st</w:t>
      </w:r>
      <w:r w:rsidRPr="00875EDD">
        <w:rPr>
          <w:rFonts w:ascii="Arial" w:eastAsia="MS Mincho" w:hAnsi="Arial" w:cs="Arial"/>
          <w:sz w:val="22"/>
          <w:szCs w:val="22"/>
        </w:rPr>
        <w:t xml:space="preserve"> of the following year. </w:t>
      </w:r>
    </w:p>
    <w:p w14:paraId="1A278F5E" w14:textId="45235F02" w:rsidR="00746CDA" w:rsidRPr="00426236" w:rsidRDefault="00746CDA" w:rsidP="00746CDA">
      <w:pPr>
        <w:pStyle w:val="ListParagraph"/>
        <w:numPr>
          <w:ilvl w:val="0"/>
          <w:numId w:val="20"/>
        </w:numPr>
        <w:contextualSpacing/>
        <w:jc w:val="both"/>
        <w:rPr>
          <w:rFonts w:ascii="Arial" w:eastAsia="MS Mincho" w:hAnsi="Arial" w:cs="Arial"/>
          <w:sz w:val="22"/>
          <w:szCs w:val="22"/>
        </w:rPr>
      </w:pPr>
      <w:r w:rsidRPr="00875EDD">
        <w:rPr>
          <w:rFonts w:ascii="Arial" w:eastAsia="MS Mincho" w:hAnsi="Arial" w:cs="Arial"/>
          <w:sz w:val="22"/>
          <w:szCs w:val="22"/>
        </w:rPr>
        <w:t xml:space="preserve">Final Commission will be based on the </w:t>
      </w:r>
      <w:r w:rsidRPr="00875EDD">
        <w:rPr>
          <w:rFonts w:ascii="Arial" w:eastAsia="MS Mincho" w:hAnsi="Arial" w:cs="Arial"/>
          <w:b/>
          <w:sz w:val="22"/>
          <w:szCs w:val="22"/>
        </w:rPr>
        <w:t>gross sales</w:t>
      </w:r>
      <w:r w:rsidRPr="00875EDD">
        <w:rPr>
          <w:rFonts w:ascii="Arial" w:eastAsia="MS Mincho" w:hAnsi="Arial" w:cs="Arial"/>
          <w:sz w:val="22"/>
          <w:szCs w:val="22"/>
        </w:rPr>
        <w:t xml:space="preserve"> of all tent rentals and add-ons as listed in </w:t>
      </w:r>
      <w:r w:rsidRPr="00426236">
        <w:rPr>
          <w:rFonts w:ascii="Arial" w:eastAsia="MS Mincho" w:hAnsi="Arial" w:cs="Arial"/>
          <w:sz w:val="22"/>
          <w:szCs w:val="22"/>
        </w:rPr>
        <w:t xml:space="preserve">Appendix </w:t>
      </w:r>
      <w:r w:rsidR="00164C10">
        <w:rPr>
          <w:rFonts w:ascii="Arial" w:eastAsia="MS Mincho" w:hAnsi="Arial" w:cs="Arial"/>
          <w:sz w:val="22"/>
          <w:szCs w:val="22"/>
        </w:rPr>
        <w:t>II</w:t>
      </w:r>
      <w:r w:rsidRPr="00426236">
        <w:rPr>
          <w:rFonts w:ascii="Arial" w:eastAsia="MS Mincho" w:hAnsi="Arial" w:cs="Arial"/>
          <w:sz w:val="22"/>
          <w:szCs w:val="22"/>
        </w:rPr>
        <w:t>.</w:t>
      </w:r>
      <w:r w:rsidR="00164C10">
        <w:rPr>
          <w:rFonts w:ascii="Arial" w:eastAsia="MS Mincho" w:hAnsi="Arial" w:cs="Arial"/>
          <w:sz w:val="22"/>
          <w:szCs w:val="22"/>
        </w:rPr>
        <w:t xml:space="preserve"> 30% is UA’s desired amount.</w:t>
      </w:r>
    </w:p>
    <w:p w14:paraId="770B31C7" w14:textId="77777777" w:rsidR="0093199A" w:rsidRPr="00426236" w:rsidRDefault="0093199A" w:rsidP="00426236">
      <w:pPr>
        <w:pStyle w:val="Default"/>
        <w:ind w:left="1449"/>
        <w:jc w:val="both"/>
        <w:rPr>
          <w:b/>
          <w:bCs/>
          <w:color w:val="auto"/>
          <w:sz w:val="22"/>
          <w:szCs w:val="22"/>
        </w:rPr>
      </w:pPr>
    </w:p>
    <w:p w14:paraId="6430CDBB" w14:textId="485CF75E" w:rsidR="0070014E" w:rsidRPr="00426236" w:rsidRDefault="0070014E" w:rsidP="00C676D5">
      <w:pPr>
        <w:pStyle w:val="Default"/>
        <w:ind w:left="1449"/>
        <w:jc w:val="both"/>
        <w:rPr>
          <w:b/>
          <w:bCs/>
          <w:color w:val="auto"/>
          <w:sz w:val="22"/>
          <w:szCs w:val="22"/>
        </w:rPr>
      </w:pPr>
      <w:r w:rsidRPr="00426236">
        <w:rPr>
          <w:b/>
          <w:bCs/>
          <w:color w:val="auto"/>
          <w:sz w:val="22"/>
          <w:szCs w:val="22"/>
        </w:rPr>
        <w:tab/>
      </w:r>
      <w:r w:rsidR="00811368" w:rsidRPr="00426236">
        <w:rPr>
          <w:b/>
          <w:bCs/>
          <w:color w:val="auto"/>
          <w:sz w:val="22"/>
          <w:szCs w:val="22"/>
        </w:rPr>
        <w:t>(a/b)(c) = d</w:t>
      </w:r>
    </w:p>
    <w:p w14:paraId="3F51734C" w14:textId="77777777" w:rsidR="0070014E" w:rsidRPr="00426236" w:rsidRDefault="0070014E" w:rsidP="00F6113E">
      <w:pPr>
        <w:pStyle w:val="Default"/>
        <w:ind w:left="1449"/>
        <w:jc w:val="both"/>
        <w:rPr>
          <w:color w:val="auto"/>
          <w:sz w:val="22"/>
          <w:szCs w:val="22"/>
        </w:rPr>
      </w:pPr>
      <w:r w:rsidRPr="00426236">
        <w:rPr>
          <w:color w:val="auto"/>
          <w:sz w:val="22"/>
          <w:szCs w:val="22"/>
        </w:rPr>
        <w:tab/>
      </w:r>
      <w:r w:rsidR="00811368" w:rsidRPr="00426236">
        <w:rPr>
          <w:color w:val="auto"/>
          <w:sz w:val="22"/>
          <w:szCs w:val="22"/>
        </w:rPr>
        <w:t>a = lowest cost bid in dollars</w:t>
      </w:r>
    </w:p>
    <w:p w14:paraId="32C107D2" w14:textId="77777777" w:rsidR="0070014E" w:rsidRPr="00426236" w:rsidRDefault="0070014E" w:rsidP="00F6113E">
      <w:pPr>
        <w:pStyle w:val="Default"/>
        <w:ind w:left="1449"/>
        <w:jc w:val="both"/>
        <w:rPr>
          <w:color w:val="auto"/>
          <w:sz w:val="22"/>
          <w:szCs w:val="22"/>
        </w:rPr>
      </w:pPr>
      <w:r w:rsidRPr="00426236">
        <w:rPr>
          <w:color w:val="auto"/>
          <w:sz w:val="22"/>
          <w:szCs w:val="22"/>
        </w:rPr>
        <w:tab/>
      </w:r>
      <w:r w:rsidR="00811368" w:rsidRPr="00426236">
        <w:rPr>
          <w:color w:val="auto"/>
          <w:sz w:val="22"/>
          <w:szCs w:val="22"/>
        </w:rPr>
        <w:t>b = second (third, fourth, etc.) lowest cost bid</w:t>
      </w:r>
    </w:p>
    <w:p w14:paraId="3255DBA1" w14:textId="63529CDF" w:rsidR="0070014E" w:rsidRPr="00426236" w:rsidRDefault="0070014E" w:rsidP="00F6113E">
      <w:pPr>
        <w:pStyle w:val="Default"/>
        <w:ind w:left="1449"/>
        <w:jc w:val="both"/>
        <w:rPr>
          <w:color w:val="auto"/>
          <w:sz w:val="22"/>
          <w:szCs w:val="22"/>
        </w:rPr>
      </w:pPr>
      <w:r w:rsidRPr="00426236">
        <w:rPr>
          <w:color w:val="auto"/>
          <w:sz w:val="22"/>
          <w:szCs w:val="22"/>
        </w:rPr>
        <w:tab/>
      </w:r>
      <w:r w:rsidR="00811368" w:rsidRPr="00426236">
        <w:rPr>
          <w:color w:val="auto"/>
          <w:sz w:val="22"/>
          <w:szCs w:val="22"/>
        </w:rPr>
        <w:t>c = max</w:t>
      </w:r>
      <w:r w:rsidR="00BB007C" w:rsidRPr="00426236">
        <w:rPr>
          <w:color w:val="auto"/>
          <w:sz w:val="22"/>
          <w:szCs w:val="22"/>
        </w:rPr>
        <w:t>imum points for Cost category (3</w:t>
      </w:r>
      <w:r w:rsidR="00811368" w:rsidRPr="00426236">
        <w:rPr>
          <w:color w:val="auto"/>
          <w:sz w:val="22"/>
          <w:szCs w:val="22"/>
        </w:rPr>
        <w:t>0)</w:t>
      </w:r>
    </w:p>
    <w:p w14:paraId="22D78F40" w14:textId="25268665" w:rsidR="00811368" w:rsidRPr="00426236" w:rsidRDefault="0070014E" w:rsidP="00F6113E">
      <w:pPr>
        <w:pStyle w:val="Default"/>
        <w:ind w:left="1449"/>
        <w:jc w:val="both"/>
        <w:rPr>
          <w:color w:val="auto"/>
          <w:sz w:val="22"/>
          <w:szCs w:val="22"/>
        </w:rPr>
      </w:pPr>
      <w:r w:rsidRPr="00426236">
        <w:rPr>
          <w:color w:val="auto"/>
          <w:sz w:val="22"/>
          <w:szCs w:val="22"/>
        </w:rPr>
        <w:tab/>
      </w:r>
      <w:r w:rsidR="00811368" w:rsidRPr="00426236">
        <w:rPr>
          <w:color w:val="auto"/>
          <w:sz w:val="22"/>
          <w:szCs w:val="22"/>
        </w:rPr>
        <w:t>d = number of points allocated to bid</w:t>
      </w:r>
    </w:p>
    <w:p w14:paraId="51FE977F" w14:textId="77777777" w:rsidR="000E351C" w:rsidRPr="00875EDD" w:rsidRDefault="000E351C" w:rsidP="00F6113E">
      <w:pPr>
        <w:pStyle w:val="Default"/>
        <w:ind w:left="1449"/>
        <w:jc w:val="both"/>
        <w:rPr>
          <w:color w:val="FF0000"/>
          <w:sz w:val="22"/>
          <w:szCs w:val="22"/>
        </w:rPr>
      </w:pPr>
    </w:p>
    <w:p w14:paraId="44F27489" w14:textId="08401A44" w:rsidR="000E351C" w:rsidRPr="00875EDD" w:rsidRDefault="000E351C" w:rsidP="000E351C">
      <w:pPr>
        <w:tabs>
          <w:tab w:val="left" w:pos="540"/>
        </w:tabs>
        <w:jc w:val="both"/>
        <w:rPr>
          <w:rFonts w:ascii="Arial" w:hAnsi="Arial" w:cs="Arial"/>
        </w:rPr>
      </w:pPr>
    </w:p>
    <w:p w14:paraId="0EBF4281" w14:textId="032EBB07" w:rsidR="000F01C0" w:rsidRPr="00875EDD" w:rsidRDefault="008D4548" w:rsidP="00B57514">
      <w:pPr>
        <w:tabs>
          <w:tab w:val="left" w:pos="540"/>
        </w:tabs>
        <w:spacing w:line="240" w:lineRule="auto"/>
        <w:ind w:left="540"/>
        <w:jc w:val="both"/>
        <w:rPr>
          <w:rFonts w:ascii="Arial" w:hAnsi="Arial" w:cs="Arial"/>
          <w:b/>
          <w:bCs/>
          <w:color w:val="000000"/>
          <w:sz w:val="24"/>
          <w:szCs w:val="24"/>
        </w:rPr>
      </w:pPr>
      <w:r w:rsidRPr="00875EDD">
        <w:rPr>
          <w:rFonts w:ascii="Arial" w:hAnsi="Arial" w:cs="Arial"/>
        </w:rPr>
        <w:t xml:space="preserve">Failure of the Respondent to provide in his/her proposal any information requested in this </w:t>
      </w:r>
      <w:r w:rsidR="00481EB5" w:rsidRPr="00875EDD">
        <w:rPr>
          <w:rFonts w:ascii="Arial" w:hAnsi="Arial" w:cs="Arial"/>
        </w:rPr>
        <w:t xml:space="preserve">RFP </w:t>
      </w:r>
      <w:r w:rsidRPr="00875EDD">
        <w:rPr>
          <w:rFonts w:ascii="Arial" w:hAnsi="Arial" w:cs="Arial"/>
        </w:rPr>
        <w:t xml:space="preserve">may result in disqualification of his/her proposal and shall be the responsibility of the </w:t>
      </w:r>
      <w:r w:rsidR="00B05DE6">
        <w:rPr>
          <w:rFonts w:ascii="Arial" w:hAnsi="Arial" w:cs="Arial"/>
        </w:rPr>
        <w:t>R</w:t>
      </w:r>
      <w:r w:rsidRPr="00875EDD">
        <w:rPr>
          <w:rFonts w:ascii="Arial" w:hAnsi="Arial" w:cs="Arial"/>
        </w:rPr>
        <w:t>espondent.</w:t>
      </w:r>
    </w:p>
    <w:p w14:paraId="1B854180" w14:textId="1C4EA2A1" w:rsidR="00C676D5" w:rsidRDefault="00C676D5" w:rsidP="00847962">
      <w:pPr>
        <w:tabs>
          <w:tab w:val="left" w:pos="540"/>
        </w:tabs>
        <w:spacing w:line="240" w:lineRule="auto"/>
        <w:jc w:val="both"/>
        <w:rPr>
          <w:rFonts w:cs="Arial"/>
          <w:b/>
          <w:bCs/>
          <w:color w:val="000000"/>
          <w:sz w:val="24"/>
          <w:szCs w:val="24"/>
        </w:rPr>
      </w:pPr>
    </w:p>
    <w:p w14:paraId="0FC1B1A4" w14:textId="14C88811" w:rsidR="009555D5" w:rsidRDefault="009555D5" w:rsidP="00847962">
      <w:pPr>
        <w:tabs>
          <w:tab w:val="left" w:pos="540"/>
        </w:tabs>
        <w:spacing w:line="240" w:lineRule="auto"/>
        <w:jc w:val="both"/>
        <w:rPr>
          <w:rFonts w:cs="Arial"/>
          <w:b/>
          <w:bCs/>
          <w:color w:val="000000"/>
          <w:sz w:val="24"/>
          <w:szCs w:val="24"/>
        </w:rPr>
      </w:pPr>
    </w:p>
    <w:p w14:paraId="6C18C373" w14:textId="0D0EF35D" w:rsidR="009555D5" w:rsidRDefault="009555D5" w:rsidP="00847962">
      <w:pPr>
        <w:tabs>
          <w:tab w:val="left" w:pos="540"/>
        </w:tabs>
        <w:spacing w:line="240" w:lineRule="auto"/>
        <w:jc w:val="both"/>
        <w:rPr>
          <w:rFonts w:cs="Arial"/>
          <w:b/>
          <w:bCs/>
          <w:color w:val="000000"/>
          <w:sz w:val="24"/>
          <w:szCs w:val="24"/>
        </w:rPr>
      </w:pPr>
    </w:p>
    <w:p w14:paraId="119AEF82" w14:textId="7FE314F5" w:rsidR="009555D5" w:rsidRDefault="009555D5" w:rsidP="00847962">
      <w:pPr>
        <w:tabs>
          <w:tab w:val="left" w:pos="540"/>
        </w:tabs>
        <w:spacing w:line="240" w:lineRule="auto"/>
        <w:jc w:val="both"/>
        <w:rPr>
          <w:rFonts w:cs="Arial"/>
          <w:b/>
          <w:bCs/>
          <w:color w:val="000000"/>
          <w:sz w:val="24"/>
          <w:szCs w:val="24"/>
        </w:rPr>
      </w:pPr>
    </w:p>
    <w:p w14:paraId="45A7E6D3" w14:textId="554F152D" w:rsidR="009555D5" w:rsidRDefault="009555D5" w:rsidP="00847962">
      <w:pPr>
        <w:tabs>
          <w:tab w:val="left" w:pos="540"/>
        </w:tabs>
        <w:spacing w:line="240" w:lineRule="auto"/>
        <w:jc w:val="both"/>
        <w:rPr>
          <w:rFonts w:cs="Arial"/>
          <w:b/>
          <w:bCs/>
          <w:color w:val="000000"/>
          <w:sz w:val="24"/>
          <w:szCs w:val="24"/>
        </w:rPr>
      </w:pPr>
    </w:p>
    <w:p w14:paraId="55EC4819" w14:textId="77777777" w:rsidR="009555D5" w:rsidRPr="000E351C" w:rsidRDefault="009555D5" w:rsidP="00847962">
      <w:pPr>
        <w:tabs>
          <w:tab w:val="left" w:pos="540"/>
        </w:tabs>
        <w:spacing w:line="240" w:lineRule="auto"/>
        <w:jc w:val="both"/>
        <w:rPr>
          <w:rFonts w:cs="Arial"/>
          <w:b/>
          <w:bCs/>
          <w:color w:val="000000"/>
          <w:sz w:val="24"/>
          <w:szCs w:val="24"/>
        </w:rPr>
      </w:pPr>
    </w:p>
    <w:p w14:paraId="6DBA074C" w14:textId="34A48016" w:rsidR="00A418C6" w:rsidRDefault="00A418C6" w:rsidP="00847962">
      <w:pPr>
        <w:tabs>
          <w:tab w:val="left" w:pos="540"/>
        </w:tabs>
        <w:spacing w:line="240" w:lineRule="auto"/>
        <w:jc w:val="both"/>
        <w:rPr>
          <w:rFonts w:ascii="Arial" w:hAnsi="Arial" w:cs="Arial"/>
          <w:b/>
          <w:bCs/>
          <w:color w:val="000000"/>
          <w:sz w:val="24"/>
          <w:szCs w:val="24"/>
        </w:rPr>
      </w:pPr>
    </w:p>
    <w:p w14:paraId="25D2932D" w14:textId="7376D37D" w:rsidR="00A418C6" w:rsidRDefault="00A418C6" w:rsidP="00847962">
      <w:pPr>
        <w:tabs>
          <w:tab w:val="left" w:pos="540"/>
        </w:tabs>
        <w:spacing w:line="240" w:lineRule="auto"/>
        <w:jc w:val="both"/>
        <w:rPr>
          <w:rFonts w:ascii="Arial" w:hAnsi="Arial" w:cs="Arial"/>
          <w:b/>
          <w:bCs/>
          <w:color w:val="000000"/>
          <w:sz w:val="24"/>
          <w:szCs w:val="24"/>
        </w:rPr>
      </w:pPr>
    </w:p>
    <w:p w14:paraId="309C63AA" w14:textId="262AF50F" w:rsidR="00A418C6" w:rsidRDefault="00A418C6" w:rsidP="00847962">
      <w:pPr>
        <w:tabs>
          <w:tab w:val="left" w:pos="540"/>
        </w:tabs>
        <w:spacing w:line="240" w:lineRule="auto"/>
        <w:jc w:val="both"/>
        <w:rPr>
          <w:rFonts w:ascii="Arial" w:hAnsi="Arial" w:cs="Arial"/>
          <w:b/>
          <w:bCs/>
          <w:color w:val="000000"/>
          <w:sz w:val="24"/>
          <w:szCs w:val="24"/>
        </w:rPr>
      </w:pPr>
    </w:p>
    <w:p w14:paraId="5908054F" w14:textId="43E24342" w:rsidR="00875EDD" w:rsidRDefault="00875EDD" w:rsidP="00847962">
      <w:pPr>
        <w:tabs>
          <w:tab w:val="left" w:pos="540"/>
        </w:tabs>
        <w:spacing w:line="240" w:lineRule="auto"/>
        <w:jc w:val="both"/>
        <w:rPr>
          <w:rFonts w:ascii="Arial" w:hAnsi="Arial" w:cs="Arial"/>
          <w:b/>
          <w:bCs/>
          <w:color w:val="000000"/>
          <w:sz w:val="24"/>
          <w:szCs w:val="24"/>
        </w:rPr>
      </w:pPr>
    </w:p>
    <w:p w14:paraId="5A3B162A" w14:textId="14FD1958" w:rsidR="00875EDD" w:rsidRDefault="00875EDD" w:rsidP="00847962">
      <w:pPr>
        <w:tabs>
          <w:tab w:val="left" w:pos="540"/>
        </w:tabs>
        <w:spacing w:line="240" w:lineRule="auto"/>
        <w:jc w:val="both"/>
        <w:rPr>
          <w:rFonts w:ascii="Arial" w:hAnsi="Arial" w:cs="Arial"/>
          <w:b/>
          <w:bCs/>
          <w:color w:val="000000"/>
          <w:sz w:val="24"/>
          <w:szCs w:val="24"/>
        </w:rPr>
      </w:pPr>
    </w:p>
    <w:p w14:paraId="4CC2045C" w14:textId="78118B7E" w:rsidR="00875EDD" w:rsidRDefault="00875EDD" w:rsidP="00847962">
      <w:pPr>
        <w:tabs>
          <w:tab w:val="left" w:pos="540"/>
        </w:tabs>
        <w:spacing w:line="240" w:lineRule="auto"/>
        <w:jc w:val="both"/>
        <w:rPr>
          <w:rFonts w:ascii="Arial" w:hAnsi="Arial" w:cs="Arial"/>
          <w:b/>
          <w:bCs/>
          <w:color w:val="000000"/>
          <w:sz w:val="24"/>
          <w:szCs w:val="24"/>
        </w:rPr>
      </w:pPr>
    </w:p>
    <w:p w14:paraId="54216938" w14:textId="14C7C512" w:rsidR="00875EDD" w:rsidRDefault="00875EDD" w:rsidP="00847962">
      <w:pPr>
        <w:tabs>
          <w:tab w:val="left" w:pos="540"/>
        </w:tabs>
        <w:spacing w:line="240" w:lineRule="auto"/>
        <w:jc w:val="both"/>
        <w:rPr>
          <w:rFonts w:ascii="Arial" w:hAnsi="Arial" w:cs="Arial"/>
          <w:b/>
          <w:bCs/>
          <w:color w:val="000000"/>
          <w:sz w:val="24"/>
          <w:szCs w:val="24"/>
        </w:rPr>
      </w:pPr>
    </w:p>
    <w:p w14:paraId="4EE012AA" w14:textId="0538D668" w:rsidR="0081113D" w:rsidRDefault="0081113D" w:rsidP="00847962">
      <w:pPr>
        <w:tabs>
          <w:tab w:val="left" w:pos="540"/>
        </w:tabs>
        <w:spacing w:line="240" w:lineRule="auto"/>
        <w:jc w:val="both"/>
        <w:rPr>
          <w:rFonts w:ascii="Arial" w:hAnsi="Arial" w:cs="Arial"/>
          <w:b/>
          <w:bCs/>
          <w:color w:val="000000"/>
          <w:sz w:val="24"/>
          <w:szCs w:val="24"/>
        </w:rPr>
      </w:pPr>
    </w:p>
    <w:p w14:paraId="708614AB" w14:textId="62D3C97F" w:rsidR="0081113D" w:rsidRDefault="0081113D" w:rsidP="00847962">
      <w:pPr>
        <w:tabs>
          <w:tab w:val="left" w:pos="540"/>
        </w:tabs>
        <w:spacing w:line="240" w:lineRule="auto"/>
        <w:jc w:val="both"/>
        <w:rPr>
          <w:rFonts w:ascii="Arial" w:hAnsi="Arial" w:cs="Arial"/>
          <w:b/>
          <w:bCs/>
          <w:color w:val="000000"/>
          <w:sz w:val="24"/>
          <w:szCs w:val="24"/>
        </w:rPr>
      </w:pPr>
    </w:p>
    <w:p w14:paraId="71E60432" w14:textId="77777777" w:rsidR="0081113D" w:rsidRDefault="0081113D" w:rsidP="00847962">
      <w:pPr>
        <w:tabs>
          <w:tab w:val="left" w:pos="540"/>
        </w:tabs>
        <w:spacing w:line="240" w:lineRule="auto"/>
        <w:jc w:val="both"/>
        <w:rPr>
          <w:rFonts w:ascii="Arial" w:hAnsi="Arial" w:cs="Arial"/>
          <w:b/>
          <w:bCs/>
          <w:color w:val="000000"/>
          <w:sz w:val="24"/>
          <w:szCs w:val="24"/>
        </w:rPr>
      </w:pPr>
    </w:p>
    <w:p w14:paraId="5A06811F" w14:textId="77777777" w:rsidR="00ED6356" w:rsidRDefault="00ED6356" w:rsidP="00847962">
      <w:pPr>
        <w:spacing w:line="240" w:lineRule="auto"/>
        <w:rPr>
          <w:rFonts w:ascii="Arial" w:hAnsi="Arial" w:cs="Arial"/>
          <w:b/>
          <w:sz w:val="32"/>
          <w:szCs w:val="32"/>
          <w:lang w:val="da-DK"/>
        </w:rPr>
      </w:pPr>
    </w:p>
    <w:p w14:paraId="6A694D3F" w14:textId="2EAD3AD4"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w:t>
      </w:r>
      <w:r w:rsidR="00B05DE6">
        <w:rPr>
          <w:rFonts w:ascii="Arial" w:hAnsi="Arial" w:cs="Arial"/>
          <w:b/>
          <w:sz w:val="32"/>
          <w:szCs w:val="32"/>
          <w:lang w:val="da-DK"/>
        </w:rPr>
        <w:t>Respondent</w:t>
      </w:r>
      <w:r w:rsidRPr="00FA4997">
        <w:rPr>
          <w:rFonts w:ascii="Arial" w:hAnsi="Arial" w:cs="Arial"/>
          <w:b/>
          <w:sz w:val="32"/>
          <w:szCs w:val="32"/>
          <w:lang w:val="da-DK"/>
        </w:rPr>
        <w:t xml:space="preserve"> Information/Reference</w:t>
      </w:r>
    </w:p>
    <w:p w14:paraId="64C5678A" w14:textId="017CE015" w:rsidR="00534A43" w:rsidRPr="00FA4997" w:rsidRDefault="00B05DE6" w:rsidP="00847962">
      <w:pPr>
        <w:pStyle w:val="MyNormal"/>
        <w:jc w:val="left"/>
        <w:rPr>
          <w:rFonts w:cs="Arial"/>
        </w:rPr>
      </w:pPr>
      <w:r>
        <w:rPr>
          <w:rFonts w:cs="Arial"/>
        </w:rPr>
        <w:t>Respondent</w:t>
      </w:r>
      <w:r w:rsidR="00534A43" w:rsidRPr="00FA4997">
        <w:rPr>
          <w:rFonts w:cs="Arial"/>
        </w:rPr>
        <w:t xml:space="preserve">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DF4ED4">
        <w:rPr>
          <w:rFonts w:cs="Arial"/>
          <w:b/>
        </w:rPr>
        <w:t xml:space="preserve">Section </w:t>
      </w:r>
      <w:r w:rsidR="00ED5A58" w:rsidRPr="00DF4ED4">
        <w:rPr>
          <w:rFonts w:cs="Arial"/>
          <w:b/>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1B4D1806" w:rsidR="00534A43" w:rsidRPr="00FA4997" w:rsidRDefault="00534A43" w:rsidP="00847962">
      <w:pPr>
        <w:pStyle w:val="MyNormal"/>
        <w:jc w:val="left"/>
        <w:rPr>
          <w:rFonts w:cs="Arial"/>
        </w:rPr>
      </w:pPr>
      <w:r w:rsidRPr="00FA4997">
        <w:rPr>
          <w:rFonts w:cs="Arial"/>
        </w:rPr>
        <w:tab/>
        <w:t>a.</w:t>
      </w:r>
      <w:r w:rsidRPr="00FA4997">
        <w:rPr>
          <w:rFonts w:cs="Arial"/>
        </w:rPr>
        <w:tab/>
      </w:r>
      <w:r w:rsidR="001034B6">
        <w:rPr>
          <w:rFonts w:cs="Arial"/>
        </w:rPr>
        <w:t>Company</w:t>
      </w:r>
      <w:r w:rsidRPr="00FA4997">
        <w:rPr>
          <w:rFonts w:cs="Arial"/>
        </w:rPr>
        <w:t>/Organization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47"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2A987A43" w:rsidR="006F6209" w:rsidRDefault="00787522" w:rsidP="006F6209">
      <w:pPr>
        <w:pStyle w:val="MyNormal"/>
        <w:jc w:val="left"/>
        <w:rPr>
          <w:b/>
          <w:sz w:val="32"/>
          <w:szCs w:val="32"/>
        </w:rPr>
      </w:pPr>
      <w:r w:rsidRPr="003B093D">
        <w:rPr>
          <w:b/>
          <w:sz w:val="32"/>
          <w:szCs w:val="32"/>
        </w:rPr>
        <w:lastRenderedPageBreak/>
        <w:t>APPENDIX II</w:t>
      </w:r>
      <w:bookmarkEnd w:id="47"/>
      <w:r w:rsidR="006F6209" w:rsidRPr="003B093D">
        <w:rPr>
          <w:b/>
          <w:sz w:val="32"/>
          <w:szCs w:val="32"/>
        </w:rPr>
        <w:t xml:space="preserve">:  </w:t>
      </w:r>
      <w:r w:rsidR="006F6209" w:rsidRPr="006F6209">
        <w:rPr>
          <w:b/>
          <w:sz w:val="32"/>
          <w:szCs w:val="32"/>
        </w:rPr>
        <w:t>Official</w:t>
      </w:r>
      <w:r w:rsidR="000D4F0D">
        <w:rPr>
          <w:b/>
          <w:sz w:val="32"/>
          <w:szCs w:val="32"/>
        </w:rPr>
        <w:t xml:space="preserve"> </w:t>
      </w:r>
      <w:r w:rsidR="000D4F0D" w:rsidRPr="002D18D0">
        <w:rPr>
          <w:b/>
          <w:sz w:val="32"/>
          <w:szCs w:val="32"/>
        </w:rPr>
        <w:t>Retail</w:t>
      </w:r>
      <w:r w:rsidR="006F6209" w:rsidRPr="006F6209">
        <w:rPr>
          <w:b/>
          <w:sz w:val="32"/>
          <w:szCs w:val="32"/>
        </w:rPr>
        <w:t xml:space="preserve"> Price Sheet</w:t>
      </w:r>
    </w:p>
    <w:p w14:paraId="45C9A465" w14:textId="77777777" w:rsidR="006F6209" w:rsidRPr="006F6209" w:rsidRDefault="006F6209" w:rsidP="006F6209">
      <w:pPr>
        <w:pStyle w:val="MyNormal"/>
        <w:jc w:val="left"/>
        <w:rPr>
          <w:b/>
          <w:sz w:val="32"/>
          <w:szCs w:val="32"/>
        </w:rPr>
      </w:pPr>
    </w:p>
    <w:p w14:paraId="0C71D4EC" w14:textId="4FA55ABC" w:rsidR="006F6209" w:rsidRDefault="001653C0" w:rsidP="009A71CF">
      <w:pPr>
        <w:pStyle w:val="MyNormal"/>
        <w:rPr>
          <w:rFonts w:cs="Arial"/>
          <w:b/>
        </w:rPr>
      </w:pPr>
      <w:r w:rsidRPr="000E13BF">
        <w:rPr>
          <w:rFonts w:cs="Arial"/>
          <w:b/>
        </w:rPr>
        <w:t xml:space="preserve">Reference </w:t>
      </w:r>
      <w:r w:rsidRPr="002D18D0">
        <w:rPr>
          <w:rFonts w:cs="Arial"/>
          <w:b/>
        </w:rPr>
        <w:t xml:space="preserve">Section </w:t>
      </w:r>
      <w:r w:rsidR="00ED5A58" w:rsidRPr="002D18D0">
        <w:rPr>
          <w:rFonts w:cs="Arial"/>
          <w:b/>
        </w:rPr>
        <w:t>3</w:t>
      </w:r>
      <w:r w:rsidRPr="002D18D0">
        <w:rPr>
          <w:rFonts w:cs="Arial"/>
          <w:b/>
        </w:rPr>
        <w:t>-Costs</w:t>
      </w:r>
      <w:r w:rsidR="006A1534" w:rsidRPr="002D18D0">
        <w:rPr>
          <w:rFonts w:cs="Arial"/>
          <w:b/>
        </w:rPr>
        <w:t xml:space="preserve"> / Pricing</w:t>
      </w:r>
      <w:r w:rsidRPr="002D18D0">
        <w:rPr>
          <w:rFonts w:cs="Arial"/>
        </w:rPr>
        <w:t xml:space="preserve"> for further instruction, and the corresponding Bid Price Sheet provided </w:t>
      </w:r>
      <w:r w:rsidR="00FA4997" w:rsidRPr="002D18D0">
        <w:rPr>
          <w:rFonts w:cs="Arial"/>
        </w:rPr>
        <w:t>below.  P</w:t>
      </w:r>
      <w:r w:rsidRPr="002D18D0">
        <w:rPr>
          <w:rFonts w:cs="Arial"/>
        </w:rPr>
        <w:t xml:space="preserve">lease complete the </w:t>
      </w:r>
      <w:r w:rsidR="00FA4997" w:rsidRPr="002D18D0">
        <w:rPr>
          <w:rFonts w:cs="Arial"/>
        </w:rPr>
        <w:t xml:space="preserve">Price Sheet </w:t>
      </w:r>
      <w:r w:rsidRPr="002D18D0">
        <w:rPr>
          <w:rFonts w:cs="Arial"/>
        </w:rPr>
        <w:t>as provided and submit within your proposal.</w:t>
      </w:r>
      <w:r w:rsidR="006C3C72" w:rsidRPr="002D18D0">
        <w:rPr>
          <w:rFonts w:cs="Arial"/>
        </w:rPr>
        <w:t xml:space="preserve">  </w:t>
      </w:r>
      <w:r w:rsidRPr="002D18D0">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D18D0">
        <w:rPr>
          <w:rFonts w:cs="Arial"/>
          <w:b/>
        </w:rPr>
        <w:t xml:space="preserve">Pricing must be valid for </w:t>
      </w:r>
      <w:r w:rsidR="00B05DE6">
        <w:rPr>
          <w:rFonts w:cs="Arial"/>
          <w:b/>
        </w:rPr>
        <w:t>one hundred twenty (</w:t>
      </w:r>
      <w:r w:rsidR="00E936D6" w:rsidRPr="002D18D0">
        <w:rPr>
          <w:rFonts w:cs="Arial"/>
          <w:b/>
        </w:rPr>
        <w:t>120</w:t>
      </w:r>
      <w:r w:rsidR="00B05DE6">
        <w:rPr>
          <w:rFonts w:cs="Arial"/>
          <w:b/>
        </w:rPr>
        <w:t>)</w:t>
      </w:r>
      <w:r w:rsidRPr="002D18D0">
        <w:rPr>
          <w:rFonts w:cs="Arial"/>
          <w:b/>
        </w:rPr>
        <w:t xml:space="preserve"> days </w:t>
      </w:r>
      <w:r w:rsidRPr="00E4748A">
        <w:rPr>
          <w:rFonts w:cs="Arial"/>
          <w:b/>
        </w:rPr>
        <w:t xml:space="preserve">following the bid </w:t>
      </w:r>
      <w:r w:rsidR="009F62D1">
        <w:rPr>
          <w:rFonts w:cs="Arial"/>
          <w:b/>
        </w:rPr>
        <w:t xml:space="preserve">Proposal </w:t>
      </w:r>
      <w:r w:rsidRPr="00E4748A">
        <w:rPr>
          <w:rFonts w:cs="Arial"/>
          <w:b/>
        </w:rPr>
        <w:t>due date and time.</w:t>
      </w:r>
    </w:p>
    <w:p w14:paraId="172E5EBA" w14:textId="77777777" w:rsidR="006F6209" w:rsidRDefault="006F6209" w:rsidP="009A71CF">
      <w:pPr>
        <w:pStyle w:val="MyNormal"/>
        <w:rPr>
          <w:rFonts w:cs="Arial"/>
          <w:b/>
        </w:rPr>
      </w:pPr>
    </w:p>
    <w:p w14:paraId="48063AF0" w14:textId="56175B24" w:rsidR="00787522" w:rsidRPr="00E4748A" w:rsidRDefault="004071FB" w:rsidP="009A71CF">
      <w:pPr>
        <w:pStyle w:val="MyNormal"/>
        <w:rPr>
          <w:rFonts w:cs="Arial"/>
        </w:rPr>
      </w:pPr>
      <w:bookmarkStart w:id="48" w:name="_Hlk509930437"/>
      <w:r>
        <w:rPr>
          <w:rFonts w:cs="Arial"/>
        </w:rPr>
        <w:t>UA</w:t>
      </w:r>
      <w:r w:rsidR="00B05DE6">
        <w:rPr>
          <w:rFonts w:cs="Arial"/>
        </w:rPr>
        <w:t xml:space="preserve"> </w:t>
      </w:r>
      <w:r w:rsidR="001653C0" w:rsidRPr="00E4748A">
        <w:rPr>
          <w:rFonts w:cs="Arial"/>
        </w:rPr>
        <w:t>will not be obligated to pay any costs not identified accordingly.</w:t>
      </w:r>
      <w:r w:rsidR="00B05DE6">
        <w:rPr>
          <w:rFonts w:cs="Arial"/>
        </w:rPr>
        <w:t xml:space="preserve"> </w:t>
      </w:r>
      <w:r w:rsidR="001653C0" w:rsidRPr="00E4748A">
        <w:rPr>
          <w:rFonts w:cs="Arial"/>
        </w:rPr>
        <w:t xml:space="preserve"> The </w:t>
      </w:r>
      <w:r w:rsidR="00B05DE6">
        <w:rPr>
          <w:rFonts w:cs="Arial"/>
        </w:rPr>
        <w:t>R</w:t>
      </w:r>
      <w:r w:rsidR="001653C0" w:rsidRPr="00E4748A">
        <w:rPr>
          <w:rFonts w:cs="Arial"/>
        </w:rPr>
        <w:t xml:space="preserve">espondent must certify that any costs not identified by the </w:t>
      </w:r>
      <w:r w:rsidR="00B05DE6">
        <w:rPr>
          <w:rFonts w:cs="Arial"/>
        </w:rPr>
        <w:t>R</w:t>
      </w:r>
      <w:r w:rsidR="001653C0" w:rsidRPr="00E4748A">
        <w:rPr>
          <w:rFonts w:cs="Arial"/>
        </w:rPr>
        <w:t xml:space="preserve">espondent, but subsequently incurred in order to achieve successful operation of the service, will be borne by the </w:t>
      </w:r>
      <w:r w:rsidR="00B05DE6">
        <w:rPr>
          <w:rFonts w:cs="Arial"/>
        </w:rPr>
        <w:t>R</w:t>
      </w:r>
      <w:r w:rsidR="001653C0" w:rsidRPr="00E4748A">
        <w:rPr>
          <w:rFonts w:cs="Arial"/>
        </w:rPr>
        <w:t>espondent.  Failure to do so may result in rejection of the bid.</w:t>
      </w:r>
      <w:bookmarkEnd w:id="48"/>
    </w:p>
    <w:p w14:paraId="6E2A1310" w14:textId="09C9CE9F" w:rsidR="00787522" w:rsidRDefault="00787522" w:rsidP="00AA1DBA">
      <w:pPr>
        <w:pStyle w:val="Default"/>
        <w:tabs>
          <w:tab w:val="left" w:pos="540"/>
          <w:tab w:val="left" w:pos="810"/>
        </w:tabs>
        <w:ind w:right="-720"/>
      </w:pPr>
    </w:p>
    <w:tbl>
      <w:tblPr>
        <w:tblW w:w="8280" w:type="dxa"/>
        <w:tblLook w:val="04A0" w:firstRow="1" w:lastRow="0" w:firstColumn="1" w:lastColumn="0" w:noHBand="0" w:noVBand="1"/>
      </w:tblPr>
      <w:tblGrid>
        <w:gridCol w:w="3563"/>
        <w:gridCol w:w="931"/>
        <w:gridCol w:w="2855"/>
        <w:gridCol w:w="931"/>
      </w:tblGrid>
      <w:tr w:rsidR="00A418C6" w:rsidRPr="00A418C6" w14:paraId="6A47B164" w14:textId="77777777" w:rsidTr="00A418C6">
        <w:trPr>
          <w:trHeight w:val="375"/>
        </w:trPr>
        <w:tc>
          <w:tcPr>
            <w:tcW w:w="828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08240E5D" w14:textId="0487A5AE" w:rsidR="00A418C6" w:rsidRPr="00A418C6" w:rsidRDefault="00A418C6" w:rsidP="00A418C6">
            <w:pPr>
              <w:spacing w:after="0" w:line="240" w:lineRule="auto"/>
              <w:jc w:val="center"/>
              <w:rPr>
                <w:rFonts w:ascii="Calibri" w:eastAsia="Times New Roman" w:hAnsi="Calibri" w:cs="Times New Roman"/>
                <w:b/>
                <w:bCs/>
                <w:color w:val="000000"/>
                <w:sz w:val="28"/>
                <w:szCs w:val="28"/>
              </w:rPr>
            </w:pPr>
            <w:bookmarkStart w:id="49" w:name="_Hlk509930455"/>
            <w:r>
              <w:rPr>
                <w:rFonts w:ascii="Calibri" w:eastAsia="Times New Roman" w:hAnsi="Calibri" w:cs="Times New Roman"/>
                <w:b/>
                <w:bCs/>
                <w:color w:val="000000"/>
                <w:sz w:val="28"/>
                <w:szCs w:val="28"/>
              </w:rPr>
              <w:t>Pricing Sheet - Appendix II</w:t>
            </w:r>
          </w:p>
        </w:tc>
      </w:tr>
      <w:tr w:rsidR="00A418C6" w:rsidRPr="00A418C6" w14:paraId="2A683B02" w14:textId="77777777" w:rsidTr="00A418C6">
        <w:trPr>
          <w:trHeight w:val="315"/>
        </w:trPr>
        <w:tc>
          <w:tcPr>
            <w:tcW w:w="35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6D3E97"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Item</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9070AF7"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Price</w:t>
            </w:r>
          </w:p>
        </w:tc>
        <w:tc>
          <w:tcPr>
            <w:tcW w:w="2855" w:type="dxa"/>
            <w:tcBorders>
              <w:top w:val="single" w:sz="4" w:space="0" w:color="auto"/>
              <w:left w:val="nil"/>
              <w:bottom w:val="single" w:sz="4" w:space="0" w:color="auto"/>
              <w:right w:val="single" w:sz="4" w:space="0" w:color="auto"/>
            </w:tcBorders>
            <w:shd w:val="clear" w:color="auto" w:fill="auto"/>
            <w:noWrap/>
            <w:vAlign w:val="bottom"/>
            <w:hideMark/>
          </w:tcPr>
          <w:p w14:paraId="6E3C4C9E"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Item</w:t>
            </w:r>
          </w:p>
        </w:tc>
        <w:tc>
          <w:tcPr>
            <w:tcW w:w="931" w:type="dxa"/>
            <w:tcBorders>
              <w:top w:val="single" w:sz="4" w:space="0" w:color="auto"/>
              <w:left w:val="nil"/>
              <w:bottom w:val="single" w:sz="4" w:space="0" w:color="auto"/>
              <w:right w:val="single" w:sz="8" w:space="0" w:color="auto"/>
            </w:tcBorders>
            <w:shd w:val="clear" w:color="auto" w:fill="auto"/>
            <w:noWrap/>
            <w:vAlign w:val="bottom"/>
            <w:hideMark/>
          </w:tcPr>
          <w:p w14:paraId="1A542DA8"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Price</w:t>
            </w:r>
          </w:p>
        </w:tc>
      </w:tr>
      <w:tr w:rsidR="00A418C6" w:rsidRPr="00A418C6" w14:paraId="58B44E60"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BAC7F4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10X10</w:t>
            </w:r>
          </w:p>
        </w:tc>
        <w:tc>
          <w:tcPr>
            <w:tcW w:w="931" w:type="dxa"/>
            <w:tcBorders>
              <w:top w:val="nil"/>
              <w:left w:val="nil"/>
              <w:bottom w:val="single" w:sz="4" w:space="0" w:color="auto"/>
              <w:right w:val="single" w:sz="4" w:space="0" w:color="auto"/>
            </w:tcBorders>
            <w:shd w:val="clear" w:color="auto" w:fill="auto"/>
            <w:noWrap/>
            <w:vAlign w:val="bottom"/>
            <w:hideMark/>
          </w:tcPr>
          <w:p w14:paraId="239CF3C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57402F4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Tent walls</w:t>
            </w:r>
          </w:p>
        </w:tc>
        <w:tc>
          <w:tcPr>
            <w:tcW w:w="931" w:type="dxa"/>
            <w:tcBorders>
              <w:top w:val="nil"/>
              <w:left w:val="nil"/>
              <w:bottom w:val="single" w:sz="4" w:space="0" w:color="auto"/>
              <w:right w:val="single" w:sz="8" w:space="0" w:color="auto"/>
            </w:tcBorders>
            <w:shd w:val="clear" w:color="auto" w:fill="auto"/>
            <w:noWrap/>
            <w:vAlign w:val="bottom"/>
            <w:hideMark/>
          </w:tcPr>
          <w:p w14:paraId="5462431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1E3BE848"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82F993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10X20</w:t>
            </w:r>
          </w:p>
        </w:tc>
        <w:tc>
          <w:tcPr>
            <w:tcW w:w="931" w:type="dxa"/>
            <w:tcBorders>
              <w:top w:val="nil"/>
              <w:left w:val="nil"/>
              <w:bottom w:val="single" w:sz="4" w:space="0" w:color="auto"/>
              <w:right w:val="single" w:sz="4" w:space="0" w:color="auto"/>
            </w:tcBorders>
            <w:shd w:val="clear" w:color="auto" w:fill="auto"/>
            <w:noWrap/>
            <w:vAlign w:val="bottom"/>
            <w:hideMark/>
          </w:tcPr>
          <w:p w14:paraId="75165CE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75F6D60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Pipe and Drape</w:t>
            </w:r>
          </w:p>
        </w:tc>
        <w:tc>
          <w:tcPr>
            <w:tcW w:w="931" w:type="dxa"/>
            <w:tcBorders>
              <w:top w:val="nil"/>
              <w:left w:val="nil"/>
              <w:bottom w:val="single" w:sz="4" w:space="0" w:color="auto"/>
              <w:right w:val="single" w:sz="8" w:space="0" w:color="auto"/>
            </w:tcBorders>
            <w:shd w:val="clear" w:color="auto" w:fill="auto"/>
            <w:noWrap/>
            <w:vAlign w:val="bottom"/>
            <w:hideMark/>
          </w:tcPr>
          <w:p w14:paraId="197E52D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8F4AA0F"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B4AC92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20X20</w:t>
            </w:r>
          </w:p>
        </w:tc>
        <w:tc>
          <w:tcPr>
            <w:tcW w:w="931" w:type="dxa"/>
            <w:tcBorders>
              <w:top w:val="nil"/>
              <w:left w:val="nil"/>
              <w:bottom w:val="single" w:sz="4" w:space="0" w:color="auto"/>
              <w:right w:val="single" w:sz="4" w:space="0" w:color="auto"/>
            </w:tcBorders>
            <w:shd w:val="clear" w:color="auto" w:fill="auto"/>
            <w:noWrap/>
            <w:vAlign w:val="bottom"/>
            <w:hideMark/>
          </w:tcPr>
          <w:p w14:paraId="7F13C37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343DC40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Fans</w:t>
            </w:r>
          </w:p>
        </w:tc>
        <w:tc>
          <w:tcPr>
            <w:tcW w:w="931" w:type="dxa"/>
            <w:tcBorders>
              <w:top w:val="nil"/>
              <w:left w:val="nil"/>
              <w:bottom w:val="single" w:sz="4" w:space="0" w:color="auto"/>
              <w:right w:val="single" w:sz="8" w:space="0" w:color="auto"/>
            </w:tcBorders>
            <w:shd w:val="clear" w:color="auto" w:fill="auto"/>
            <w:noWrap/>
            <w:vAlign w:val="bottom"/>
            <w:hideMark/>
          </w:tcPr>
          <w:p w14:paraId="4095413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6BEDFC32"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D2CE6A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30X40</w:t>
            </w:r>
          </w:p>
        </w:tc>
        <w:tc>
          <w:tcPr>
            <w:tcW w:w="931" w:type="dxa"/>
            <w:tcBorders>
              <w:top w:val="nil"/>
              <w:left w:val="nil"/>
              <w:bottom w:val="single" w:sz="4" w:space="0" w:color="auto"/>
              <w:right w:val="single" w:sz="4" w:space="0" w:color="auto"/>
            </w:tcBorders>
            <w:shd w:val="clear" w:color="auto" w:fill="auto"/>
            <w:noWrap/>
            <w:vAlign w:val="bottom"/>
            <w:hideMark/>
          </w:tcPr>
          <w:p w14:paraId="5E9A63E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3F73B5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Air Conditioning</w:t>
            </w:r>
          </w:p>
        </w:tc>
        <w:tc>
          <w:tcPr>
            <w:tcW w:w="931" w:type="dxa"/>
            <w:tcBorders>
              <w:top w:val="nil"/>
              <w:left w:val="nil"/>
              <w:bottom w:val="single" w:sz="4" w:space="0" w:color="auto"/>
              <w:right w:val="single" w:sz="8" w:space="0" w:color="auto"/>
            </w:tcBorders>
            <w:shd w:val="clear" w:color="auto" w:fill="auto"/>
            <w:noWrap/>
            <w:vAlign w:val="bottom"/>
            <w:hideMark/>
          </w:tcPr>
          <w:p w14:paraId="1EACF2D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E072038"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23F10A4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40x40</w:t>
            </w:r>
          </w:p>
        </w:tc>
        <w:tc>
          <w:tcPr>
            <w:tcW w:w="931" w:type="dxa"/>
            <w:tcBorders>
              <w:top w:val="nil"/>
              <w:left w:val="nil"/>
              <w:bottom w:val="single" w:sz="4" w:space="0" w:color="auto"/>
              <w:right w:val="single" w:sz="4" w:space="0" w:color="auto"/>
            </w:tcBorders>
            <w:shd w:val="clear" w:color="auto" w:fill="auto"/>
            <w:noWrap/>
            <w:vAlign w:val="bottom"/>
            <w:hideMark/>
          </w:tcPr>
          <w:p w14:paraId="7124AA1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269E6C8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Heaters</w:t>
            </w:r>
          </w:p>
        </w:tc>
        <w:tc>
          <w:tcPr>
            <w:tcW w:w="931" w:type="dxa"/>
            <w:tcBorders>
              <w:top w:val="nil"/>
              <w:left w:val="nil"/>
              <w:bottom w:val="single" w:sz="4" w:space="0" w:color="auto"/>
              <w:right w:val="single" w:sz="8" w:space="0" w:color="auto"/>
            </w:tcBorders>
            <w:shd w:val="clear" w:color="auto" w:fill="auto"/>
            <w:noWrap/>
            <w:vAlign w:val="bottom"/>
            <w:hideMark/>
          </w:tcPr>
          <w:p w14:paraId="26B6632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028C93E1"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326BD5A4"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Tables - Round</w:t>
            </w:r>
          </w:p>
        </w:tc>
        <w:tc>
          <w:tcPr>
            <w:tcW w:w="931" w:type="dxa"/>
            <w:tcBorders>
              <w:top w:val="nil"/>
              <w:left w:val="nil"/>
              <w:bottom w:val="single" w:sz="4" w:space="0" w:color="auto"/>
              <w:right w:val="single" w:sz="4" w:space="0" w:color="auto"/>
            </w:tcBorders>
            <w:shd w:val="clear" w:color="auto" w:fill="auto"/>
            <w:noWrap/>
            <w:vAlign w:val="bottom"/>
            <w:hideMark/>
          </w:tcPr>
          <w:p w14:paraId="6DEFD17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24448B3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Tent Lighting</w:t>
            </w:r>
          </w:p>
        </w:tc>
        <w:tc>
          <w:tcPr>
            <w:tcW w:w="931" w:type="dxa"/>
            <w:tcBorders>
              <w:top w:val="nil"/>
              <w:left w:val="nil"/>
              <w:bottom w:val="single" w:sz="4" w:space="0" w:color="auto"/>
              <w:right w:val="single" w:sz="8" w:space="0" w:color="auto"/>
            </w:tcBorders>
            <w:shd w:val="clear" w:color="auto" w:fill="auto"/>
            <w:noWrap/>
            <w:vAlign w:val="bottom"/>
            <w:hideMark/>
          </w:tcPr>
          <w:p w14:paraId="749E937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4DE116C1"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6611C93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Tables - Rectangular</w:t>
            </w:r>
          </w:p>
        </w:tc>
        <w:tc>
          <w:tcPr>
            <w:tcW w:w="931" w:type="dxa"/>
            <w:tcBorders>
              <w:top w:val="nil"/>
              <w:left w:val="nil"/>
              <w:bottom w:val="single" w:sz="4" w:space="0" w:color="auto"/>
              <w:right w:val="single" w:sz="4" w:space="0" w:color="auto"/>
            </w:tcBorders>
            <w:shd w:val="clear" w:color="auto" w:fill="auto"/>
            <w:noWrap/>
            <w:vAlign w:val="bottom"/>
            <w:hideMark/>
          </w:tcPr>
          <w:p w14:paraId="5361692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5B0CA92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TV's</w:t>
            </w:r>
          </w:p>
        </w:tc>
        <w:tc>
          <w:tcPr>
            <w:tcW w:w="931" w:type="dxa"/>
            <w:tcBorders>
              <w:top w:val="nil"/>
              <w:left w:val="nil"/>
              <w:bottom w:val="single" w:sz="4" w:space="0" w:color="auto"/>
              <w:right w:val="single" w:sz="8" w:space="0" w:color="auto"/>
            </w:tcBorders>
            <w:shd w:val="clear" w:color="auto" w:fill="auto"/>
            <w:noWrap/>
            <w:vAlign w:val="bottom"/>
            <w:hideMark/>
          </w:tcPr>
          <w:p w14:paraId="0FC32EA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F0427E0"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4F32C76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Chairs - Wood</w:t>
            </w:r>
          </w:p>
        </w:tc>
        <w:tc>
          <w:tcPr>
            <w:tcW w:w="931" w:type="dxa"/>
            <w:tcBorders>
              <w:top w:val="nil"/>
              <w:left w:val="nil"/>
              <w:bottom w:val="single" w:sz="4" w:space="0" w:color="auto"/>
              <w:right w:val="single" w:sz="4" w:space="0" w:color="auto"/>
            </w:tcBorders>
            <w:shd w:val="clear" w:color="auto" w:fill="auto"/>
            <w:noWrap/>
            <w:vAlign w:val="bottom"/>
            <w:hideMark/>
          </w:tcPr>
          <w:p w14:paraId="6A18735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470E926C" w14:textId="77777777" w:rsidR="00A418C6" w:rsidRPr="00A418C6" w:rsidRDefault="00A418C6" w:rsidP="00A418C6">
            <w:pPr>
              <w:spacing w:after="0" w:line="240" w:lineRule="auto"/>
              <w:jc w:val="right"/>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42"</w:t>
            </w:r>
          </w:p>
        </w:tc>
        <w:tc>
          <w:tcPr>
            <w:tcW w:w="931" w:type="dxa"/>
            <w:tcBorders>
              <w:top w:val="nil"/>
              <w:left w:val="nil"/>
              <w:bottom w:val="single" w:sz="4" w:space="0" w:color="auto"/>
              <w:right w:val="single" w:sz="8" w:space="0" w:color="auto"/>
            </w:tcBorders>
            <w:shd w:val="clear" w:color="auto" w:fill="auto"/>
            <w:noWrap/>
            <w:vAlign w:val="bottom"/>
            <w:hideMark/>
          </w:tcPr>
          <w:p w14:paraId="151418B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263BB7B1"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D7A939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Chairs - Plastic</w:t>
            </w:r>
          </w:p>
        </w:tc>
        <w:tc>
          <w:tcPr>
            <w:tcW w:w="931" w:type="dxa"/>
            <w:tcBorders>
              <w:top w:val="nil"/>
              <w:left w:val="nil"/>
              <w:bottom w:val="single" w:sz="4" w:space="0" w:color="auto"/>
              <w:right w:val="single" w:sz="4" w:space="0" w:color="auto"/>
            </w:tcBorders>
            <w:shd w:val="clear" w:color="auto" w:fill="auto"/>
            <w:noWrap/>
            <w:vAlign w:val="bottom"/>
            <w:hideMark/>
          </w:tcPr>
          <w:p w14:paraId="027CF22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0E639EE3" w14:textId="77777777" w:rsidR="00A418C6" w:rsidRPr="00A418C6" w:rsidRDefault="00A418C6" w:rsidP="00A418C6">
            <w:pPr>
              <w:spacing w:after="0" w:line="240" w:lineRule="auto"/>
              <w:jc w:val="right"/>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52"</w:t>
            </w:r>
          </w:p>
        </w:tc>
        <w:tc>
          <w:tcPr>
            <w:tcW w:w="931" w:type="dxa"/>
            <w:tcBorders>
              <w:top w:val="nil"/>
              <w:left w:val="nil"/>
              <w:bottom w:val="single" w:sz="4" w:space="0" w:color="auto"/>
              <w:right w:val="single" w:sz="8" w:space="0" w:color="auto"/>
            </w:tcBorders>
            <w:shd w:val="clear" w:color="auto" w:fill="auto"/>
            <w:noWrap/>
            <w:vAlign w:val="bottom"/>
            <w:hideMark/>
          </w:tcPr>
          <w:p w14:paraId="1ED32B9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245C9D2C"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5C02BC7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Linens - Cotton</w:t>
            </w:r>
          </w:p>
        </w:tc>
        <w:tc>
          <w:tcPr>
            <w:tcW w:w="931" w:type="dxa"/>
            <w:tcBorders>
              <w:top w:val="nil"/>
              <w:left w:val="nil"/>
              <w:bottom w:val="single" w:sz="4" w:space="0" w:color="auto"/>
              <w:right w:val="single" w:sz="4" w:space="0" w:color="auto"/>
            </w:tcBorders>
            <w:shd w:val="clear" w:color="auto" w:fill="auto"/>
            <w:noWrap/>
            <w:vAlign w:val="bottom"/>
            <w:hideMark/>
          </w:tcPr>
          <w:p w14:paraId="70061AA4"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353902D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Satellite</w:t>
            </w:r>
          </w:p>
        </w:tc>
        <w:tc>
          <w:tcPr>
            <w:tcW w:w="931" w:type="dxa"/>
            <w:tcBorders>
              <w:top w:val="nil"/>
              <w:left w:val="nil"/>
              <w:bottom w:val="single" w:sz="4" w:space="0" w:color="auto"/>
              <w:right w:val="single" w:sz="8" w:space="0" w:color="auto"/>
            </w:tcBorders>
            <w:shd w:val="clear" w:color="auto" w:fill="auto"/>
            <w:noWrap/>
            <w:vAlign w:val="bottom"/>
            <w:hideMark/>
          </w:tcPr>
          <w:p w14:paraId="672F805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4D0306D0"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006609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Linens - Spandex</w:t>
            </w:r>
          </w:p>
        </w:tc>
        <w:tc>
          <w:tcPr>
            <w:tcW w:w="931" w:type="dxa"/>
            <w:tcBorders>
              <w:top w:val="nil"/>
              <w:left w:val="nil"/>
              <w:bottom w:val="single" w:sz="4" w:space="0" w:color="auto"/>
              <w:right w:val="single" w:sz="4" w:space="0" w:color="auto"/>
            </w:tcBorders>
            <w:shd w:val="clear" w:color="auto" w:fill="auto"/>
            <w:noWrap/>
            <w:vAlign w:val="bottom"/>
            <w:hideMark/>
          </w:tcPr>
          <w:p w14:paraId="5FB4AF9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31C0FDD0"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Coolers</w:t>
            </w:r>
          </w:p>
        </w:tc>
        <w:tc>
          <w:tcPr>
            <w:tcW w:w="931" w:type="dxa"/>
            <w:tcBorders>
              <w:top w:val="nil"/>
              <w:left w:val="nil"/>
              <w:bottom w:val="single" w:sz="4" w:space="0" w:color="auto"/>
              <w:right w:val="single" w:sz="8" w:space="0" w:color="auto"/>
            </w:tcBorders>
            <w:shd w:val="clear" w:color="auto" w:fill="auto"/>
            <w:noWrap/>
            <w:vAlign w:val="bottom"/>
            <w:hideMark/>
          </w:tcPr>
          <w:p w14:paraId="53D5D2C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405074F"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0829251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Cutlery - Plastic</w:t>
            </w:r>
          </w:p>
        </w:tc>
        <w:tc>
          <w:tcPr>
            <w:tcW w:w="931" w:type="dxa"/>
            <w:tcBorders>
              <w:top w:val="nil"/>
              <w:left w:val="nil"/>
              <w:bottom w:val="single" w:sz="4" w:space="0" w:color="auto"/>
              <w:right w:val="single" w:sz="4" w:space="0" w:color="auto"/>
            </w:tcBorders>
            <w:shd w:val="clear" w:color="auto" w:fill="auto"/>
            <w:noWrap/>
            <w:vAlign w:val="bottom"/>
            <w:hideMark/>
          </w:tcPr>
          <w:p w14:paraId="2D80C0C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3F70F2A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Generators</w:t>
            </w:r>
          </w:p>
        </w:tc>
        <w:tc>
          <w:tcPr>
            <w:tcW w:w="931" w:type="dxa"/>
            <w:tcBorders>
              <w:top w:val="nil"/>
              <w:left w:val="nil"/>
              <w:bottom w:val="single" w:sz="4" w:space="0" w:color="auto"/>
              <w:right w:val="single" w:sz="8" w:space="0" w:color="auto"/>
            </w:tcBorders>
            <w:shd w:val="clear" w:color="auto" w:fill="auto"/>
            <w:noWrap/>
            <w:vAlign w:val="bottom"/>
            <w:hideMark/>
          </w:tcPr>
          <w:p w14:paraId="6B18DDE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1171072B"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3FF6443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Flooring</w:t>
            </w:r>
          </w:p>
        </w:tc>
        <w:tc>
          <w:tcPr>
            <w:tcW w:w="931" w:type="dxa"/>
            <w:tcBorders>
              <w:top w:val="nil"/>
              <w:left w:val="nil"/>
              <w:bottom w:val="single" w:sz="4" w:space="0" w:color="auto"/>
              <w:right w:val="single" w:sz="4" w:space="0" w:color="auto"/>
            </w:tcBorders>
            <w:shd w:val="clear" w:color="auto" w:fill="auto"/>
            <w:noWrap/>
            <w:vAlign w:val="bottom"/>
            <w:hideMark/>
          </w:tcPr>
          <w:p w14:paraId="65A45FC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DFC298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7DD28CD0"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535AD593" w14:textId="77777777" w:rsidTr="00A418C6">
        <w:trPr>
          <w:trHeight w:val="105"/>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382CBCF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4" w:space="0" w:color="auto"/>
            </w:tcBorders>
            <w:shd w:val="clear" w:color="auto" w:fill="auto"/>
            <w:noWrap/>
            <w:vAlign w:val="bottom"/>
            <w:hideMark/>
          </w:tcPr>
          <w:p w14:paraId="275AEA83"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5E36AB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608116F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70FF8AA7"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5EC04C0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Total:</w:t>
            </w:r>
          </w:p>
        </w:tc>
        <w:tc>
          <w:tcPr>
            <w:tcW w:w="931" w:type="dxa"/>
            <w:tcBorders>
              <w:top w:val="nil"/>
              <w:left w:val="nil"/>
              <w:bottom w:val="single" w:sz="4" w:space="0" w:color="auto"/>
              <w:right w:val="single" w:sz="4" w:space="0" w:color="auto"/>
            </w:tcBorders>
            <w:shd w:val="clear" w:color="auto" w:fill="auto"/>
            <w:noWrap/>
            <w:vAlign w:val="bottom"/>
            <w:hideMark/>
          </w:tcPr>
          <w:p w14:paraId="1232A54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xml:space="preserve"> $ </w:t>
            </w:r>
          </w:p>
        </w:tc>
        <w:tc>
          <w:tcPr>
            <w:tcW w:w="2855" w:type="dxa"/>
            <w:tcBorders>
              <w:top w:val="nil"/>
              <w:left w:val="nil"/>
              <w:bottom w:val="single" w:sz="4" w:space="0" w:color="auto"/>
              <w:right w:val="single" w:sz="4" w:space="0" w:color="auto"/>
            </w:tcBorders>
            <w:shd w:val="clear" w:color="auto" w:fill="auto"/>
            <w:noWrap/>
            <w:vAlign w:val="bottom"/>
            <w:hideMark/>
          </w:tcPr>
          <w:p w14:paraId="3BFA853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14D60160"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w:t>
            </w:r>
          </w:p>
        </w:tc>
      </w:tr>
      <w:tr w:rsidR="00A418C6" w:rsidRPr="00A418C6" w14:paraId="4B436F6E" w14:textId="77777777" w:rsidTr="00A418C6">
        <w:trPr>
          <w:trHeight w:val="105"/>
        </w:trPr>
        <w:tc>
          <w:tcPr>
            <w:tcW w:w="3563" w:type="dxa"/>
            <w:tcBorders>
              <w:top w:val="nil"/>
              <w:left w:val="single" w:sz="8" w:space="0" w:color="auto"/>
              <w:bottom w:val="single" w:sz="4" w:space="0" w:color="auto"/>
              <w:right w:val="single" w:sz="4" w:space="0" w:color="auto"/>
            </w:tcBorders>
            <w:shd w:val="clear" w:color="000000" w:fill="000000"/>
            <w:noWrap/>
            <w:vAlign w:val="bottom"/>
            <w:hideMark/>
          </w:tcPr>
          <w:p w14:paraId="16770D2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4" w:space="0" w:color="auto"/>
            </w:tcBorders>
            <w:shd w:val="clear" w:color="000000" w:fill="000000"/>
            <w:noWrap/>
            <w:vAlign w:val="bottom"/>
            <w:hideMark/>
          </w:tcPr>
          <w:p w14:paraId="7040349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000000" w:fill="000000"/>
            <w:noWrap/>
            <w:vAlign w:val="bottom"/>
            <w:hideMark/>
          </w:tcPr>
          <w:p w14:paraId="6A2F1B4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000000" w:fill="000000"/>
            <w:noWrap/>
            <w:vAlign w:val="bottom"/>
            <w:hideMark/>
          </w:tcPr>
          <w:p w14:paraId="2C36BED3"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1C402B4F" w14:textId="77777777" w:rsidTr="00A418C6">
        <w:trPr>
          <w:trHeight w:val="390"/>
        </w:trPr>
        <w:tc>
          <w:tcPr>
            <w:tcW w:w="3563" w:type="dxa"/>
            <w:tcBorders>
              <w:top w:val="nil"/>
              <w:left w:val="single" w:sz="8" w:space="0" w:color="auto"/>
              <w:bottom w:val="single" w:sz="8" w:space="0" w:color="auto"/>
              <w:right w:val="single" w:sz="4" w:space="0" w:color="auto"/>
            </w:tcBorders>
            <w:shd w:val="clear" w:color="auto" w:fill="auto"/>
            <w:noWrap/>
            <w:vAlign w:val="bottom"/>
            <w:hideMark/>
          </w:tcPr>
          <w:p w14:paraId="7516B370"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Grand Total:</w:t>
            </w:r>
          </w:p>
        </w:tc>
        <w:tc>
          <w:tcPr>
            <w:tcW w:w="4717"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2EEBFC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xml:space="preserve"> $ </w:t>
            </w:r>
          </w:p>
        </w:tc>
      </w:tr>
      <w:bookmarkEnd w:id="49"/>
    </w:tbl>
    <w:p w14:paraId="367184F9" w14:textId="2F6D0DA4" w:rsidR="00217A34" w:rsidRDefault="00217A34" w:rsidP="00AA1DBA">
      <w:pPr>
        <w:pStyle w:val="Default"/>
        <w:tabs>
          <w:tab w:val="left" w:pos="540"/>
          <w:tab w:val="left" w:pos="810"/>
        </w:tabs>
        <w:ind w:right="-720"/>
      </w:pPr>
    </w:p>
    <w:p w14:paraId="4727C38B" w14:textId="0B9E06F4" w:rsidR="00217A34" w:rsidRDefault="00217A34" w:rsidP="00AA1DBA">
      <w:pPr>
        <w:pStyle w:val="Default"/>
        <w:tabs>
          <w:tab w:val="left" w:pos="540"/>
          <w:tab w:val="left" w:pos="810"/>
        </w:tabs>
        <w:ind w:right="-720"/>
      </w:pPr>
    </w:p>
    <w:p w14:paraId="5546D40D" w14:textId="3E4578A8" w:rsidR="00217A34" w:rsidRDefault="00217A34" w:rsidP="00AA1DBA">
      <w:pPr>
        <w:pStyle w:val="Default"/>
        <w:tabs>
          <w:tab w:val="left" w:pos="540"/>
          <w:tab w:val="left" w:pos="810"/>
        </w:tabs>
        <w:ind w:right="-720"/>
      </w:pPr>
    </w:p>
    <w:p w14:paraId="0A329655" w14:textId="163D54D1" w:rsidR="00A418C6" w:rsidRDefault="00A418C6" w:rsidP="00AA1DBA">
      <w:pPr>
        <w:pStyle w:val="Default"/>
        <w:tabs>
          <w:tab w:val="left" w:pos="540"/>
          <w:tab w:val="left" w:pos="810"/>
        </w:tabs>
        <w:ind w:right="-720"/>
      </w:pPr>
    </w:p>
    <w:p w14:paraId="49EB8714" w14:textId="247F11B0" w:rsidR="00A418C6" w:rsidRDefault="00A418C6" w:rsidP="00AA1DBA">
      <w:pPr>
        <w:pStyle w:val="Default"/>
        <w:tabs>
          <w:tab w:val="left" w:pos="540"/>
          <w:tab w:val="left" w:pos="810"/>
        </w:tabs>
        <w:ind w:right="-720"/>
      </w:pPr>
    </w:p>
    <w:p w14:paraId="39D6488B" w14:textId="5A82FE03" w:rsidR="00A418C6" w:rsidRDefault="00A418C6" w:rsidP="00AA1DBA">
      <w:pPr>
        <w:pStyle w:val="Default"/>
        <w:tabs>
          <w:tab w:val="left" w:pos="540"/>
          <w:tab w:val="left" w:pos="810"/>
        </w:tabs>
        <w:ind w:right="-720"/>
      </w:pPr>
    </w:p>
    <w:p w14:paraId="6E579FAA" w14:textId="5ADF81DB" w:rsidR="00A418C6" w:rsidRDefault="00A418C6" w:rsidP="00AA1DBA">
      <w:pPr>
        <w:pStyle w:val="Default"/>
        <w:tabs>
          <w:tab w:val="left" w:pos="540"/>
          <w:tab w:val="left" w:pos="810"/>
        </w:tabs>
        <w:ind w:right="-720"/>
      </w:pPr>
    </w:p>
    <w:p w14:paraId="4B8595BC" w14:textId="54FD09E1" w:rsidR="00A418C6" w:rsidRDefault="00A418C6" w:rsidP="00AA1DBA">
      <w:pPr>
        <w:pStyle w:val="Default"/>
        <w:tabs>
          <w:tab w:val="left" w:pos="540"/>
          <w:tab w:val="left" w:pos="810"/>
        </w:tabs>
        <w:ind w:right="-720"/>
      </w:pPr>
    </w:p>
    <w:p w14:paraId="0A70DD1A" w14:textId="5C10EE05" w:rsidR="00A418C6" w:rsidRDefault="00A418C6" w:rsidP="00AA1DBA">
      <w:pPr>
        <w:pStyle w:val="Default"/>
        <w:tabs>
          <w:tab w:val="left" w:pos="540"/>
          <w:tab w:val="left" w:pos="810"/>
        </w:tabs>
        <w:ind w:right="-720"/>
      </w:pPr>
    </w:p>
    <w:p w14:paraId="1088143B" w14:textId="77777777" w:rsidR="00A418C6" w:rsidRDefault="00A418C6" w:rsidP="00AA1DBA">
      <w:pPr>
        <w:pStyle w:val="Default"/>
        <w:tabs>
          <w:tab w:val="left" w:pos="540"/>
          <w:tab w:val="left" w:pos="810"/>
        </w:tabs>
        <w:ind w:right="-720"/>
      </w:pPr>
    </w:p>
    <w:p w14:paraId="0E3F3FCA" w14:textId="4E12DE77" w:rsidR="00217A34" w:rsidRDefault="00217A34" w:rsidP="00AA1DBA">
      <w:pPr>
        <w:pStyle w:val="Default"/>
        <w:tabs>
          <w:tab w:val="left" w:pos="540"/>
          <w:tab w:val="left" w:pos="810"/>
        </w:tabs>
        <w:ind w:right="-720"/>
      </w:pPr>
    </w:p>
    <w:p w14:paraId="68CCBA6C" w14:textId="61615C44" w:rsidR="00217A34" w:rsidRDefault="00217A34" w:rsidP="00217A34">
      <w:pPr>
        <w:pStyle w:val="MyNormal"/>
        <w:jc w:val="left"/>
        <w:rPr>
          <w:b/>
          <w:sz w:val="32"/>
          <w:szCs w:val="32"/>
        </w:rPr>
      </w:pPr>
      <w:bookmarkStart w:id="50" w:name="_GoBack"/>
      <w:bookmarkEnd w:id="50"/>
      <w:r w:rsidRPr="003B093D">
        <w:rPr>
          <w:b/>
          <w:sz w:val="32"/>
          <w:szCs w:val="32"/>
        </w:rPr>
        <w:lastRenderedPageBreak/>
        <w:t xml:space="preserve">APPENDIX </w:t>
      </w:r>
      <w:r w:rsidR="00A418C6">
        <w:rPr>
          <w:b/>
          <w:sz w:val="32"/>
          <w:szCs w:val="32"/>
        </w:rPr>
        <w:t>I</w:t>
      </w:r>
      <w:r w:rsidRPr="003B093D">
        <w:rPr>
          <w:b/>
          <w:sz w:val="32"/>
          <w:szCs w:val="32"/>
        </w:rPr>
        <w:t xml:space="preserve">II:  </w:t>
      </w:r>
      <w:r w:rsidRPr="006F6209">
        <w:rPr>
          <w:b/>
          <w:sz w:val="32"/>
          <w:szCs w:val="32"/>
        </w:rPr>
        <w:t xml:space="preserve">Official </w:t>
      </w:r>
      <w:r w:rsidR="000D4F0D" w:rsidRPr="002D18D0">
        <w:rPr>
          <w:b/>
          <w:sz w:val="32"/>
          <w:szCs w:val="32"/>
        </w:rPr>
        <w:t>Athletic Department</w:t>
      </w:r>
      <w:r w:rsidR="000D4F0D">
        <w:rPr>
          <w:b/>
          <w:sz w:val="32"/>
          <w:szCs w:val="32"/>
        </w:rPr>
        <w:t xml:space="preserve"> </w:t>
      </w:r>
      <w:r w:rsidRPr="006F6209">
        <w:rPr>
          <w:b/>
          <w:sz w:val="32"/>
          <w:szCs w:val="32"/>
        </w:rPr>
        <w:t>Price Sheet</w:t>
      </w:r>
    </w:p>
    <w:p w14:paraId="1118A7E4" w14:textId="77777777" w:rsidR="00217A34" w:rsidRPr="006F6209" w:rsidRDefault="00217A34" w:rsidP="00217A34">
      <w:pPr>
        <w:pStyle w:val="MyNormal"/>
        <w:jc w:val="left"/>
        <w:rPr>
          <w:b/>
          <w:sz w:val="32"/>
          <w:szCs w:val="32"/>
        </w:rPr>
      </w:pPr>
    </w:p>
    <w:p w14:paraId="79ED8375" w14:textId="01C35262" w:rsidR="00217A34" w:rsidRDefault="00217A34" w:rsidP="009A71CF">
      <w:pPr>
        <w:pStyle w:val="MyNormal"/>
        <w:rPr>
          <w:rFonts w:cs="Arial"/>
          <w:b/>
        </w:rPr>
      </w:pPr>
      <w:r w:rsidRPr="000E13BF">
        <w:rPr>
          <w:rFonts w:cs="Arial"/>
          <w:b/>
        </w:rPr>
        <w:t xml:space="preserve">Reference </w:t>
      </w:r>
      <w:r w:rsidRPr="002D18D0">
        <w:rPr>
          <w:rFonts w:cs="Arial"/>
          <w:b/>
        </w:rPr>
        <w:t>Section 3-Costs / Pricing</w:t>
      </w:r>
      <w:r w:rsidRPr="00C4431B">
        <w:rPr>
          <w:rFonts w:cs="Arial"/>
        </w:rPr>
        <w:t xml:space="preserve"> for further instruction, and the corresponding Bid Price Sheet provided below.  Please complete the Price Sheet as provided and submit within your proposal.  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Pr="002D18D0">
        <w:rPr>
          <w:rFonts w:cs="Arial"/>
          <w:b/>
        </w:rPr>
        <w:t>120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 xml:space="preserve">following the bid </w:t>
      </w:r>
      <w:r w:rsidR="009F62D1">
        <w:rPr>
          <w:rFonts w:cs="Arial"/>
          <w:b/>
        </w:rPr>
        <w:t>Proposal</w:t>
      </w:r>
      <w:r w:rsidRPr="00E4748A">
        <w:rPr>
          <w:rFonts w:cs="Arial"/>
          <w:b/>
        </w:rPr>
        <w:t xml:space="preserve"> due date and time.</w:t>
      </w:r>
    </w:p>
    <w:p w14:paraId="27D91119" w14:textId="77777777" w:rsidR="00217A34" w:rsidRDefault="00217A34" w:rsidP="009A71CF">
      <w:pPr>
        <w:pStyle w:val="MyNormal"/>
        <w:rPr>
          <w:rFonts w:cs="Arial"/>
          <w:b/>
        </w:rPr>
      </w:pPr>
    </w:p>
    <w:p w14:paraId="4D71ADA5" w14:textId="7FB7E36C" w:rsidR="00217A34" w:rsidRPr="00E4748A" w:rsidRDefault="004071FB" w:rsidP="009A71CF">
      <w:pPr>
        <w:pStyle w:val="MyNormal"/>
        <w:rPr>
          <w:rFonts w:cs="Arial"/>
        </w:rPr>
      </w:pPr>
      <w:r>
        <w:rPr>
          <w:rFonts w:cs="Arial"/>
        </w:rPr>
        <w:t>UA</w:t>
      </w:r>
      <w:r w:rsidR="00B05DE6">
        <w:rPr>
          <w:rFonts w:cs="Arial"/>
        </w:rPr>
        <w:t xml:space="preserve"> </w:t>
      </w:r>
      <w:r w:rsidR="00217A34" w:rsidRPr="00E4748A">
        <w:rPr>
          <w:rFonts w:cs="Arial"/>
        </w:rPr>
        <w:t xml:space="preserve">will not be obligated to pay any costs not identified accordingly. The </w:t>
      </w:r>
      <w:r w:rsidR="00B05DE6">
        <w:rPr>
          <w:rFonts w:cs="Arial"/>
        </w:rPr>
        <w:t>R</w:t>
      </w:r>
      <w:r w:rsidR="00217A34" w:rsidRPr="00E4748A">
        <w:rPr>
          <w:rFonts w:cs="Arial"/>
        </w:rPr>
        <w:t xml:space="preserve">espondent must certify that any costs not identified by the </w:t>
      </w:r>
      <w:r w:rsidR="00B05DE6">
        <w:rPr>
          <w:rFonts w:cs="Arial"/>
        </w:rPr>
        <w:t>R</w:t>
      </w:r>
      <w:r w:rsidR="00217A34" w:rsidRPr="00E4748A">
        <w:rPr>
          <w:rFonts w:cs="Arial"/>
        </w:rPr>
        <w:t xml:space="preserve">espondent, but subsequently incurred in order to achieve successful operation of the service, will be borne by the </w:t>
      </w:r>
      <w:r w:rsidR="00B05DE6">
        <w:rPr>
          <w:rFonts w:cs="Arial"/>
        </w:rPr>
        <w:t>R</w:t>
      </w:r>
      <w:r w:rsidR="00217A34" w:rsidRPr="00E4748A">
        <w:rPr>
          <w:rFonts w:cs="Arial"/>
        </w:rPr>
        <w:t>espondent.  Failure to do so may result in rejection of the bid.</w:t>
      </w:r>
    </w:p>
    <w:p w14:paraId="1D1F6A4F" w14:textId="23442B05" w:rsidR="00217A34" w:rsidRDefault="00217A34" w:rsidP="00217A34">
      <w:pPr>
        <w:pStyle w:val="Default"/>
        <w:tabs>
          <w:tab w:val="left" w:pos="540"/>
          <w:tab w:val="left" w:pos="810"/>
        </w:tabs>
        <w:ind w:right="-720"/>
      </w:pPr>
    </w:p>
    <w:tbl>
      <w:tblPr>
        <w:tblW w:w="8280" w:type="dxa"/>
        <w:tblLook w:val="04A0" w:firstRow="1" w:lastRow="0" w:firstColumn="1" w:lastColumn="0" w:noHBand="0" w:noVBand="1"/>
      </w:tblPr>
      <w:tblGrid>
        <w:gridCol w:w="3563"/>
        <w:gridCol w:w="931"/>
        <w:gridCol w:w="2855"/>
        <w:gridCol w:w="931"/>
      </w:tblGrid>
      <w:tr w:rsidR="00A418C6" w:rsidRPr="00A418C6" w14:paraId="64AEB057" w14:textId="77777777" w:rsidTr="00A418C6">
        <w:trPr>
          <w:trHeight w:val="375"/>
        </w:trPr>
        <w:tc>
          <w:tcPr>
            <w:tcW w:w="828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48DF2F6" w14:textId="44DEBB57" w:rsidR="00A418C6" w:rsidRPr="00A418C6" w:rsidRDefault="00A418C6" w:rsidP="00A418C6">
            <w:pPr>
              <w:spacing w:after="0" w:line="240" w:lineRule="auto"/>
              <w:jc w:val="center"/>
              <w:rPr>
                <w:rFonts w:ascii="Calibri" w:eastAsia="Times New Roman" w:hAnsi="Calibri" w:cs="Times New Roman"/>
                <w:b/>
                <w:bCs/>
                <w:color w:val="000000"/>
                <w:sz w:val="28"/>
                <w:szCs w:val="28"/>
              </w:rPr>
            </w:pPr>
            <w:r w:rsidRPr="00A418C6">
              <w:rPr>
                <w:rFonts w:ascii="Calibri" w:eastAsia="Times New Roman" w:hAnsi="Calibri" w:cs="Times New Roman"/>
                <w:b/>
                <w:bCs/>
                <w:color w:val="000000"/>
                <w:sz w:val="28"/>
                <w:szCs w:val="28"/>
              </w:rPr>
              <w:t xml:space="preserve">Pricing Sheet </w:t>
            </w:r>
            <w:r>
              <w:rPr>
                <w:rFonts w:ascii="Calibri" w:eastAsia="Times New Roman" w:hAnsi="Calibri" w:cs="Times New Roman"/>
                <w:b/>
                <w:bCs/>
                <w:color w:val="000000"/>
                <w:sz w:val="28"/>
                <w:szCs w:val="28"/>
              </w:rPr>
              <w:t>- Appendix III</w:t>
            </w:r>
          </w:p>
        </w:tc>
      </w:tr>
      <w:tr w:rsidR="00A418C6" w:rsidRPr="00A418C6" w14:paraId="7920EA2B" w14:textId="77777777" w:rsidTr="00A418C6">
        <w:trPr>
          <w:trHeight w:val="315"/>
        </w:trPr>
        <w:tc>
          <w:tcPr>
            <w:tcW w:w="35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AFE5CE"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Item</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230FCE67"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Price</w:t>
            </w:r>
          </w:p>
        </w:tc>
        <w:tc>
          <w:tcPr>
            <w:tcW w:w="2855" w:type="dxa"/>
            <w:tcBorders>
              <w:top w:val="single" w:sz="4" w:space="0" w:color="auto"/>
              <w:left w:val="nil"/>
              <w:bottom w:val="single" w:sz="4" w:space="0" w:color="auto"/>
              <w:right w:val="single" w:sz="4" w:space="0" w:color="auto"/>
            </w:tcBorders>
            <w:shd w:val="clear" w:color="auto" w:fill="auto"/>
            <w:noWrap/>
            <w:vAlign w:val="bottom"/>
            <w:hideMark/>
          </w:tcPr>
          <w:p w14:paraId="306E1298"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Item</w:t>
            </w:r>
          </w:p>
        </w:tc>
        <w:tc>
          <w:tcPr>
            <w:tcW w:w="931" w:type="dxa"/>
            <w:tcBorders>
              <w:top w:val="single" w:sz="4" w:space="0" w:color="auto"/>
              <w:left w:val="nil"/>
              <w:bottom w:val="single" w:sz="4" w:space="0" w:color="auto"/>
              <w:right w:val="single" w:sz="8" w:space="0" w:color="auto"/>
            </w:tcBorders>
            <w:shd w:val="clear" w:color="auto" w:fill="auto"/>
            <w:noWrap/>
            <w:vAlign w:val="bottom"/>
            <w:hideMark/>
          </w:tcPr>
          <w:p w14:paraId="09CC2E82" w14:textId="77777777" w:rsidR="00A418C6" w:rsidRPr="00A418C6" w:rsidRDefault="00A418C6" w:rsidP="00A418C6">
            <w:pPr>
              <w:spacing w:after="0" w:line="240" w:lineRule="auto"/>
              <w:rPr>
                <w:rFonts w:ascii="Calibri" w:eastAsia="Times New Roman" w:hAnsi="Calibri" w:cs="Times New Roman"/>
                <w:b/>
                <w:bCs/>
                <w:color w:val="000000"/>
                <w:sz w:val="24"/>
                <w:szCs w:val="24"/>
                <w:u w:val="single"/>
              </w:rPr>
            </w:pPr>
            <w:r w:rsidRPr="00A418C6">
              <w:rPr>
                <w:rFonts w:ascii="Calibri" w:eastAsia="Times New Roman" w:hAnsi="Calibri" w:cs="Times New Roman"/>
                <w:b/>
                <w:bCs/>
                <w:color w:val="000000"/>
                <w:sz w:val="24"/>
                <w:szCs w:val="24"/>
                <w:u w:val="single"/>
              </w:rPr>
              <w:t>Price</w:t>
            </w:r>
          </w:p>
        </w:tc>
      </w:tr>
      <w:tr w:rsidR="00A418C6" w:rsidRPr="00A418C6" w14:paraId="65D7ADE8"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EC4759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10X10</w:t>
            </w:r>
          </w:p>
        </w:tc>
        <w:tc>
          <w:tcPr>
            <w:tcW w:w="931" w:type="dxa"/>
            <w:tcBorders>
              <w:top w:val="nil"/>
              <w:left w:val="nil"/>
              <w:bottom w:val="single" w:sz="4" w:space="0" w:color="auto"/>
              <w:right w:val="single" w:sz="4" w:space="0" w:color="auto"/>
            </w:tcBorders>
            <w:shd w:val="clear" w:color="auto" w:fill="auto"/>
            <w:noWrap/>
            <w:vAlign w:val="bottom"/>
            <w:hideMark/>
          </w:tcPr>
          <w:p w14:paraId="51E1344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47A011D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Tent walls</w:t>
            </w:r>
          </w:p>
        </w:tc>
        <w:tc>
          <w:tcPr>
            <w:tcW w:w="931" w:type="dxa"/>
            <w:tcBorders>
              <w:top w:val="nil"/>
              <w:left w:val="nil"/>
              <w:bottom w:val="single" w:sz="4" w:space="0" w:color="auto"/>
              <w:right w:val="single" w:sz="8" w:space="0" w:color="auto"/>
            </w:tcBorders>
            <w:shd w:val="clear" w:color="auto" w:fill="auto"/>
            <w:noWrap/>
            <w:vAlign w:val="bottom"/>
            <w:hideMark/>
          </w:tcPr>
          <w:p w14:paraId="62DA255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4C28E8D5"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1E3790A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10X20</w:t>
            </w:r>
          </w:p>
        </w:tc>
        <w:tc>
          <w:tcPr>
            <w:tcW w:w="931" w:type="dxa"/>
            <w:tcBorders>
              <w:top w:val="nil"/>
              <w:left w:val="nil"/>
              <w:bottom w:val="single" w:sz="4" w:space="0" w:color="auto"/>
              <w:right w:val="single" w:sz="4" w:space="0" w:color="auto"/>
            </w:tcBorders>
            <w:shd w:val="clear" w:color="auto" w:fill="auto"/>
            <w:noWrap/>
            <w:vAlign w:val="bottom"/>
            <w:hideMark/>
          </w:tcPr>
          <w:p w14:paraId="54B5E5D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13F03E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Pipe and Drape</w:t>
            </w:r>
          </w:p>
        </w:tc>
        <w:tc>
          <w:tcPr>
            <w:tcW w:w="931" w:type="dxa"/>
            <w:tcBorders>
              <w:top w:val="nil"/>
              <w:left w:val="nil"/>
              <w:bottom w:val="single" w:sz="4" w:space="0" w:color="auto"/>
              <w:right w:val="single" w:sz="8" w:space="0" w:color="auto"/>
            </w:tcBorders>
            <w:shd w:val="clear" w:color="auto" w:fill="auto"/>
            <w:noWrap/>
            <w:vAlign w:val="bottom"/>
            <w:hideMark/>
          </w:tcPr>
          <w:p w14:paraId="49869C5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7E4A44ED"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58791FC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20X20</w:t>
            </w:r>
          </w:p>
        </w:tc>
        <w:tc>
          <w:tcPr>
            <w:tcW w:w="931" w:type="dxa"/>
            <w:tcBorders>
              <w:top w:val="nil"/>
              <w:left w:val="nil"/>
              <w:bottom w:val="single" w:sz="4" w:space="0" w:color="auto"/>
              <w:right w:val="single" w:sz="4" w:space="0" w:color="auto"/>
            </w:tcBorders>
            <w:shd w:val="clear" w:color="auto" w:fill="auto"/>
            <w:noWrap/>
            <w:vAlign w:val="bottom"/>
            <w:hideMark/>
          </w:tcPr>
          <w:p w14:paraId="39C5CEF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74A0DAB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Fans</w:t>
            </w:r>
          </w:p>
        </w:tc>
        <w:tc>
          <w:tcPr>
            <w:tcW w:w="931" w:type="dxa"/>
            <w:tcBorders>
              <w:top w:val="nil"/>
              <w:left w:val="nil"/>
              <w:bottom w:val="single" w:sz="4" w:space="0" w:color="auto"/>
              <w:right w:val="single" w:sz="8" w:space="0" w:color="auto"/>
            </w:tcBorders>
            <w:shd w:val="clear" w:color="auto" w:fill="auto"/>
            <w:noWrap/>
            <w:vAlign w:val="bottom"/>
            <w:hideMark/>
          </w:tcPr>
          <w:p w14:paraId="59F3EFF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7B74379F"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024322A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30X40</w:t>
            </w:r>
          </w:p>
        </w:tc>
        <w:tc>
          <w:tcPr>
            <w:tcW w:w="931" w:type="dxa"/>
            <w:tcBorders>
              <w:top w:val="nil"/>
              <w:left w:val="nil"/>
              <w:bottom w:val="single" w:sz="4" w:space="0" w:color="auto"/>
              <w:right w:val="single" w:sz="4" w:space="0" w:color="auto"/>
            </w:tcBorders>
            <w:shd w:val="clear" w:color="auto" w:fill="auto"/>
            <w:noWrap/>
            <w:vAlign w:val="bottom"/>
            <w:hideMark/>
          </w:tcPr>
          <w:p w14:paraId="6494F92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4227CFA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Air Conditioning</w:t>
            </w:r>
          </w:p>
        </w:tc>
        <w:tc>
          <w:tcPr>
            <w:tcW w:w="931" w:type="dxa"/>
            <w:tcBorders>
              <w:top w:val="nil"/>
              <w:left w:val="nil"/>
              <w:bottom w:val="single" w:sz="4" w:space="0" w:color="auto"/>
              <w:right w:val="single" w:sz="8" w:space="0" w:color="auto"/>
            </w:tcBorders>
            <w:shd w:val="clear" w:color="auto" w:fill="auto"/>
            <w:noWrap/>
            <w:vAlign w:val="bottom"/>
            <w:hideMark/>
          </w:tcPr>
          <w:p w14:paraId="0C56DD4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52809060"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3486C380"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40x40</w:t>
            </w:r>
          </w:p>
        </w:tc>
        <w:tc>
          <w:tcPr>
            <w:tcW w:w="931" w:type="dxa"/>
            <w:tcBorders>
              <w:top w:val="nil"/>
              <w:left w:val="nil"/>
              <w:bottom w:val="single" w:sz="4" w:space="0" w:color="auto"/>
              <w:right w:val="single" w:sz="4" w:space="0" w:color="auto"/>
            </w:tcBorders>
            <w:shd w:val="clear" w:color="auto" w:fill="auto"/>
            <w:noWrap/>
            <w:vAlign w:val="bottom"/>
            <w:hideMark/>
          </w:tcPr>
          <w:p w14:paraId="3106DF57"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FB2DE4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Heaters</w:t>
            </w:r>
          </w:p>
        </w:tc>
        <w:tc>
          <w:tcPr>
            <w:tcW w:w="931" w:type="dxa"/>
            <w:tcBorders>
              <w:top w:val="nil"/>
              <w:left w:val="nil"/>
              <w:bottom w:val="single" w:sz="4" w:space="0" w:color="auto"/>
              <w:right w:val="single" w:sz="8" w:space="0" w:color="auto"/>
            </w:tcBorders>
            <w:shd w:val="clear" w:color="auto" w:fill="auto"/>
            <w:noWrap/>
            <w:vAlign w:val="bottom"/>
            <w:hideMark/>
          </w:tcPr>
          <w:p w14:paraId="3C06232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0673E50D"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292F859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Tables - Round</w:t>
            </w:r>
          </w:p>
        </w:tc>
        <w:tc>
          <w:tcPr>
            <w:tcW w:w="931" w:type="dxa"/>
            <w:tcBorders>
              <w:top w:val="nil"/>
              <w:left w:val="nil"/>
              <w:bottom w:val="single" w:sz="4" w:space="0" w:color="auto"/>
              <w:right w:val="single" w:sz="4" w:space="0" w:color="auto"/>
            </w:tcBorders>
            <w:shd w:val="clear" w:color="auto" w:fill="auto"/>
            <w:noWrap/>
            <w:vAlign w:val="bottom"/>
            <w:hideMark/>
          </w:tcPr>
          <w:p w14:paraId="1F25067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A74D7F1"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Tent Lighting</w:t>
            </w:r>
          </w:p>
        </w:tc>
        <w:tc>
          <w:tcPr>
            <w:tcW w:w="931" w:type="dxa"/>
            <w:tcBorders>
              <w:top w:val="nil"/>
              <w:left w:val="nil"/>
              <w:bottom w:val="single" w:sz="4" w:space="0" w:color="auto"/>
              <w:right w:val="single" w:sz="8" w:space="0" w:color="auto"/>
            </w:tcBorders>
            <w:shd w:val="clear" w:color="auto" w:fill="auto"/>
            <w:noWrap/>
            <w:vAlign w:val="bottom"/>
            <w:hideMark/>
          </w:tcPr>
          <w:p w14:paraId="1F8D2FE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0B6ED0DF"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2726CA50"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Tables - Rectangular</w:t>
            </w:r>
          </w:p>
        </w:tc>
        <w:tc>
          <w:tcPr>
            <w:tcW w:w="931" w:type="dxa"/>
            <w:tcBorders>
              <w:top w:val="nil"/>
              <w:left w:val="nil"/>
              <w:bottom w:val="single" w:sz="4" w:space="0" w:color="auto"/>
              <w:right w:val="single" w:sz="4" w:space="0" w:color="auto"/>
            </w:tcBorders>
            <w:shd w:val="clear" w:color="auto" w:fill="auto"/>
            <w:noWrap/>
            <w:vAlign w:val="bottom"/>
            <w:hideMark/>
          </w:tcPr>
          <w:p w14:paraId="162C2772"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36F205B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TV's</w:t>
            </w:r>
          </w:p>
        </w:tc>
        <w:tc>
          <w:tcPr>
            <w:tcW w:w="931" w:type="dxa"/>
            <w:tcBorders>
              <w:top w:val="nil"/>
              <w:left w:val="nil"/>
              <w:bottom w:val="single" w:sz="4" w:space="0" w:color="auto"/>
              <w:right w:val="single" w:sz="8" w:space="0" w:color="auto"/>
            </w:tcBorders>
            <w:shd w:val="clear" w:color="auto" w:fill="auto"/>
            <w:noWrap/>
            <w:vAlign w:val="bottom"/>
            <w:hideMark/>
          </w:tcPr>
          <w:p w14:paraId="7DD264B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4B40262D"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354FAF63"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Chairs - Wood</w:t>
            </w:r>
          </w:p>
        </w:tc>
        <w:tc>
          <w:tcPr>
            <w:tcW w:w="931" w:type="dxa"/>
            <w:tcBorders>
              <w:top w:val="nil"/>
              <w:left w:val="nil"/>
              <w:bottom w:val="single" w:sz="4" w:space="0" w:color="auto"/>
              <w:right w:val="single" w:sz="4" w:space="0" w:color="auto"/>
            </w:tcBorders>
            <w:shd w:val="clear" w:color="auto" w:fill="auto"/>
            <w:noWrap/>
            <w:vAlign w:val="bottom"/>
            <w:hideMark/>
          </w:tcPr>
          <w:p w14:paraId="4D08418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50C6CCB5" w14:textId="77777777" w:rsidR="00A418C6" w:rsidRPr="00A418C6" w:rsidRDefault="00A418C6" w:rsidP="00A418C6">
            <w:pPr>
              <w:spacing w:after="0" w:line="240" w:lineRule="auto"/>
              <w:jc w:val="right"/>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42"</w:t>
            </w:r>
          </w:p>
        </w:tc>
        <w:tc>
          <w:tcPr>
            <w:tcW w:w="931" w:type="dxa"/>
            <w:tcBorders>
              <w:top w:val="nil"/>
              <w:left w:val="nil"/>
              <w:bottom w:val="single" w:sz="4" w:space="0" w:color="auto"/>
              <w:right w:val="single" w:sz="8" w:space="0" w:color="auto"/>
            </w:tcBorders>
            <w:shd w:val="clear" w:color="auto" w:fill="auto"/>
            <w:noWrap/>
            <w:vAlign w:val="bottom"/>
            <w:hideMark/>
          </w:tcPr>
          <w:p w14:paraId="75A80E7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493B0091"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7056DA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Chairs - Plastic</w:t>
            </w:r>
          </w:p>
        </w:tc>
        <w:tc>
          <w:tcPr>
            <w:tcW w:w="931" w:type="dxa"/>
            <w:tcBorders>
              <w:top w:val="nil"/>
              <w:left w:val="nil"/>
              <w:bottom w:val="single" w:sz="4" w:space="0" w:color="auto"/>
              <w:right w:val="single" w:sz="4" w:space="0" w:color="auto"/>
            </w:tcBorders>
            <w:shd w:val="clear" w:color="auto" w:fill="auto"/>
            <w:noWrap/>
            <w:vAlign w:val="bottom"/>
            <w:hideMark/>
          </w:tcPr>
          <w:p w14:paraId="264D842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06D495C8" w14:textId="77777777" w:rsidR="00A418C6" w:rsidRPr="00A418C6" w:rsidRDefault="00A418C6" w:rsidP="00A418C6">
            <w:pPr>
              <w:spacing w:after="0" w:line="240" w:lineRule="auto"/>
              <w:jc w:val="right"/>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52"</w:t>
            </w:r>
          </w:p>
        </w:tc>
        <w:tc>
          <w:tcPr>
            <w:tcW w:w="931" w:type="dxa"/>
            <w:tcBorders>
              <w:top w:val="nil"/>
              <w:left w:val="nil"/>
              <w:bottom w:val="single" w:sz="4" w:space="0" w:color="auto"/>
              <w:right w:val="single" w:sz="8" w:space="0" w:color="auto"/>
            </w:tcBorders>
            <w:shd w:val="clear" w:color="auto" w:fill="auto"/>
            <w:noWrap/>
            <w:vAlign w:val="bottom"/>
            <w:hideMark/>
          </w:tcPr>
          <w:p w14:paraId="2482CE8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EBF5D8B"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791927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Linens - Cotton</w:t>
            </w:r>
          </w:p>
        </w:tc>
        <w:tc>
          <w:tcPr>
            <w:tcW w:w="931" w:type="dxa"/>
            <w:tcBorders>
              <w:top w:val="nil"/>
              <w:left w:val="nil"/>
              <w:bottom w:val="single" w:sz="4" w:space="0" w:color="auto"/>
              <w:right w:val="single" w:sz="4" w:space="0" w:color="auto"/>
            </w:tcBorders>
            <w:shd w:val="clear" w:color="auto" w:fill="auto"/>
            <w:noWrap/>
            <w:vAlign w:val="bottom"/>
            <w:hideMark/>
          </w:tcPr>
          <w:p w14:paraId="26ADC11E"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72D6718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Satellite</w:t>
            </w:r>
          </w:p>
        </w:tc>
        <w:tc>
          <w:tcPr>
            <w:tcW w:w="931" w:type="dxa"/>
            <w:tcBorders>
              <w:top w:val="nil"/>
              <w:left w:val="nil"/>
              <w:bottom w:val="single" w:sz="4" w:space="0" w:color="auto"/>
              <w:right w:val="single" w:sz="8" w:space="0" w:color="auto"/>
            </w:tcBorders>
            <w:shd w:val="clear" w:color="auto" w:fill="auto"/>
            <w:noWrap/>
            <w:vAlign w:val="bottom"/>
            <w:hideMark/>
          </w:tcPr>
          <w:p w14:paraId="27CEAC93"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3CBBDB08"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4E7464A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Linens - Spandex</w:t>
            </w:r>
          </w:p>
        </w:tc>
        <w:tc>
          <w:tcPr>
            <w:tcW w:w="931" w:type="dxa"/>
            <w:tcBorders>
              <w:top w:val="nil"/>
              <w:left w:val="nil"/>
              <w:bottom w:val="single" w:sz="4" w:space="0" w:color="auto"/>
              <w:right w:val="single" w:sz="4" w:space="0" w:color="auto"/>
            </w:tcBorders>
            <w:shd w:val="clear" w:color="auto" w:fill="auto"/>
            <w:noWrap/>
            <w:vAlign w:val="bottom"/>
            <w:hideMark/>
          </w:tcPr>
          <w:p w14:paraId="6247301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600DBE9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Coolers</w:t>
            </w:r>
          </w:p>
        </w:tc>
        <w:tc>
          <w:tcPr>
            <w:tcW w:w="931" w:type="dxa"/>
            <w:tcBorders>
              <w:top w:val="nil"/>
              <w:left w:val="nil"/>
              <w:bottom w:val="single" w:sz="4" w:space="0" w:color="auto"/>
              <w:right w:val="single" w:sz="8" w:space="0" w:color="auto"/>
            </w:tcBorders>
            <w:shd w:val="clear" w:color="auto" w:fill="auto"/>
            <w:noWrap/>
            <w:vAlign w:val="bottom"/>
            <w:hideMark/>
          </w:tcPr>
          <w:p w14:paraId="0A56BDC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0A3FC74B"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0DCE83E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Cutlery - Plastic</w:t>
            </w:r>
          </w:p>
        </w:tc>
        <w:tc>
          <w:tcPr>
            <w:tcW w:w="931" w:type="dxa"/>
            <w:tcBorders>
              <w:top w:val="nil"/>
              <w:left w:val="nil"/>
              <w:bottom w:val="single" w:sz="4" w:space="0" w:color="auto"/>
              <w:right w:val="single" w:sz="4" w:space="0" w:color="auto"/>
            </w:tcBorders>
            <w:shd w:val="clear" w:color="auto" w:fill="auto"/>
            <w:noWrap/>
            <w:vAlign w:val="bottom"/>
            <w:hideMark/>
          </w:tcPr>
          <w:p w14:paraId="46A7A92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29124F9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Generators</w:t>
            </w:r>
          </w:p>
        </w:tc>
        <w:tc>
          <w:tcPr>
            <w:tcW w:w="931" w:type="dxa"/>
            <w:tcBorders>
              <w:top w:val="nil"/>
              <w:left w:val="nil"/>
              <w:bottom w:val="single" w:sz="4" w:space="0" w:color="auto"/>
              <w:right w:val="single" w:sz="8" w:space="0" w:color="auto"/>
            </w:tcBorders>
            <w:shd w:val="clear" w:color="auto" w:fill="auto"/>
            <w:noWrap/>
            <w:vAlign w:val="bottom"/>
            <w:hideMark/>
          </w:tcPr>
          <w:p w14:paraId="3E84DDD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14E6C9D6"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4BCD4C9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Flooring</w:t>
            </w:r>
          </w:p>
        </w:tc>
        <w:tc>
          <w:tcPr>
            <w:tcW w:w="931" w:type="dxa"/>
            <w:tcBorders>
              <w:top w:val="nil"/>
              <w:left w:val="nil"/>
              <w:bottom w:val="single" w:sz="4" w:space="0" w:color="auto"/>
              <w:right w:val="single" w:sz="4" w:space="0" w:color="auto"/>
            </w:tcBorders>
            <w:shd w:val="clear" w:color="auto" w:fill="auto"/>
            <w:noWrap/>
            <w:vAlign w:val="bottom"/>
            <w:hideMark/>
          </w:tcPr>
          <w:p w14:paraId="1DFFBCC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76FA178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73656BD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6CB32740" w14:textId="77777777" w:rsidTr="00A418C6">
        <w:trPr>
          <w:trHeight w:val="105"/>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74D9C92B"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4" w:space="0" w:color="auto"/>
            </w:tcBorders>
            <w:shd w:val="clear" w:color="auto" w:fill="auto"/>
            <w:noWrap/>
            <w:vAlign w:val="bottom"/>
            <w:hideMark/>
          </w:tcPr>
          <w:p w14:paraId="620759D3"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auto" w:fill="auto"/>
            <w:noWrap/>
            <w:vAlign w:val="bottom"/>
            <w:hideMark/>
          </w:tcPr>
          <w:p w14:paraId="4F0DE05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62658BDA"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68EFE31A" w14:textId="77777777" w:rsidTr="00A418C6">
        <w:trPr>
          <w:trHeight w:val="390"/>
        </w:trPr>
        <w:tc>
          <w:tcPr>
            <w:tcW w:w="3563" w:type="dxa"/>
            <w:tcBorders>
              <w:top w:val="nil"/>
              <w:left w:val="single" w:sz="8" w:space="0" w:color="auto"/>
              <w:bottom w:val="single" w:sz="4" w:space="0" w:color="auto"/>
              <w:right w:val="single" w:sz="4" w:space="0" w:color="auto"/>
            </w:tcBorders>
            <w:shd w:val="clear" w:color="auto" w:fill="auto"/>
            <w:noWrap/>
            <w:vAlign w:val="bottom"/>
            <w:hideMark/>
          </w:tcPr>
          <w:p w14:paraId="2FF5A229"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Total:</w:t>
            </w:r>
          </w:p>
        </w:tc>
        <w:tc>
          <w:tcPr>
            <w:tcW w:w="931" w:type="dxa"/>
            <w:tcBorders>
              <w:top w:val="nil"/>
              <w:left w:val="nil"/>
              <w:bottom w:val="single" w:sz="4" w:space="0" w:color="auto"/>
              <w:right w:val="single" w:sz="4" w:space="0" w:color="auto"/>
            </w:tcBorders>
            <w:shd w:val="clear" w:color="auto" w:fill="auto"/>
            <w:noWrap/>
            <w:vAlign w:val="bottom"/>
            <w:hideMark/>
          </w:tcPr>
          <w:p w14:paraId="7D5AC58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xml:space="preserve"> $ </w:t>
            </w:r>
          </w:p>
        </w:tc>
        <w:tc>
          <w:tcPr>
            <w:tcW w:w="2855" w:type="dxa"/>
            <w:tcBorders>
              <w:top w:val="nil"/>
              <w:left w:val="nil"/>
              <w:bottom w:val="single" w:sz="4" w:space="0" w:color="auto"/>
              <w:right w:val="single" w:sz="4" w:space="0" w:color="auto"/>
            </w:tcBorders>
            <w:shd w:val="clear" w:color="auto" w:fill="auto"/>
            <w:noWrap/>
            <w:vAlign w:val="bottom"/>
            <w:hideMark/>
          </w:tcPr>
          <w:p w14:paraId="1E599714"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auto" w:fill="auto"/>
            <w:noWrap/>
            <w:vAlign w:val="bottom"/>
            <w:hideMark/>
          </w:tcPr>
          <w:p w14:paraId="6E05A09F"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w:t>
            </w:r>
          </w:p>
        </w:tc>
      </w:tr>
      <w:tr w:rsidR="00A418C6" w:rsidRPr="00A418C6" w14:paraId="2EED1576" w14:textId="77777777" w:rsidTr="00A418C6">
        <w:trPr>
          <w:trHeight w:val="105"/>
        </w:trPr>
        <w:tc>
          <w:tcPr>
            <w:tcW w:w="3563" w:type="dxa"/>
            <w:tcBorders>
              <w:top w:val="nil"/>
              <w:left w:val="single" w:sz="8" w:space="0" w:color="auto"/>
              <w:bottom w:val="single" w:sz="4" w:space="0" w:color="auto"/>
              <w:right w:val="single" w:sz="4" w:space="0" w:color="auto"/>
            </w:tcBorders>
            <w:shd w:val="clear" w:color="000000" w:fill="000000"/>
            <w:noWrap/>
            <w:vAlign w:val="bottom"/>
            <w:hideMark/>
          </w:tcPr>
          <w:p w14:paraId="55E859A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4" w:space="0" w:color="auto"/>
            </w:tcBorders>
            <w:shd w:val="clear" w:color="000000" w:fill="000000"/>
            <w:noWrap/>
            <w:vAlign w:val="bottom"/>
            <w:hideMark/>
          </w:tcPr>
          <w:p w14:paraId="4DC42326"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2855" w:type="dxa"/>
            <w:tcBorders>
              <w:top w:val="nil"/>
              <w:left w:val="nil"/>
              <w:bottom w:val="single" w:sz="4" w:space="0" w:color="auto"/>
              <w:right w:val="single" w:sz="4" w:space="0" w:color="auto"/>
            </w:tcBorders>
            <w:shd w:val="clear" w:color="000000" w:fill="000000"/>
            <w:noWrap/>
            <w:vAlign w:val="bottom"/>
            <w:hideMark/>
          </w:tcPr>
          <w:p w14:paraId="78854D95"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c>
          <w:tcPr>
            <w:tcW w:w="931" w:type="dxa"/>
            <w:tcBorders>
              <w:top w:val="nil"/>
              <w:left w:val="nil"/>
              <w:bottom w:val="single" w:sz="4" w:space="0" w:color="auto"/>
              <w:right w:val="single" w:sz="8" w:space="0" w:color="auto"/>
            </w:tcBorders>
            <w:shd w:val="clear" w:color="000000" w:fill="000000"/>
            <w:noWrap/>
            <w:vAlign w:val="bottom"/>
            <w:hideMark/>
          </w:tcPr>
          <w:p w14:paraId="2CFE32BC"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w:t>
            </w:r>
          </w:p>
        </w:tc>
      </w:tr>
      <w:tr w:rsidR="00A418C6" w:rsidRPr="00A418C6" w14:paraId="4923FC19" w14:textId="77777777" w:rsidTr="00A418C6">
        <w:trPr>
          <w:trHeight w:val="390"/>
        </w:trPr>
        <w:tc>
          <w:tcPr>
            <w:tcW w:w="3563" w:type="dxa"/>
            <w:tcBorders>
              <w:top w:val="nil"/>
              <w:left w:val="single" w:sz="8" w:space="0" w:color="auto"/>
              <w:bottom w:val="single" w:sz="8" w:space="0" w:color="auto"/>
              <w:right w:val="single" w:sz="4" w:space="0" w:color="auto"/>
            </w:tcBorders>
            <w:shd w:val="clear" w:color="auto" w:fill="auto"/>
            <w:noWrap/>
            <w:vAlign w:val="bottom"/>
            <w:hideMark/>
          </w:tcPr>
          <w:p w14:paraId="585D2E6D"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Grand Total:</w:t>
            </w:r>
          </w:p>
        </w:tc>
        <w:tc>
          <w:tcPr>
            <w:tcW w:w="4717"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9CAEE48" w14:textId="77777777" w:rsidR="00A418C6" w:rsidRPr="00A418C6" w:rsidRDefault="00A418C6" w:rsidP="00A418C6">
            <w:pPr>
              <w:spacing w:after="0" w:line="240" w:lineRule="auto"/>
              <w:rPr>
                <w:rFonts w:ascii="Calibri" w:eastAsia="Times New Roman" w:hAnsi="Calibri" w:cs="Times New Roman"/>
                <w:color w:val="000000"/>
                <w:sz w:val="24"/>
                <w:szCs w:val="24"/>
              </w:rPr>
            </w:pPr>
            <w:r w:rsidRPr="00A418C6">
              <w:rPr>
                <w:rFonts w:ascii="Calibri" w:eastAsia="Times New Roman" w:hAnsi="Calibri" w:cs="Times New Roman"/>
                <w:color w:val="000000"/>
                <w:sz w:val="24"/>
                <w:szCs w:val="24"/>
              </w:rPr>
              <w:t xml:space="preserve"> $ </w:t>
            </w:r>
          </w:p>
        </w:tc>
      </w:tr>
    </w:tbl>
    <w:p w14:paraId="093317D7" w14:textId="77777777" w:rsidR="00A418C6" w:rsidRDefault="00A418C6" w:rsidP="00217A34">
      <w:pPr>
        <w:pStyle w:val="Default"/>
        <w:tabs>
          <w:tab w:val="left" w:pos="540"/>
          <w:tab w:val="left" w:pos="810"/>
        </w:tabs>
        <w:ind w:right="-720"/>
      </w:pPr>
    </w:p>
    <w:p w14:paraId="2C03C1D9" w14:textId="77777777" w:rsidR="00217A34" w:rsidRDefault="00217A34" w:rsidP="00217A34">
      <w:pPr>
        <w:pStyle w:val="Default"/>
        <w:tabs>
          <w:tab w:val="left" w:pos="540"/>
          <w:tab w:val="left" w:pos="810"/>
        </w:tabs>
        <w:ind w:right="-720"/>
      </w:pPr>
    </w:p>
    <w:p w14:paraId="44ED6780" w14:textId="77777777" w:rsidR="00217A34" w:rsidRDefault="00217A34" w:rsidP="00AA1DBA">
      <w:pPr>
        <w:pStyle w:val="Default"/>
        <w:tabs>
          <w:tab w:val="left" w:pos="540"/>
          <w:tab w:val="left" w:pos="810"/>
        </w:tabs>
        <w:ind w:right="-720"/>
      </w:pPr>
    </w:p>
    <w:sectPr w:rsidR="00217A34" w:rsidSect="00915E6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BCBA6" w14:textId="77777777" w:rsidR="0087506F" w:rsidRDefault="0087506F" w:rsidP="00913B53">
      <w:pPr>
        <w:spacing w:after="0" w:line="240" w:lineRule="auto"/>
      </w:pPr>
      <w:r>
        <w:separator/>
      </w:r>
    </w:p>
  </w:endnote>
  <w:endnote w:type="continuationSeparator" w:id="0">
    <w:p w14:paraId="34F8DD09" w14:textId="77777777" w:rsidR="0087506F" w:rsidRDefault="0087506F"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29960264" w:rsidR="00164C10" w:rsidRDefault="00164C10">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806F910" w14:textId="77777777" w:rsidR="00164C10" w:rsidRDefault="0016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CCEE" w14:textId="77777777" w:rsidR="0087506F" w:rsidRDefault="0087506F" w:rsidP="00913B53">
      <w:pPr>
        <w:spacing w:after="0" w:line="240" w:lineRule="auto"/>
      </w:pPr>
      <w:r>
        <w:separator/>
      </w:r>
    </w:p>
  </w:footnote>
  <w:footnote w:type="continuationSeparator" w:id="0">
    <w:p w14:paraId="7E0D0A96" w14:textId="77777777" w:rsidR="0087506F" w:rsidRDefault="0087506F"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540"/>
        </w:tabs>
        <w:ind w:left="54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5D5B2B"/>
    <w:multiLevelType w:val="hybridMultilevel"/>
    <w:tmpl w:val="B1C2FDA0"/>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A1A77"/>
    <w:multiLevelType w:val="hybridMultilevel"/>
    <w:tmpl w:val="EE0CDE8E"/>
    <w:lvl w:ilvl="0" w:tplc="A98E1FAC">
      <w:start w:val="1"/>
      <w:numFmt w:val="bullet"/>
      <w:lvlText w:val=""/>
      <w:lvlJc w:val="left"/>
      <w:pPr>
        <w:ind w:left="1440" w:hanging="360"/>
      </w:pPr>
      <w:rPr>
        <w:rFonts w:ascii="Symbol" w:hAnsi="Symbol" w:hint="default"/>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6BB20CD"/>
    <w:multiLevelType w:val="hybridMultilevel"/>
    <w:tmpl w:val="1E2A7AE4"/>
    <w:lvl w:ilvl="0" w:tplc="F69A02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EA3FFA"/>
    <w:multiLevelType w:val="hybridMultilevel"/>
    <w:tmpl w:val="9F9CC218"/>
    <w:lvl w:ilvl="0" w:tplc="2ACC5956">
      <w:start w:val="1"/>
      <w:numFmt w:val="upperLetter"/>
      <w:lvlText w:val="%1."/>
      <w:lvlJc w:val="left"/>
      <w:pPr>
        <w:ind w:left="720" w:hanging="360"/>
      </w:pPr>
      <w:rPr>
        <w:rFonts w:asciiTheme="minorHAnsi" w:hAnsiTheme="minorHAnsi" w:hint="default"/>
        <w:b/>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D3F0B"/>
    <w:multiLevelType w:val="hybridMultilevel"/>
    <w:tmpl w:val="EF16B9A0"/>
    <w:lvl w:ilvl="0" w:tplc="69461A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3033976"/>
    <w:multiLevelType w:val="hybridMultilevel"/>
    <w:tmpl w:val="58E255BA"/>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7444323C"/>
    <w:multiLevelType w:val="hybridMultilevel"/>
    <w:tmpl w:val="E05A7B16"/>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1380C"/>
    <w:multiLevelType w:val="hybridMultilevel"/>
    <w:tmpl w:val="BCEE8D12"/>
    <w:lvl w:ilvl="0" w:tplc="69461A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776327"/>
    <w:multiLevelType w:val="hybridMultilevel"/>
    <w:tmpl w:val="4554017E"/>
    <w:lvl w:ilvl="0" w:tplc="829ACD8E">
      <w:start w:val="1"/>
      <w:numFmt w:val="bullet"/>
      <w:lvlText w:val=""/>
      <w:lvlJc w:val="left"/>
      <w:pPr>
        <w:ind w:left="1501" w:hanging="360"/>
      </w:pPr>
      <w:rPr>
        <w:rFonts w:ascii="Symbol" w:hAnsi="Symbol" w:hint="default"/>
        <w:sz w:val="22"/>
        <w:szCs w:val="22"/>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num w:numId="1">
    <w:abstractNumId w:val="17"/>
  </w:num>
  <w:num w:numId="2">
    <w:abstractNumId w:val="8"/>
  </w:num>
  <w:num w:numId="3">
    <w:abstractNumId w:val="13"/>
  </w:num>
  <w:num w:numId="4">
    <w:abstractNumId w:val="22"/>
  </w:num>
  <w:num w:numId="5">
    <w:abstractNumId w:val="19"/>
  </w:num>
  <w:num w:numId="6">
    <w:abstractNumId w:val="2"/>
  </w:num>
  <w:num w:numId="7">
    <w:abstractNumId w:val="0"/>
  </w:num>
  <w:num w:numId="8">
    <w:abstractNumId w:val="14"/>
  </w:num>
  <w:num w:numId="9">
    <w:abstractNumId w:val="6"/>
  </w:num>
  <w:num w:numId="10">
    <w:abstractNumId w:val="1"/>
  </w:num>
  <w:num w:numId="11">
    <w:abstractNumId w:val="7"/>
  </w:num>
  <w:num w:numId="12">
    <w:abstractNumId w:val="16"/>
  </w:num>
  <w:num w:numId="13">
    <w:abstractNumId w:val="15"/>
  </w:num>
  <w:num w:numId="14">
    <w:abstractNumId w:val="18"/>
  </w:num>
  <w:num w:numId="15">
    <w:abstractNumId w:val="3"/>
  </w:num>
  <w:num w:numId="16">
    <w:abstractNumId w:val="20"/>
  </w:num>
  <w:num w:numId="17">
    <w:abstractNumId w:val="11"/>
  </w:num>
  <w:num w:numId="18">
    <w:abstractNumId w:val="10"/>
  </w:num>
  <w:num w:numId="19">
    <w:abstractNumId w:val="5"/>
  </w:num>
  <w:num w:numId="20">
    <w:abstractNumId w:val="25"/>
  </w:num>
  <w:num w:numId="21">
    <w:abstractNumId w:val="12"/>
  </w:num>
  <w:num w:numId="22">
    <w:abstractNumId w:val="21"/>
  </w:num>
  <w:num w:numId="23">
    <w:abstractNumId w:val="4"/>
  </w:num>
  <w:num w:numId="24">
    <w:abstractNumId w:val="23"/>
  </w:num>
  <w:num w:numId="25">
    <w:abstractNumId w:val="24"/>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2CB9"/>
    <w:rsid w:val="00002E96"/>
    <w:rsid w:val="00010F0F"/>
    <w:rsid w:val="00012FDB"/>
    <w:rsid w:val="00015D3C"/>
    <w:rsid w:val="00017CB9"/>
    <w:rsid w:val="00020343"/>
    <w:rsid w:val="00020E2E"/>
    <w:rsid w:val="00023A5E"/>
    <w:rsid w:val="00024BF8"/>
    <w:rsid w:val="00024EB1"/>
    <w:rsid w:val="00032A56"/>
    <w:rsid w:val="0003375D"/>
    <w:rsid w:val="00034F5D"/>
    <w:rsid w:val="00037B25"/>
    <w:rsid w:val="000418FA"/>
    <w:rsid w:val="00041B8A"/>
    <w:rsid w:val="000420A6"/>
    <w:rsid w:val="00043ACE"/>
    <w:rsid w:val="0004641D"/>
    <w:rsid w:val="0004735E"/>
    <w:rsid w:val="00047AA7"/>
    <w:rsid w:val="0005004A"/>
    <w:rsid w:val="00050B0B"/>
    <w:rsid w:val="0005103E"/>
    <w:rsid w:val="0005543E"/>
    <w:rsid w:val="00055763"/>
    <w:rsid w:val="00063130"/>
    <w:rsid w:val="0006419E"/>
    <w:rsid w:val="000663E6"/>
    <w:rsid w:val="000675B5"/>
    <w:rsid w:val="00070957"/>
    <w:rsid w:val="000717D2"/>
    <w:rsid w:val="00072631"/>
    <w:rsid w:val="00073619"/>
    <w:rsid w:val="00075E0D"/>
    <w:rsid w:val="00076EA4"/>
    <w:rsid w:val="00077D13"/>
    <w:rsid w:val="000812B3"/>
    <w:rsid w:val="00081323"/>
    <w:rsid w:val="00081E07"/>
    <w:rsid w:val="00085DEC"/>
    <w:rsid w:val="00086751"/>
    <w:rsid w:val="0009133C"/>
    <w:rsid w:val="0009141E"/>
    <w:rsid w:val="0009383C"/>
    <w:rsid w:val="000955EC"/>
    <w:rsid w:val="00096BC5"/>
    <w:rsid w:val="000A0DAF"/>
    <w:rsid w:val="000A302F"/>
    <w:rsid w:val="000A3C8F"/>
    <w:rsid w:val="000A6DD0"/>
    <w:rsid w:val="000B0C20"/>
    <w:rsid w:val="000B3890"/>
    <w:rsid w:val="000B629C"/>
    <w:rsid w:val="000C1205"/>
    <w:rsid w:val="000C1A6C"/>
    <w:rsid w:val="000C1BF5"/>
    <w:rsid w:val="000C4A85"/>
    <w:rsid w:val="000D0F47"/>
    <w:rsid w:val="000D22E3"/>
    <w:rsid w:val="000D2AA8"/>
    <w:rsid w:val="000D4F0D"/>
    <w:rsid w:val="000D5BF6"/>
    <w:rsid w:val="000D6AB8"/>
    <w:rsid w:val="000D6C6F"/>
    <w:rsid w:val="000D73D9"/>
    <w:rsid w:val="000E131D"/>
    <w:rsid w:val="000E13BF"/>
    <w:rsid w:val="000E296B"/>
    <w:rsid w:val="000E351C"/>
    <w:rsid w:val="000E3984"/>
    <w:rsid w:val="000E3F61"/>
    <w:rsid w:val="000E4887"/>
    <w:rsid w:val="000E5B0A"/>
    <w:rsid w:val="000E6001"/>
    <w:rsid w:val="000F01C0"/>
    <w:rsid w:val="000F109C"/>
    <w:rsid w:val="000F462C"/>
    <w:rsid w:val="000F6770"/>
    <w:rsid w:val="00100BF6"/>
    <w:rsid w:val="00100E19"/>
    <w:rsid w:val="00102E62"/>
    <w:rsid w:val="00103190"/>
    <w:rsid w:val="001034B6"/>
    <w:rsid w:val="00106D8B"/>
    <w:rsid w:val="001079BA"/>
    <w:rsid w:val="00107A25"/>
    <w:rsid w:val="00110250"/>
    <w:rsid w:val="001108E5"/>
    <w:rsid w:val="00112CBC"/>
    <w:rsid w:val="00113F8B"/>
    <w:rsid w:val="0011567F"/>
    <w:rsid w:val="001159CD"/>
    <w:rsid w:val="00116B2C"/>
    <w:rsid w:val="00117CDE"/>
    <w:rsid w:val="00117DCF"/>
    <w:rsid w:val="0012095F"/>
    <w:rsid w:val="00130663"/>
    <w:rsid w:val="0013180C"/>
    <w:rsid w:val="00137709"/>
    <w:rsid w:val="00140276"/>
    <w:rsid w:val="00140A31"/>
    <w:rsid w:val="001428A4"/>
    <w:rsid w:val="00147962"/>
    <w:rsid w:val="00153FA9"/>
    <w:rsid w:val="0015497B"/>
    <w:rsid w:val="00160023"/>
    <w:rsid w:val="0016050B"/>
    <w:rsid w:val="00162394"/>
    <w:rsid w:val="00162A43"/>
    <w:rsid w:val="00162C4F"/>
    <w:rsid w:val="0016310E"/>
    <w:rsid w:val="00164C10"/>
    <w:rsid w:val="00165024"/>
    <w:rsid w:val="001653C0"/>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6A6F"/>
    <w:rsid w:val="001C7382"/>
    <w:rsid w:val="001D05E8"/>
    <w:rsid w:val="001D0CDC"/>
    <w:rsid w:val="001D12B6"/>
    <w:rsid w:val="001D14C8"/>
    <w:rsid w:val="001D2657"/>
    <w:rsid w:val="001D2AD2"/>
    <w:rsid w:val="001D2BF9"/>
    <w:rsid w:val="001D5060"/>
    <w:rsid w:val="001E24CD"/>
    <w:rsid w:val="001E25E0"/>
    <w:rsid w:val="001E3C01"/>
    <w:rsid w:val="001E5F58"/>
    <w:rsid w:val="001F07E4"/>
    <w:rsid w:val="001F0B48"/>
    <w:rsid w:val="001F2925"/>
    <w:rsid w:val="001F34E3"/>
    <w:rsid w:val="001F5C5B"/>
    <w:rsid w:val="001F5E5B"/>
    <w:rsid w:val="001F611C"/>
    <w:rsid w:val="00200AFA"/>
    <w:rsid w:val="00200B27"/>
    <w:rsid w:val="002020E2"/>
    <w:rsid w:val="002037EB"/>
    <w:rsid w:val="00203F4F"/>
    <w:rsid w:val="00204524"/>
    <w:rsid w:val="00210C48"/>
    <w:rsid w:val="00210C59"/>
    <w:rsid w:val="00210F6D"/>
    <w:rsid w:val="0021153B"/>
    <w:rsid w:val="00211DDE"/>
    <w:rsid w:val="0021381C"/>
    <w:rsid w:val="00213B1D"/>
    <w:rsid w:val="00216342"/>
    <w:rsid w:val="002169C9"/>
    <w:rsid w:val="00217A34"/>
    <w:rsid w:val="00222CA7"/>
    <w:rsid w:val="00222F15"/>
    <w:rsid w:val="002233B6"/>
    <w:rsid w:val="0022593F"/>
    <w:rsid w:val="0022660F"/>
    <w:rsid w:val="002269AE"/>
    <w:rsid w:val="002277CF"/>
    <w:rsid w:val="00232190"/>
    <w:rsid w:val="00236933"/>
    <w:rsid w:val="00236B69"/>
    <w:rsid w:val="00240CE9"/>
    <w:rsid w:val="00246A6E"/>
    <w:rsid w:val="00247156"/>
    <w:rsid w:val="0024746E"/>
    <w:rsid w:val="002474C1"/>
    <w:rsid w:val="00247BAD"/>
    <w:rsid w:val="002548A5"/>
    <w:rsid w:val="00256C8A"/>
    <w:rsid w:val="00262DB8"/>
    <w:rsid w:val="00264661"/>
    <w:rsid w:val="0026574A"/>
    <w:rsid w:val="00265E71"/>
    <w:rsid w:val="002672AF"/>
    <w:rsid w:val="00267D3B"/>
    <w:rsid w:val="00274C4C"/>
    <w:rsid w:val="0027681E"/>
    <w:rsid w:val="00280113"/>
    <w:rsid w:val="002802EB"/>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143D"/>
    <w:rsid w:val="002C3088"/>
    <w:rsid w:val="002C52B3"/>
    <w:rsid w:val="002D18D0"/>
    <w:rsid w:val="002D212D"/>
    <w:rsid w:val="002D616F"/>
    <w:rsid w:val="002E1E42"/>
    <w:rsid w:val="002E3BD9"/>
    <w:rsid w:val="002E4EB4"/>
    <w:rsid w:val="002F07FB"/>
    <w:rsid w:val="002F151F"/>
    <w:rsid w:val="002F3BC5"/>
    <w:rsid w:val="002F58F9"/>
    <w:rsid w:val="002F67E3"/>
    <w:rsid w:val="0030074C"/>
    <w:rsid w:val="003007CE"/>
    <w:rsid w:val="003015E8"/>
    <w:rsid w:val="003029D1"/>
    <w:rsid w:val="00304F73"/>
    <w:rsid w:val="00305278"/>
    <w:rsid w:val="003118A1"/>
    <w:rsid w:val="00311C9A"/>
    <w:rsid w:val="003145B4"/>
    <w:rsid w:val="003149B1"/>
    <w:rsid w:val="003157E7"/>
    <w:rsid w:val="00315B76"/>
    <w:rsid w:val="0031642E"/>
    <w:rsid w:val="0031743A"/>
    <w:rsid w:val="003210E9"/>
    <w:rsid w:val="0032362C"/>
    <w:rsid w:val="003236FE"/>
    <w:rsid w:val="003263CC"/>
    <w:rsid w:val="00327408"/>
    <w:rsid w:val="00331384"/>
    <w:rsid w:val="00332E7A"/>
    <w:rsid w:val="00334EA0"/>
    <w:rsid w:val="003354F9"/>
    <w:rsid w:val="00337F9E"/>
    <w:rsid w:val="0034289F"/>
    <w:rsid w:val="0034418F"/>
    <w:rsid w:val="00344265"/>
    <w:rsid w:val="00347FEB"/>
    <w:rsid w:val="00350527"/>
    <w:rsid w:val="00352556"/>
    <w:rsid w:val="00354410"/>
    <w:rsid w:val="003548FA"/>
    <w:rsid w:val="00354CF7"/>
    <w:rsid w:val="003554B9"/>
    <w:rsid w:val="0035755F"/>
    <w:rsid w:val="00362D71"/>
    <w:rsid w:val="00364E08"/>
    <w:rsid w:val="00366E77"/>
    <w:rsid w:val="00372481"/>
    <w:rsid w:val="0037457C"/>
    <w:rsid w:val="00374DE9"/>
    <w:rsid w:val="003809D4"/>
    <w:rsid w:val="00385373"/>
    <w:rsid w:val="003858F2"/>
    <w:rsid w:val="003914CD"/>
    <w:rsid w:val="00391F2B"/>
    <w:rsid w:val="00392310"/>
    <w:rsid w:val="00394425"/>
    <w:rsid w:val="003964F1"/>
    <w:rsid w:val="00397A6D"/>
    <w:rsid w:val="003A0378"/>
    <w:rsid w:val="003A0FE2"/>
    <w:rsid w:val="003A1FBA"/>
    <w:rsid w:val="003A2664"/>
    <w:rsid w:val="003A3143"/>
    <w:rsid w:val="003A4BE8"/>
    <w:rsid w:val="003A5C59"/>
    <w:rsid w:val="003A6839"/>
    <w:rsid w:val="003A72C3"/>
    <w:rsid w:val="003B093D"/>
    <w:rsid w:val="003B3444"/>
    <w:rsid w:val="003B44C8"/>
    <w:rsid w:val="003B51D9"/>
    <w:rsid w:val="003B52C8"/>
    <w:rsid w:val="003B6E8C"/>
    <w:rsid w:val="003C153A"/>
    <w:rsid w:val="003C1DB3"/>
    <w:rsid w:val="003C4F33"/>
    <w:rsid w:val="003C58D6"/>
    <w:rsid w:val="003C5AA7"/>
    <w:rsid w:val="003C5EAC"/>
    <w:rsid w:val="003C6D72"/>
    <w:rsid w:val="003D1679"/>
    <w:rsid w:val="003D1E0D"/>
    <w:rsid w:val="003D298E"/>
    <w:rsid w:val="003D2AB0"/>
    <w:rsid w:val="003D2C79"/>
    <w:rsid w:val="003D6EFF"/>
    <w:rsid w:val="003E0D0F"/>
    <w:rsid w:val="003F122A"/>
    <w:rsid w:val="003F20FA"/>
    <w:rsid w:val="003F408D"/>
    <w:rsid w:val="003F5A5D"/>
    <w:rsid w:val="003F5A91"/>
    <w:rsid w:val="003F7907"/>
    <w:rsid w:val="00402724"/>
    <w:rsid w:val="0040494B"/>
    <w:rsid w:val="00405DEA"/>
    <w:rsid w:val="004071FB"/>
    <w:rsid w:val="00410264"/>
    <w:rsid w:val="00411B8C"/>
    <w:rsid w:val="00422142"/>
    <w:rsid w:val="00425CAD"/>
    <w:rsid w:val="00426236"/>
    <w:rsid w:val="00426982"/>
    <w:rsid w:val="004306F5"/>
    <w:rsid w:val="00430952"/>
    <w:rsid w:val="0043182E"/>
    <w:rsid w:val="004319C2"/>
    <w:rsid w:val="004352FE"/>
    <w:rsid w:val="00435D0C"/>
    <w:rsid w:val="00435DC3"/>
    <w:rsid w:val="004418A1"/>
    <w:rsid w:val="00441C10"/>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A7E82"/>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210C"/>
    <w:rsid w:val="004D42FA"/>
    <w:rsid w:val="004D4BA7"/>
    <w:rsid w:val="004D5B16"/>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0431"/>
    <w:rsid w:val="0052104B"/>
    <w:rsid w:val="00522B45"/>
    <w:rsid w:val="005231DD"/>
    <w:rsid w:val="00524954"/>
    <w:rsid w:val="00526B19"/>
    <w:rsid w:val="00526D84"/>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4B8F"/>
    <w:rsid w:val="005855CE"/>
    <w:rsid w:val="00586B2B"/>
    <w:rsid w:val="005873D4"/>
    <w:rsid w:val="0059146D"/>
    <w:rsid w:val="005932DF"/>
    <w:rsid w:val="005936BA"/>
    <w:rsid w:val="00593A7A"/>
    <w:rsid w:val="00593A8E"/>
    <w:rsid w:val="00593E9D"/>
    <w:rsid w:val="00596004"/>
    <w:rsid w:val="00596434"/>
    <w:rsid w:val="005A14ED"/>
    <w:rsid w:val="005A3B46"/>
    <w:rsid w:val="005A5AC3"/>
    <w:rsid w:val="005B22FE"/>
    <w:rsid w:val="005B3AF6"/>
    <w:rsid w:val="005B492D"/>
    <w:rsid w:val="005B5562"/>
    <w:rsid w:val="005B6DA6"/>
    <w:rsid w:val="005B7A91"/>
    <w:rsid w:val="005C0C56"/>
    <w:rsid w:val="005C0E0C"/>
    <w:rsid w:val="005C20C1"/>
    <w:rsid w:val="005C3DE8"/>
    <w:rsid w:val="005C42F1"/>
    <w:rsid w:val="005C51E7"/>
    <w:rsid w:val="005C64B2"/>
    <w:rsid w:val="005C789B"/>
    <w:rsid w:val="005D18B7"/>
    <w:rsid w:val="005D22E5"/>
    <w:rsid w:val="005D2E97"/>
    <w:rsid w:val="005D3945"/>
    <w:rsid w:val="005D6098"/>
    <w:rsid w:val="005E0627"/>
    <w:rsid w:val="005E0A43"/>
    <w:rsid w:val="005E0A67"/>
    <w:rsid w:val="005E2CE5"/>
    <w:rsid w:val="005E3550"/>
    <w:rsid w:val="005E4DDC"/>
    <w:rsid w:val="005E535D"/>
    <w:rsid w:val="005E66BA"/>
    <w:rsid w:val="005E7093"/>
    <w:rsid w:val="005F058B"/>
    <w:rsid w:val="005F09EA"/>
    <w:rsid w:val="005F1670"/>
    <w:rsid w:val="005F4AD0"/>
    <w:rsid w:val="005F7F57"/>
    <w:rsid w:val="0060043A"/>
    <w:rsid w:val="00606DC7"/>
    <w:rsid w:val="00610861"/>
    <w:rsid w:val="00610889"/>
    <w:rsid w:val="00610C65"/>
    <w:rsid w:val="00612F36"/>
    <w:rsid w:val="00614438"/>
    <w:rsid w:val="00614FEB"/>
    <w:rsid w:val="00616DC4"/>
    <w:rsid w:val="0061791C"/>
    <w:rsid w:val="006179CB"/>
    <w:rsid w:val="006200F9"/>
    <w:rsid w:val="006209D2"/>
    <w:rsid w:val="00620A9A"/>
    <w:rsid w:val="00620BAE"/>
    <w:rsid w:val="00622E57"/>
    <w:rsid w:val="00623160"/>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2DC9"/>
    <w:rsid w:val="006439C7"/>
    <w:rsid w:val="00645470"/>
    <w:rsid w:val="0064675A"/>
    <w:rsid w:val="00650CA3"/>
    <w:rsid w:val="00651A24"/>
    <w:rsid w:val="006537DE"/>
    <w:rsid w:val="006546E8"/>
    <w:rsid w:val="00655DB0"/>
    <w:rsid w:val="00657A63"/>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251D"/>
    <w:rsid w:val="006E5CE7"/>
    <w:rsid w:val="006E6BC6"/>
    <w:rsid w:val="006E7461"/>
    <w:rsid w:val="006F0B93"/>
    <w:rsid w:val="006F112F"/>
    <w:rsid w:val="006F3AD2"/>
    <w:rsid w:val="006F3D1C"/>
    <w:rsid w:val="006F56D7"/>
    <w:rsid w:val="006F6209"/>
    <w:rsid w:val="006F63D8"/>
    <w:rsid w:val="0070014E"/>
    <w:rsid w:val="007001C4"/>
    <w:rsid w:val="007002BB"/>
    <w:rsid w:val="0070121C"/>
    <w:rsid w:val="007030D2"/>
    <w:rsid w:val="00705019"/>
    <w:rsid w:val="007052F3"/>
    <w:rsid w:val="007078B9"/>
    <w:rsid w:val="00710A29"/>
    <w:rsid w:val="00711374"/>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E00"/>
    <w:rsid w:val="0073624A"/>
    <w:rsid w:val="007420AA"/>
    <w:rsid w:val="007427E4"/>
    <w:rsid w:val="00743AEB"/>
    <w:rsid w:val="00746CDA"/>
    <w:rsid w:val="00753C03"/>
    <w:rsid w:val="00755C98"/>
    <w:rsid w:val="00755D52"/>
    <w:rsid w:val="0075782F"/>
    <w:rsid w:val="00757C3B"/>
    <w:rsid w:val="00761DB1"/>
    <w:rsid w:val="0076425B"/>
    <w:rsid w:val="00770743"/>
    <w:rsid w:val="007750BC"/>
    <w:rsid w:val="007762C5"/>
    <w:rsid w:val="00781806"/>
    <w:rsid w:val="00782F64"/>
    <w:rsid w:val="00784D50"/>
    <w:rsid w:val="00785156"/>
    <w:rsid w:val="007870E2"/>
    <w:rsid w:val="00787522"/>
    <w:rsid w:val="007877DE"/>
    <w:rsid w:val="00787AC7"/>
    <w:rsid w:val="00795BF0"/>
    <w:rsid w:val="00796974"/>
    <w:rsid w:val="00797462"/>
    <w:rsid w:val="007A01B5"/>
    <w:rsid w:val="007A022A"/>
    <w:rsid w:val="007A059A"/>
    <w:rsid w:val="007A0B8A"/>
    <w:rsid w:val="007A5BEF"/>
    <w:rsid w:val="007A5D8F"/>
    <w:rsid w:val="007A7218"/>
    <w:rsid w:val="007B2053"/>
    <w:rsid w:val="007B5909"/>
    <w:rsid w:val="007B7273"/>
    <w:rsid w:val="007C02BB"/>
    <w:rsid w:val="007C4EB0"/>
    <w:rsid w:val="007C79E5"/>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13D"/>
    <w:rsid w:val="00811368"/>
    <w:rsid w:val="00816EA2"/>
    <w:rsid w:val="008203AA"/>
    <w:rsid w:val="00820BB9"/>
    <w:rsid w:val="008218BF"/>
    <w:rsid w:val="008221AA"/>
    <w:rsid w:val="0082279D"/>
    <w:rsid w:val="008231C2"/>
    <w:rsid w:val="008239E5"/>
    <w:rsid w:val="00824B2A"/>
    <w:rsid w:val="00825F7A"/>
    <w:rsid w:val="00833339"/>
    <w:rsid w:val="00836683"/>
    <w:rsid w:val="00837887"/>
    <w:rsid w:val="00840267"/>
    <w:rsid w:val="00840D1E"/>
    <w:rsid w:val="00841AF8"/>
    <w:rsid w:val="00841C46"/>
    <w:rsid w:val="00842512"/>
    <w:rsid w:val="008426DE"/>
    <w:rsid w:val="00842C46"/>
    <w:rsid w:val="00842FBB"/>
    <w:rsid w:val="0084386F"/>
    <w:rsid w:val="00847962"/>
    <w:rsid w:val="00853AAF"/>
    <w:rsid w:val="00863899"/>
    <w:rsid w:val="00864B58"/>
    <w:rsid w:val="0086569B"/>
    <w:rsid w:val="008714BA"/>
    <w:rsid w:val="00872C2F"/>
    <w:rsid w:val="0087506F"/>
    <w:rsid w:val="0087582B"/>
    <w:rsid w:val="00875EDD"/>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B598E"/>
    <w:rsid w:val="008C1C30"/>
    <w:rsid w:val="008C5C78"/>
    <w:rsid w:val="008C7365"/>
    <w:rsid w:val="008C7EC8"/>
    <w:rsid w:val="008D113A"/>
    <w:rsid w:val="008D18D5"/>
    <w:rsid w:val="008D2E51"/>
    <w:rsid w:val="008D3110"/>
    <w:rsid w:val="008D4548"/>
    <w:rsid w:val="008E5F39"/>
    <w:rsid w:val="008E5FDE"/>
    <w:rsid w:val="008F19F2"/>
    <w:rsid w:val="008F3B9D"/>
    <w:rsid w:val="008F5761"/>
    <w:rsid w:val="008F7B8B"/>
    <w:rsid w:val="009001D1"/>
    <w:rsid w:val="00900ACB"/>
    <w:rsid w:val="009018C7"/>
    <w:rsid w:val="009020FC"/>
    <w:rsid w:val="00903220"/>
    <w:rsid w:val="009045EE"/>
    <w:rsid w:val="00906BA5"/>
    <w:rsid w:val="00910A8F"/>
    <w:rsid w:val="00912EAA"/>
    <w:rsid w:val="00913B53"/>
    <w:rsid w:val="00913E9A"/>
    <w:rsid w:val="0091444E"/>
    <w:rsid w:val="00915E6C"/>
    <w:rsid w:val="009216FC"/>
    <w:rsid w:val="009221D2"/>
    <w:rsid w:val="00922DC6"/>
    <w:rsid w:val="009240AC"/>
    <w:rsid w:val="00930F63"/>
    <w:rsid w:val="0093199A"/>
    <w:rsid w:val="0093227A"/>
    <w:rsid w:val="00934601"/>
    <w:rsid w:val="00936451"/>
    <w:rsid w:val="00942289"/>
    <w:rsid w:val="0094272B"/>
    <w:rsid w:val="00943DCD"/>
    <w:rsid w:val="00944A63"/>
    <w:rsid w:val="00947786"/>
    <w:rsid w:val="00947BF3"/>
    <w:rsid w:val="00947CDB"/>
    <w:rsid w:val="00952866"/>
    <w:rsid w:val="00952AD8"/>
    <w:rsid w:val="00952D60"/>
    <w:rsid w:val="00952EAC"/>
    <w:rsid w:val="00954FD6"/>
    <w:rsid w:val="009555D5"/>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3469"/>
    <w:rsid w:val="009A4669"/>
    <w:rsid w:val="009A569A"/>
    <w:rsid w:val="009A71CF"/>
    <w:rsid w:val="009B21C7"/>
    <w:rsid w:val="009B2358"/>
    <w:rsid w:val="009B2797"/>
    <w:rsid w:val="009B36F3"/>
    <w:rsid w:val="009B5C08"/>
    <w:rsid w:val="009B6589"/>
    <w:rsid w:val="009B745F"/>
    <w:rsid w:val="009C0813"/>
    <w:rsid w:val="009C0B98"/>
    <w:rsid w:val="009C12E5"/>
    <w:rsid w:val="009C2C46"/>
    <w:rsid w:val="009C3142"/>
    <w:rsid w:val="009C7AB5"/>
    <w:rsid w:val="009D0FC4"/>
    <w:rsid w:val="009D5E26"/>
    <w:rsid w:val="009D6A42"/>
    <w:rsid w:val="009E3788"/>
    <w:rsid w:val="009E3C72"/>
    <w:rsid w:val="009E53EF"/>
    <w:rsid w:val="009E7829"/>
    <w:rsid w:val="009E7C1F"/>
    <w:rsid w:val="009F0F0B"/>
    <w:rsid w:val="009F12F9"/>
    <w:rsid w:val="009F4A5B"/>
    <w:rsid w:val="009F625B"/>
    <w:rsid w:val="009F62D1"/>
    <w:rsid w:val="00A00AF9"/>
    <w:rsid w:val="00A015A0"/>
    <w:rsid w:val="00A048B2"/>
    <w:rsid w:val="00A06E9B"/>
    <w:rsid w:val="00A12355"/>
    <w:rsid w:val="00A1259F"/>
    <w:rsid w:val="00A15C1C"/>
    <w:rsid w:val="00A1703F"/>
    <w:rsid w:val="00A1774C"/>
    <w:rsid w:val="00A23653"/>
    <w:rsid w:val="00A25055"/>
    <w:rsid w:val="00A253C4"/>
    <w:rsid w:val="00A27956"/>
    <w:rsid w:val="00A27B36"/>
    <w:rsid w:val="00A30727"/>
    <w:rsid w:val="00A328ED"/>
    <w:rsid w:val="00A32A50"/>
    <w:rsid w:val="00A33731"/>
    <w:rsid w:val="00A34EB2"/>
    <w:rsid w:val="00A418C6"/>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2EB5"/>
    <w:rsid w:val="00A94C39"/>
    <w:rsid w:val="00A9546E"/>
    <w:rsid w:val="00AA0205"/>
    <w:rsid w:val="00AA1DBA"/>
    <w:rsid w:val="00AA282B"/>
    <w:rsid w:val="00AB0A27"/>
    <w:rsid w:val="00AB11F2"/>
    <w:rsid w:val="00AB4CA2"/>
    <w:rsid w:val="00AB6A0B"/>
    <w:rsid w:val="00AC0789"/>
    <w:rsid w:val="00AC167C"/>
    <w:rsid w:val="00AC55C9"/>
    <w:rsid w:val="00AD3126"/>
    <w:rsid w:val="00AD3DAB"/>
    <w:rsid w:val="00AD5904"/>
    <w:rsid w:val="00AD66C2"/>
    <w:rsid w:val="00AD673D"/>
    <w:rsid w:val="00AD7A1B"/>
    <w:rsid w:val="00AE0551"/>
    <w:rsid w:val="00AE22FF"/>
    <w:rsid w:val="00AE26E7"/>
    <w:rsid w:val="00AE524D"/>
    <w:rsid w:val="00AE6FA1"/>
    <w:rsid w:val="00AF0DF4"/>
    <w:rsid w:val="00AF3761"/>
    <w:rsid w:val="00AF3BC3"/>
    <w:rsid w:val="00AF5AE8"/>
    <w:rsid w:val="00AF6C73"/>
    <w:rsid w:val="00AF6FAD"/>
    <w:rsid w:val="00B03450"/>
    <w:rsid w:val="00B04CA8"/>
    <w:rsid w:val="00B05DE6"/>
    <w:rsid w:val="00B06277"/>
    <w:rsid w:val="00B078BD"/>
    <w:rsid w:val="00B07CFA"/>
    <w:rsid w:val="00B11488"/>
    <w:rsid w:val="00B12523"/>
    <w:rsid w:val="00B12F00"/>
    <w:rsid w:val="00B14CFB"/>
    <w:rsid w:val="00B16DCA"/>
    <w:rsid w:val="00B1768D"/>
    <w:rsid w:val="00B20B53"/>
    <w:rsid w:val="00B24173"/>
    <w:rsid w:val="00B25237"/>
    <w:rsid w:val="00B257E1"/>
    <w:rsid w:val="00B26BC3"/>
    <w:rsid w:val="00B31215"/>
    <w:rsid w:val="00B33483"/>
    <w:rsid w:val="00B34E74"/>
    <w:rsid w:val="00B36A04"/>
    <w:rsid w:val="00B37A2F"/>
    <w:rsid w:val="00B37E23"/>
    <w:rsid w:val="00B40FC5"/>
    <w:rsid w:val="00B41218"/>
    <w:rsid w:val="00B42323"/>
    <w:rsid w:val="00B436E3"/>
    <w:rsid w:val="00B43D7C"/>
    <w:rsid w:val="00B44EDA"/>
    <w:rsid w:val="00B45FEC"/>
    <w:rsid w:val="00B50502"/>
    <w:rsid w:val="00B51AAC"/>
    <w:rsid w:val="00B51EE9"/>
    <w:rsid w:val="00B52649"/>
    <w:rsid w:val="00B5294F"/>
    <w:rsid w:val="00B52C1A"/>
    <w:rsid w:val="00B53E2E"/>
    <w:rsid w:val="00B53F6E"/>
    <w:rsid w:val="00B544DA"/>
    <w:rsid w:val="00B55A87"/>
    <w:rsid w:val="00B55EAA"/>
    <w:rsid w:val="00B56FF1"/>
    <w:rsid w:val="00B57514"/>
    <w:rsid w:val="00B622B0"/>
    <w:rsid w:val="00B626B7"/>
    <w:rsid w:val="00B62C08"/>
    <w:rsid w:val="00B6768F"/>
    <w:rsid w:val="00B70F8A"/>
    <w:rsid w:val="00B7412C"/>
    <w:rsid w:val="00B7500A"/>
    <w:rsid w:val="00B7531D"/>
    <w:rsid w:val="00B777FD"/>
    <w:rsid w:val="00B8153F"/>
    <w:rsid w:val="00B848B5"/>
    <w:rsid w:val="00B84B48"/>
    <w:rsid w:val="00B84CAA"/>
    <w:rsid w:val="00B85EC0"/>
    <w:rsid w:val="00B86394"/>
    <w:rsid w:val="00B868D4"/>
    <w:rsid w:val="00B87913"/>
    <w:rsid w:val="00B879B4"/>
    <w:rsid w:val="00B90692"/>
    <w:rsid w:val="00B91224"/>
    <w:rsid w:val="00B91480"/>
    <w:rsid w:val="00B93C8F"/>
    <w:rsid w:val="00B94A5D"/>
    <w:rsid w:val="00B95885"/>
    <w:rsid w:val="00B9684E"/>
    <w:rsid w:val="00B9795A"/>
    <w:rsid w:val="00BA213F"/>
    <w:rsid w:val="00BA22FE"/>
    <w:rsid w:val="00BA7F7C"/>
    <w:rsid w:val="00BB000D"/>
    <w:rsid w:val="00BB007C"/>
    <w:rsid w:val="00BB1781"/>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D7AC4"/>
    <w:rsid w:val="00BE2F0F"/>
    <w:rsid w:val="00BE469E"/>
    <w:rsid w:val="00BE4DAB"/>
    <w:rsid w:val="00BE5421"/>
    <w:rsid w:val="00BE7954"/>
    <w:rsid w:val="00BF023A"/>
    <w:rsid w:val="00BF0AD8"/>
    <w:rsid w:val="00BF12B8"/>
    <w:rsid w:val="00BF137E"/>
    <w:rsid w:val="00BF14D6"/>
    <w:rsid w:val="00BF1886"/>
    <w:rsid w:val="00BF1D53"/>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0B0E"/>
    <w:rsid w:val="00C230FC"/>
    <w:rsid w:val="00C25451"/>
    <w:rsid w:val="00C2720F"/>
    <w:rsid w:val="00C30101"/>
    <w:rsid w:val="00C31C52"/>
    <w:rsid w:val="00C35775"/>
    <w:rsid w:val="00C42A86"/>
    <w:rsid w:val="00C4431B"/>
    <w:rsid w:val="00C4518C"/>
    <w:rsid w:val="00C457BB"/>
    <w:rsid w:val="00C465E7"/>
    <w:rsid w:val="00C47FA1"/>
    <w:rsid w:val="00C50E82"/>
    <w:rsid w:val="00C53E07"/>
    <w:rsid w:val="00C60BD7"/>
    <w:rsid w:val="00C61FEE"/>
    <w:rsid w:val="00C624DB"/>
    <w:rsid w:val="00C626E4"/>
    <w:rsid w:val="00C6411C"/>
    <w:rsid w:val="00C676D5"/>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96041"/>
    <w:rsid w:val="00CA071A"/>
    <w:rsid w:val="00CA1598"/>
    <w:rsid w:val="00CA27C1"/>
    <w:rsid w:val="00CA3324"/>
    <w:rsid w:val="00CA4E62"/>
    <w:rsid w:val="00CA6598"/>
    <w:rsid w:val="00CB1257"/>
    <w:rsid w:val="00CB2D74"/>
    <w:rsid w:val="00CB352F"/>
    <w:rsid w:val="00CB4C36"/>
    <w:rsid w:val="00CB625B"/>
    <w:rsid w:val="00CB652A"/>
    <w:rsid w:val="00CB6A88"/>
    <w:rsid w:val="00CB709F"/>
    <w:rsid w:val="00CB7A6F"/>
    <w:rsid w:val="00CC1A4E"/>
    <w:rsid w:val="00CC219B"/>
    <w:rsid w:val="00CC259A"/>
    <w:rsid w:val="00CC2970"/>
    <w:rsid w:val="00CC3248"/>
    <w:rsid w:val="00CC3B15"/>
    <w:rsid w:val="00CC3B40"/>
    <w:rsid w:val="00CC4485"/>
    <w:rsid w:val="00CC4A33"/>
    <w:rsid w:val="00CC5998"/>
    <w:rsid w:val="00CC622F"/>
    <w:rsid w:val="00CC6DDC"/>
    <w:rsid w:val="00CD33C5"/>
    <w:rsid w:val="00CD3A98"/>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4446"/>
    <w:rsid w:val="00D1520D"/>
    <w:rsid w:val="00D15D43"/>
    <w:rsid w:val="00D20833"/>
    <w:rsid w:val="00D20FA4"/>
    <w:rsid w:val="00D22A4B"/>
    <w:rsid w:val="00D23E54"/>
    <w:rsid w:val="00D241F7"/>
    <w:rsid w:val="00D260F5"/>
    <w:rsid w:val="00D2694F"/>
    <w:rsid w:val="00D271BD"/>
    <w:rsid w:val="00D27D62"/>
    <w:rsid w:val="00D31407"/>
    <w:rsid w:val="00D3308A"/>
    <w:rsid w:val="00D33DAF"/>
    <w:rsid w:val="00D346E1"/>
    <w:rsid w:val="00D35F33"/>
    <w:rsid w:val="00D376C5"/>
    <w:rsid w:val="00D43D3D"/>
    <w:rsid w:val="00D46172"/>
    <w:rsid w:val="00D465FF"/>
    <w:rsid w:val="00D47D6B"/>
    <w:rsid w:val="00D51785"/>
    <w:rsid w:val="00D534E6"/>
    <w:rsid w:val="00D5394E"/>
    <w:rsid w:val="00D53CCB"/>
    <w:rsid w:val="00D56DED"/>
    <w:rsid w:val="00D575B5"/>
    <w:rsid w:val="00D60176"/>
    <w:rsid w:val="00D62CB0"/>
    <w:rsid w:val="00D63A0E"/>
    <w:rsid w:val="00D64B75"/>
    <w:rsid w:val="00D661E3"/>
    <w:rsid w:val="00D6725A"/>
    <w:rsid w:val="00D7007D"/>
    <w:rsid w:val="00D71BAF"/>
    <w:rsid w:val="00D7281E"/>
    <w:rsid w:val="00D730C9"/>
    <w:rsid w:val="00D8184B"/>
    <w:rsid w:val="00D82AFA"/>
    <w:rsid w:val="00D85805"/>
    <w:rsid w:val="00D85C10"/>
    <w:rsid w:val="00D86093"/>
    <w:rsid w:val="00D86EE7"/>
    <w:rsid w:val="00D87101"/>
    <w:rsid w:val="00D91F82"/>
    <w:rsid w:val="00D927FE"/>
    <w:rsid w:val="00D9428E"/>
    <w:rsid w:val="00D94E87"/>
    <w:rsid w:val="00D94FB7"/>
    <w:rsid w:val="00D951F2"/>
    <w:rsid w:val="00D95C91"/>
    <w:rsid w:val="00D96136"/>
    <w:rsid w:val="00D963F1"/>
    <w:rsid w:val="00D9736F"/>
    <w:rsid w:val="00D978CB"/>
    <w:rsid w:val="00DA18A8"/>
    <w:rsid w:val="00DA1A4E"/>
    <w:rsid w:val="00DA1EB4"/>
    <w:rsid w:val="00DA2EC2"/>
    <w:rsid w:val="00DA5053"/>
    <w:rsid w:val="00DA61EF"/>
    <w:rsid w:val="00DA720E"/>
    <w:rsid w:val="00DA7453"/>
    <w:rsid w:val="00DB6DE8"/>
    <w:rsid w:val="00DB7169"/>
    <w:rsid w:val="00DC30E5"/>
    <w:rsid w:val="00DC3B46"/>
    <w:rsid w:val="00DC6FE6"/>
    <w:rsid w:val="00DD1870"/>
    <w:rsid w:val="00DD2F82"/>
    <w:rsid w:val="00DD3AA8"/>
    <w:rsid w:val="00DD4977"/>
    <w:rsid w:val="00DD60FA"/>
    <w:rsid w:val="00DD7105"/>
    <w:rsid w:val="00DE262B"/>
    <w:rsid w:val="00DE62FF"/>
    <w:rsid w:val="00DE6E55"/>
    <w:rsid w:val="00DF0E0E"/>
    <w:rsid w:val="00DF3592"/>
    <w:rsid w:val="00DF4ED4"/>
    <w:rsid w:val="00DF5BDE"/>
    <w:rsid w:val="00DF6560"/>
    <w:rsid w:val="00E012C4"/>
    <w:rsid w:val="00E0384C"/>
    <w:rsid w:val="00E03DA1"/>
    <w:rsid w:val="00E04154"/>
    <w:rsid w:val="00E10C77"/>
    <w:rsid w:val="00E1178E"/>
    <w:rsid w:val="00E12993"/>
    <w:rsid w:val="00E13112"/>
    <w:rsid w:val="00E14610"/>
    <w:rsid w:val="00E14C60"/>
    <w:rsid w:val="00E14E43"/>
    <w:rsid w:val="00E15989"/>
    <w:rsid w:val="00E16149"/>
    <w:rsid w:val="00E21B3B"/>
    <w:rsid w:val="00E245B6"/>
    <w:rsid w:val="00E24858"/>
    <w:rsid w:val="00E25C24"/>
    <w:rsid w:val="00E268D5"/>
    <w:rsid w:val="00E27E6C"/>
    <w:rsid w:val="00E30D80"/>
    <w:rsid w:val="00E31108"/>
    <w:rsid w:val="00E32254"/>
    <w:rsid w:val="00E325E9"/>
    <w:rsid w:val="00E32E0F"/>
    <w:rsid w:val="00E33D21"/>
    <w:rsid w:val="00E372B6"/>
    <w:rsid w:val="00E41175"/>
    <w:rsid w:val="00E439B4"/>
    <w:rsid w:val="00E44ADC"/>
    <w:rsid w:val="00E44D7E"/>
    <w:rsid w:val="00E459FA"/>
    <w:rsid w:val="00E4748A"/>
    <w:rsid w:val="00E47DC0"/>
    <w:rsid w:val="00E517FE"/>
    <w:rsid w:val="00E52A2C"/>
    <w:rsid w:val="00E53764"/>
    <w:rsid w:val="00E53C8F"/>
    <w:rsid w:val="00E60CD7"/>
    <w:rsid w:val="00E61030"/>
    <w:rsid w:val="00E61E37"/>
    <w:rsid w:val="00E628BC"/>
    <w:rsid w:val="00E62F9D"/>
    <w:rsid w:val="00E64447"/>
    <w:rsid w:val="00E648FD"/>
    <w:rsid w:val="00E64AC7"/>
    <w:rsid w:val="00E6763C"/>
    <w:rsid w:val="00E70ABF"/>
    <w:rsid w:val="00E70D92"/>
    <w:rsid w:val="00E71E5C"/>
    <w:rsid w:val="00E72C30"/>
    <w:rsid w:val="00E738E6"/>
    <w:rsid w:val="00E7472F"/>
    <w:rsid w:val="00E751B6"/>
    <w:rsid w:val="00E76963"/>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2D84"/>
    <w:rsid w:val="00EB3B15"/>
    <w:rsid w:val="00EC0204"/>
    <w:rsid w:val="00EC141E"/>
    <w:rsid w:val="00EC3CE4"/>
    <w:rsid w:val="00EC5EB6"/>
    <w:rsid w:val="00EC6FD5"/>
    <w:rsid w:val="00EC7604"/>
    <w:rsid w:val="00ED0294"/>
    <w:rsid w:val="00ED0F8E"/>
    <w:rsid w:val="00ED3752"/>
    <w:rsid w:val="00ED3BE6"/>
    <w:rsid w:val="00ED5A58"/>
    <w:rsid w:val="00ED5C03"/>
    <w:rsid w:val="00ED6356"/>
    <w:rsid w:val="00EE3307"/>
    <w:rsid w:val="00EE35B5"/>
    <w:rsid w:val="00EE58E0"/>
    <w:rsid w:val="00EE6818"/>
    <w:rsid w:val="00EE697D"/>
    <w:rsid w:val="00EF1A8B"/>
    <w:rsid w:val="00EF1B1F"/>
    <w:rsid w:val="00EF2834"/>
    <w:rsid w:val="00EF3D76"/>
    <w:rsid w:val="00EF4A3C"/>
    <w:rsid w:val="00EF70B5"/>
    <w:rsid w:val="00EF7353"/>
    <w:rsid w:val="00F0059C"/>
    <w:rsid w:val="00F03486"/>
    <w:rsid w:val="00F118FD"/>
    <w:rsid w:val="00F11EB0"/>
    <w:rsid w:val="00F13690"/>
    <w:rsid w:val="00F13DB2"/>
    <w:rsid w:val="00F1657E"/>
    <w:rsid w:val="00F17165"/>
    <w:rsid w:val="00F172CA"/>
    <w:rsid w:val="00F23826"/>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6A9"/>
    <w:rsid w:val="00F65EB8"/>
    <w:rsid w:val="00F66D70"/>
    <w:rsid w:val="00F71148"/>
    <w:rsid w:val="00F748BB"/>
    <w:rsid w:val="00F754EC"/>
    <w:rsid w:val="00F75533"/>
    <w:rsid w:val="00F82941"/>
    <w:rsid w:val="00F82F0F"/>
    <w:rsid w:val="00F83660"/>
    <w:rsid w:val="00F84009"/>
    <w:rsid w:val="00F8442C"/>
    <w:rsid w:val="00F84A8F"/>
    <w:rsid w:val="00F858CB"/>
    <w:rsid w:val="00F858D1"/>
    <w:rsid w:val="00F86AE1"/>
    <w:rsid w:val="00F91974"/>
    <w:rsid w:val="00F91D07"/>
    <w:rsid w:val="00F929E3"/>
    <w:rsid w:val="00F93710"/>
    <w:rsid w:val="00F9404E"/>
    <w:rsid w:val="00F951CC"/>
    <w:rsid w:val="00F968AD"/>
    <w:rsid w:val="00F97017"/>
    <w:rsid w:val="00F978ED"/>
    <w:rsid w:val="00F97BFF"/>
    <w:rsid w:val="00FA1749"/>
    <w:rsid w:val="00FA1B06"/>
    <w:rsid w:val="00FA2ECB"/>
    <w:rsid w:val="00FA3DB4"/>
    <w:rsid w:val="00FA4997"/>
    <w:rsid w:val="00FA4B86"/>
    <w:rsid w:val="00FA7CF9"/>
    <w:rsid w:val="00FB0C38"/>
    <w:rsid w:val="00FB1FD3"/>
    <w:rsid w:val="00FB38FC"/>
    <w:rsid w:val="00FC12CB"/>
    <w:rsid w:val="00FC2D3C"/>
    <w:rsid w:val="00FC4F6A"/>
    <w:rsid w:val="00FC52B1"/>
    <w:rsid w:val="00FC5826"/>
    <w:rsid w:val="00FC79A8"/>
    <w:rsid w:val="00FD0249"/>
    <w:rsid w:val="00FD0E3E"/>
    <w:rsid w:val="00FD49A9"/>
    <w:rsid w:val="00FD5345"/>
    <w:rsid w:val="00FD5416"/>
    <w:rsid w:val="00FE1C4C"/>
    <w:rsid w:val="00FE39E1"/>
    <w:rsid w:val="00FE47E9"/>
    <w:rsid w:val="00FF26EE"/>
    <w:rsid w:val="00FF3BF5"/>
    <w:rsid w:val="00FF5599"/>
    <w:rsid w:val="00FF5905"/>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597"/>
  <w15:docId w15:val="{58621832-BFBF-4B75-8713-BF680824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paragraph" w:styleId="NormalWeb">
    <w:name w:val="Normal (Web)"/>
    <w:basedOn w:val="Normal"/>
    <w:uiPriority w:val="99"/>
    <w:unhideWhenUsed/>
    <w:rsid w:val="00746C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46CDA"/>
    <w:pPr>
      <w:spacing w:after="0" w:line="240" w:lineRule="auto"/>
    </w:pPr>
  </w:style>
  <w:style w:type="paragraph" w:styleId="Revision">
    <w:name w:val="Revision"/>
    <w:hidden/>
    <w:uiPriority w:val="99"/>
    <w:semiHidden/>
    <w:rsid w:val="004071FB"/>
    <w:pPr>
      <w:spacing w:after="0" w:line="240" w:lineRule="auto"/>
    </w:pPr>
  </w:style>
  <w:style w:type="character" w:styleId="UnresolvedMention">
    <w:name w:val="Unresolved Mention"/>
    <w:basedOn w:val="DefaultParagraphFont"/>
    <w:uiPriority w:val="99"/>
    <w:semiHidden/>
    <w:unhideWhenUsed/>
    <w:rsid w:val="00B906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82159134">
      <w:bodyDiv w:val="1"/>
      <w:marLeft w:val="0"/>
      <w:marRight w:val="0"/>
      <w:marTop w:val="0"/>
      <w:marBottom w:val="0"/>
      <w:divBdr>
        <w:top w:val="none" w:sz="0" w:space="0" w:color="auto"/>
        <w:left w:val="none" w:sz="0" w:space="0" w:color="auto"/>
        <w:bottom w:val="none" w:sz="0" w:space="0" w:color="auto"/>
        <w:right w:val="none" w:sz="0" w:space="0" w:color="auto"/>
      </w:divBdr>
    </w:div>
    <w:div w:id="764424648">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561016004">
      <w:bodyDiv w:val="1"/>
      <w:marLeft w:val="0"/>
      <w:marRight w:val="0"/>
      <w:marTop w:val="0"/>
      <w:marBottom w:val="0"/>
      <w:divBdr>
        <w:top w:val="none" w:sz="0" w:space="0" w:color="auto"/>
        <w:left w:val="none" w:sz="0" w:space="0" w:color="auto"/>
        <w:bottom w:val="none" w:sz="0" w:space="0" w:color="auto"/>
        <w:right w:val="none" w:sz="0" w:space="0" w:color="auto"/>
      </w:divBdr>
    </w:div>
    <w:div w:id="19896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819E-7EB6-4C88-B5BD-AFA9D5DF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21</Pages>
  <Words>9717</Words>
  <Characters>55387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cpohl</dc:creator>
  <cp:keywords/>
  <dc:description/>
  <cp:lastModifiedBy>Whitney Elizabeth Smith</cp:lastModifiedBy>
  <cp:revision>80</cp:revision>
  <cp:lastPrinted>2018-03-13T14:53:00Z</cp:lastPrinted>
  <dcterms:created xsi:type="dcterms:W3CDTF">2018-03-27T18:54:00Z</dcterms:created>
  <dcterms:modified xsi:type="dcterms:W3CDTF">2018-03-30T20:18:00Z</dcterms:modified>
</cp:coreProperties>
</file>