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E223D4" w:rsidRDefault="00E223D4">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A76E06">
              <w:rPr>
                <w:sz w:val="22"/>
                <w:szCs w:val="22"/>
              </w:rPr>
              <w:t>OR EMAIL</w:t>
            </w:r>
            <w:r w:rsidR="00BD1E75">
              <w:rPr>
                <w:sz w:val="22"/>
                <w:szCs w:val="22"/>
              </w:rPr>
              <w:t xml:space="preserve">ED </w:t>
            </w:r>
            <w:r w:rsidRPr="005D3851">
              <w:rPr>
                <w:sz w:val="22"/>
                <w:szCs w:val="22"/>
              </w:rPr>
              <w:t xml:space="preserve">DIRECTLY TO UNIVERSITY IN RESPONSE TO THIS </w:t>
            </w:r>
            <w:r w:rsidR="00E867F9">
              <w:rPr>
                <w:sz w:val="22"/>
                <w:szCs w:val="22"/>
              </w:rPr>
              <w:t>INVITATION FOR BID</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1F266A"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1F266A" w:rsidRDefault="001F266A">
      <w:pPr>
        <w:jc w:val="center"/>
        <w:outlineLvl w:val="0"/>
        <w:rPr>
          <w:rFonts w:ascii="Arial" w:hAnsi="Arial"/>
          <w:b/>
          <w:sz w:val="24"/>
        </w:rPr>
      </w:pPr>
    </w:p>
    <w:p w:rsidR="00242E7B" w:rsidRDefault="00242E7B">
      <w:pPr>
        <w:jc w:val="center"/>
        <w:outlineLvl w:val="0"/>
        <w:rPr>
          <w:rFonts w:ascii="Arial" w:hAnsi="Arial"/>
          <w:b/>
          <w:sz w:val="24"/>
        </w:rPr>
      </w:pPr>
    </w:p>
    <w:p w:rsidR="0006606F" w:rsidRDefault="0006606F">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B452EB" w:rsidRDefault="00B452EB"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5B4CA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rsidTr="006B4E39">
        <w:tc>
          <w:tcPr>
            <w:tcW w:w="468" w:type="dxa"/>
          </w:tcPr>
          <w:p w:rsidR="000D0D02" w:rsidRDefault="000D0D02" w:rsidP="006B4E39">
            <w:pPr>
              <w:rPr>
                <w:rFonts w:ascii="Arial" w:hAnsi="Arial"/>
                <w:sz w:val="18"/>
              </w:rPr>
            </w:pPr>
            <w:bookmarkStart w:id="0" w:name="_Hlk493582092"/>
          </w:p>
        </w:tc>
        <w:tc>
          <w:tcPr>
            <w:tcW w:w="4140" w:type="dxa"/>
            <w:gridSpan w:val="2"/>
          </w:tcPr>
          <w:p w:rsidR="000D0D02" w:rsidRDefault="000D0D02" w:rsidP="006B4E39">
            <w:pPr>
              <w:rPr>
                <w:rFonts w:ascii="Arial" w:hAnsi="Arial"/>
                <w:b/>
                <w:sz w:val="18"/>
              </w:rPr>
            </w:pPr>
          </w:p>
        </w:tc>
        <w:tc>
          <w:tcPr>
            <w:tcW w:w="6390" w:type="dxa"/>
          </w:tcPr>
          <w:p w:rsidR="000D0D02" w:rsidRDefault="000D0D02" w:rsidP="006B4E39">
            <w:pPr>
              <w:rPr>
                <w:rFonts w:ascii="Arial" w:hAnsi="Arial"/>
                <w:sz w:val="18"/>
              </w:rPr>
            </w:pPr>
          </w:p>
        </w:tc>
      </w:tr>
      <w:tr w:rsidR="000D0D02" w:rsidRPr="00A87FF3" w:rsidTr="006B4E39">
        <w:tc>
          <w:tcPr>
            <w:tcW w:w="468" w:type="dxa"/>
          </w:tcPr>
          <w:p w:rsidR="000D0D02" w:rsidRDefault="000D0D02" w:rsidP="006B4E39">
            <w:pPr>
              <w:rPr>
                <w:rFonts w:ascii="Arial" w:hAnsi="Arial"/>
                <w:sz w:val="18"/>
              </w:rPr>
            </w:pPr>
          </w:p>
        </w:tc>
        <w:tc>
          <w:tcPr>
            <w:tcW w:w="630" w:type="dxa"/>
          </w:tcPr>
          <w:p w:rsidR="000D0D02" w:rsidRDefault="000D0D02" w:rsidP="006B4E39">
            <w:pPr>
              <w:rPr>
                <w:rFonts w:ascii="Arial" w:hAnsi="Arial"/>
                <w:sz w:val="18"/>
              </w:rPr>
            </w:pPr>
          </w:p>
        </w:tc>
        <w:tc>
          <w:tcPr>
            <w:tcW w:w="9900" w:type="dxa"/>
            <w:gridSpan w:val="2"/>
          </w:tcPr>
          <w:p w:rsidR="000D0D02" w:rsidRPr="00A87FF3" w:rsidRDefault="000D0D02" w:rsidP="006B4E39">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4B48AF" w:rsidRDefault="004B48AF" w:rsidP="004B48AF">
      <w:pPr>
        <w:pStyle w:val="BodyText"/>
        <w:tabs>
          <w:tab w:val="left" w:pos="2060"/>
        </w:tabs>
        <w:rPr>
          <w:rFonts w:cs="Arial"/>
          <w:b w:val="0"/>
          <w:sz w:val="24"/>
          <w:szCs w:val="24"/>
        </w:rPr>
      </w:pPr>
    </w:p>
    <w:p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315919">
        <w:rPr>
          <w:rFonts w:cs="Arial"/>
          <w:sz w:val="22"/>
          <w:szCs w:val="22"/>
        </w:rPr>
        <w:t xml:space="preserve">one </w:t>
      </w:r>
      <w:r w:rsidR="005F7009" w:rsidRPr="00315919">
        <w:rPr>
          <w:rFonts w:cs="Arial"/>
          <w:sz w:val="22"/>
          <w:szCs w:val="22"/>
        </w:rPr>
        <w:t>(</w:t>
      </w:r>
      <w:r w:rsidR="0036110D" w:rsidRPr="00315919">
        <w:rPr>
          <w:rFonts w:cs="Arial"/>
          <w:sz w:val="22"/>
          <w:szCs w:val="22"/>
        </w:rPr>
        <w:t>1</w:t>
      </w:r>
      <w:r w:rsidR="005F7009" w:rsidRPr="00315919">
        <w:rPr>
          <w:rFonts w:cs="Arial"/>
          <w:sz w:val="22"/>
          <w:szCs w:val="22"/>
        </w:rPr>
        <w:t xml:space="preserve">) </w:t>
      </w:r>
      <w:r w:rsidR="004B48AF" w:rsidRPr="00315919">
        <w:rPr>
          <w:rFonts w:cs="Arial"/>
          <w:sz w:val="22"/>
          <w:szCs w:val="22"/>
        </w:rPr>
        <w:t>signed cop</w:t>
      </w:r>
      <w:r w:rsidR="0036110D" w:rsidRPr="00315919">
        <w:rPr>
          <w:rFonts w:cs="Arial"/>
          <w:sz w:val="22"/>
          <w:szCs w:val="22"/>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rsidR="00612687" w:rsidRPr="00315919" w:rsidRDefault="00612687" w:rsidP="00956DA8">
      <w:pPr>
        <w:pStyle w:val="BodyText"/>
        <w:tabs>
          <w:tab w:val="left" w:pos="2060"/>
        </w:tabs>
        <w:jc w:val="left"/>
        <w:rPr>
          <w:rFonts w:cs="Arial"/>
          <w:b w:val="0"/>
          <w:bCs/>
          <w:spacing w:val="-2"/>
          <w:sz w:val="22"/>
          <w:szCs w:val="22"/>
        </w:rPr>
      </w:pPr>
    </w:p>
    <w:p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w:t>
      </w:r>
      <w:r w:rsidR="00836FA9" w:rsidRPr="00B44EDA">
        <w:rPr>
          <w:rFonts w:ascii="Arial" w:hAnsi="Arial" w:cs="Arial"/>
        </w:rPr>
        <w:t xml:space="preserve">Documents pertaining to the </w:t>
      </w:r>
      <w:r w:rsidR="000F394E">
        <w:rPr>
          <w:rFonts w:ascii="Arial" w:hAnsi="Arial" w:cs="Arial"/>
        </w:rPr>
        <w:t>IFB</w:t>
      </w:r>
      <w:r w:rsidR="00836FA9" w:rsidRPr="00B44EDA">
        <w:rPr>
          <w:rFonts w:ascii="Arial" w:hAnsi="Arial" w:cs="Arial"/>
        </w:rPr>
        <w:t xml:space="preserve"> become the property of </w:t>
      </w:r>
      <w:r w:rsidR="00836FA9">
        <w:rPr>
          <w:rFonts w:ascii="Arial" w:hAnsi="Arial" w:cs="Arial"/>
        </w:rPr>
        <w:t xml:space="preserve">UA </w:t>
      </w:r>
      <w:r w:rsidR="00836FA9" w:rsidRPr="00B44EDA">
        <w:rPr>
          <w:rFonts w:ascii="Arial" w:hAnsi="Arial" w:cs="Arial"/>
        </w:rPr>
        <w:t xml:space="preserve">and shall be open to public inspection </w:t>
      </w:r>
      <w:r w:rsidR="00836FA9" w:rsidRPr="000A6B6B">
        <w:rPr>
          <w:rFonts w:ascii="Arial" w:hAnsi="Arial" w:cs="Arial"/>
          <w:b/>
        </w:rPr>
        <w:t>after</w:t>
      </w:r>
      <w:r w:rsidR="00836FA9">
        <w:rPr>
          <w:rFonts w:ascii="Arial" w:hAnsi="Arial" w:cs="Arial"/>
        </w:rPr>
        <w:t xml:space="preserve"> a notice of intent to award is formally announced.</w:t>
      </w:r>
      <w:r w:rsidRPr="00315919">
        <w:rPr>
          <w:rFonts w:ascii="Arial" w:hAnsi="Arial" w:cs="Arial"/>
        </w:rPr>
        <w:t xml:space="preserve"> </w:t>
      </w:r>
    </w:p>
    <w:p w:rsidR="004F4951" w:rsidRPr="00315919" w:rsidRDefault="004F4951" w:rsidP="004F4951">
      <w:pPr>
        <w:pStyle w:val="PlainText"/>
        <w:rPr>
          <w:rFonts w:ascii="Arial" w:hAnsi="Arial" w:cs="Arial"/>
        </w:rPr>
      </w:pPr>
    </w:p>
    <w:p w:rsidR="004F4951" w:rsidRPr="00315919" w:rsidRDefault="00C270E7" w:rsidP="004F4951">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4F4951" w:rsidRPr="00315919" w:rsidRDefault="004F4951" w:rsidP="004F4951">
      <w:pPr>
        <w:pStyle w:val="BodyText"/>
        <w:tabs>
          <w:tab w:val="left" w:pos="2060"/>
        </w:tabs>
        <w:jc w:val="left"/>
        <w:rPr>
          <w:rFonts w:cs="Arial"/>
          <w:b w:val="0"/>
          <w:bCs/>
          <w:spacing w:val="-2"/>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w:t>
      </w:r>
      <w:proofErr w:type="spellStart"/>
      <w:proofErr w:type="gramStart"/>
      <w:r w:rsidRPr="00315919">
        <w:rPr>
          <w:rFonts w:ascii="Arial" w:hAnsi="Arial" w:cs="Arial"/>
          <w:sz w:val="22"/>
          <w:szCs w:val="22"/>
        </w:rPr>
        <w:t>a</w:t>
      </w:r>
      <w:proofErr w:type="spellEnd"/>
      <w:proofErr w:type="gramEnd"/>
      <w:r w:rsidRPr="00315919">
        <w:rPr>
          <w:rFonts w:ascii="Arial" w:hAnsi="Arial" w:cs="Arial"/>
          <w:sz w:val="22"/>
          <w:szCs w:val="22"/>
        </w:rPr>
        <w:t xml:space="preserve">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xml:space="preserve">. All question and answer documents will be immediately posted to the University </w:t>
      </w:r>
      <w:proofErr w:type="spellStart"/>
      <w:r w:rsidRPr="00315919">
        <w:rPr>
          <w:rFonts w:ascii="Arial" w:hAnsi="Arial" w:cs="Arial"/>
          <w:sz w:val="22"/>
          <w:szCs w:val="22"/>
        </w:rPr>
        <w:t>Hogbid</w:t>
      </w:r>
      <w:proofErr w:type="spellEnd"/>
      <w:r w:rsidRPr="00315919">
        <w:rPr>
          <w:rFonts w:ascii="Arial" w:hAnsi="Arial" w:cs="Arial"/>
          <w:sz w:val="22"/>
          <w:szCs w:val="22"/>
        </w:rPr>
        <w:t xml:space="preserve"> website, information and a link is listed here:  </w:t>
      </w:r>
      <w:hyperlink r:id="rId14"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xml:space="preserve">  for interested firms, companies, individuals to review. It is the responsibility of all parties to review the University official bid website, </w:t>
      </w:r>
      <w:proofErr w:type="spellStart"/>
      <w:r w:rsidRPr="00315919">
        <w:rPr>
          <w:rFonts w:ascii="Arial" w:hAnsi="Arial" w:cs="Arial"/>
          <w:sz w:val="22"/>
          <w:szCs w:val="22"/>
        </w:rPr>
        <w:t>Hogbid</w:t>
      </w:r>
      <w:proofErr w:type="spellEnd"/>
      <w:r w:rsidRPr="00315919">
        <w:rPr>
          <w:rFonts w:ascii="Arial" w:hAnsi="Arial" w:cs="Arial"/>
          <w:sz w:val="22"/>
          <w:szCs w:val="22"/>
        </w:rPr>
        <w:t>, to be informed of all important information specific to the solicitation.</w:t>
      </w:r>
    </w:p>
    <w:p w:rsidR="004F4951" w:rsidRPr="00315919" w:rsidRDefault="004F4951" w:rsidP="004F4951">
      <w:pPr>
        <w:tabs>
          <w:tab w:val="left" w:pos="1440"/>
        </w:tabs>
        <w:outlineLvl w:val="0"/>
        <w:rPr>
          <w:rFonts w:ascii="Arial" w:hAnsi="Arial" w:cs="Arial"/>
          <w:sz w:val="22"/>
          <w:szCs w:val="22"/>
        </w:rPr>
      </w:pPr>
    </w:p>
    <w:p w:rsidR="00D40CF5" w:rsidRPr="00AC5DE9" w:rsidRDefault="00D40CF5" w:rsidP="00D40CF5">
      <w:pPr>
        <w:pStyle w:val="BodyText"/>
        <w:jc w:val="left"/>
        <w:rPr>
          <w:rFonts w:cs="Arial"/>
          <w:sz w:val="22"/>
          <w:szCs w:val="22"/>
        </w:rPr>
      </w:pPr>
      <w:r w:rsidRPr="00AC5DE9">
        <w:rPr>
          <w:rFonts w:cs="Arial"/>
          <w:sz w:val="22"/>
          <w:szCs w:val="22"/>
        </w:rPr>
        <w:t>Vendor Identification</w:t>
      </w:r>
    </w:p>
    <w:p w:rsidR="004F4951" w:rsidRPr="00315919" w:rsidRDefault="00D40CF5" w:rsidP="00D40CF5">
      <w:pPr>
        <w:tabs>
          <w:tab w:val="left" w:pos="1440"/>
        </w:tabs>
        <w:outlineLvl w:val="0"/>
        <w:rPr>
          <w:rFonts w:ascii="Arial" w:hAnsi="Arial" w:cs="Arial"/>
          <w:sz w:val="22"/>
          <w:szCs w:val="22"/>
        </w:rPr>
      </w:pPr>
      <w:r w:rsidRPr="00AC5DE9">
        <w:rPr>
          <w:rFonts w:ascii="Arial" w:hAnsi="Arial" w:cs="Arial"/>
          <w:sz w:val="22"/>
          <w:szCs w:val="22"/>
        </w:rPr>
        <w:t>Bidder should complete the Vendor Identification Information form at the following link, and submit with bid proposal</w:t>
      </w:r>
      <w:r w:rsidR="00612925">
        <w:rPr>
          <w:rFonts w:ascii="Arial" w:hAnsi="Arial" w:cs="Arial"/>
          <w:sz w:val="22"/>
          <w:szCs w:val="22"/>
        </w:rPr>
        <w:t>:</w:t>
      </w:r>
      <w:r w:rsidRPr="00AC5DE9">
        <w:rPr>
          <w:rFonts w:ascii="Arial" w:hAnsi="Arial" w:cs="Arial"/>
          <w:sz w:val="22"/>
          <w:szCs w:val="22"/>
        </w:rPr>
        <w:t xml:space="preserve"> </w:t>
      </w:r>
      <w:hyperlink r:id="rId15" w:history="1">
        <w:r w:rsidR="003A006D" w:rsidRPr="00B34225">
          <w:rPr>
            <w:rStyle w:val="Hyperlink"/>
            <w:rFonts w:ascii="Arial" w:hAnsi="Arial" w:cs="Arial"/>
            <w:sz w:val="22"/>
            <w:szCs w:val="22"/>
          </w:rPr>
          <w:t>https://businessservices.uark.edu/vendors/</w:t>
        </w:r>
      </w:hyperlink>
      <w:r w:rsidR="003A006D">
        <w:rPr>
          <w:rFonts w:ascii="Arial" w:hAnsi="Arial" w:cs="Arial"/>
          <w:sz w:val="22"/>
          <w:szCs w:val="22"/>
        </w:rPr>
        <w:t xml:space="preserve"> </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b/>
          <w:sz w:val="22"/>
          <w:szCs w:val="22"/>
        </w:rPr>
      </w:pPr>
      <w:r w:rsidRPr="00315919">
        <w:rPr>
          <w:rFonts w:ascii="Arial" w:hAnsi="Arial" w:cs="Arial"/>
          <w:b/>
          <w:sz w:val="22"/>
          <w:szCs w:val="22"/>
        </w:rPr>
        <w:t>General Campus Background for University of Arkansas</w:t>
      </w:r>
    </w:p>
    <w:p w:rsidR="004F4951" w:rsidRPr="00315919" w:rsidRDefault="004F4951" w:rsidP="004F4951">
      <w:pPr>
        <w:pStyle w:val="BodyText"/>
        <w:jc w:val="left"/>
        <w:rPr>
          <w:rFonts w:cs="Arial"/>
          <w:b w:val="0"/>
          <w:sz w:val="22"/>
          <w:szCs w:val="22"/>
        </w:rPr>
      </w:pPr>
      <w:r w:rsidRPr="00315919">
        <w:rPr>
          <w:rFonts w:cs="Arial"/>
          <w:b w:val="0"/>
          <w:sz w:val="22"/>
          <w:szCs w:val="22"/>
        </w:rPr>
        <w:t>Founded in 1871 as a land-grant institution, the University of Arkansas, Fayetteville Arkansas, is the flagship campus of the University of Arkansas System. Our students represent all 50 states and more than 120 countries. The UofA has 1</w:t>
      </w:r>
      <w:r w:rsidR="006F19F7" w:rsidRPr="00315919">
        <w:rPr>
          <w:rFonts w:cs="Arial"/>
          <w:b w:val="0"/>
          <w:sz w:val="22"/>
          <w:szCs w:val="22"/>
        </w:rPr>
        <w:t xml:space="preserve">0 colleges and schools offering </w:t>
      </w:r>
      <w:r w:rsidRPr="00315919">
        <w:rPr>
          <w:rFonts w:cs="Arial"/>
          <w:b w:val="0"/>
          <w:sz w:val="22"/>
          <w:szCs w:val="22"/>
        </w:rPr>
        <w:t>more than 210 academic programs. As of Fall 201</w:t>
      </w:r>
      <w:r w:rsidR="00FC6C5E">
        <w:rPr>
          <w:rFonts w:cs="Arial"/>
          <w:b w:val="0"/>
          <w:sz w:val="22"/>
          <w:szCs w:val="22"/>
        </w:rPr>
        <w:t>7</w:t>
      </w:r>
      <w:r w:rsidRPr="00315919">
        <w:rPr>
          <w:rFonts w:cs="Arial"/>
          <w:b w:val="0"/>
          <w:sz w:val="22"/>
          <w:szCs w:val="22"/>
        </w:rPr>
        <w:t>, student enrollment totaled approximately 27,</w:t>
      </w:r>
      <w:r w:rsidR="00FC6C5E">
        <w:rPr>
          <w:rFonts w:cs="Arial"/>
          <w:b w:val="0"/>
          <w:sz w:val="22"/>
          <w:szCs w:val="22"/>
        </w:rPr>
        <w:t>778</w:t>
      </w:r>
      <w:r w:rsidRPr="00315919">
        <w:rPr>
          <w:rFonts w:cs="Arial"/>
          <w:b w:val="0"/>
          <w:sz w:val="22"/>
          <w:szCs w:val="22"/>
        </w:rPr>
        <w:t>. The faculty count totaled 1,384 and the staff count totaled 3,</w:t>
      </w:r>
      <w:r w:rsidR="00FC6C5E">
        <w:rPr>
          <w:rFonts w:cs="Arial"/>
          <w:b w:val="0"/>
          <w:sz w:val="22"/>
          <w:szCs w:val="22"/>
        </w:rPr>
        <w:t>310</w:t>
      </w:r>
      <w:r w:rsidRPr="00315919">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4F4951" w:rsidRDefault="004F4951" w:rsidP="004F4951">
      <w:pPr>
        <w:pStyle w:val="BodyText"/>
        <w:jc w:val="left"/>
        <w:rPr>
          <w:rFonts w:cs="Arial"/>
          <w:b w:val="0"/>
          <w:sz w:val="22"/>
          <w:szCs w:val="22"/>
        </w:rPr>
      </w:pPr>
    </w:p>
    <w:p w:rsidR="00A30910" w:rsidRPr="00315919" w:rsidRDefault="00A30910" w:rsidP="004F4951">
      <w:pPr>
        <w:pStyle w:val="BodyText"/>
        <w:jc w:val="left"/>
        <w:rPr>
          <w:rFonts w:cs="Arial"/>
          <w:b w:val="0"/>
          <w:sz w:val="22"/>
          <w:szCs w:val="22"/>
        </w:rPr>
      </w:pPr>
    </w:p>
    <w:p w:rsidR="004F4951" w:rsidRPr="00315919" w:rsidRDefault="004F4951" w:rsidP="004F4951">
      <w:pPr>
        <w:pStyle w:val="BodyText"/>
        <w:jc w:val="left"/>
        <w:rPr>
          <w:rFonts w:cs="Arial"/>
          <w:sz w:val="22"/>
          <w:szCs w:val="22"/>
        </w:rPr>
      </w:pPr>
      <w:r w:rsidRPr="00315919">
        <w:rPr>
          <w:rFonts w:cs="Arial"/>
          <w:sz w:val="22"/>
          <w:szCs w:val="22"/>
        </w:rPr>
        <w:lastRenderedPageBreak/>
        <w:t>Proprietary Information</w:t>
      </w:r>
    </w:p>
    <w:p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rsidR="004F4951" w:rsidRPr="00315919" w:rsidRDefault="004F4951" w:rsidP="004F4951">
      <w:pPr>
        <w:rPr>
          <w:rFonts w:ascii="Arial" w:hAnsi="Arial" w:cs="Arial"/>
          <w:b/>
          <w:bCs/>
          <w:sz w:val="22"/>
          <w:szCs w:val="22"/>
          <w:u w:val="single"/>
        </w:rPr>
      </w:pPr>
    </w:p>
    <w:p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rsidR="00DE52EE" w:rsidRPr="00315919" w:rsidRDefault="00DE52EE" w:rsidP="00956DA8">
      <w:pPr>
        <w:rPr>
          <w:rFonts w:ascii="Arial" w:hAnsi="Arial" w:cs="Arial"/>
          <w:sz w:val="22"/>
          <w:szCs w:val="22"/>
        </w:rPr>
      </w:pPr>
    </w:p>
    <w:p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rsidR="00077C90" w:rsidRPr="00315919"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rsidR="00F01EC3" w:rsidRPr="00315919" w:rsidRDefault="00F01EC3" w:rsidP="00956DA8">
      <w:pPr>
        <w:pStyle w:val="BodyText3"/>
        <w:rPr>
          <w:rFonts w:ascii="Arial" w:hAnsi="Arial" w:cs="Arial"/>
          <w:sz w:val="22"/>
          <w:szCs w:val="22"/>
        </w:rPr>
      </w:pPr>
    </w:p>
    <w:p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315919" w:rsidRDefault="004B48AF" w:rsidP="00A11224">
      <w:pPr>
        <w:jc w:val="both"/>
        <w:rPr>
          <w:rFonts w:ascii="Arial" w:hAnsi="Arial" w:cs="Arial"/>
          <w:b/>
          <w:sz w:val="22"/>
          <w:szCs w:val="22"/>
        </w:rPr>
      </w:pPr>
    </w:p>
    <w:p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lastRenderedPageBreak/>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315919" w:rsidRDefault="0097629F" w:rsidP="00A11224">
      <w:pPr>
        <w:jc w:val="both"/>
        <w:rPr>
          <w:rFonts w:ascii="Arial" w:eastAsia="Calibri" w:hAnsi="Arial" w:cs="Arial"/>
          <w:sz w:val="22"/>
          <w:szCs w:val="22"/>
        </w:rPr>
      </w:pPr>
    </w:p>
    <w:p w:rsidR="004B48AF" w:rsidRPr="00315919" w:rsidRDefault="00A11224" w:rsidP="00A11224">
      <w:pPr>
        <w:jc w:val="both"/>
        <w:rPr>
          <w:rFonts w:ascii="Arial" w:hAnsi="Arial" w:cs="Arial"/>
          <w:sz w:val="22"/>
          <w:szCs w:val="22"/>
        </w:rPr>
      </w:pPr>
      <w:r w:rsidRPr="00315919">
        <w:rPr>
          <w:rFonts w:ascii="Arial" w:hAnsi="Arial" w:cs="Arial"/>
          <w:sz w:val="22"/>
          <w:szCs w:val="22"/>
        </w:rPr>
        <w:t xml:space="preserve">State agencies cannot claim a product </w:t>
      </w:r>
      <w:proofErr w:type="gramStart"/>
      <w:r w:rsidRPr="00315919">
        <w:rPr>
          <w:rFonts w:ascii="Arial" w:hAnsi="Arial" w:cs="Arial"/>
          <w:sz w:val="22"/>
          <w:szCs w:val="22"/>
        </w:rPr>
        <w:t>as a whole is</w:t>
      </w:r>
      <w:proofErr w:type="gramEnd"/>
      <w:r w:rsidRPr="00315919">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4B48AF" w:rsidRPr="00315919" w:rsidRDefault="00A11224" w:rsidP="00A11224">
      <w:pPr>
        <w:jc w:val="both"/>
        <w:rPr>
          <w:rFonts w:ascii="Arial" w:hAnsi="Arial" w:cs="Arial"/>
          <w:sz w:val="22"/>
          <w:szCs w:val="22"/>
        </w:rPr>
      </w:pPr>
      <w:r w:rsidRPr="00315919">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315919" w:rsidRDefault="0032590D" w:rsidP="009C57C2">
      <w:pPr>
        <w:jc w:val="both"/>
        <w:rPr>
          <w:rFonts w:ascii="Arial" w:hAnsi="Arial" w:cs="Arial"/>
          <w:sz w:val="22"/>
          <w:szCs w:val="22"/>
        </w:rPr>
      </w:pPr>
    </w:p>
    <w:p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rsidR="00B13168" w:rsidRDefault="00B13168" w:rsidP="0032590D">
      <w:pPr>
        <w:rPr>
          <w:rStyle w:val="Hyperlink"/>
          <w:rFonts w:ascii="Arial" w:hAnsi="Arial" w:cs="Arial"/>
          <w:sz w:val="22"/>
          <w:szCs w:val="22"/>
          <w:u w:val="none"/>
        </w:rPr>
      </w:pPr>
    </w:p>
    <w:p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7" w:history="1">
        <w:r w:rsidRPr="00315919">
          <w:rPr>
            <w:rStyle w:val="Hyperlink"/>
            <w:rFonts w:ascii="Arial" w:hAnsi="Arial" w:cs="Arial"/>
            <w:sz w:val="22"/>
            <w:szCs w:val="22"/>
          </w:rPr>
          <w:t>http://procurement.uark.edu/_resources/documents/VPAT_Blank.pdf</w:t>
        </w:r>
      </w:hyperlink>
    </w:p>
    <w:p w:rsidR="0032590D" w:rsidRPr="00315919" w:rsidRDefault="0032590D" w:rsidP="0032590D">
      <w:pPr>
        <w:rPr>
          <w:rFonts w:ascii="Arial" w:hAnsi="Arial" w:cs="Arial"/>
          <w:color w:val="1F497D"/>
          <w:sz w:val="22"/>
          <w:szCs w:val="22"/>
        </w:rPr>
      </w:pPr>
    </w:p>
    <w:p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rsidR="009C57C2" w:rsidRPr="00315919" w:rsidRDefault="009C57C2" w:rsidP="009C57C2">
      <w:pPr>
        <w:jc w:val="both"/>
        <w:rPr>
          <w:rFonts w:ascii="Arial" w:hAnsi="Arial" w:cs="Arial"/>
          <w:sz w:val="22"/>
          <w:szCs w:val="22"/>
        </w:rPr>
      </w:pPr>
    </w:p>
    <w:p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1B70C5" w:rsidRPr="00315919" w:rsidRDefault="001B70C5" w:rsidP="00855340">
      <w:pPr>
        <w:rPr>
          <w:rFonts w:ascii="Arial" w:hAnsi="Arial" w:cs="Arial"/>
          <w:sz w:val="22"/>
          <w:szCs w:val="22"/>
        </w:rPr>
      </w:pPr>
    </w:p>
    <w:p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 xml:space="preserve">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w:t>
      </w:r>
      <w:r w:rsidRPr="00315919">
        <w:rPr>
          <w:rFonts w:ascii="Arial" w:hAnsi="Arial" w:cs="Arial"/>
          <w:sz w:val="22"/>
          <w:szCs w:val="22"/>
        </w:rPr>
        <w:lastRenderedPageBreak/>
        <w:t>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315919" w:rsidRDefault="004F1D30" w:rsidP="00985C18">
      <w:pPr>
        <w:ind w:left="720"/>
        <w:rPr>
          <w:rFonts w:ascii="Arial" w:hAnsi="Arial" w:cs="Arial"/>
          <w:sz w:val="22"/>
          <w:szCs w:val="22"/>
        </w:rPr>
      </w:pPr>
    </w:p>
    <w:p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rsidR="00BE796B" w:rsidRPr="00315919" w:rsidRDefault="00BE796B" w:rsidP="00BE796B">
      <w:pPr>
        <w:pStyle w:val="Default"/>
        <w:ind w:left="720"/>
        <w:rPr>
          <w:sz w:val="22"/>
          <w:szCs w:val="22"/>
        </w:rPr>
      </w:pPr>
    </w:p>
    <w:p w:rsidR="00BE796B" w:rsidRPr="00315919" w:rsidRDefault="00985C18" w:rsidP="00BE796B">
      <w:pPr>
        <w:pStyle w:val="Default"/>
        <w:ind w:left="720"/>
        <w:rPr>
          <w:sz w:val="22"/>
          <w:szCs w:val="22"/>
        </w:rPr>
      </w:pPr>
      <w:r w:rsidRPr="00315919">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315919">
        <w:rPr>
          <w:sz w:val="22"/>
          <w:szCs w:val="22"/>
        </w:rPr>
        <w:t>disabilities, and</w:t>
      </w:r>
      <w:proofErr w:type="gramEnd"/>
      <w:r w:rsidRPr="00315919">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315919" w:rsidRDefault="00855340" w:rsidP="00855340">
      <w:pPr>
        <w:rPr>
          <w:rFonts w:ascii="Arial" w:hAnsi="Arial" w:cs="Arial"/>
          <w:sz w:val="22"/>
          <w:szCs w:val="22"/>
        </w:rPr>
      </w:pPr>
    </w:p>
    <w:p w:rsidR="00307CE6" w:rsidRPr="00315919" w:rsidRDefault="00307CE6" w:rsidP="00307CE6">
      <w:pPr>
        <w:pStyle w:val="NoSpacing"/>
        <w:rPr>
          <w:rFonts w:ascii="Arial" w:hAnsi="Arial" w:cs="Arial"/>
          <w:b/>
        </w:rPr>
      </w:pPr>
      <w:r w:rsidRPr="00315919">
        <w:rPr>
          <w:rFonts w:ascii="Arial" w:hAnsi="Arial" w:cs="Arial"/>
          <w:b/>
        </w:rPr>
        <w:t>Performance Timeline</w:t>
      </w:r>
    </w:p>
    <w:p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rsidR="00FE19CE" w:rsidRDefault="00FE19CE" w:rsidP="00307CE6">
      <w:pPr>
        <w:rPr>
          <w:rFonts w:ascii="Arial" w:hAnsi="Arial" w:cs="Arial"/>
          <w:b/>
          <w:sz w:val="22"/>
          <w:szCs w:val="22"/>
        </w:rPr>
      </w:pPr>
    </w:p>
    <w:p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rsidR="00FE19CE" w:rsidRDefault="00307CE6" w:rsidP="00307CE6">
      <w:pPr>
        <w:rPr>
          <w:rFonts w:ascii="Arial" w:hAnsi="Arial" w:cs="Arial"/>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 xml:space="preserve">ontract not to </w:t>
      </w:r>
      <w:r w:rsidRPr="00127F4A">
        <w:rPr>
          <w:rFonts w:ascii="Arial" w:hAnsi="Arial" w:cs="Arial"/>
          <w:sz w:val="22"/>
          <w:szCs w:val="22"/>
        </w:rPr>
        <w:lastRenderedPageBreak/>
        <w:t xml:space="preserve">engage in a boycott of Israel.  A breach of this certification will be considered a material breach of contract.  </w:t>
      </w:r>
      <w:proofErr w:type="gramStart"/>
      <w:r w:rsidRPr="00127F4A">
        <w:rPr>
          <w:rFonts w:ascii="Arial" w:hAnsi="Arial" w:cs="Arial"/>
          <w:sz w:val="22"/>
          <w:szCs w:val="22"/>
        </w:rPr>
        <w:t>In the event that</w:t>
      </w:r>
      <w:proofErr w:type="gramEnd"/>
      <w:r w:rsidRPr="00127F4A">
        <w:rPr>
          <w:rFonts w:ascii="Arial" w:hAnsi="Arial" w:cs="Arial"/>
          <w:sz w:val="22"/>
          <w:szCs w:val="22"/>
        </w:rPr>
        <w:t xml:space="preserve">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without penalty or further obligation and exercise any rights and remedies available to it by law or in equity.</w:t>
      </w:r>
    </w:p>
    <w:p w:rsidR="00FE19CE" w:rsidRDefault="00FE19CE" w:rsidP="00307CE6">
      <w:pPr>
        <w:rPr>
          <w:rFonts w:ascii="Arial" w:hAnsi="Arial" w:cs="Arial"/>
          <w:sz w:val="22"/>
          <w:szCs w:val="22"/>
        </w:rPr>
      </w:pPr>
    </w:p>
    <w:p w:rsidR="00FE19CE" w:rsidRDefault="00FE19CE" w:rsidP="00FE19CE">
      <w:pPr>
        <w:rPr>
          <w:rFonts w:ascii="Arial" w:hAnsi="Arial" w:cs="Arial"/>
          <w:b/>
          <w:sz w:val="22"/>
          <w:szCs w:val="22"/>
        </w:rPr>
      </w:pPr>
      <w:r>
        <w:rPr>
          <w:rFonts w:ascii="Arial" w:hAnsi="Arial" w:cs="Arial"/>
          <w:b/>
          <w:sz w:val="22"/>
          <w:szCs w:val="22"/>
        </w:rPr>
        <w:t>Processing of Personal Data – European Union General Data Protection Regulations</w:t>
      </w:r>
    </w:p>
    <w:p w:rsidR="00307CE6" w:rsidRPr="00127F4A" w:rsidRDefault="00FE19CE" w:rsidP="00FE19CE">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127F4A">
        <w:rPr>
          <w:rFonts w:ascii="Arial" w:hAnsi="Arial" w:cs="Arial"/>
          <w:sz w:val="22"/>
          <w:szCs w:val="22"/>
        </w:rPr>
        <w:t xml:space="preserve"> </w:t>
      </w:r>
    </w:p>
    <w:p w:rsidR="00307CE6" w:rsidRPr="00315919" w:rsidRDefault="00307CE6" w:rsidP="00307CE6">
      <w:pPr>
        <w:rPr>
          <w:rFonts w:ascii="Arial" w:hAnsi="Arial" w:cs="Arial"/>
          <w:b/>
          <w:sz w:val="22"/>
          <w:szCs w:val="22"/>
        </w:rPr>
      </w:pPr>
    </w:p>
    <w:p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w:t>
      </w:r>
      <w:proofErr w:type="gramStart"/>
      <w:r w:rsidRPr="00315919">
        <w:rPr>
          <w:rFonts w:ascii="Arial" w:hAnsi="Arial" w:cs="Arial"/>
          <w:sz w:val="22"/>
          <w:szCs w:val="22"/>
        </w:rPr>
        <w:t>nine digit</w:t>
      </w:r>
      <w:proofErr w:type="gramEnd"/>
      <w:r w:rsidRPr="00315919">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sidRPr="00315919">
          <w:rPr>
            <w:rStyle w:val="Hyperlink"/>
            <w:rFonts w:ascii="Arial" w:hAnsi="Arial" w:cs="Arial"/>
            <w:sz w:val="22"/>
            <w:szCs w:val="22"/>
          </w:rPr>
          <w:t>http://www.dnb.com/</w:t>
        </w:r>
      </w:hyperlink>
    </w:p>
    <w:p w:rsidR="00307CE6" w:rsidRPr="00315919" w:rsidRDefault="00307CE6" w:rsidP="00307CE6">
      <w:pPr>
        <w:rPr>
          <w:rStyle w:val="Hyperlink"/>
          <w:rFonts w:ascii="Arial" w:hAnsi="Arial" w:cs="Arial"/>
          <w:sz w:val="22"/>
          <w:szCs w:val="22"/>
        </w:rPr>
      </w:pPr>
    </w:p>
    <w:p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rsidR="00307CE6" w:rsidRPr="00315919" w:rsidRDefault="00307CE6" w:rsidP="00307CE6">
      <w:pPr>
        <w:rPr>
          <w:rFonts w:ascii="Arial" w:hAnsi="Arial" w:cs="Arial"/>
          <w:sz w:val="22"/>
          <w:szCs w:val="22"/>
        </w:rPr>
      </w:pPr>
    </w:p>
    <w:p w:rsidR="002F1CC8" w:rsidRDefault="00307CE6" w:rsidP="00062DD0">
      <w:pPr>
        <w:rPr>
          <w:rFonts w:ascii="Arial" w:hAnsi="Arial" w:cs="Arial"/>
        </w:rPr>
      </w:pPr>
      <w:r w:rsidRPr="00315919">
        <w:rPr>
          <w:rFonts w:ascii="Arial" w:hAnsi="Arial" w:cs="Arial"/>
          <w:sz w:val="22"/>
          <w:szCs w:val="22"/>
        </w:rPr>
        <w:t>_______________________________________</w:t>
      </w:r>
    </w:p>
    <w:p w:rsidR="002F1CC8" w:rsidRPr="00315919" w:rsidRDefault="002F1CC8" w:rsidP="00307CE6">
      <w:pPr>
        <w:rPr>
          <w:rFonts w:ascii="Arial" w:hAnsi="Arial" w:cs="Arial"/>
          <w:sz w:val="22"/>
          <w:szCs w:val="22"/>
        </w:rPr>
      </w:pPr>
    </w:p>
    <w:p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AC1E6C" w:rsidRPr="00B262CF" w:rsidRDefault="00C42311" w:rsidP="00AC1E6C">
      <w:pPr>
        <w:jc w:val="center"/>
        <w:rPr>
          <w:b/>
        </w:rPr>
      </w:pPr>
      <w:r w:rsidRPr="00194881">
        <w:rPr>
          <w:rFonts w:ascii="Arial" w:hAnsi="Arial" w:cs="Arial"/>
          <w:sz w:val="24"/>
          <w:szCs w:val="24"/>
        </w:rPr>
        <w:br w:type="page"/>
      </w:r>
      <w:r w:rsidR="00AC1E6C" w:rsidRPr="00B262CF">
        <w:rPr>
          <w:b/>
        </w:rPr>
        <w:lastRenderedPageBreak/>
        <w:t xml:space="preserve">UNIVERSITY OF </w:t>
      </w:r>
      <w:r w:rsidR="00AC1E6C">
        <w:rPr>
          <w:b/>
        </w:rPr>
        <w:t>ARKANSAS</w:t>
      </w:r>
    </w:p>
    <w:p w:rsidR="00AC1E6C" w:rsidRDefault="00AC1E6C" w:rsidP="00AC1E6C">
      <w:pPr>
        <w:jc w:val="center"/>
        <w:rPr>
          <w:b/>
        </w:rPr>
      </w:pPr>
      <w:r>
        <w:rPr>
          <w:b/>
        </w:rPr>
        <w:t>Fayetteville, Arkansas</w:t>
      </w:r>
    </w:p>
    <w:p w:rsidR="00AC1E6C" w:rsidRPr="00B262CF" w:rsidRDefault="00AC1E6C" w:rsidP="00AC1E6C">
      <w:pPr>
        <w:jc w:val="center"/>
        <w:rPr>
          <w:b/>
        </w:rPr>
      </w:pPr>
      <w:r>
        <w:rPr>
          <w:b/>
        </w:rPr>
        <w:t>Procurement Department</w:t>
      </w:r>
    </w:p>
    <w:p w:rsidR="00AC1E6C" w:rsidRPr="00B262CF" w:rsidRDefault="00AC1E6C" w:rsidP="00AC1E6C">
      <w:pPr>
        <w:jc w:val="center"/>
        <w:rPr>
          <w:b/>
        </w:rPr>
      </w:pPr>
      <w:r>
        <w:rPr>
          <w:b/>
        </w:rPr>
        <w:t>1125 W. Maple   ADMIN 321</w:t>
      </w:r>
    </w:p>
    <w:p w:rsidR="00AC1E6C" w:rsidRPr="00B262CF" w:rsidRDefault="00AC1E6C" w:rsidP="00AC1E6C">
      <w:pPr>
        <w:jc w:val="center"/>
        <w:rPr>
          <w:b/>
        </w:rPr>
      </w:pPr>
      <w:r>
        <w:rPr>
          <w:b/>
        </w:rPr>
        <w:t>Fayetteville, AR 72701</w:t>
      </w:r>
    </w:p>
    <w:p w:rsidR="00AC1E6C" w:rsidRPr="00B262CF" w:rsidRDefault="00AC1E6C" w:rsidP="00AC1E6C">
      <w:pPr>
        <w:jc w:val="center"/>
        <w:rPr>
          <w:b/>
        </w:rPr>
      </w:pPr>
      <w:r w:rsidRPr="00B262CF">
        <w:rPr>
          <w:b/>
        </w:rPr>
        <w:t xml:space="preserve">Tel:  </w:t>
      </w:r>
      <w:r>
        <w:rPr>
          <w:b/>
        </w:rPr>
        <w:t>479-575-2551</w:t>
      </w:r>
    </w:p>
    <w:p w:rsidR="00AC1E6C" w:rsidRPr="00B262CF" w:rsidRDefault="00AC1E6C" w:rsidP="00AC1E6C">
      <w:pPr>
        <w:jc w:val="center"/>
        <w:rPr>
          <w:b/>
        </w:rPr>
      </w:pPr>
      <w:r w:rsidRPr="00B262CF">
        <w:rPr>
          <w:b/>
        </w:rPr>
        <w:t xml:space="preserve">Fax:  </w:t>
      </w:r>
      <w:r>
        <w:rPr>
          <w:b/>
        </w:rPr>
        <w:t>479-575-4158</w:t>
      </w:r>
    </w:p>
    <w:p w:rsidR="00AC1E6C" w:rsidRDefault="00AC1E6C" w:rsidP="00AC1E6C"/>
    <w:p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rsidR="00AC1E6C" w:rsidRDefault="00AC1E6C" w:rsidP="00AC1E6C">
      <w:pPr>
        <w:jc w:val="both"/>
      </w:pPr>
    </w:p>
    <w:p w:rsidR="00AC1E6C" w:rsidRDefault="00332311" w:rsidP="00AC1E6C">
      <w:pPr>
        <w:jc w:val="center"/>
        <w:rPr>
          <w:rFonts w:ascii="Arial" w:hAnsi="Arial" w:cs="Arial"/>
          <w:color w:val="0000FF"/>
          <w:sz w:val="23"/>
          <w:szCs w:val="23"/>
        </w:rPr>
      </w:pPr>
      <w:hyperlink r:id="rId19" w:history="1">
        <w:r w:rsidR="00AC1E6C" w:rsidRPr="004A72A5">
          <w:rPr>
            <w:rStyle w:val="Hyperlink"/>
            <w:rFonts w:ascii="Arial" w:hAnsi="Arial" w:cs="Arial"/>
            <w:sz w:val="23"/>
            <w:szCs w:val="23"/>
          </w:rPr>
          <w:t>https://www.ark.org/dfa/immigrant/index.php/disclosure/submit/new</w:t>
        </w:r>
      </w:hyperlink>
    </w:p>
    <w:p w:rsidR="00AC1E6C" w:rsidRDefault="00AC1E6C" w:rsidP="00AC1E6C">
      <w:pPr>
        <w:jc w:val="center"/>
      </w:pPr>
    </w:p>
    <w:p w:rsidR="00AC1E6C" w:rsidRPr="00B262CF" w:rsidRDefault="00AC1E6C" w:rsidP="00AC1E6C">
      <w:pPr>
        <w:jc w:val="both"/>
      </w:pPr>
    </w:p>
    <w:p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AC1E6C" w:rsidRPr="00B262CF" w:rsidRDefault="00AC1E6C" w:rsidP="00AC1E6C">
      <w:pPr>
        <w:jc w:val="both"/>
      </w:pPr>
    </w:p>
    <w:p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AC1E6C" w:rsidRPr="00B262CF" w:rsidRDefault="00AC1E6C" w:rsidP="00AC1E6C">
      <w:pPr>
        <w:numPr>
          <w:ilvl w:val="0"/>
          <w:numId w:val="41"/>
        </w:numPr>
        <w:jc w:val="both"/>
      </w:pPr>
      <w:r w:rsidRPr="00B262CF">
        <w:t>Legally entered subject to a time limit but has remained illegally after expiration of the time limit.</w:t>
      </w:r>
    </w:p>
    <w:p w:rsidR="00AC1E6C" w:rsidRPr="00B262CF" w:rsidRDefault="00AC1E6C" w:rsidP="00AC1E6C">
      <w:pPr>
        <w:jc w:val="both"/>
      </w:pPr>
    </w:p>
    <w:p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t>.</w:t>
      </w:r>
    </w:p>
    <w:p w:rsidR="00AC1E6C" w:rsidRPr="00B262CF" w:rsidRDefault="00AC1E6C" w:rsidP="00AC1E6C"/>
    <w:p w:rsidR="00AC1E6C" w:rsidRPr="00B262CF" w:rsidRDefault="00AC1E6C" w:rsidP="00AC1E6C">
      <w:r w:rsidRPr="00B262CF">
        <w:t>Thank you.</w:t>
      </w:r>
    </w:p>
    <w:p w:rsidR="00AC1E6C" w:rsidRPr="00C478A5" w:rsidRDefault="00AC1E6C" w:rsidP="00AC1E6C">
      <w:pPr>
        <w:rPr>
          <w:rFonts w:ascii="Brush Script MT" w:hAnsi="Brush Script MT"/>
          <w:b/>
        </w:rPr>
      </w:pPr>
      <w:r w:rsidRPr="00C478A5">
        <w:rPr>
          <w:rFonts w:ascii="Brush Script MT" w:hAnsi="Brush Script MT"/>
          <w:b/>
          <w:sz w:val="36"/>
          <w:szCs w:val="36"/>
        </w:rPr>
        <w:t>Linda K. Fast</w:t>
      </w:r>
    </w:p>
    <w:p w:rsidR="00AC1E6C" w:rsidRPr="00254A36" w:rsidRDefault="00AC1E6C" w:rsidP="00AC1E6C">
      <w:pPr>
        <w:rPr>
          <w:rFonts w:cs="Arial"/>
        </w:rPr>
      </w:pPr>
      <w:r>
        <w:t xml:space="preserve">Linda K. Fast, APO, </w:t>
      </w:r>
      <w:r>
        <w:rPr>
          <w:rFonts w:cs="Arial"/>
        </w:rPr>
        <w:t>CPPO, CPPB</w:t>
      </w:r>
    </w:p>
    <w:p w:rsidR="00AC1E6C" w:rsidRPr="00B262CF" w:rsidRDefault="00AC1E6C" w:rsidP="00AC1E6C">
      <w:r>
        <w:t>Manager of Procurement Services</w:t>
      </w:r>
    </w:p>
    <w:p w:rsidR="00AC1E6C" w:rsidRDefault="00AC1E6C" w:rsidP="00AC1E6C">
      <w:r>
        <w:t>University of Arkansas</w:t>
      </w:r>
    </w:p>
    <w:p w:rsidR="00AC1E6C" w:rsidRPr="00B262CF" w:rsidRDefault="00AC1E6C" w:rsidP="00AC1E6C"/>
    <w:p w:rsidR="00AC1E6C" w:rsidRPr="00B262CF" w:rsidRDefault="00AC1E6C" w:rsidP="00AC1E6C">
      <w:r w:rsidRPr="00B262CF">
        <w:t xml:space="preserve">**********************************************************************************************  </w:t>
      </w:r>
    </w:p>
    <w:p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AC1E6C" w:rsidRPr="00B262CF" w:rsidRDefault="00AC1E6C" w:rsidP="00AC1E6C">
      <w:pPr>
        <w:rPr>
          <w:i/>
        </w:rPr>
      </w:pPr>
    </w:p>
    <w:p w:rsidR="00AC1E6C" w:rsidRPr="00B262CF" w:rsidRDefault="00AC1E6C" w:rsidP="00AC1E6C">
      <w:r w:rsidRPr="00B262CF">
        <w:t>Please check the appropriate statement below:</w:t>
      </w:r>
    </w:p>
    <w:p w:rsidR="00AC1E6C" w:rsidRPr="00B262CF" w:rsidRDefault="00AC1E6C" w:rsidP="00AC1E6C"/>
    <w:p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rsidR="00AC1E6C" w:rsidRDefault="00AC1E6C" w:rsidP="00AC1E6C">
      <w:pPr>
        <w:ind w:left="720" w:firstLine="720"/>
        <w:jc w:val="both"/>
      </w:pPr>
    </w:p>
    <w:p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rsidR="00AC1E6C" w:rsidRPr="00B262CF" w:rsidRDefault="00AC1E6C" w:rsidP="00AC1E6C">
      <w:pPr>
        <w:jc w:val="both"/>
      </w:pPr>
    </w:p>
    <w:p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rsidR="00AC1E6C" w:rsidRDefault="00AC1E6C" w:rsidP="00AC1E6C">
      <w:pPr>
        <w:ind w:left="720" w:firstLine="720"/>
      </w:pPr>
    </w:p>
    <w:p w:rsidR="00AC1E6C" w:rsidRPr="00B262CF" w:rsidRDefault="00AC1E6C" w:rsidP="00AC1E6C">
      <w:pPr>
        <w:ind w:left="720" w:firstLine="720"/>
      </w:pPr>
      <w:r w:rsidRPr="00B262CF">
        <w:t>Reason for non-certification:  ______________________________</w:t>
      </w:r>
    </w:p>
    <w:p w:rsidR="00AC1E6C" w:rsidRPr="00B262CF" w:rsidRDefault="00AC1E6C" w:rsidP="00AC1E6C"/>
    <w:p w:rsidR="00AC1E6C" w:rsidRPr="00B262CF" w:rsidRDefault="00AC1E6C" w:rsidP="00AC1E6C">
      <w:r w:rsidRPr="00B262CF">
        <w:t>Name of Company:</w:t>
      </w:r>
      <w:r w:rsidRPr="00B262CF">
        <w:tab/>
      </w:r>
      <w:r w:rsidRPr="00B262CF">
        <w:tab/>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r>
    </w:p>
    <w:p w:rsidR="00AC1E6C" w:rsidRDefault="00AC1E6C" w:rsidP="00AC1E6C">
      <w:r>
        <w:t>Mailing Address:</w:t>
      </w:r>
      <w:r>
        <w:tab/>
      </w:r>
      <w:r>
        <w:tab/>
      </w:r>
      <w:r>
        <w:tab/>
      </w:r>
      <w:r w:rsidRPr="00B262CF">
        <w:t>___________________________________________</w:t>
      </w:r>
    </w:p>
    <w:p w:rsidR="00AC1E6C" w:rsidRDefault="00AC1E6C" w:rsidP="00AC1E6C"/>
    <w:p w:rsidR="00AC1E6C" w:rsidRDefault="00AC1E6C" w:rsidP="00AC1E6C">
      <w:r>
        <w:t>City, State &amp; Zip:</w:t>
      </w:r>
      <w:r>
        <w:tab/>
      </w:r>
      <w:r>
        <w:tab/>
      </w:r>
      <w:r>
        <w:tab/>
      </w:r>
      <w:r w:rsidRPr="00B262CF">
        <w:t>___________________________________________</w:t>
      </w:r>
    </w:p>
    <w:p w:rsidR="00AC1E6C" w:rsidRDefault="00AC1E6C" w:rsidP="00AC1E6C"/>
    <w:p w:rsidR="00AC1E6C" w:rsidRPr="00B262CF" w:rsidRDefault="00AC1E6C" w:rsidP="00AC1E6C">
      <w:r w:rsidRPr="00B262CF">
        <w:t>Signature:</w:t>
      </w:r>
      <w:r w:rsidRPr="00B262CF">
        <w:tab/>
      </w:r>
      <w:r w:rsidRPr="00B262CF">
        <w:tab/>
      </w:r>
      <w:r w:rsidRPr="00B262CF">
        <w:tab/>
        <w:t xml:space="preserve">___________________________________________  </w:t>
      </w:r>
    </w:p>
    <w:p w:rsidR="00AC1E6C" w:rsidRDefault="00AC1E6C" w:rsidP="00AC1E6C"/>
    <w:p w:rsidR="00AC1E6C" w:rsidRPr="00B262CF" w:rsidRDefault="00AC1E6C" w:rsidP="00AC1E6C">
      <w:r w:rsidRPr="00B262CF">
        <w:t>Name &amp; Title:</w:t>
      </w:r>
      <w:r w:rsidRPr="00B262CF">
        <w:tab/>
      </w:r>
      <w:r w:rsidRPr="00B262CF">
        <w:tab/>
      </w:r>
      <w:r>
        <w:tab/>
      </w:r>
      <w:r w:rsidRPr="00B262CF">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t xml:space="preserve">              (Printed or typed)</w:t>
      </w:r>
    </w:p>
    <w:p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rsidR="00AC1E6C" w:rsidRDefault="00AC1E6C"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1851EC" w:rsidRDefault="001851EC" w:rsidP="00BF5745">
      <w:pPr>
        <w:ind w:left="-547"/>
        <w:jc w:val="center"/>
        <w:rPr>
          <w:rFonts w:ascii="Arial" w:hAnsi="Arial" w:cs="Arial"/>
          <w:b/>
          <w:sz w:val="40"/>
          <w:szCs w:val="40"/>
        </w:rPr>
      </w:pPr>
    </w:p>
    <w:p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t>RESTRICTION OF BOYCOTT OF ISRAEL CERTIFICATION</w:t>
      </w:r>
    </w:p>
    <w:p w:rsidR="00BF5745" w:rsidRDefault="00BF5745" w:rsidP="00BF5745">
      <w:pPr>
        <w:ind w:left="-547"/>
        <w:rPr>
          <w:rFonts w:ascii="Arial" w:hAnsi="Arial" w:cs="Arial"/>
          <w:b/>
          <w:sz w:val="24"/>
          <w:szCs w:val="24"/>
        </w:rPr>
      </w:pPr>
    </w:p>
    <w:p w:rsidR="00BF5745" w:rsidRPr="008B7EBC" w:rsidRDefault="00BF5745" w:rsidP="00BF5745">
      <w:pPr>
        <w:ind w:left="-547"/>
        <w:rPr>
          <w:rFonts w:ascii="Arial" w:hAnsi="Arial" w:cs="Arial"/>
          <w:b/>
          <w:sz w:val="24"/>
          <w:szCs w:val="24"/>
        </w:rPr>
      </w:pPr>
    </w:p>
    <w:p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F5745" w:rsidRPr="008B7EBC" w:rsidRDefault="00BF5745" w:rsidP="00BF5745">
      <w:pPr>
        <w:ind w:left="562"/>
        <w:rPr>
          <w:rFonts w:ascii="Arial" w:hAnsi="Arial" w:cs="Tms Rmn"/>
          <w:sz w:val="24"/>
        </w:rPr>
      </w:pPr>
    </w:p>
    <w:p w:rsidR="004A65D7" w:rsidRPr="008B7EBC" w:rsidRDefault="004A65D7" w:rsidP="004A65D7">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 </w:t>
      </w:r>
    </w:p>
    <w:p w:rsidR="00BF5745" w:rsidRPr="008B7EBC" w:rsidRDefault="00BF5745" w:rsidP="00BF5745">
      <w:pPr>
        <w:jc w:val="center"/>
        <w:rPr>
          <w:rFonts w:ascii="Arial" w:hAnsi="Arial" w:cs="Tms Rmn"/>
          <w:sz w:val="24"/>
        </w:rPr>
      </w:pPr>
    </w:p>
    <w:p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bl>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rsidR="00BF5745" w:rsidRDefault="00BF5745" w:rsidP="00BF5745">
      <w:r>
        <w:t>Signature must be hand written, in ink</w:t>
      </w:r>
    </w:p>
    <w:p w:rsidR="002B1A24" w:rsidRDefault="002B1A24">
      <w:pPr>
        <w:rPr>
          <w:sz w:val="24"/>
        </w:rPr>
      </w:pPr>
    </w:p>
    <w:p w:rsidR="004A65D7" w:rsidRDefault="004A65D7">
      <w:pPr>
        <w:rPr>
          <w:sz w:val="24"/>
        </w:rPr>
      </w:pPr>
    </w:p>
    <w:p w:rsidR="004A65D7" w:rsidRPr="001E4CE6" w:rsidRDefault="004A65D7" w:rsidP="004A65D7">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4A65D7" w:rsidRDefault="004A65D7">
      <w:pPr>
        <w:rPr>
          <w:sz w:val="24"/>
        </w:rPr>
      </w:pPr>
    </w:p>
    <w:p w:rsidR="004A65D7" w:rsidRDefault="004A65D7">
      <w:pPr>
        <w:rPr>
          <w:sz w:val="24"/>
        </w:rPr>
      </w:pPr>
    </w:p>
    <w:p w:rsidR="004A65D7" w:rsidRPr="00C42311" w:rsidRDefault="004A65D7">
      <w:pPr>
        <w:rPr>
          <w:sz w:val="24"/>
        </w:rPr>
        <w:sectPr w:rsidR="004A65D7"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34F" w:rsidRDefault="005F034F">
      <w:r>
        <w:separator/>
      </w:r>
    </w:p>
  </w:endnote>
  <w:endnote w:type="continuationSeparator" w:id="0">
    <w:p w:rsidR="005F034F" w:rsidRDefault="005F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F0A" w:rsidRDefault="00C35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34F" w:rsidRDefault="005F034F">
      <w:r>
        <w:separator/>
      </w:r>
    </w:p>
  </w:footnote>
  <w:footnote w:type="continuationSeparator" w:id="0">
    <w:p w:rsidR="005F034F" w:rsidRDefault="005F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F0A" w:rsidRDefault="00C35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F0A" w:rsidRDefault="00C35F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rsidR="00E671E2" w:rsidRPr="00E671E2" w:rsidRDefault="00E671E2" w:rsidP="00E671E2"/>
  <w:tbl>
    <w:tblPr>
      <w:tblW w:w="0" w:type="auto"/>
      <w:tblLayout w:type="fixed"/>
      <w:tblLook w:val="0000" w:firstRow="0" w:lastRow="0" w:firstColumn="0" w:lastColumn="0" w:noHBand="0" w:noVBand="0"/>
    </w:tblPr>
    <w:tblGrid>
      <w:gridCol w:w="1818"/>
      <w:gridCol w:w="3510"/>
      <w:gridCol w:w="1980"/>
      <w:gridCol w:w="990"/>
      <w:gridCol w:w="540"/>
      <w:gridCol w:w="720"/>
      <w:gridCol w:w="900"/>
      <w:gridCol w:w="270"/>
      <w:gridCol w:w="270"/>
    </w:tblGrid>
    <w:tr w:rsidR="00085713" w:rsidTr="0011446E">
      <w:tc>
        <w:tcPr>
          <w:tcW w:w="1818" w:type="dxa"/>
        </w:tcPr>
        <w:p w:rsidR="00085713" w:rsidRDefault="00085713" w:rsidP="00085713">
          <w:pPr>
            <w:jc w:val="right"/>
            <w:rPr>
              <w:rFonts w:ascii="Arial" w:hAnsi="Arial"/>
            </w:rPr>
          </w:pPr>
          <w:r>
            <w:rPr>
              <w:rFonts w:ascii="Arial" w:hAnsi="Arial"/>
            </w:rPr>
            <w:t>SUBMIT BID TO:</w:t>
          </w:r>
        </w:p>
      </w:tc>
      <w:tc>
        <w:tcPr>
          <w:tcW w:w="3510" w:type="dxa"/>
        </w:tcPr>
        <w:p w:rsidR="00085713" w:rsidRDefault="00085713" w:rsidP="00085713">
          <w:pPr>
            <w:rPr>
              <w:rFonts w:ascii="Arial" w:hAnsi="Arial"/>
            </w:rPr>
          </w:pPr>
          <w:r>
            <w:rPr>
              <w:rFonts w:ascii="Arial" w:hAnsi="Arial"/>
            </w:rPr>
            <w:t>Business Services-Procurement</w:t>
          </w:r>
        </w:p>
      </w:tc>
      <w:tc>
        <w:tcPr>
          <w:tcW w:w="1980" w:type="dxa"/>
        </w:tcPr>
        <w:p w:rsidR="00085713" w:rsidRDefault="00085713" w:rsidP="00085713">
          <w:pPr>
            <w:jc w:val="right"/>
            <w:rPr>
              <w:rFonts w:ascii="Arial" w:hAnsi="Arial"/>
            </w:rPr>
          </w:pPr>
          <w:r>
            <w:rPr>
              <w:rFonts w:ascii="Arial" w:hAnsi="Arial"/>
            </w:rPr>
            <w:t>BU:</w:t>
          </w:r>
        </w:p>
      </w:tc>
      <w:tc>
        <w:tcPr>
          <w:tcW w:w="990" w:type="dxa"/>
          <w:tcBorders>
            <w:bottom w:val="single" w:sz="6" w:space="0" w:color="auto"/>
          </w:tcBorders>
        </w:tcPr>
        <w:p w:rsidR="00085713" w:rsidRPr="00C35F0A" w:rsidRDefault="00C35F0A" w:rsidP="00085713">
          <w:pPr>
            <w:rPr>
              <w:rFonts w:ascii="Arial" w:hAnsi="Arial"/>
              <w:b/>
            </w:rPr>
          </w:pPr>
          <w:r w:rsidRPr="00C35F0A">
            <w:rPr>
              <w:rFonts w:ascii="Arial" w:hAnsi="Arial"/>
              <w:b/>
            </w:rPr>
            <w:t>CTST</w:t>
          </w:r>
        </w:p>
      </w:tc>
      <w:tc>
        <w:tcPr>
          <w:tcW w:w="1260" w:type="dxa"/>
          <w:gridSpan w:val="2"/>
        </w:tcPr>
        <w:p w:rsidR="00085713" w:rsidRDefault="00085713" w:rsidP="00085713">
          <w:pPr>
            <w:jc w:val="center"/>
            <w:rPr>
              <w:rFonts w:ascii="Arial" w:hAnsi="Arial"/>
            </w:rPr>
          </w:pPr>
        </w:p>
      </w:tc>
      <w:tc>
        <w:tcPr>
          <w:tcW w:w="1440" w:type="dxa"/>
          <w:gridSpan w:val="3"/>
          <w:tcBorders>
            <w:bottom w:val="single" w:sz="6" w:space="0" w:color="auto"/>
          </w:tcBorders>
        </w:tcPr>
        <w:p w:rsidR="00085713" w:rsidRDefault="00085713" w:rsidP="00085713">
          <w:pPr>
            <w:jc w:val="center"/>
            <w:rPr>
              <w:rFonts w:ascii="Arial" w:hAnsi="Arial"/>
              <w:b/>
            </w:rPr>
          </w:pPr>
          <w:r>
            <w:rPr>
              <w:rFonts w:ascii="Arial" w:hAnsi="Arial"/>
              <w:b/>
            </w:rPr>
            <w:t xml:space="preserve">IFB </w:t>
          </w:r>
          <w:r w:rsidR="00C35F0A">
            <w:rPr>
              <w:rFonts w:ascii="Arial" w:hAnsi="Arial"/>
              <w:b/>
            </w:rPr>
            <w:t>R702666</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321 Administration Building</w:t>
          </w:r>
        </w:p>
      </w:tc>
      <w:tc>
        <w:tcPr>
          <w:tcW w:w="1980" w:type="dxa"/>
        </w:tcPr>
        <w:p w:rsidR="00085713" w:rsidRDefault="00085713" w:rsidP="00085713">
          <w:pPr>
            <w:jc w:val="right"/>
            <w:rPr>
              <w:rFonts w:ascii="Arial" w:hAnsi="Arial"/>
            </w:rPr>
          </w:pPr>
          <w:r>
            <w:rPr>
              <w:rFonts w:ascii="Arial" w:hAnsi="Arial"/>
            </w:rPr>
            <w:t>Buyer:</w:t>
          </w:r>
        </w:p>
      </w:tc>
      <w:tc>
        <w:tcPr>
          <w:tcW w:w="3150" w:type="dxa"/>
          <w:gridSpan w:val="4"/>
          <w:tcBorders>
            <w:bottom w:val="single" w:sz="6" w:space="0" w:color="auto"/>
          </w:tcBorders>
        </w:tcPr>
        <w:p w:rsidR="00085713" w:rsidRDefault="00C35F0A" w:rsidP="00085713">
          <w:pPr>
            <w:rPr>
              <w:rFonts w:ascii="Arial" w:hAnsi="Arial"/>
              <w:b/>
            </w:rPr>
          </w:pPr>
          <w:r>
            <w:rPr>
              <w:rFonts w:ascii="Arial" w:hAnsi="Arial"/>
              <w:b/>
            </w:rPr>
            <w:t>ADONIS BWASHI</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1125 W. Maple St.</w:t>
          </w:r>
        </w:p>
      </w:tc>
      <w:tc>
        <w:tcPr>
          <w:tcW w:w="1980" w:type="dxa"/>
        </w:tcPr>
        <w:p w:rsidR="00085713" w:rsidRPr="00A62A29" w:rsidRDefault="00085713"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rsidR="00085713" w:rsidRPr="000F3615" w:rsidRDefault="00C35F0A" w:rsidP="00085713">
          <w:pPr>
            <w:rPr>
              <w:rFonts w:ascii="Arial" w:hAnsi="Arial"/>
              <w:b/>
              <w:color w:val="FF0000"/>
            </w:rPr>
          </w:pPr>
          <w:r w:rsidRPr="00C35F0A">
            <w:rPr>
              <w:rFonts w:ascii="Arial" w:hAnsi="Arial"/>
              <w:b/>
            </w:rPr>
            <w:t>3</w:t>
          </w:r>
          <w:r w:rsidR="000F3615" w:rsidRPr="00C35F0A">
            <w:rPr>
              <w:rFonts w:ascii="Arial" w:hAnsi="Arial"/>
              <w:b/>
            </w:rPr>
            <w:t>/</w:t>
          </w:r>
          <w:r w:rsidR="00332311">
            <w:rPr>
              <w:rFonts w:ascii="Arial" w:hAnsi="Arial"/>
              <w:b/>
            </w:rPr>
            <w:t>1</w:t>
          </w:r>
          <w:r w:rsidR="00332311" w:rsidRPr="00332311">
            <w:rPr>
              <w:rFonts w:ascii="Arial" w:hAnsi="Arial"/>
              <w:b/>
            </w:rPr>
            <w:t>4</w:t>
          </w:r>
          <w:r w:rsidR="000F3615" w:rsidRPr="00332311">
            <w:rPr>
              <w:rFonts w:ascii="Arial" w:hAnsi="Arial"/>
              <w:b/>
            </w:rPr>
            <w:t>/</w:t>
          </w:r>
          <w:r w:rsidRPr="00C35F0A">
            <w:rPr>
              <w:rFonts w:ascii="Arial" w:hAnsi="Arial"/>
              <w:b/>
            </w:rPr>
            <w:t>2019</w:t>
          </w:r>
        </w:p>
      </w:tc>
      <w:tc>
        <w:tcPr>
          <w:tcW w:w="720" w:type="dxa"/>
        </w:tcPr>
        <w:p w:rsidR="00085713" w:rsidRDefault="00085713"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rsidR="00085713" w:rsidRDefault="00085713" w:rsidP="00085713">
          <w:pPr>
            <w:rPr>
              <w:rFonts w:ascii="Arial" w:hAnsi="Arial"/>
              <w:b/>
            </w:rPr>
          </w:pPr>
          <w:r>
            <w:rPr>
              <w:rFonts w:ascii="Arial" w:hAnsi="Arial"/>
              <w:b/>
            </w:rPr>
            <w:t>2:30 P.M.</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Fayetteville, AR 72701</w:t>
          </w:r>
        </w:p>
        <w:p w:rsidR="00085713" w:rsidRDefault="00085713" w:rsidP="00085713">
          <w:pPr>
            <w:rPr>
              <w:rFonts w:ascii="Arial" w:hAnsi="Arial"/>
            </w:rPr>
          </w:pPr>
          <w:r>
            <w:rPr>
              <w:rFonts w:ascii="Arial" w:hAnsi="Arial"/>
            </w:rPr>
            <w:t>(479) 575-2551</w:t>
          </w:r>
        </w:p>
      </w:tc>
      <w:tc>
        <w:tcPr>
          <w:tcW w:w="1980" w:type="dxa"/>
        </w:tcPr>
        <w:p w:rsidR="00085713" w:rsidRPr="00332311" w:rsidRDefault="00085713" w:rsidP="00085713">
          <w:pPr>
            <w:jc w:val="right"/>
            <w:rPr>
              <w:rFonts w:ascii="Arial" w:hAnsi="Arial"/>
            </w:rPr>
          </w:pPr>
          <w:r w:rsidRPr="00332311">
            <w:rPr>
              <w:rFonts w:ascii="Arial" w:hAnsi="Arial"/>
            </w:rPr>
            <w:t>Bid Description:</w:t>
          </w:r>
        </w:p>
      </w:tc>
      <w:tc>
        <w:tcPr>
          <w:tcW w:w="3150" w:type="dxa"/>
          <w:gridSpan w:val="4"/>
          <w:tcBorders>
            <w:bottom w:val="single" w:sz="6" w:space="0" w:color="auto"/>
          </w:tcBorders>
        </w:tcPr>
        <w:p w:rsidR="00085713" w:rsidRPr="00332311" w:rsidRDefault="00C35F0A" w:rsidP="00085713">
          <w:pPr>
            <w:rPr>
              <w:rFonts w:ascii="Arial" w:hAnsi="Arial" w:cs="Arial"/>
              <w:b/>
            </w:rPr>
          </w:pPr>
          <w:r w:rsidRPr="00332311">
            <w:rPr>
              <w:rFonts w:ascii="Arial" w:hAnsi="Arial" w:cs="Arial"/>
              <w:b/>
            </w:rPr>
            <w:t xml:space="preserve">Used </w:t>
          </w:r>
          <w:r w:rsidR="00332311" w:rsidRPr="00332311">
            <w:rPr>
              <w:rFonts w:ascii="Arial" w:hAnsi="Arial" w:cs="Arial"/>
              <w:b/>
            </w:rPr>
            <w:t>T</w:t>
          </w:r>
          <w:r w:rsidRPr="00332311">
            <w:rPr>
              <w:rFonts w:ascii="Arial" w:hAnsi="Arial" w:cs="Arial"/>
              <w:b/>
            </w:rPr>
            <w:t>ractor</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bookmarkStart w:id="1" w:name="_GoBack"/>
      <w:bookmarkEnd w:id="1"/>
    </w:tr>
  </w:tbl>
  <w:p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413F6"/>
    <w:rsid w:val="00145E71"/>
    <w:rsid w:val="0015075C"/>
    <w:rsid w:val="00157550"/>
    <w:rsid w:val="00170D7A"/>
    <w:rsid w:val="001851EC"/>
    <w:rsid w:val="001871D9"/>
    <w:rsid w:val="001912C5"/>
    <w:rsid w:val="00194881"/>
    <w:rsid w:val="00195046"/>
    <w:rsid w:val="0019560D"/>
    <w:rsid w:val="001B70C5"/>
    <w:rsid w:val="001C6BE4"/>
    <w:rsid w:val="001D6135"/>
    <w:rsid w:val="001F1452"/>
    <w:rsid w:val="001F266A"/>
    <w:rsid w:val="001F605F"/>
    <w:rsid w:val="001F6FD7"/>
    <w:rsid w:val="00220198"/>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2311"/>
    <w:rsid w:val="00333E9D"/>
    <w:rsid w:val="0036110D"/>
    <w:rsid w:val="00361B36"/>
    <w:rsid w:val="0036786C"/>
    <w:rsid w:val="00373324"/>
    <w:rsid w:val="0038157A"/>
    <w:rsid w:val="003849B9"/>
    <w:rsid w:val="003867E4"/>
    <w:rsid w:val="003949D5"/>
    <w:rsid w:val="003A006D"/>
    <w:rsid w:val="003A4576"/>
    <w:rsid w:val="003B3C9A"/>
    <w:rsid w:val="003C6566"/>
    <w:rsid w:val="003C7C88"/>
    <w:rsid w:val="003D3E43"/>
    <w:rsid w:val="003D5BA6"/>
    <w:rsid w:val="003E09B1"/>
    <w:rsid w:val="003E2225"/>
    <w:rsid w:val="003E403C"/>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3593"/>
    <w:rsid w:val="00533C94"/>
    <w:rsid w:val="00540D1C"/>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A3E65"/>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E24F2"/>
    <w:rsid w:val="009E6D5E"/>
    <w:rsid w:val="009F75B0"/>
    <w:rsid w:val="00A11224"/>
    <w:rsid w:val="00A2671E"/>
    <w:rsid w:val="00A275F4"/>
    <w:rsid w:val="00A30910"/>
    <w:rsid w:val="00A355F5"/>
    <w:rsid w:val="00A408FC"/>
    <w:rsid w:val="00A549B7"/>
    <w:rsid w:val="00A56D11"/>
    <w:rsid w:val="00A611B9"/>
    <w:rsid w:val="00A6150C"/>
    <w:rsid w:val="00A621E2"/>
    <w:rsid w:val="00A639E6"/>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A07"/>
    <w:rsid w:val="00AD3E5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E05"/>
    <w:rsid w:val="00BD61CB"/>
    <w:rsid w:val="00BE4D8A"/>
    <w:rsid w:val="00BE796B"/>
    <w:rsid w:val="00BF4589"/>
    <w:rsid w:val="00BF5745"/>
    <w:rsid w:val="00BF774D"/>
    <w:rsid w:val="00C007FC"/>
    <w:rsid w:val="00C02E36"/>
    <w:rsid w:val="00C05E9F"/>
    <w:rsid w:val="00C06BCC"/>
    <w:rsid w:val="00C24774"/>
    <w:rsid w:val="00C270E7"/>
    <w:rsid w:val="00C35F0A"/>
    <w:rsid w:val="00C36FDE"/>
    <w:rsid w:val="00C41AC6"/>
    <w:rsid w:val="00C42311"/>
    <w:rsid w:val="00C4427B"/>
    <w:rsid w:val="00C478A5"/>
    <w:rsid w:val="00C54206"/>
    <w:rsid w:val="00C552E2"/>
    <w:rsid w:val="00C552F2"/>
    <w:rsid w:val="00C61CDD"/>
    <w:rsid w:val="00C71F18"/>
    <w:rsid w:val="00C73658"/>
    <w:rsid w:val="00C75EC2"/>
    <w:rsid w:val="00C77650"/>
    <w:rsid w:val="00C826DE"/>
    <w:rsid w:val="00C87799"/>
    <w:rsid w:val="00C94EF0"/>
    <w:rsid w:val="00CA7AEE"/>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4572"/>
    <w:rsid w:val="00D707BB"/>
    <w:rsid w:val="00D70D3C"/>
    <w:rsid w:val="00D7529C"/>
    <w:rsid w:val="00D81F85"/>
    <w:rsid w:val="00D97C14"/>
    <w:rsid w:val="00DA1D6F"/>
    <w:rsid w:val="00DB0439"/>
    <w:rsid w:val="00DB11FC"/>
    <w:rsid w:val="00DB244C"/>
    <w:rsid w:val="00DB63BB"/>
    <w:rsid w:val="00DC09E9"/>
    <w:rsid w:val="00DC2119"/>
    <w:rsid w:val="00DC4F0A"/>
    <w:rsid w:val="00DC7638"/>
    <w:rsid w:val="00DD51CF"/>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F01EC3"/>
    <w:rsid w:val="00F04817"/>
    <w:rsid w:val="00F1290E"/>
    <w:rsid w:val="00F3027D"/>
    <w:rsid w:val="00F43478"/>
    <w:rsid w:val="00F438A7"/>
    <w:rsid w:val="00F5104F"/>
    <w:rsid w:val="00F54615"/>
    <w:rsid w:val="00F61148"/>
    <w:rsid w:val="00F62CC8"/>
    <w:rsid w:val="00F80D50"/>
    <w:rsid w:val="00F81999"/>
    <w:rsid w:val="00F82C2D"/>
    <w:rsid w:val="00F8393A"/>
    <w:rsid w:val="00F86929"/>
    <w:rsid w:val="00F93622"/>
    <w:rsid w:val="00FA066F"/>
    <w:rsid w:val="00FC6C5E"/>
    <w:rsid w:val="00FC6FE6"/>
    <w:rsid w:val="00FD1C6E"/>
    <w:rsid w:val="00FD3B79"/>
    <w:rsid w:val="00FE19CE"/>
    <w:rsid w:val="00FE54FF"/>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5601"/>
    <o:shapelayout v:ext="edit">
      <o:idmap v:ext="edit" data="1"/>
    </o:shapelayout>
  </w:shapeDefaults>
  <w:decimalSymbol w:val="."/>
  <w:listSeparator w:val=","/>
  <w14:docId w14:val="7CBE3482"/>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businessservices.uark.edu/vendor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2DD8F-793A-4780-84A2-DD57D0BCC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5240</Words>
  <Characters>30083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35253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Karen Ann Walls</cp:lastModifiedBy>
  <cp:revision>4</cp:revision>
  <cp:lastPrinted>2013-11-27T15:43:00Z</cp:lastPrinted>
  <dcterms:created xsi:type="dcterms:W3CDTF">2019-02-22T21:35:00Z</dcterms:created>
  <dcterms:modified xsi:type="dcterms:W3CDTF">2019-02-26T16:47:00Z</dcterms:modified>
</cp:coreProperties>
</file>