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D0A8" w14:textId="77777777" w:rsidR="003F02F4" w:rsidRDefault="00D87444" w:rsidP="003F02F4">
      <w:pPr>
        <w:pStyle w:val="MyNormal"/>
        <w:jc w:val="center"/>
        <w:rPr>
          <w:rFonts w:cs="Arial"/>
          <w:b/>
          <w:sz w:val="32"/>
          <w:szCs w:val="32"/>
        </w:rPr>
      </w:pPr>
      <w:r w:rsidRPr="003F02F4">
        <w:rPr>
          <w:noProof/>
          <w:sz w:val="24"/>
        </w:rPr>
        <w:drawing>
          <wp:inline distT="0" distB="0" distL="0" distR="0" wp14:anchorId="56BAA4B5" wp14:editId="514D947C">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14:anchorId="284645FF" wp14:editId="2AF7FF29">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66FA8556" w14:textId="77777777" w:rsidR="00E745BB" w:rsidRDefault="00E745BB" w:rsidP="00E745BB">
      <w:pPr>
        <w:pStyle w:val="MyNormal"/>
        <w:rPr>
          <w:rFonts w:cs="Arial"/>
          <w:b/>
          <w:sz w:val="32"/>
          <w:szCs w:val="32"/>
        </w:rPr>
      </w:pPr>
    </w:p>
    <w:p w14:paraId="33DA18F2" w14:textId="77777777" w:rsidR="003F02F4" w:rsidRPr="00840AD9" w:rsidRDefault="007E1421" w:rsidP="00E745BB">
      <w:pPr>
        <w:pStyle w:val="MyNormal"/>
        <w:jc w:val="center"/>
        <w:rPr>
          <w:rFonts w:cs="Arial"/>
          <w:b/>
          <w:sz w:val="28"/>
          <w:szCs w:val="28"/>
        </w:rPr>
      </w:pPr>
      <w:r w:rsidRPr="00840AD9">
        <w:rPr>
          <w:rFonts w:cs="Arial"/>
          <w:b/>
          <w:sz w:val="28"/>
          <w:szCs w:val="28"/>
        </w:rPr>
        <w:t xml:space="preserve">Invitation </w:t>
      </w:r>
      <w:proofErr w:type="gramStart"/>
      <w:r w:rsidRPr="00840AD9">
        <w:rPr>
          <w:rFonts w:cs="Arial"/>
          <w:b/>
          <w:sz w:val="28"/>
          <w:szCs w:val="28"/>
        </w:rPr>
        <w:t>For</w:t>
      </w:r>
      <w:proofErr w:type="gramEnd"/>
      <w:r w:rsidRPr="00840AD9">
        <w:rPr>
          <w:rFonts w:cs="Arial"/>
          <w:b/>
          <w:sz w:val="28"/>
          <w:szCs w:val="28"/>
        </w:rPr>
        <w:t xml:space="preserve"> Bid</w:t>
      </w:r>
      <w:r w:rsidR="003F02F4" w:rsidRPr="00840AD9">
        <w:rPr>
          <w:rFonts w:cs="Arial"/>
          <w:b/>
          <w:sz w:val="28"/>
          <w:szCs w:val="28"/>
        </w:rPr>
        <w:t xml:space="preserve"> (</w:t>
      </w:r>
      <w:r w:rsidRPr="00840AD9">
        <w:rPr>
          <w:rFonts w:cs="Arial"/>
          <w:b/>
          <w:sz w:val="28"/>
          <w:szCs w:val="28"/>
        </w:rPr>
        <w:t>IFB</w:t>
      </w:r>
      <w:r w:rsidR="003F02F4" w:rsidRPr="00840AD9">
        <w:rPr>
          <w:rFonts w:cs="Arial"/>
          <w:b/>
          <w:sz w:val="28"/>
          <w:szCs w:val="28"/>
        </w:rPr>
        <w:t>)</w:t>
      </w:r>
    </w:p>
    <w:p w14:paraId="50FBDA8C" w14:textId="77777777" w:rsidR="003F02F4" w:rsidRPr="00E81F7B" w:rsidRDefault="007E1421" w:rsidP="003F02F4">
      <w:pPr>
        <w:pStyle w:val="MyNormal"/>
        <w:jc w:val="center"/>
        <w:rPr>
          <w:rFonts w:cs="Arial"/>
          <w:b/>
          <w:sz w:val="28"/>
          <w:szCs w:val="28"/>
        </w:rPr>
      </w:pPr>
      <w:r w:rsidRPr="00840AD9">
        <w:rPr>
          <w:rFonts w:cs="Arial"/>
          <w:b/>
          <w:sz w:val="28"/>
          <w:szCs w:val="28"/>
        </w:rPr>
        <w:t>IFB</w:t>
      </w:r>
      <w:r w:rsidR="003F02F4" w:rsidRPr="00840AD9">
        <w:rPr>
          <w:rFonts w:cs="Arial"/>
          <w:b/>
          <w:sz w:val="28"/>
          <w:szCs w:val="28"/>
        </w:rPr>
        <w:t xml:space="preserve"> No. </w:t>
      </w:r>
      <w:r w:rsidR="00840AD9" w:rsidRPr="00840AD9">
        <w:rPr>
          <w:rFonts w:cs="Arial"/>
          <w:b/>
          <w:sz w:val="28"/>
          <w:szCs w:val="28"/>
        </w:rPr>
        <w:t>711420</w:t>
      </w:r>
    </w:p>
    <w:p w14:paraId="68FC1682" w14:textId="77777777" w:rsidR="00840AD9" w:rsidRDefault="00840AD9" w:rsidP="000328BA">
      <w:pPr>
        <w:jc w:val="center"/>
        <w:rPr>
          <w:rFonts w:ascii="Arial" w:hAnsi="Arial" w:cs="Arial"/>
          <w:b/>
          <w:color w:val="FF0000"/>
          <w:sz w:val="32"/>
          <w:szCs w:val="32"/>
        </w:rPr>
      </w:pPr>
    </w:p>
    <w:p w14:paraId="29F8576A" w14:textId="77777777" w:rsidR="003F02F4" w:rsidRPr="00840AD9" w:rsidRDefault="00840AD9" w:rsidP="000328BA">
      <w:pPr>
        <w:jc w:val="center"/>
        <w:rPr>
          <w:rFonts w:ascii="Arial" w:hAnsi="Arial" w:cs="Arial"/>
          <w:b/>
          <w:sz w:val="28"/>
          <w:szCs w:val="28"/>
        </w:rPr>
      </w:pPr>
      <w:proofErr w:type="spellStart"/>
      <w:r w:rsidRPr="00840AD9">
        <w:rPr>
          <w:rFonts w:ascii="Arial" w:hAnsi="Arial" w:cs="Arial"/>
          <w:b/>
          <w:sz w:val="28"/>
          <w:szCs w:val="28"/>
        </w:rPr>
        <w:t>Garvan</w:t>
      </w:r>
      <w:proofErr w:type="spellEnd"/>
      <w:r w:rsidRPr="00840AD9">
        <w:rPr>
          <w:rFonts w:ascii="Arial" w:hAnsi="Arial" w:cs="Arial"/>
          <w:b/>
          <w:sz w:val="28"/>
          <w:szCs w:val="28"/>
        </w:rPr>
        <w:t xml:space="preserve"> Woodland Gardens Assorted Holiday Light</w:t>
      </w:r>
      <w:r w:rsidR="005373E2">
        <w:rPr>
          <w:rFonts w:ascii="Arial" w:hAnsi="Arial" w:cs="Arial"/>
          <w:b/>
          <w:sz w:val="28"/>
          <w:szCs w:val="28"/>
        </w:rPr>
        <w:t>s</w:t>
      </w:r>
      <w:r w:rsidRPr="00840AD9">
        <w:rPr>
          <w:rFonts w:ascii="Arial" w:hAnsi="Arial" w:cs="Arial"/>
          <w:b/>
          <w:sz w:val="28"/>
          <w:szCs w:val="28"/>
        </w:rPr>
        <w:t xml:space="preserve"> </w:t>
      </w:r>
    </w:p>
    <w:p w14:paraId="373E3D59" w14:textId="77777777"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69C44FE1" w14:textId="4DC3CFC0" w:rsidR="003F02F4" w:rsidRPr="006D1B1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7030D1">
        <w:rPr>
          <w:rFonts w:cs="Arial"/>
          <w:b/>
          <w:sz w:val="24"/>
        </w:rPr>
        <w:t>RELEASE DATE</w:t>
      </w:r>
      <w:r w:rsidR="003F02F4" w:rsidRPr="006D1B15">
        <w:rPr>
          <w:rFonts w:cs="Arial"/>
          <w:b/>
          <w:sz w:val="24"/>
        </w:rPr>
        <w:t xml:space="preserve">:  </w:t>
      </w:r>
      <w:r w:rsidRPr="006D1B15">
        <w:rPr>
          <w:rFonts w:cs="Arial"/>
          <w:b/>
          <w:sz w:val="24"/>
        </w:rPr>
        <w:tab/>
        <w:t>M</w:t>
      </w:r>
      <w:r w:rsidR="00BA3467" w:rsidRPr="006D1B15">
        <w:rPr>
          <w:rFonts w:cs="Arial"/>
          <w:b/>
          <w:sz w:val="24"/>
        </w:rPr>
        <w:t>ay 29, 2019</w:t>
      </w:r>
    </w:p>
    <w:p w14:paraId="2B394EB2" w14:textId="77777777" w:rsidR="007E1421" w:rsidRPr="006D1B1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508CC1FA" w14:textId="18BF199C" w:rsidR="003F02F4" w:rsidRPr="006D1B1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6D1B15">
        <w:rPr>
          <w:rFonts w:cs="Arial"/>
          <w:b/>
          <w:sz w:val="24"/>
        </w:rPr>
        <w:tab/>
      </w:r>
      <w:r w:rsidR="00002915" w:rsidRPr="006D1B15">
        <w:rPr>
          <w:rFonts w:cs="Arial"/>
          <w:b/>
          <w:sz w:val="24"/>
        </w:rPr>
        <w:t xml:space="preserve">BID </w:t>
      </w:r>
      <w:r w:rsidR="003F02F4" w:rsidRPr="006D1B15">
        <w:rPr>
          <w:rFonts w:cs="Arial"/>
          <w:b/>
          <w:sz w:val="24"/>
        </w:rPr>
        <w:t>DUE DATE:</w:t>
      </w:r>
      <w:r w:rsidRPr="006D1B15">
        <w:rPr>
          <w:rFonts w:cs="Arial"/>
          <w:b/>
          <w:sz w:val="24"/>
        </w:rPr>
        <w:tab/>
      </w:r>
      <w:r w:rsidR="00BA3467" w:rsidRPr="006D1B15">
        <w:rPr>
          <w:rFonts w:cs="Arial"/>
          <w:b/>
          <w:sz w:val="24"/>
        </w:rPr>
        <w:t>June 13, 2019</w:t>
      </w:r>
      <w:r w:rsidR="006B3B34" w:rsidRPr="006D1B15">
        <w:rPr>
          <w:rFonts w:cs="Arial"/>
          <w:b/>
          <w:sz w:val="24"/>
        </w:rPr>
        <w:t>*</w:t>
      </w:r>
    </w:p>
    <w:p w14:paraId="42FA8051"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1F197DDE"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14:paraId="2FFE6A57"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E426A64"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14:paraId="64F84F8C"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14:paraId="2510AA2B"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14:paraId="0B5CF436"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08118520"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32CD75F"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14:paraId="0A4F1A93"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17BB42AF" w14:textId="77777777"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14:paraId="05F9FFC8" w14:textId="77777777"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14:paraId="7CA749C3" w14:textId="77777777" w:rsidTr="003559DE">
        <w:trPr>
          <w:trHeight w:val="432"/>
          <w:jc w:val="center"/>
        </w:trPr>
        <w:tc>
          <w:tcPr>
            <w:tcW w:w="1903" w:type="dxa"/>
            <w:shd w:val="clear" w:color="auto" w:fill="auto"/>
            <w:vAlign w:val="bottom"/>
          </w:tcPr>
          <w:p w14:paraId="62D644B7"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14:paraId="51170F0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5B78BB5B" w14:textId="77777777" w:rsidTr="003559DE">
        <w:trPr>
          <w:trHeight w:val="359"/>
          <w:jc w:val="center"/>
        </w:trPr>
        <w:tc>
          <w:tcPr>
            <w:tcW w:w="1903" w:type="dxa"/>
            <w:shd w:val="clear" w:color="auto" w:fill="auto"/>
            <w:vAlign w:val="bottom"/>
          </w:tcPr>
          <w:p w14:paraId="38C5CB15"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14:paraId="170CA73E"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56994A47" w14:textId="77777777" w:rsidTr="003559DE">
        <w:trPr>
          <w:trHeight w:val="432"/>
          <w:jc w:val="center"/>
        </w:trPr>
        <w:tc>
          <w:tcPr>
            <w:tcW w:w="1903" w:type="dxa"/>
            <w:shd w:val="clear" w:color="auto" w:fill="auto"/>
            <w:vAlign w:val="bottom"/>
          </w:tcPr>
          <w:p w14:paraId="41B876FD"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14:paraId="5CB99516"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3BC76F17" w14:textId="77777777" w:rsidTr="003559DE">
        <w:trPr>
          <w:trHeight w:val="432"/>
          <w:jc w:val="center"/>
        </w:trPr>
        <w:tc>
          <w:tcPr>
            <w:tcW w:w="1903" w:type="dxa"/>
            <w:shd w:val="clear" w:color="auto" w:fill="auto"/>
            <w:vAlign w:val="bottom"/>
          </w:tcPr>
          <w:p w14:paraId="51C3651A"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14:paraId="500A7215"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50BB8A27" w14:textId="77777777" w:rsidTr="003559DE">
        <w:trPr>
          <w:trHeight w:val="432"/>
          <w:jc w:val="center"/>
        </w:trPr>
        <w:tc>
          <w:tcPr>
            <w:tcW w:w="1903" w:type="dxa"/>
            <w:shd w:val="clear" w:color="auto" w:fill="auto"/>
            <w:vAlign w:val="bottom"/>
          </w:tcPr>
          <w:p w14:paraId="6CFD889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14:paraId="556CF9E4"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14:paraId="45AFCA57"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03F25316"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026A208D"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14:paraId="3C6F857C"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D60ABBC"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14:paraId="20A912EE" w14:textId="77777777"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14800D1" w14:textId="77777777"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w:t>
      </w:r>
      <w:r w:rsidR="00204406">
        <w:rPr>
          <w:rFonts w:ascii="Arial" w:eastAsia="MS Mincho" w:hAnsi="Arial" w:cs="Arial"/>
          <w:b/>
          <w:color w:val="000000"/>
          <w:spacing w:val="-1"/>
        </w:rPr>
        <w:t>Invitation for Bid</w:t>
      </w:r>
      <w:r>
        <w:rPr>
          <w:rFonts w:ascii="Arial" w:eastAsia="MS Mincho" w:hAnsi="Arial" w:cs="Arial"/>
          <w:b/>
          <w:color w:val="000000"/>
          <w:spacing w:val="-1"/>
        </w:rPr>
        <w:t>.</w:t>
      </w:r>
      <w:r w:rsidR="00F21691">
        <w:rPr>
          <w:rFonts w:ascii="Arial" w:eastAsia="MS Mincho" w:hAnsi="Arial" w:cs="Arial"/>
          <w:b/>
          <w:color w:val="000000"/>
          <w:spacing w:val="-1"/>
        </w:rPr>
        <w:t xml:space="preserve"> </w:t>
      </w:r>
      <w:r w:rsidR="00F21691" w:rsidRPr="00782C49">
        <w:rPr>
          <w:rFonts w:ascii="Arial" w:hAnsi="Arial" w:cs="Arial"/>
          <w:b/>
          <w:u w:val="single"/>
        </w:rPr>
        <w:t>VENDOR NAME, BID NUMBER, AND BID OPENING DATE MUST BE CLEARLY NOTED ON OUTSIDE OF PACKAGE IN ORDER FOR BID TO BE ACCEPTED</w:t>
      </w:r>
      <w:r w:rsidR="00F21691" w:rsidRPr="000D47F3">
        <w:rPr>
          <w:rFonts w:ascii="Arial" w:hAnsi="Arial" w:cs="Arial"/>
          <w:b/>
        </w:rPr>
        <w:t>.</w:t>
      </w:r>
    </w:p>
    <w:p w14:paraId="125408ED" w14:textId="77777777"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14:paraId="3CE72C03" w14:textId="77777777"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14:paraId="0B90469C" w14:textId="77777777"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26E4E1F7" w14:textId="343AA7D5" w:rsidR="002D0C4F" w:rsidRPr="00840AD9" w:rsidRDefault="003F02F4" w:rsidP="00C76F32">
      <w:pPr>
        <w:widowControl w:val="0"/>
        <w:jc w:val="center"/>
        <w:rPr>
          <w:b/>
          <w:sz w:val="28"/>
        </w:rPr>
      </w:pPr>
      <w:r>
        <w:rPr>
          <w:b/>
          <w:sz w:val="28"/>
        </w:rPr>
        <w:br w:type="page"/>
      </w:r>
    </w:p>
    <w:p w14:paraId="42E0273E" w14:textId="77777777" w:rsidR="0022128E" w:rsidRPr="0022128E" w:rsidRDefault="0022128E" w:rsidP="0022128E">
      <w:pPr>
        <w:tabs>
          <w:tab w:val="left" w:pos="1440"/>
        </w:tabs>
        <w:outlineLvl w:val="0"/>
        <w:rPr>
          <w:b/>
          <w:sz w:val="22"/>
          <w:szCs w:val="22"/>
        </w:rPr>
      </w:pPr>
      <w:r w:rsidRPr="0022128E">
        <w:rPr>
          <w:b/>
          <w:sz w:val="22"/>
          <w:szCs w:val="22"/>
        </w:rPr>
        <w:lastRenderedPageBreak/>
        <w:t>General Campus Background for University of Arkansas</w:t>
      </w:r>
    </w:p>
    <w:p w14:paraId="160DE94F" w14:textId="77777777" w:rsidR="00BA3467" w:rsidRDefault="0022128E" w:rsidP="00363A90">
      <w:pPr>
        <w:pStyle w:val="BodyText"/>
        <w:tabs>
          <w:tab w:val="left" w:pos="2060"/>
        </w:tabs>
        <w:rPr>
          <w:rFonts w:ascii="Times New Roman" w:hAnsi="Times New Roman"/>
          <w:b w:val="0"/>
          <w:sz w:val="22"/>
          <w:szCs w:val="22"/>
        </w:rPr>
      </w:pPr>
      <w:r w:rsidRPr="0022128E">
        <w:rPr>
          <w:rFonts w:ascii="Times New Roman" w:hAnsi="Times New Roman"/>
          <w:b w:val="0"/>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057E969C" w14:textId="77777777" w:rsidR="00BA3467" w:rsidRPr="003920E5" w:rsidRDefault="00BA3467" w:rsidP="00363A90">
      <w:pPr>
        <w:pStyle w:val="BodyText"/>
        <w:tabs>
          <w:tab w:val="left" w:pos="2060"/>
        </w:tabs>
        <w:rPr>
          <w:rFonts w:ascii="Times New Roman" w:hAnsi="Times New Roman"/>
          <w:b w:val="0"/>
          <w:sz w:val="22"/>
          <w:szCs w:val="22"/>
        </w:rPr>
      </w:pPr>
    </w:p>
    <w:p w14:paraId="1D1FAC56" w14:textId="7F6A62F1" w:rsidR="00363A90" w:rsidRPr="003920E5" w:rsidRDefault="00363A90" w:rsidP="00363A90">
      <w:pPr>
        <w:pStyle w:val="BodyText"/>
        <w:tabs>
          <w:tab w:val="left" w:pos="2060"/>
        </w:tabs>
        <w:rPr>
          <w:rFonts w:ascii="Times New Roman" w:hAnsi="Times New Roman"/>
          <w:b w:val="0"/>
          <w:sz w:val="22"/>
          <w:szCs w:val="22"/>
        </w:rPr>
      </w:pPr>
      <w:proofErr w:type="spellStart"/>
      <w:r w:rsidRPr="00115AE7">
        <w:rPr>
          <w:rFonts w:ascii="Times New Roman" w:hAnsi="Times New Roman"/>
          <w:sz w:val="22"/>
          <w:szCs w:val="22"/>
        </w:rPr>
        <w:t>Garvan</w:t>
      </w:r>
      <w:proofErr w:type="spellEnd"/>
      <w:r w:rsidRPr="00115AE7">
        <w:rPr>
          <w:rFonts w:ascii="Times New Roman" w:hAnsi="Times New Roman"/>
          <w:sz w:val="22"/>
          <w:szCs w:val="22"/>
        </w:rPr>
        <w:t xml:space="preserve"> Woodland Gardens</w:t>
      </w:r>
      <w:r w:rsidRPr="003920E5">
        <w:rPr>
          <w:rFonts w:ascii="Times New Roman" w:hAnsi="Times New Roman"/>
          <w:b w:val="0"/>
          <w:sz w:val="22"/>
          <w:szCs w:val="22"/>
        </w:rPr>
        <w:t xml:space="preserve"> are the Botanical Gardens of the University of Arkansas, located on a 210-acre peninsula on Lake Hamilton in Hot Springs</w:t>
      </w:r>
      <w:r w:rsidR="002A7B17" w:rsidRPr="003920E5">
        <w:rPr>
          <w:rFonts w:ascii="Times New Roman" w:hAnsi="Times New Roman"/>
          <w:b w:val="0"/>
          <w:sz w:val="22"/>
          <w:szCs w:val="22"/>
        </w:rPr>
        <w:t>, Arkansas</w:t>
      </w:r>
      <w:r w:rsidRPr="003920E5">
        <w:rPr>
          <w:rFonts w:ascii="Times New Roman" w:hAnsi="Times New Roman"/>
          <w:b w:val="0"/>
          <w:sz w:val="22"/>
          <w:szCs w:val="22"/>
        </w:rPr>
        <w:t xml:space="preserve">. The gardens are composed of 60 acres of landscaped areas including Asian, English, and wildflower Gardens, a 45-acre nature preserve, and </w:t>
      </w:r>
      <w:r w:rsidR="002A7B17" w:rsidRPr="003920E5">
        <w:rPr>
          <w:rFonts w:ascii="Times New Roman" w:hAnsi="Times New Roman"/>
          <w:b w:val="0"/>
          <w:sz w:val="22"/>
          <w:szCs w:val="22"/>
        </w:rPr>
        <w:t>several</w:t>
      </w:r>
      <w:r w:rsidRPr="003920E5">
        <w:rPr>
          <w:rFonts w:ascii="Times New Roman" w:hAnsi="Times New Roman"/>
          <w:b w:val="0"/>
          <w:sz w:val="22"/>
          <w:szCs w:val="22"/>
        </w:rPr>
        <w:t xml:space="preserve"> special events and educational venues that attract over 150,000 annual visitors and is supported by over 3,000 member households.</w:t>
      </w:r>
    </w:p>
    <w:p w14:paraId="12DDAB8F" w14:textId="77777777" w:rsidR="002A7B17" w:rsidRPr="003920E5" w:rsidRDefault="002A7B17" w:rsidP="00363A90">
      <w:pPr>
        <w:pStyle w:val="BodyText"/>
        <w:tabs>
          <w:tab w:val="left" w:pos="2060"/>
        </w:tabs>
        <w:rPr>
          <w:rFonts w:ascii="Times New Roman" w:hAnsi="Times New Roman"/>
          <w:b w:val="0"/>
          <w:sz w:val="22"/>
          <w:szCs w:val="22"/>
        </w:rPr>
      </w:pPr>
    </w:p>
    <w:p w14:paraId="63231D5B" w14:textId="77777777" w:rsidR="00363A90" w:rsidRPr="003920E5" w:rsidRDefault="00363A90" w:rsidP="00363A90">
      <w:pPr>
        <w:pStyle w:val="BodyText"/>
        <w:tabs>
          <w:tab w:val="left" w:pos="2060"/>
        </w:tabs>
        <w:rPr>
          <w:rFonts w:ascii="Times New Roman" w:hAnsi="Times New Roman"/>
          <w:b w:val="0"/>
          <w:sz w:val="22"/>
          <w:szCs w:val="22"/>
        </w:rPr>
      </w:pPr>
      <w:r w:rsidRPr="003920E5">
        <w:rPr>
          <w:rFonts w:ascii="Times New Roman" w:hAnsi="Times New Roman"/>
          <w:b w:val="0"/>
          <w:sz w:val="22"/>
          <w:szCs w:val="22"/>
        </w:rPr>
        <w:t xml:space="preserve">Hot Springs is the home of America’s first National Park and is the hub of the Diamond Lakes Recreational Region, one of the most popular areas for hiking and water recreation in the Mid-South. The city </w:t>
      </w:r>
      <w:proofErr w:type="gramStart"/>
      <w:r w:rsidRPr="003920E5">
        <w:rPr>
          <w:rFonts w:ascii="Times New Roman" w:hAnsi="Times New Roman"/>
          <w:b w:val="0"/>
          <w:sz w:val="22"/>
          <w:szCs w:val="22"/>
        </w:rPr>
        <w:t>is located in</w:t>
      </w:r>
      <w:proofErr w:type="gramEnd"/>
      <w:r w:rsidRPr="003920E5">
        <w:rPr>
          <w:rFonts w:ascii="Times New Roman" w:hAnsi="Times New Roman"/>
          <w:b w:val="0"/>
          <w:sz w:val="22"/>
          <w:szCs w:val="22"/>
        </w:rPr>
        <w:t xml:space="preserve"> the scenic Ouachita Mountains and features a low cost of living and great quality of life.</w:t>
      </w:r>
    </w:p>
    <w:p w14:paraId="5161AA50" w14:textId="109772E6" w:rsidR="00847E36" w:rsidRPr="003920E5" w:rsidRDefault="00847E36" w:rsidP="00363A90">
      <w:pPr>
        <w:pStyle w:val="BodyText"/>
        <w:tabs>
          <w:tab w:val="left" w:pos="2060"/>
        </w:tabs>
        <w:jc w:val="left"/>
        <w:rPr>
          <w:b w:val="0"/>
          <w:sz w:val="28"/>
        </w:rPr>
      </w:pPr>
    </w:p>
    <w:p w14:paraId="2ACF9E5F" w14:textId="101BD353" w:rsidR="00734924" w:rsidRPr="003920E5" w:rsidRDefault="002D0C4F" w:rsidP="00734924">
      <w:pPr>
        <w:ind w:left="540" w:hanging="540"/>
        <w:rPr>
          <w:sz w:val="22"/>
          <w:szCs w:val="22"/>
        </w:rPr>
      </w:pPr>
      <w:r w:rsidRPr="003920E5">
        <w:rPr>
          <w:b/>
          <w:sz w:val="22"/>
          <w:szCs w:val="22"/>
        </w:rPr>
        <w:t>1.</w:t>
      </w:r>
      <w:r w:rsidRPr="003920E5">
        <w:rPr>
          <w:b/>
          <w:sz w:val="22"/>
          <w:szCs w:val="22"/>
        </w:rPr>
        <w:tab/>
        <w:t>Introduction</w:t>
      </w:r>
      <w:r w:rsidRPr="003920E5">
        <w:rPr>
          <w:b/>
          <w:sz w:val="22"/>
          <w:szCs w:val="22"/>
        </w:rPr>
        <w:br/>
      </w:r>
      <w:r w:rsidR="00734924" w:rsidRPr="003920E5">
        <w:rPr>
          <w:sz w:val="22"/>
          <w:szCs w:val="22"/>
        </w:rPr>
        <w:t xml:space="preserve">The University of Arkansas Garvan Woodland Gardens in Hot Springs, a botanical woodland garden, is seeking </w:t>
      </w:r>
      <w:r w:rsidR="00184D4F">
        <w:rPr>
          <w:sz w:val="22"/>
          <w:szCs w:val="22"/>
        </w:rPr>
        <w:t xml:space="preserve">quality </w:t>
      </w:r>
      <w:r w:rsidR="00A448D2" w:rsidRPr="003920E5">
        <w:rPr>
          <w:sz w:val="22"/>
          <w:szCs w:val="22"/>
        </w:rPr>
        <w:t xml:space="preserve">assorted holiday lights for our </w:t>
      </w:r>
      <w:r w:rsidR="00734924" w:rsidRPr="003920E5">
        <w:rPr>
          <w:sz w:val="22"/>
          <w:szCs w:val="22"/>
        </w:rPr>
        <w:t xml:space="preserve">Holiday Light display.  </w:t>
      </w:r>
    </w:p>
    <w:p w14:paraId="79FB7E25" w14:textId="77777777" w:rsidR="00734924" w:rsidRPr="003920E5" w:rsidRDefault="00734924" w:rsidP="00734924">
      <w:pPr>
        <w:ind w:left="540" w:hanging="540"/>
        <w:rPr>
          <w:sz w:val="22"/>
          <w:szCs w:val="22"/>
        </w:rPr>
      </w:pPr>
    </w:p>
    <w:p w14:paraId="40235743" w14:textId="77777777" w:rsidR="00734924" w:rsidRPr="003920E5" w:rsidRDefault="00734924" w:rsidP="00734924">
      <w:pPr>
        <w:ind w:left="540"/>
        <w:rPr>
          <w:sz w:val="22"/>
          <w:szCs w:val="22"/>
        </w:rPr>
      </w:pPr>
      <w:r w:rsidRPr="003920E5">
        <w:rPr>
          <w:sz w:val="22"/>
          <w:szCs w:val="22"/>
        </w:rPr>
        <w:t xml:space="preserve">In the 17 years of our Holiday Light Display, Garvan has established itself as a world-class light show. The level of quality and execution for the appearance and professionalism of the final product must meet or exceed past displays. </w:t>
      </w:r>
    </w:p>
    <w:p w14:paraId="26D78F11" w14:textId="77777777" w:rsidR="002F1B4E" w:rsidRPr="00997097" w:rsidRDefault="002F1B4E" w:rsidP="00734924">
      <w:pPr>
        <w:ind w:left="540" w:hanging="540"/>
        <w:rPr>
          <w:sz w:val="22"/>
          <w:szCs w:val="22"/>
        </w:rPr>
      </w:pPr>
    </w:p>
    <w:p w14:paraId="36983DF7" w14:textId="00DF2AF5" w:rsidR="00997097" w:rsidRPr="00363A90" w:rsidRDefault="002D0C4F" w:rsidP="00A448D2">
      <w:pPr>
        <w:ind w:left="540" w:hanging="540"/>
        <w:rPr>
          <w:color w:val="FF0000"/>
          <w:sz w:val="22"/>
          <w:szCs w:val="22"/>
        </w:rPr>
      </w:pPr>
      <w:r w:rsidRPr="00997097">
        <w:rPr>
          <w:b/>
          <w:sz w:val="22"/>
          <w:szCs w:val="22"/>
        </w:rPr>
        <w:t>2.</w:t>
      </w:r>
      <w:r w:rsidRPr="00997097">
        <w:rPr>
          <w:b/>
          <w:sz w:val="22"/>
          <w:szCs w:val="22"/>
        </w:rPr>
        <w:tab/>
      </w:r>
      <w:r w:rsidR="00997097" w:rsidRPr="00997097">
        <w:rPr>
          <w:b/>
          <w:sz w:val="22"/>
          <w:szCs w:val="22"/>
        </w:rPr>
        <w:t>Overview</w:t>
      </w:r>
      <w:r w:rsidR="00184D4F">
        <w:rPr>
          <w:b/>
          <w:sz w:val="22"/>
          <w:szCs w:val="22"/>
        </w:rPr>
        <w:t xml:space="preserve"> / Scope of Work</w:t>
      </w:r>
      <w:bookmarkStart w:id="0" w:name="_GoBack"/>
      <w:bookmarkEnd w:id="0"/>
      <w:r w:rsidR="00997097" w:rsidRPr="00997097">
        <w:rPr>
          <w:b/>
          <w:color w:val="FF0000"/>
          <w:sz w:val="22"/>
          <w:szCs w:val="22"/>
        </w:rPr>
        <w:br/>
      </w:r>
      <w:r w:rsidR="00997097" w:rsidRPr="003920E5">
        <w:rPr>
          <w:sz w:val="22"/>
          <w:szCs w:val="22"/>
        </w:rPr>
        <w:t>The decoration of roughly 20 acres located in the heart of Garvan Woodland Gardens, Hot Springs, Arkansas, are scheduled to begin on or around Labor Day</w:t>
      </w:r>
      <w:r w:rsidR="00A448D2" w:rsidRPr="003920E5">
        <w:rPr>
          <w:sz w:val="22"/>
          <w:szCs w:val="22"/>
        </w:rPr>
        <w:t>.</w:t>
      </w:r>
      <w:r w:rsidR="00363A90" w:rsidRPr="003920E5">
        <w:rPr>
          <w:sz w:val="22"/>
          <w:szCs w:val="22"/>
        </w:rPr>
        <w:t xml:space="preserve">  </w:t>
      </w:r>
    </w:p>
    <w:p w14:paraId="098E0ED1" w14:textId="77777777" w:rsidR="00997097" w:rsidRPr="00997097" w:rsidRDefault="00997097" w:rsidP="00997097">
      <w:pPr>
        <w:ind w:left="540" w:hanging="540"/>
        <w:rPr>
          <w:color w:val="FF0000"/>
          <w:sz w:val="22"/>
          <w:szCs w:val="22"/>
        </w:rPr>
      </w:pPr>
    </w:p>
    <w:p w14:paraId="29DB127D" w14:textId="77777777" w:rsidR="003E495D" w:rsidRPr="00E10087" w:rsidRDefault="002D0C4F" w:rsidP="003E495D">
      <w:pPr>
        <w:tabs>
          <w:tab w:val="left" w:pos="540"/>
        </w:tabs>
        <w:jc w:val="both"/>
        <w:rPr>
          <w:b/>
          <w:noProof/>
          <w:sz w:val="22"/>
          <w:szCs w:val="22"/>
        </w:rPr>
      </w:pPr>
      <w:r w:rsidRPr="00E10087">
        <w:rPr>
          <w:b/>
          <w:sz w:val="22"/>
          <w:szCs w:val="22"/>
        </w:rPr>
        <w:t>3.</w:t>
      </w:r>
      <w:r w:rsidR="003E495D" w:rsidRPr="00E10087">
        <w:rPr>
          <w:b/>
          <w:sz w:val="22"/>
          <w:szCs w:val="22"/>
        </w:rPr>
        <w:tab/>
        <w:t>Distr</w:t>
      </w:r>
      <w:r w:rsidR="003E495D" w:rsidRPr="00E10087">
        <w:rPr>
          <w:b/>
          <w:noProof/>
          <w:sz w:val="22"/>
          <w:szCs w:val="22"/>
        </w:rPr>
        <w:t>ibuting Organization</w:t>
      </w:r>
    </w:p>
    <w:p w14:paraId="5460FF7B" w14:textId="77777777" w:rsidR="003E495D" w:rsidRPr="00E10087" w:rsidRDefault="003E495D" w:rsidP="003E495D">
      <w:pPr>
        <w:ind w:left="540"/>
        <w:rPr>
          <w:rFonts w:eastAsiaTheme="minorHAnsi"/>
          <w:sz w:val="22"/>
          <w:szCs w:val="22"/>
        </w:rPr>
      </w:pPr>
      <w:r w:rsidRPr="00E10087">
        <w:rPr>
          <w:sz w:val="22"/>
          <w:szCs w:val="22"/>
        </w:rPr>
        <w:t xml:space="preserve">This </w:t>
      </w:r>
      <w:r w:rsidR="00F70DA1" w:rsidRPr="00E10087">
        <w:rPr>
          <w:sz w:val="22"/>
          <w:szCs w:val="22"/>
        </w:rPr>
        <w:t>IFB</w:t>
      </w:r>
      <w:r w:rsidRPr="00E10087">
        <w:rPr>
          <w:sz w:val="22"/>
          <w:szCs w:val="22"/>
        </w:rPr>
        <w:t xml:space="preserve"> is issued by the Office of Business Affairs at UA.  </w:t>
      </w:r>
      <w:r w:rsidRPr="00E10087">
        <w:rPr>
          <w:sz w:val="22"/>
          <w:szCs w:val="22"/>
          <w:u w:val="single"/>
        </w:rPr>
        <w:t>The University Purchasing Official is the sole point of contact during this process. Only written communication is considered formal and can be supported</w:t>
      </w:r>
      <w:r w:rsidRPr="00E10087">
        <w:rPr>
          <w:sz w:val="22"/>
          <w:szCs w:val="22"/>
        </w:rPr>
        <w:t xml:space="preserve"> </w:t>
      </w:r>
      <w:r w:rsidRPr="00E10087">
        <w:rPr>
          <w:sz w:val="22"/>
          <w:szCs w:val="22"/>
          <w:u w:val="single"/>
        </w:rPr>
        <w:t>throughout this process</w:t>
      </w:r>
      <w:r w:rsidRPr="00E10087">
        <w:rPr>
          <w:sz w:val="22"/>
          <w:szCs w:val="22"/>
        </w:rPr>
        <w:t>.</w:t>
      </w:r>
    </w:p>
    <w:p w14:paraId="2835E2C2" w14:textId="77777777" w:rsidR="003E495D" w:rsidRDefault="003E495D" w:rsidP="002D0C4F">
      <w:pPr>
        <w:ind w:left="540" w:hanging="540"/>
        <w:rPr>
          <w:b/>
          <w:sz w:val="22"/>
          <w:szCs w:val="22"/>
        </w:rPr>
      </w:pPr>
    </w:p>
    <w:p w14:paraId="41D13B70" w14:textId="77777777" w:rsidR="00D802C1" w:rsidRPr="003E495D" w:rsidRDefault="003E495D" w:rsidP="00D802C1">
      <w:pPr>
        <w:tabs>
          <w:tab w:val="left" w:pos="540"/>
        </w:tabs>
        <w:jc w:val="both"/>
        <w:rPr>
          <w:b/>
          <w:noProof/>
          <w:sz w:val="22"/>
          <w:szCs w:val="22"/>
        </w:rPr>
      </w:pPr>
      <w:r>
        <w:rPr>
          <w:b/>
          <w:sz w:val="22"/>
          <w:szCs w:val="22"/>
        </w:rPr>
        <w:t xml:space="preserve">4. </w:t>
      </w:r>
      <w:r>
        <w:rPr>
          <w:b/>
          <w:sz w:val="22"/>
          <w:szCs w:val="22"/>
        </w:rPr>
        <w:tab/>
      </w:r>
      <w:r w:rsidR="00D802C1">
        <w:rPr>
          <w:b/>
          <w:sz w:val="22"/>
          <w:szCs w:val="22"/>
        </w:rPr>
        <w:t xml:space="preserve">Award Responsibility </w:t>
      </w:r>
    </w:p>
    <w:p w14:paraId="66C9F17E" w14:textId="12E21726" w:rsidR="00D802C1" w:rsidRDefault="00D802C1" w:rsidP="00D802C1">
      <w:pPr>
        <w:ind w:left="540"/>
        <w:rPr>
          <w:b/>
          <w:sz w:val="22"/>
          <w:szCs w:val="22"/>
        </w:rPr>
      </w:pPr>
      <w:r w:rsidRPr="004B0FCE">
        <w:rPr>
          <w:sz w:val="22"/>
          <w:szCs w:val="22"/>
        </w:rPr>
        <w:t xml:space="preserve">The </w:t>
      </w:r>
      <w:r>
        <w:rPr>
          <w:sz w:val="22"/>
          <w:szCs w:val="22"/>
        </w:rPr>
        <w:t xml:space="preserve">University </w:t>
      </w:r>
      <w:r w:rsidRPr="004B0FCE">
        <w:rPr>
          <w:sz w:val="22"/>
          <w:szCs w:val="22"/>
        </w:rPr>
        <w:t xml:space="preserve">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w:t>
      </w:r>
      <w:r>
        <w:rPr>
          <w:sz w:val="22"/>
          <w:szCs w:val="22"/>
        </w:rPr>
        <w:t>Bidder</w:t>
      </w:r>
      <w:r w:rsidRPr="004B0FCE">
        <w:rPr>
          <w:sz w:val="22"/>
          <w:szCs w:val="22"/>
        </w:rPr>
        <w:t>(s).</w:t>
      </w:r>
    </w:p>
    <w:p w14:paraId="4AD0A831" w14:textId="77777777" w:rsidR="00D802C1" w:rsidRDefault="00D802C1" w:rsidP="002D0C4F">
      <w:pPr>
        <w:ind w:left="540" w:hanging="540"/>
        <w:rPr>
          <w:b/>
          <w:sz w:val="22"/>
          <w:szCs w:val="22"/>
        </w:rPr>
      </w:pPr>
    </w:p>
    <w:p w14:paraId="3648F47C" w14:textId="2128053E" w:rsidR="002D0C4F" w:rsidRDefault="00D802C1" w:rsidP="002D0C4F">
      <w:pPr>
        <w:ind w:left="540" w:hanging="540"/>
        <w:rPr>
          <w:sz w:val="22"/>
          <w:szCs w:val="22"/>
        </w:rPr>
      </w:pPr>
      <w:r>
        <w:rPr>
          <w:b/>
          <w:sz w:val="22"/>
          <w:szCs w:val="22"/>
        </w:rPr>
        <w:t>5.</w:t>
      </w:r>
      <w:r>
        <w:rPr>
          <w:b/>
          <w:sz w:val="22"/>
          <w:szCs w:val="22"/>
        </w:rPr>
        <w:tab/>
      </w:r>
      <w:r w:rsidR="002D0C4F" w:rsidRPr="000F63A3">
        <w:rPr>
          <w:b/>
          <w:sz w:val="22"/>
          <w:szCs w:val="22"/>
        </w:rPr>
        <w:t>Bid Evaluation</w:t>
      </w:r>
      <w:r w:rsidR="002D0C4F" w:rsidRPr="00727295">
        <w:rPr>
          <w:b/>
          <w:sz w:val="22"/>
          <w:szCs w:val="22"/>
        </w:rPr>
        <w:br/>
      </w:r>
      <w:r w:rsidR="00676FAE" w:rsidRPr="00E76C4F">
        <w:rPr>
          <w:sz w:val="22"/>
          <w:szCs w:val="22"/>
        </w:rPr>
        <w:t>Award will be made on an all or none basis, whichever is in the best interest of the University of Arkansas.  All bids will be evaluated based solely on price and/or discount as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14:paraId="175DD31F" w14:textId="05791D90" w:rsidR="00D802C1" w:rsidRDefault="00D802C1" w:rsidP="002D0C4F">
      <w:pPr>
        <w:ind w:left="540" w:hanging="540"/>
        <w:rPr>
          <w:sz w:val="22"/>
          <w:szCs w:val="22"/>
        </w:rPr>
      </w:pPr>
    </w:p>
    <w:p w14:paraId="126FD3DD" w14:textId="28A187BE" w:rsidR="00D802C1" w:rsidRPr="000F63A3" w:rsidRDefault="00D802C1" w:rsidP="002D0C4F">
      <w:pPr>
        <w:ind w:left="540" w:hanging="540"/>
        <w:rPr>
          <w:sz w:val="22"/>
          <w:szCs w:val="22"/>
        </w:rPr>
      </w:pPr>
      <w:r w:rsidRPr="00D802C1">
        <w:rPr>
          <w:b/>
          <w:sz w:val="22"/>
          <w:szCs w:val="22"/>
        </w:rPr>
        <w:t>6.</w:t>
      </w:r>
      <w:r>
        <w:rPr>
          <w:sz w:val="22"/>
          <w:szCs w:val="22"/>
        </w:rPr>
        <w:tab/>
      </w:r>
      <w:r w:rsidRPr="00E76C4F">
        <w:rPr>
          <w:b/>
          <w:sz w:val="22"/>
          <w:szCs w:val="22"/>
        </w:rPr>
        <w:t>B</w:t>
      </w:r>
      <w:r>
        <w:rPr>
          <w:b/>
          <w:sz w:val="22"/>
          <w:szCs w:val="22"/>
        </w:rPr>
        <w:t xml:space="preserve">est </w:t>
      </w:r>
      <w:proofErr w:type="gramStart"/>
      <w:r>
        <w:rPr>
          <w:b/>
          <w:sz w:val="22"/>
          <w:szCs w:val="22"/>
        </w:rPr>
        <w:t>And</w:t>
      </w:r>
      <w:proofErr w:type="gramEnd"/>
      <w:r>
        <w:rPr>
          <w:b/>
          <w:sz w:val="22"/>
          <w:szCs w:val="22"/>
        </w:rPr>
        <w:t xml:space="preserve"> Final Offer</w:t>
      </w:r>
      <w:r w:rsidRPr="00E76C4F">
        <w:rPr>
          <w:b/>
          <w:sz w:val="22"/>
          <w:szCs w:val="22"/>
        </w:rPr>
        <w:br/>
      </w:r>
      <w:r w:rsidRPr="001C6A29">
        <w:rPr>
          <w:sz w:val="22"/>
          <w:szCs w:val="22"/>
        </w:rPr>
        <w:t>UA reserves the right to request an official “Best and Final Offer” from bid</w:t>
      </w:r>
      <w:r>
        <w:rPr>
          <w:sz w:val="22"/>
          <w:szCs w:val="22"/>
        </w:rPr>
        <w:t xml:space="preserve">ders </w:t>
      </w:r>
      <w:r w:rsidRPr="001C6A29">
        <w:rPr>
          <w:sz w:val="22"/>
          <w:szCs w:val="22"/>
        </w:rPr>
        <w:t xml:space="preserve">if it deems such an approach </w:t>
      </w:r>
      <w:r>
        <w:rPr>
          <w:sz w:val="22"/>
          <w:szCs w:val="22"/>
        </w:rPr>
        <w:t xml:space="preserve">is </w:t>
      </w:r>
      <w:r w:rsidRPr="001C6A29">
        <w:rPr>
          <w:sz w:val="22"/>
          <w:szCs w:val="22"/>
        </w:rPr>
        <w:t xml:space="preserve">in the best interest of the institution.  In general, the “Best and Final Offer” will consist of </w:t>
      </w:r>
      <w:r>
        <w:rPr>
          <w:sz w:val="22"/>
          <w:szCs w:val="22"/>
        </w:rPr>
        <w:t xml:space="preserve">request for </w:t>
      </w:r>
      <w:r w:rsidRPr="001C6A29">
        <w:rPr>
          <w:sz w:val="22"/>
          <w:szCs w:val="22"/>
        </w:rPr>
        <w:t xml:space="preserve">updated cost </w:t>
      </w:r>
      <w:r>
        <w:rPr>
          <w:sz w:val="22"/>
          <w:szCs w:val="22"/>
        </w:rPr>
        <w:t xml:space="preserve">to bring within budget expectations.  </w:t>
      </w:r>
      <w:r w:rsidRPr="001C6A29">
        <w:rPr>
          <w:sz w:val="22"/>
          <w:szCs w:val="22"/>
        </w:rPr>
        <w:t xml:space="preserve">If the UA chooses to invoke a “Best and Final Offer” option, </w:t>
      </w:r>
      <w:r>
        <w:rPr>
          <w:sz w:val="22"/>
          <w:szCs w:val="22"/>
        </w:rPr>
        <w:t xml:space="preserve">bids will be </w:t>
      </w:r>
      <w:r w:rsidRPr="001C6A29">
        <w:rPr>
          <w:sz w:val="22"/>
          <w:szCs w:val="22"/>
        </w:rPr>
        <w:t xml:space="preserve">re-evaluated </w:t>
      </w:r>
      <w:r>
        <w:rPr>
          <w:sz w:val="22"/>
          <w:szCs w:val="22"/>
        </w:rPr>
        <w:t xml:space="preserve">accordingly.  </w:t>
      </w:r>
      <w:r w:rsidRPr="001C6A29">
        <w:rPr>
          <w:sz w:val="22"/>
          <w:szCs w:val="22"/>
        </w:rPr>
        <w:t>The specific format for the official “Best and Final Offer” request will be determined during evaluation</w:t>
      </w:r>
      <w:r>
        <w:rPr>
          <w:sz w:val="22"/>
          <w:szCs w:val="22"/>
        </w:rPr>
        <w:t xml:space="preserve"> </w:t>
      </w:r>
      <w:r w:rsidRPr="001C6A29">
        <w:rPr>
          <w:sz w:val="22"/>
          <w:szCs w:val="22"/>
        </w:rPr>
        <w:t>discussions.  The official request for a “Best and Final Offer” will be issued by the UA Procurement Department.</w:t>
      </w:r>
    </w:p>
    <w:p w14:paraId="27D801E1" w14:textId="77777777" w:rsidR="001B7EDE" w:rsidRDefault="001B7EDE" w:rsidP="002D0C4F">
      <w:pPr>
        <w:ind w:left="540" w:hanging="540"/>
        <w:rPr>
          <w:sz w:val="22"/>
          <w:szCs w:val="22"/>
        </w:rPr>
      </w:pPr>
    </w:p>
    <w:p w14:paraId="24CCDD7F" w14:textId="200B1ACA" w:rsidR="001B7EDE" w:rsidRPr="00E04AB6" w:rsidRDefault="00425247" w:rsidP="002D0C4F">
      <w:pPr>
        <w:ind w:left="540" w:hanging="540"/>
        <w:rPr>
          <w:b/>
          <w:sz w:val="22"/>
          <w:szCs w:val="22"/>
        </w:rPr>
      </w:pPr>
      <w:r>
        <w:rPr>
          <w:b/>
          <w:sz w:val="22"/>
          <w:szCs w:val="22"/>
        </w:rPr>
        <w:lastRenderedPageBreak/>
        <w:t>7.</w:t>
      </w:r>
      <w:r w:rsidR="001B7EDE" w:rsidRPr="00E04AB6">
        <w:rPr>
          <w:b/>
          <w:sz w:val="22"/>
          <w:szCs w:val="22"/>
        </w:rPr>
        <w:tab/>
        <w:t>Term Contract</w:t>
      </w:r>
    </w:p>
    <w:p w14:paraId="625A12EC" w14:textId="7D231EFE" w:rsidR="00FF36F9" w:rsidRDefault="001B7EDE" w:rsidP="0050567A">
      <w:pPr>
        <w:ind w:left="540" w:hanging="540"/>
        <w:rPr>
          <w:sz w:val="22"/>
          <w:szCs w:val="22"/>
        </w:rPr>
      </w:pPr>
      <w:r w:rsidRPr="00E04AB6">
        <w:rPr>
          <w:b/>
          <w:sz w:val="22"/>
          <w:szCs w:val="22"/>
        </w:rPr>
        <w:tab/>
      </w:r>
      <w:r w:rsidR="00676FAE" w:rsidRPr="00E76C4F">
        <w:rPr>
          <w:sz w:val="22"/>
          <w:szCs w:val="22"/>
        </w:rPr>
        <w:t xml:space="preserve">The term (“Term”) of this contract will </w:t>
      </w:r>
      <w:r w:rsidR="00676FAE" w:rsidRPr="00E76C4F">
        <w:rPr>
          <w:bCs/>
          <w:sz w:val="22"/>
          <w:szCs w:val="22"/>
        </w:rPr>
        <w:t>begin upon date of contract award</w:t>
      </w:r>
      <w:r w:rsidR="00676FAE" w:rsidRPr="00E76C4F">
        <w:rPr>
          <w:sz w:val="22"/>
          <w:szCs w:val="22"/>
        </w:rPr>
        <w:t>.  If mutually agreed upon in writing by the contractor and the University of Arkansas, the term shall be for an initial period of one (1) year, with option to renew</w:t>
      </w:r>
      <w:r w:rsidR="00676FAE" w:rsidRPr="00E76C4F">
        <w:rPr>
          <w:bCs/>
          <w:sz w:val="22"/>
          <w:szCs w:val="22"/>
        </w:rPr>
        <w:t xml:space="preserve"> on an annual basis for six (6) additional years, for a combined total of seven (7) years (or 84 months)</w:t>
      </w:r>
      <w:r w:rsidR="00676FAE" w:rsidRPr="00E76C4F">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4768EBD6" w14:textId="77777777" w:rsidR="000B50C3" w:rsidRPr="00E04AB6" w:rsidRDefault="000B50C3" w:rsidP="0050567A">
      <w:pPr>
        <w:ind w:left="540" w:hanging="540"/>
        <w:rPr>
          <w:sz w:val="22"/>
          <w:szCs w:val="22"/>
        </w:rPr>
      </w:pPr>
    </w:p>
    <w:p w14:paraId="4C961642" w14:textId="01304810" w:rsidR="00D540F9" w:rsidRPr="00A55D89" w:rsidRDefault="000B50C3" w:rsidP="00D540F9">
      <w:pPr>
        <w:numPr>
          <w:ilvl w:val="1"/>
          <w:numId w:val="0"/>
        </w:numPr>
        <w:tabs>
          <w:tab w:val="num" w:pos="540"/>
        </w:tabs>
        <w:ind w:left="540" w:hanging="540"/>
        <w:jc w:val="both"/>
        <w:outlineLvl w:val="1"/>
        <w:rPr>
          <w:b/>
          <w:sz w:val="22"/>
          <w:szCs w:val="22"/>
        </w:rPr>
      </w:pPr>
      <w:r>
        <w:rPr>
          <w:b/>
          <w:sz w:val="22"/>
          <w:szCs w:val="22"/>
        </w:rPr>
        <w:t>8</w:t>
      </w:r>
      <w:r w:rsidR="00C523EC" w:rsidRPr="008A334C">
        <w:rPr>
          <w:b/>
          <w:sz w:val="22"/>
          <w:szCs w:val="22"/>
        </w:rPr>
        <w:t>.</w:t>
      </w:r>
      <w:r w:rsidR="00C523EC" w:rsidRPr="008A334C">
        <w:rPr>
          <w:b/>
          <w:sz w:val="22"/>
          <w:szCs w:val="22"/>
        </w:rPr>
        <w:tab/>
      </w:r>
      <w:r w:rsidR="00D540F9" w:rsidRPr="00A55D89">
        <w:rPr>
          <w:b/>
          <w:sz w:val="22"/>
          <w:szCs w:val="22"/>
        </w:rPr>
        <w:t>R</w:t>
      </w:r>
      <w:r w:rsidR="00A55D89">
        <w:rPr>
          <w:b/>
          <w:sz w:val="22"/>
          <w:szCs w:val="22"/>
        </w:rPr>
        <w:t>espondent’s Responsibility to Read IFB</w:t>
      </w:r>
      <w:r w:rsidR="00D540F9" w:rsidRPr="00A55D89">
        <w:rPr>
          <w:b/>
          <w:sz w:val="22"/>
          <w:szCs w:val="22"/>
        </w:rPr>
        <w:t xml:space="preserve"> </w:t>
      </w:r>
    </w:p>
    <w:p w14:paraId="34E0D165" w14:textId="77777777" w:rsidR="00D540F9" w:rsidRDefault="00D540F9" w:rsidP="00D540F9">
      <w:pPr>
        <w:ind w:left="540" w:hanging="540"/>
        <w:rPr>
          <w:sz w:val="22"/>
          <w:szCs w:val="22"/>
        </w:rPr>
      </w:pPr>
      <w:r w:rsidRPr="00A55D89">
        <w:rPr>
          <w:sz w:val="22"/>
          <w:szCs w:val="22"/>
        </w:rPr>
        <w:tab/>
        <w:t xml:space="preserve">It is the Respondent's responsibility to thoroughly examine and read the entire </w:t>
      </w:r>
      <w:r w:rsidR="00A55D89">
        <w:rPr>
          <w:sz w:val="22"/>
          <w:szCs w:val="22"/>
        </w:rPr>
        <w:t>IFB</w:t>
      </w:r>
      <w:r w:rsidRPr="00A55D89">
        <w:rPr>
          <w:sz w:val="22"/>
          <w:szCs w:val="22"/>
        </w:rPr>
        <w:t xml:space="preserve"> document, including any and all appendices.  Failure of Respondents to fully acquaint themselves with existing conditions or the amount of goods </w:t>
      </w:r>
      <w:r w:rsidR="00A55D89">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0A17717C" w14:textId="77777777" w:rsidR="00A448D2" w:rsidRDefault="00A448D2" w:rsidP="0050567A">
      <w:pPr>
        <w:ind w:left="540" w:hanging="540"/>
        <w:rPr>
          <w:b/>
          <w:sz w:val="22"/>
          <w:szCs w:val="22"/>
        </w:rPr>
      </w:pPr>
    </w:p>
    <w:p w14:paraId="40696914" w14:textId="7A85781A" w:rsidR="00C523EC" w:rsidRPr="008A334C" w:rsidRDefault="000B50C3" w:rsidP="0050567A">
      <w:pPr>
        <w:ind w:left="540" w:hanging="540"/>
        <w:rPr>
          <w:b/>
          <w:sz w:val="22"/>
          <w:szCs w:val="22"/>
        </w:rPr>
      </w:pPr>
      <w:r>
        <w:rPr>
          <w:b/>
          <w:sz w:val="22"/>
          <w:szCs w:val="22"/>
        </w:rPr>
        <w:t>9</w:t>
      </w:r>
      <w:r w:rsidR="00D540F9">
        <w:rPr>
          <w:b/>
          <w:sz w:val="22"/>
          <w:szCs w:val="22"/>
        </w:rPr>
        <w:t>.</w:t>
      </w:r>
      <w:r w:rsidR="00D540F9">
        <w:rPr>
          <w:b/>
          <w:sz w:val="22"/>
          <w:szCs w:val="22"/>
        </w:rPr>
        <w:tab/>
      </w:r>
      <w:r w:rsidR="00C523EC" w:rsidRPr="008A334C">
        <w:rPr>
          <w:b/>
          <w:sz w:val="22"/>
          <w:szCs w:val="22"/>
        </w:rPr>
        <w:t>Pricing</w:t>
      </w:r>
    </w:p>
    <w:p w14:paraId="26F10599" w14:textId="77777777" w:rsidR="00C523EC" w:rsidRPr="008A334C" w:rsidRDefault="00C523EC" w:rsidP="00C523EC">
      <w:pPr>
        <w:ind w:left="540" w:hanging="540"/>
        <w:rPr>
          <w:sz w:val="22"/>
          <w:szCs w:val="22"/>
        </w:rPr>
      </w:pPr>
      <w:r w:rsidRPr="008A334C">
        <w:rPr>
          <w:sz w:val="22"/>
          <w:szCs w:val="22"/>
        </w:rPr>
        <w:tab/>
      </w:r>
      <w:r w:rsidR="00906609" w:rsidRPr="00E76C4F">
        <w:rPr>
          <w:sz w:val="22"/>
          <w:szCs w:val="22"/>
        </w:rPr>
        <w:t>Pricing must be listed on the Official Bid Price Sheet in the format provided and must include shipping and handling charges. Failure to submit bid in this required format may result in disqualification.</w:t>
      </w:r>
    </w:p>
    <w:p w14:paraId="0770968D" w14:textId="77777777" w:rsidR="003A635A" w:rsidRDefault="003A635A" w:rsidP="00C523EC">
      <w:pPr>
        <w:ind w:left="540" w:hanging="540"/>
        <w:rPr>
          <w:b/>
          <w:sz w:val="22"/>
          <w:szCs w:val="22"/>
        </w:rPr>
      </w:pPr>
    </w:p>
    <w:p w14:paraId="054C5C25" w14:textId="583BAE96" w:rsidR="00DB3CAB" w:rsidRPr="009D05E9" w:rsidRDefault="000B50C3" w:rsidP="00C523EC">
      <w:pPr>
        <w:ind w:left="540" w:hanging="540"/>
        <w:rPr>
          <w:b/>
          <w:sz w:val="22"/>
          <w:szCs w:val="22"/>
        </w:rPr>
      </w:pPr>
      <w:r>
        <w:rPr>
          <w:b/>
          <w:sz w:val="22"/>
          <w:szCs w:val="22"/>
        </w:rPr>
        <w:t>10</w:t>
      </w:r>
      <w:r w:rsidR="00C523EC" w:rsidRPr="00152B02">
        <w:rPr>
          <w:b/>
          <w:sz w:val="22"/>
          <w:szCs w:val="22"/>
        </w:rPr>
        <w:t>.</w:t>
      </w:r>
      <w:r w:rsidR="00C523EC" w:rsidRPr="00152B02">
        <w:rPr>
          <w:b/>
          <w:sz w:val="22"/>
          <w:szCs w:val="22"/>
        </w:rPr>
        <w:tab/>
      </w:r>
      <w:r w:rsidR="00C523EC" w:rsidRPr="009D05E9">
        <w:rPr>
          <w:b/>
          <w:sz w:val="22"/>
          <w:szCs w:val="22"/>
        </w:rPr>
        <w:t>Discounts</w:t>
      </w:r>
    </w:p>
    <w:p w14:paraId="5D779E67" w14:textId="77777777" w:rsidR="00C523EC" w:rsidRPr="009D05E9" w:rsidRDefault="00DB3CAB" w:rsidP="00C523EC">
      <w:pPr>
        <w:ind w:left="540" w:hanging="540"/>
        <w:rPr>
          <w:sz w:val="22"/>
          <w:szCs w:val="22"/>
        </w:rPr>
      </w:pPr>
      <w:r w:rsidRPr="009D05E9">
        <w:rPr>
          <w:b/>
          <w:sz w:val="22"/>
          <w:szCs w:val="22"/>
        </w:rPr>
        <w:tab/>
      </w:r>
      <w:r w:rsidR="00C523EC" w:rsidRPr="009D05E9">
        <w:rPr>
          <w:sz w:val="22"/>
          <w:szCs w:val="22"/>
        </w:rPr>
        <w:t xml:space="preserve">Please list percentage </w:t>
      </w:r>
      <w:r w:rsidRPr="009D05E9">
        <w:rPr>
          <w:sz w:val="22"/>
          <w:szCs w:val="22"/>
        </w:rPr>
        <w:t xml:space="preserve">(%) </w:t>
      </w:r>
      <w:r w:rsidR="00C523EC" w:rsidRPr="009D05E9">
        <w:rPr>
          <w:sz w:val="22"/>
          <w:szCs w:val="22"/>
        </w:rPr>
        <w:t xml:space="preserve">discount </w:t>
      </w:r>
      <w:r w:rsidR="008F5EEF" w:rsidRPr="009D05E9">
        <w:rPr>
          <w:sz w:val="22"/>
          <w:szCs w:val="22"/>
        </w:rPr>
        <w:t>(</w:t>
      </w:r>
      <w:r w:rsidR="00C523EC" w:rsidRPr="009D05E9">
        <w:rPr>
          <w:sz w:val="22"/>
          <w:szCs w:val="22"/>
        </w:rPr>
        <w:t>from list price</w:t>
      </w:r>
      <w:r w:rsidR="008F5EEF" w:rsidRPr="009D05E9">
        <w:rPr>
          <w:sz w:val="22"/>
          <w:szCs w:val="22"/>
        </w:rPr>
        <w:t xml:space="preserve">) </w:t>
      </w:r>
      <w:r w:rsidRPr="009D05E9">
        <w:rPr>
          <w:sz w:val="22"/>
          <w:szCs w:val="22"/>
        </w:rPr>
        <w:t xml:space="preserve">for each </w:t>
      </w:r>
      <w:r w:rsidR="00C523EC" w:rsidRPr="009D05E9">
        <w:rPr>
          <w:sz w:val="22"/>
          <w:szCs w:val="22"/>
        </w:rPr>
        <w:t xml:space="preserve">category </w:t>
      </w:r>
      <w:r w:rsidR="008F5EEF" w:rsidRPr="009D05E9">
        <w:rPr>
          <w:sz w:val="22"/>
          <w:szCs w:val="22"/>
        </w:rPr>
        <w:t>listed on the Official Bid Price sheet where applicable.</w:t>
      </w:r>
    </w:p>
    <w:p w14:paraId="5104C0A4" w14:textId="77777777" w:rsidR="00847E36" w:rsidRDefault="00847E36" w:rsidP="00C523EC">
      <w:pPr>
        <w:ind w:left="540" w:hanging="540"/>
        <w:rPr>
          <w:color w:val="FF0000"/>
          <w:sz w:val="22"/>
          <w:szCs w:val="22"/>
        </w:rPr>
      </w:pPr>
    </w:p>
    <w:p w14:paraId="3E5F2AA5" w14:textId="33054FE0" w:rsidR="00DE77EE" w:rsidRPr="00761309" w:rsidRDefault="000B50C3" w:rsidP="0050567A">
      <w:pPr>
        <w:ind w:left="540" w:hanging="540"/>
        <w:rPr>
          <w:b/>
          <w:sz w:val="22"/>
          <w:szCs w:val="22"/>
        </w:rPr>
      </w:pPr>
      <w:r>
        <w:rPr>
          <w:b/>
          <w:sz w:val="22"/>
          <w:szCs w:val="22"/>
        </w:rPr>
        <w:t>11</w:t>
      </w:r>
      <w:r w:rsidR="00DE77EE" w:rsidRPr="00761309">
        <w:rPr>
          <w:b/>
          <w:sz w:val="22"/>
          <w:szCs w:val="22"/>
        </w:rPr>
        <w:t>.</w:t>
      </w:r>
      <w:r w:rsidR="00DE77EE" w:rsidRPr="00761309">
        <w:rPr>
          <w:b/>
          <w:sz w:val="22"/>
          <w:szCs w:val="22"/>
        </w:rPr>
        <w:tab/>
        <w:t>Warranty</w:t>
      </w:r>
    </w:p>
    <w:p w14:paraId="63F3D853" w14:textId="77777777" w:rsidR="00DE77EE" w:rsidRPr="00761309" w:rsidRDefault="00DE77EE" w:rsidP="0050567A">
      <w:pPr>
        <w:ind w:left="540" w:hanging="540"/>
        <w:rPr>
          <w:sz w:val="22"/>
          <w:szCs w:val="22"/>
        </w:rPr>
      </w:pPr>
      <w:r w:rsidRPr="00761309">
        <w:rPr>
          <w:sz w:val="22"/>
          <w:szCs w:val="22"/>
        </w:rPr>
        <w:tab/>
        <w:t>Equipment shall have a minimum standard warranty for each product</w:t>
      </w:r>
      <w:r w:rsidR="00914838" w:rsidRPr="00761309">
        <w:rPr>
          <w:sz w:val="22"/>
          <w:szCs w:val="22"/>
        </w:rPr>
        <w:t>.</w:t>
      </w:r>
    </w:p>
    <w:p w14:paraId="1CBEE6EF" w14:textId="77777777" w:rsidR="00FF0E99" w:rsidRPr="003B19E3" w:rsidRDefault="00FF0E99" w:rsidP="0050567A">
      <w:pPr>
        <w:ind w:left="540" w:hanging="540"/>
        <w:rPr>
          <w:color w:val="FF0000"/>
          <w:sz w:val="22"/>
          <w:szCs w:val="22"/>
        </w:rPr>
      </w:pPr>
    </w:p>
    <w:p w14:paraId="62AE1F30" w14:textId="488BCA16" w:rsidR="00463BCD" w:rsidRPr="00761309" w:rsidRDefault="003E495D" w:rsidP="0050567A">
      <w:pPr>
        <w:ind w:left="540" w:hanging="540"/>
        <w:rPr>
          <w:b/>
          <w:sz w:val="22"/>
          <w:szCs w:val="22"/>
        </w:rPr>
      </w:pPr>
      <w:r>
        <w:rPr>
          <w:b/>
          <w:sz w:val="22"/>
          <w:szCs w:val="22"/>
        </w:rPr>
        <w:t>1</w:t>
      </w:r>
      <w:r w:rsidR="000B50C3">
        <w:rPr>
          <w:b/>
          <w:sz w:val="22"/>
          <w:szCs w:val="22"/>
        </w:rPr>
        <w:t>2</w:t>
      </w:r>
      <w:r w:rsidR="00463BCD" w:rsidRPr="00761309">
        <w:rPr>
          <w:b/>
          <w:sz w:val="22"/>
          <w:szCs w:val="22"/>
        </w:rPr>
        <w:t>.</w:t>
      </w:r>
      <w:r w:rsidR="00463BCD" w:rsidRPr="00761309">
        <w:rPr>
          <w:b/>
          <w:sz w:val="22"/>
          <w:szCs w:val="22"/>
        </w:rPr>
        <w:tab/>
        <w:t>Commitment</w:t>
      </w:r>
    </w:p>
    <w:p w14:paraId="4CEF4F66" w14:textId="77777777" w:rsidR="00463BCD" w:rsidRPr="00761309" w:rsidRDefault="00463BCD" w:rsidP="0050567A">
      <w:pPr>
        <w:ind w:left="540" w:hanging="540"/>
        <w:rPr>
          <w:sz w:val="22"/>
          <w:szCs w:val="22"/>
        </w:rPr>
      </w:pPr>
      <w:r w:rsidRPr="00761309">
        <w:rPr>
          <w:sz w:val="22"/>
          <w:szCs w:val="22"/>
        </w:rPr>
        <w:tab/>
      </w:r>
      <w:r w:rsidR="00906609" w:rsidRPr="00E76C4F">
        <w:rPr>
          <w:sz w:val="22"/>
          <w:szCs w:val="22"/>
        </w:rPr>
        <w:t>The University of Arkansas, on behalf of the Garvan Woodland Gardens, makes no commitment to purchase any minimum or maximum quantity of dollar volume of products from the selected supplier.  All utilization of this agreement will be on an as needed basis by GWG.  In responding to the IFB, respondents recognize that the University reserves the right to purchase like and similar products from other suppliers as necessary to meet operation requirements.</w:t>
      </w:r>
    </w:p>
    <w:p w14:paraId="13C5E987" w14:textId="77777777" w:rsidR="0036239B" w:rsidRPr="00761309" w:rsidRDefault="0036239B" w:rsidP="0050567A">
      <w:pPr>
        <w:ind w:left="540" w:hanging="540"/>
        <w:rPr>
          <w:b/>
          <w:sz w:val="22"/>
          <w:szCs w:val="22"/>
        </w:rPr>
      </w:pPr>
    </w:p>
    <w:p w14:paraId="2A9CA1FB" w14:textId="35324AA3" w:rsidR="0036239B" w:rsidRPr="00761309" w:rsidRDefault="00D540F9" w:rsidP="0050567A">
      <w:pPr>
        <w:ind w:left="540" w:hanging="540"/>
        <w:rPr>
          <w:b/>
          <w:sz w:val="22"/>
          <w:szCs w:val="22"/>
        </w:rPr>
      </w:pPr>
      <w:r>
        <w:rPr>
          <w:b/>
          <w:sz w:val="22"/>
          <w:szCs w:val="22"/>
        </w:rPr>
        <w:t>1</w:t>
      </w:r>
      <w:r w:rsidR="000B50C3">
        <w:rPr>
          <w:b/>
          <w:sz w:val="22"/>
          <w:szCs w:val="22"/>
        </w:rPr>
        <w:t>3</w:t>
      </w:r>
      <w:r w:rsidR="0036239B" w:rsidRPr="00761309">
        <w:rPr>
          <w:b/>
          <w:sz w:val="22"/>
          <w:szCs w:val="22"/>
        </w:rPr>
        <w:t>.</w:t>
      </w:r>
      <w:r w:rsidR="0036239B" w:rsidRPr="00761309">
        <w:rPr>
          <w:b/>
          <w:sz w:val="22"/>
          <w:szCs w:val="22"/>
        </w:rPr>
        <w:tab/>
        <w:t>Contract Items</w:t>
      </w:r>
    </w:p>
    <w:p w14:paraId="55FEEE07" w14:textId="77777777" w:rsidR="0036239B" w:rsidRPr="00761309" w:rsidRDefault="0036239B" w:rsidP="0050567A">
      <w:pPr>
        <w:ind w:left="540" w:hanging="540"/>
        <w:rPr>
          <w:sz w:val="22"/>
          <w:szCs w:val="22"/>
        </w:rPr>
      </w:pPr>
      <w:r w:rsidRPr="00761309">
        <w:rPr>
          <w:b/>
          <w:sz w:val="22"/>
          <w:szCs w:val="22"/>
        </w:rPr>
        <w:tab/>
      </w:r>
      <w:r w:rsidR="00BD3DCF" w:rsidRPr="00E76C4F">
        <w:rPr>
          <w:sz w:val="22"/>
          <w:szCs w:val="22"/>
        </w:rPr>
        <w:t>The University of Arkansas, on behalf of Garvan Woodland Gardens, reserves the right to add items to this contract throughout the term of the contract.  Changes must be submitted in writing and approved by both parties.</w:t>
      </w:r>
    </w:p>
    <w:p w14:paraId="2FFE6633" w14:textId="77777777" w:rsidR="009D7E19" w:rsidRPr="003B19E3" w:rsidRDefault="009D7E19" w:rsidP="0050567A">
      <w:pPr>
        <w:ind w:left="540" w:hanging="540"/>
        <w:rPr>
          <w:b/>
          <w:color w:val="FF0000"/>
          <w:sz w:val="22"/>
          <w:szCs w:val="22"/>
        </w:rPr>
      </w:pPr>
    </w:p>
    <w:p w14:paraId="4DA37C55" w14:textId="1C0B06B5" w:rsidR="00C01B84" w:rsidRPr="00BB74DD" w:rsidRDefault="00DB3CAB" w:rsidP="00C01B84">
      <w:pPr>
        <w:pStyle w:val="BodyText"/>
        <w:tabs>
          <w:tab w:val="left" w:pos="540"/>
        </w:tabs>
        <w:rPr>
          <w:rFonts w:ascii="Times New Roman" w:hAnsi="Times New Roman"/>
          <w:sz w:val="22"/>
          <w:szCs w:val="22"/>
        </w:rPr>
      </w:pPr>
      <w:r w:rsidRPr="00761309">
        <w:rPr>
          <w:rFonts w:ascii="Times New Roman" w:hAnsi="Times New Roman"/>
          <w:sz w:val="22"/>
          <w:szCs w:val="22"/>
        </w:rPr>
        <w:t>1</w:t>
      </w:r>
      <w:r w:rsidR="000B50C3">
        <w:rPr>
          <w:rFonts w:ascii="Times New Roman" w:hAnsi="Times New Roman"/>
          <w:sz w:val="22"/>
          <w:szCs w:val="22"/>
        </w:rPr>
        <w:t>4</w:t>
      </w:r>
      <w:r w:rsidR="00C01B84" w:rsidRPr="00BB74DD">
        <w:rPr>
          <w:rFonts w:ascii="Times New Roman" w:hAnsi="Times New Roman"/>
          <w:sz w:val="22"/>
          <w:szCs w:val="22"/>
        </w:rPr>
        <w:t>.</w:t>
      </w:r>
      <w:r w:rsidR="00C01B84" w:rsidRPr="00BB74DD">
        <w:rPr>
          <w:rFonts w:ascii="Times New Roman" w:hAnsi="Times New Roman"/>
          <w:sz w:val="22"/>
          <w:szCs w:val="22"/>
        </w:rPr>
        <w:tab/>
        <w:t>Price Escalation</w:t>
      </w:r>
    </w:p>
    <w:p w14:paraId="13E59F80" w14:textId="77777777" w:rsidR="002A5AED" w:rsidRPr="00BB74DD" w:rsidRDefault="002A5AED" w:rsidP="002A5AED">
      <w:pPr>
        <w:pStyle w:val="MyNormal"/>
        <w:ind w:left="1260" w:hanging="1260"/>
        <w:jc w:val="left"/>
        <w:rPr>
          <w:rFonts w:ascii="Times New Roman" w:hAnsi="Times New Roman"/>
          <w:szCs w:val="22"/>
        </w:rPr>
      </w:pPr>
      <w:r w:rsidRPr="00BB74DD">
        <w:rPr>
          <w:rFonts w:ascii="Times New Roman" w:hAnsi="Times New Roman"/>
          <w:szCs w:val="22"/>
        </w:rPr>
        <w:tab/>
        <w:t>Upon bid award, all pricing and/or discounts must be firm for a period of two (2) years. The contract is</w:t>
      </w:r>
    </w:p>
    <w:p w14:paraId="6B24A413" w14:textId="77777777" w:rsidR="002A5AED" w:rsidRPr="00BB74DD" w:rsidRDefault="002A5AED" w:rsidP="002A5AED">
      <w:pPr>
        <w:pStyle w:val="MyNormal"/>
        <w:ind w:left="1260" w:hanging="1260"/>
        <w:jc w:val="left"/>
        <w:rPr>
          <w:rFonts w:ascii="Times New Roman" w:hAnsi="Times New Roman"/>
          <w:szCs w:val="22"/>
        </w:rPr>
      </w:pPr>
      <w:r w:rsidRPr="00BB74DD">
        <w:rPr>
          <w:rFonts w:ascii="Times New Roman" w:hAnsi="Times New Roman"/>
          <w:szCs w:val="22"/>
        </w:rPr>
        <w:tab/>
        <w:t>renewable on a yearly basis. At the time of contract renewal, the University and/or vendor can request</w:t>
      </w:r>
    </w:p>
    <w:p w14:paraId="77B75E0A" w14:textId="77777777" w:rsidR="007B576D" w:rsidRDefault="002A5AED" w:rsidP="007B576D">
      <w:pPr>
        <w:pStyle w:val="MyNormal"/>
        <w:ind w:left="1260" w:hanging="1260"/>
        <w:jc w:val="left"/>
        <w:rPr>
          <w:rFonts w:ascii="Times New Roman" w:hAnsi="Times New Roman"/>
          <w:szCs w:val="22"/>
        </w:rPr>
      </w:pPr>
      <w:r w:rsidRPr="00BB74DD">
        <w:rPr>
          <w:rFonts w:ascii="Times New Roman" w:hAnsi="Times New Roman"/>
          <w:szCs w:val="22"/>
        </w:rPr>
        <w:tab/>
        <w:t>price and/or discount adjustments based on current market trends and total volume of business</w:t>
      </w:r>
      <w:r w:rsidR="007B576D">
        <w:rPr>
          <w:rFonts w:ascii="Times New Roman" w:hAnsi="Times New Roman"/>
          <w:szCs w:val="22"/>
        </w:rPr>
        <w:t xml:space="preserve"> </w:t>
      </w:r>
      <w:r w:rsidRPr="00BB74DD">
        <w:rPr>
          <w:rFonts w:ascii="Times New Roman" w:hAnsi="Times New Roman"/>
          <w:szCs w:val="22"/>
        </w:rPr>
        <w:t>associated with the</w:t>
      </w:r>
    </w:p>
    <w:p w14:paraId="509FB0A0"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contract. New pricing and/or discount schedules must be submitted in writing and</w:t>
      </w:r>
      <w:r>
        <w:rPr>
          <w:rFonts w:ascii="Times New Roman" w:hAnsi="Times New Roman"/>
          <w:szCs w:val="22"/>
        </w:rPr>
        <w:t xml:space="preserve"> </w:t>
      </w:r>
      <w:r w:rsidR="002A5AED" w:rsidRPr="00BB74DD">
        <w:rPr>
          <w:rFonts w:ascii="Times New Roman" w:hAnsi="Times New Roman"/>
          <w:szCs w:val="22"/>
        </w:rPr>
        <w:t>agreed upon by both parties.  The</w:t>
      </w:r>
    </w:p>
    <w:p w14:paraId="1947C1DE"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vendor may request a price adjustment provided the vendor submits</w:t>
      </w:r>
      <w:r>
        <w:rPr>
          <w:rFonts w:ascii="Times New Roman" w:hAnsi="Times New Roman"/>
          <w:szCs w:val="22"/>
        </w:rPr>
        <w:t xml:space="preserve"> </w:t>
      </w:r>
      <w:r w:rsidR="002A5AED" w:rsidRPr="00BB74DD">
        <w:rPr>
          <w:rFonts w:ascii="Times New Roman" w:hAnsi="Times New Roman"/>
          <w:szCs w:val="22"/>
        </w:rPr>
        <w:t>proof of an increase in cost prior to the contract</w:t>
      </w:r>
    </w:p>
    <w:p w14:paraId="70E53005"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renewal.  Acceptable proof includes, but is not limited to,</w:t>
      </w:r>
      <w:r>
        <w:rPr>
          <w:rFonts w:ascii="Times New Roman" w:hAnsi="Times New Roman"/>
          <w:szCs w:val="22"/>
        </w:rPr>
        <w:t xml:space="preserve"> </w:t>
      </w:r>
      <w:r w:rsidR="002A5AED" w:rsidRPr="00BB74DD">
        <w:rPr>
          <w:rFonts w:ascii="Times New Roman" w:hAnsi="Times New Roman"/>
          <w:szCs w:val="22"/>
        </w:rPr>
        <w:t>dated price lists or invoices from both before and after the</w:t>
      </w:r>
    </w:p>
    <w:p w14:paraId="23702FDF"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increase, and letters from the manufacturer</w:t>
      </w:r>
      <w:r>
        <w:rPr>
          <w:rFonts w:ascii="Times New Roman" w:hAnsi="Times New Roman"/>
          <w:szCs w:val="22"/>
        </w:rPr>
        <w:t xml:space="preserve"> </w:t>
      </w:r>
      <w:r w:rsidR="002A5AED" w:rsidRPr="00BB74DD">
        <w:rPr>
          <w:rFonts w:ascii="Times New Roman" w:hAnsi="Times New Roman"/>
          <w:szCs w:val="22"/>
        </w:rPr>
        <w:t>confirming the cost increase.  Only the increased percentage, up to a</w:t>
      </w:r>
    </w:p>
    <w:p w14:paraId="21E941D3"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maximum of five (5) percent will be</w:t>
      </w:r>
      <w:r>
        <w:rPr>
          <w:rFonts w:ascii="Times New Roman" w:hAnsi="Times New Roman"/>
          <w:szCs w:val="22"/>
        </w:rPr>
        <w:t xml:space="preserve"> </w:t>
      </w:r>
      <w:r w:rsidR="002A5AED" w:rsidRPr="00BB74DD">
        <w:rPr>
          <w:rFonts w:ascii="Times New Roman" w:hAnsi="Times New Roman"/>
          <w:szCs w:val="22"/>
        </w:rPr>
        <w:t>allowed and will become effective after approval by the Business Office.</w:t>
      </w:r>
    </w:p>
    <w:p w14:paraId="0C8EFDE4"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Pricing catalogs must be</w:t>
      </w:r>
      <w:r>
        <w:rPr>
          <w:rFonts w:ascii="Times New Roman" w:hAnsi="Times New Roman"/>
          <w:szCs w:val="22"/>
        </w:rPr>
        <w:t xml:space="preserve"> </w:t>
      </w:r>
      <w:r w:rsidR="002A5AED" w:rsidRPr="00BB74DD">
        <w:rPr>
          <w:rFonts w:ascii="Times New Roman" w:hAnsi="Times New Roman"/>
          <w:szCs w:val="22"/>
        </w:rPr>
        <w:t>provided by the bidder.  In the event of a general price schedule decrease, the University</w:t>
      </w:r>
    </w:p>
    <w:p w14:paraId="64AEDD2E" w14:textId="77777777" w:rsidR="007B576D" w:rsidRDefault="007B576D" w:rsidP="002A5AE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will be given full</w:t>
      </w:r>
      <w:r>
        <w:rPr>
          <w:rFonts w:ascii="Times New Roman" w:hAnsi="Times New Roman"/>
          <w:szCs w:val="22"/>
        </w:rPr>
        <w:t xml:space="preserve"> </w:t>
      </w:r>
      <w:r w:rsidR="002A5AED" w:rsidRPr="00BB74DD">
        <w:rPr>
          <w:rFonts w:ascii="Times New Roman" w:hAnsi="Times New Roman"/>
          <w:szCs w:val="22"/>
        </w:rPr>
        <w:t>price reduction at the time of the contract renewal.  Requests for price adjustments shall be</w:t>
      </w:r>
    </w:p>
    <w:p w14:paraId="2368273F" w14:textId="77777777" w:rsidR="007B576D" w:rsidRDefault="007B576D" w:rsidP="007B576D">
      <w:pPr>
        <w:pStyle w:val="MyNormal"/>
        <w:ind w:left="1260" w:hanging="1260"/>
        <w:jc w:val="left"/>
        <w:rPr>
          <w:rFonts w:ascii="Times New Roman" w:hAnsi="Times New Roman"/>
          <w:szCs w:val="22"/>
        </w:rPr>
      </w:pPr>
      <w:r>
        <w:rPr>
          <w:rFonts w:ascii="Times New Roman" w:hAnsi="Times New Roman"/>
          <w:szCs w:val="22"/>
        </w:rPr>
        <w:tab/>
      </w:r>
      <w:r w:rsidR="002A5AED" w:rsidRPr="00BB74DD">
        <w:rPr>
          <w:rFonts w:ascii="Times New Roman" w:hAnsi="Times New Roman"/>
          <w:szCs w:val="22"/>
        </w:rPr>
        <w:t>submitted to</w:t>
      </w:r>
      <w:r>
        <w:rPr>
          <w:rFonts w:ascii="Times New Roman" w:hAnsi="Times New Roman"/>
          <w:szCs w:val="22"/>
        </w:rPr>
        <w:t xml:space="preserve"> </w:t>
      </w:r>
      <w:r w:rsidR="002A5AED" w:rsidRPr="00BB74DD">
        <w:rPr>
          <w:rFonts w:ascii="Times New Roman" w:hAnsi="Times New Roman"/>
          <w:szCs w:val="22"/>
        </w:rPr>
        <w:t>the University of Arkansas, Business Affairs Office, 321Administration Building, Fayetteville, AR</w:t>
      </w:r>
    </w:p>
    <w:p w14:paraId="6DB66730" w14:textId="77777777" w:rsidR="00C01B84" w:rsidRPr="00BB74DD" w:rsidRDefault="007B576D" w:rsidP="007B576D">
      <w:pPr>
        <w:pStyle w:val="MyNormal"/>
        <w:ind w:left="1260" w:hanging="1260"/>
        <w:jc w:val="left"/>
        <w:rPr>
          <w:rFonts w:ascii="Times New Roman" w:hAnsi="Times New Roman"/>
          <w:b/>
          <w:szCs w:val="22"/>
        </w:rPr>
      </w:pPr>
      <w:r>
        <w:rPr>
          <w:rFonts w:ascii="Times New Roman" w:hAnsi="Times New Roman"/>
          <w:szCs w:val="22"/>
        </w:rPr>
        <w:tab/>
      </w:r>
      <w:r w:rsidR="002A5AED" w:rsidRPr="00BB74DD">
        <w:rPr>
          <w:rFonts w:ascii="Times New Roman" w:hAnsi="Times New Roman"/>
          <w:szCs w:val="22"/>
        </w:rPr>
        <w:t>72701.</w:t>
      </w:r>
    </w:p>
    <w:p w14:paraId="3DB37FDB" w14:textId="77777777" w:rsidR="000738FC" w:rsidRDefault="000738FC" w:rsidP="0056476E">
      <w:pPr>
        <w:pStyle w:val="BodyText"/>
        <w:tabs>
          <w:tab w:val="left" w:pos="540"/>
        </w:tabs>
        <w:jc w:val="left"/>
        <w:rPr>
          <w:rFonts w:ascii="Times New Roman" w:hAnsi="Times New Roman"/>
          <w:sz w:val="22"/>
          <w:szCs w:val="22"/>
        </w:rPr>
      </w:pPr>
    </w:p>
    <w:p w14:paraId="76433934" w14:textId="77777777" w:rsidR="000738FC" w:rsidRDefault="000738FC" w:rsidP="0056476E">
      <w:pPr>
        <w:pStyle w:val="BodyText"/>
        <w:tabs>
          <w:tab w:val="left" w:pos="540"/>
        </w:tabs>
        <w:jc w:val="left"/>
        <w:rPr>
          <w:rFonts w:ascii="Times New Roman" w:hAnsi="Times New Roman"/>
          <w:sz w:val="22"/>
          <w:szCs w:val="22"/>
        </w:rPr>
      </w:pPr>
    </w:p>
    <w:p w14:paraId="0860E421" w14:textId="77777777" w:rsidR="000738FC" w:rsidRDefault="000738FC" w:rsidP="0056476E">
      <w:pPr>
        <w:pStyle w:val="BodyText"/>
        <w:tabs>
          <w:tab w:val="left" w:pos="540"/>
        </w:tabs>
        <w:jc w:val="left"/>
        <w:rPr>
          <w:rFonts w:ascii="Times New Roman" w:hAnsi="Times New Roman"/>
          <w:sz w:val="22"/>
          <w:szCs w:val="22"/>
        </w:rPr>
      </w:pPr>
    </w:p>
    <w:p w14:paraId="498623B8" w14:textId="77777777" w:rsidR="000738FC" w:rsidRDefault="000738FC" w:rsidP="0056476E">
      <w:pPr>
        <w:pStyle w:val="BodyText"/>
        <w:tabs>
          <w:tab w:val="left" w:pos="540"/>
        </w:tabs>
        <w:jc w:val="left"/>
        <w:rPr>
          <w:rFonts w:ascii="Times New Roman" w:hAnsi="Times New Roman"/>
          <w:sz w:val="22"/>
          <w:szCs w:val="22"/>
        </w:rPr>
      </w:pPr>
    </w:p>
    <w:p w14:paraId="156B0F21" w14:textId="081C877B" w:rsidR="008E4C76" w:rsidRPr="00761309" w:rsidRDefault="003E495D" w:rsidP="0056476E">
      <w:pPr>
        <w:pStyle w:val="BodyText"/>
        <w:tabs>
          <w:tab w:val="left" w:pos="540"/>
        </w:tabs>
        <w:jc w:val="left"/>
        <w:rPr>
          <w:rFonts w:ascii="Times New Roman" w:hAnsi="Times New Roman"/>
          <w:sz w:val="22"/>
          <w:szCs w:val="22"/>
        </w:rPr>
      </w:pPr>
      <w:r>
        <w:rPr>
          <w:rFonts w:ascii="Times New Roman" w:hAnsi="Times New Roman"/>
          <w:sz w:val="22"/>
          <w:szCs w:val="22"/>
        </w:rPr>
        <w:lastRenderedPageBreak/>
        <w:t>1</w:t>
      </w:r>
      <w:r w:rsidR="000B50C3">
        <w:rPr>
          <w:rFonts w:ascii="Times New Roman" w:hAnsi="Times New Roman"/>
          <w:sz w:val="22"/>
          <w:szCs w:val="22"/>
        </w:rPr>
        <w:t>5</w:t>
      </w:r>
      <w:r w:rsidR="008E4C76" w:rsidRPr="00761309">
        <w:rPr>
          <w:rFonts w:ascii="Times New Roman" w:hAnsi="Times New Roman"/>
          <w:sz w:val="22"/>
          <w:szCs w:val="22"/>
        </w:rPr>
        <w:t>.</w:t>
      </w:r>
      <w:r w:rsidR="008E4C76" w:rsidRPr="00761309">
        <w:rPr>
          <w:rFonts w:ascii="Times New Roman" w:hAnsi="Times New Roman"/>
          <w:sz w:val="22"/>
          <w:szCs w:val="22"/>
        </w:rPr>
        <w:tab/>
        <w:t>Special Offers/Promotions</w:t>
      </w:r>
    </w:p>
    <w:p w14:paraId="473010E5" w14:textId="77777777" w:rsidR="008E4C76" w:rsidRPr="00761309" w:rsidRDefault="008E4C76"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University of Arkansas reserves the right to take advantage of special offers, promotions and educational discounts for which</w:t>
      </w:r>
      <w:r w:rsidR="00057544">
        <w:rPr>
          <w:rFonts w:ascii="Times New Roman" w:hAnsi="Times New Roman"/>
          <w:b w:val="0"/>
          <w:sz w:val="22"/>
          <w:szCs w:val="22"/>
        </w:rPr>
        <w:t xml:space="preserve"> the University of Arkansas is </w:t>
      </w:r>
      <w:r w:rsidRPr="00761309">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761309">
        <w:rPr>
          <w:rFonts w:ascii="Times New Roman" w:hAnsi="Times New Roman"/>
          <w:b w:val="0"/>
          <w:sz w:val="22"/>
          <w:szCs w:val="22"/>
        </w:rPr>
        <w:t xml:space="preserve">must </w:t>
      </w:r>
      <w:r w:rsidR="00057544">
        <w:rPr>
          <w:rFonts w:ascii="Times New Roman" w:hAnsi="Times New Roman"/>
          <w:b w:val="0"/>
          <w:sz w:val="22"/>
          <w:szCs w:val="22"/>
        </w:rPr>
        <w:t xml:space="preserve">be given an </w:t>
      </w:r>
      <w:r w:rsidRPr="00761309">
        <w:rPr>
          <w:rFonts w:ascii="Times New Roman" w:hAnsi="Times New Roman"/>
          <w:b w:val="0"/>
          <w:sz w:val="22"/>
          <w:szCs w:val="22"/>
        </w:rPr>
        <w:t>opportunity to participate.</w:t>
      </w:r>
    </w:p>
    <w:p w14:paraId="1A050BF8" w14:textId="77777777" w:rsidR="00F933A0" w:rsidRPr="00761309" w:rsidRDefault="00F933A0" w:rsidP="003512E2">
      <w:pPr>
        <w:pStyle w:val="BodyText"/>
        <w:tabs>
          <w:tab w:val="left" w:pos="540"/>
        </w:tabs>
        <w:jc w:val="left"/>
        <w:rPr>
          <w:rFonts w:ascii="Times New Roman" w:hAnsi="Times New Roman"/>
          <w:sz w:val="22"/>
          <w:szCs w:val="22"/>
        </w:rPr>
      </w:pPr>
    </w:p>
    <w:p w14:paraId="4EA8D65A" w14:textId="04964A29" w:rsidR="00DC3BB7" w:rsidRPr="00761309" w:rsidRDefault="003E495D" w:rsidP="00DC3BB7">
      <w:pPr>
        <w:ind w:left="540" w:hanging="540"/>
        <w:rPr>
          <w:b/>
          <w:sz w:val="22"/>
          <w:szCs w:val="22"/>
        </w:rPr>
      </w:pPr>
      <w:r>
        <w:rPr>
          <w:b/>
          <w:sz w:val="22"/>
          <w:szCs w:val="22"/>
        </w:rPr>
        <w:t>1</w:t>
      </w:r>
      <w:r w:rsidR="000B50C3">
        <w:rPr>
          <w:b/>
          <w:sz w:val="22"/>
          <w:szCs w:val="22"/>
        </w:rPr>
        <w:t>6</w:t>
      </w:r>
      <w:r w:rsidR="00DC3BB7" w:rsidRPr="00761309">
        <w:rPr>
          <w:b/>
          <w:sz w:val="22"/>
          <w:szCs w:val="22"/>
        </w:rPr>
        <w:t>.</w:t>
      </w:r>
      <w:r w:rsidR="00DC3BB7" w:rsidRPr="00761309">
        <w:rPr>
          <w:b/>
          <w:sz w:val="22"/>
          <w:szCs w:val="22"/>
        </w:rPr>
        <w:tab/>
        <w:t>Agreement Authority</w:t>
      </w:r>
    </w:p>
    <w:p w14:paraId="3E340972" w14:textId="77777777" w:rsidR="00DC3BB7" w:rsidRPr="00761309" w:rsidRDefault="00DC3BB7" w:rsidP="00DC3BB7">
      <w:pPr>
        <w:ind w:left="540" w:hanging="540"/>
        <w:rPr>
          <w:sz w:val="22"/>
          <w:szCs w:val="22"/>
        </w:rPr>
      </w:pPr>
      <w:r w:rsidRPr="00761309">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6D5B3094" w14:textId="71BA0CE7" w:rsidR="00DC3BB7" w:rsidRDefault="00DC3BB7" w:rsidP="00DC3BB7">
      <w:pPr>
        <w:ind w:left="540" w:hanging="540"/>
        <w:rPr>
          <w:color w:val="FF0000"/>
          <w:sz w:val="22"/>
          <w:szCs w:val="22"/>
        </w:rPr>
      </w:pPr>
    </w:p>
    <w:p w14:paraId="5E63999F" w14:textId="03DEC695" w:rsidR="00DC3BB7" w:rsidRPr="00761309" w:rsidRDefault="003E495D" w:rsidP="00DC3BB7">
      <w:pPr>
        <w:pStyle w:val="BodyText"/>
        <w:tabs>
          <w:tab w:val="left" w:pos="540"/>
        </w:tabs>
        <w:jc w:val="left"/>
        <w:rPr>
          <w:rFonts w:ascii="Times New Roman" w:hAnsi="Times New Roman"/>
          <w:sz w:val="22"/>
          <w:szCs w:val="22"/>
        </w:rPr>
      </w:pPr>
      <w:r>
        <w:rPr>
          <w:rFonts w:ascii="Times New Roman" w:hAnsi="Times New Roman"/>
          <w:sz w:val="22"/>
          <w:szCs w:val="22"/>
        </w:rPr>
        <w:t>1</w:t>
      </w:r>
      <w:r w:rsidR="000B50C3">
        <w:rPr>
          <w:rFonts w:ascii="Times New Roman" w:hAnsi="Times New Roman"/>
          <w:sz w:val="22"/>
          <w:szCs w:val="22"/>
        </w:rPr>
        <w:t>7</w:t>
      </w:r>
      <w:r w:rsidR="008E4C76" w:rsidRPr="00761309">
        <w:rPr>
          <w:rFonts w:ascii="Times New Roman" w:hAnsi="Times New Roman"/>
          <w:sz w:val="22"/>
          <w:szCs w:val="22"/>
        </w:rPr>
        <w:t>.</w:t>
      </w:r>
      <w:r w:rsidR="00DC3BB7" w:rsidRPr="00761309">
        <w:rPr>
          <w:rFonts w:ascii="Times New Roman" w:hAnsi="Times New Roman"/>
          <w:sz w:val="22"/>
          <w:szCs w:val="22"/>
        </w:rPr>
        <w:tab/>
        <w:t>Termination</w:t>
      </w:r>
    </w:p>
    <w:p w14:paraId="2E094C58" w14:textId="77777777" w:rsidR="00DC3BB7" w:rsidRPr="00761309" w:rsidRDefault="00DC3BB7"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agreement may be terminated, without penalty, by the either party, without cause, by giving thirty (30) days written notice of</w:t>
      </w:r>
      <w:r w:rsidR="00057544">
        <w:rPr>
          <w:rFonts w:ascii="Times New Roman" w:hAnsi="Times New Roman"/>
          <w:b w:val="0"/>
          <w:sz w:val="22"/>
          <w:szCs w:val="22"/>
        </w:rPr>
        <w:t xml:space="preserve"> such termination to the other </w:t>
      </w:r>
      <w:r w:rsidRPr="00761309">
        <w:rPr>
          <w:rFonts w:ascii="Times New Roman" w:hAnsi="Times New Roman"/>
          <w:b w:val="0"/>
          <w:sz w:val="22"/>
          <w:szCs w:val="22"/>
        </w:rPr>
        <w:t>party. Upon award, the agreement is subject to cancellation, without penalty, either in whole or in part, if funds are not appropr</w:t>
      </w:r>
      <w:r w:rsidR="00057544">
        <w:rPr>
          <w:rFonts w:ascii="Times New Roman" w:hAnsi="Times New Roman"/>
          <w:b w:val="0"/>
          <w:sz w:val="22"/>
          <w:szCs w:val="22"/>
        </w:rPr>
        <w:t xml:space="preserve">iated.  In no event shall such </w:t>
      </w:r>
      <w:r w:rsidRPr="00761309">
        <w:rPr>
          <w:rFonts w:ascii="Times New Roman" w:hAnsi="Times New Roman"/>
          <w:b w:val="0"/>
          <w:sz w:val="22"/>
          <w:szCs w:val="22"/>
        </w:rPr>
        <w:t>termination by the University as provided for under this section give rise to any liability on the part of the University including,</w:t>
      </w:r>
      <w:r w:rsidR="00057544">
        <w:rPr>
          <w:rFonts w:ascii="Times New Roman" w:hAnsi="Times New Roman"/>
          <w:b w:val="0"/>
          <w:sz w:val="22"/>
          <w:szCs w:val="22"/>
        </w:rPr>
        <w:t xml:space="preserve"> but not limited to, claims of </w:t>
      </w:r>
      <w:r w:rsidRPr="00761309">
        <w:rPr>
          <w:rFonts w:ascii="Times New Roman" w:hAnsi="Times New Roman"/>
          <w:b w:val="0"/>
          <w:sz w:val="22"/>
          <w:szCs w:val="22"/>
        </w:rPr>
        <w:t xml:space="preserve">vendor for </w:t>
      </w:r>
      <w:r w:rsidR="00C70FD6">
        <w:rPr>
          <w:rFonts w:ascii="Times New Roman" w:hAnsi="Times New Roman"/>
          <w:b w:val="0"/>
          <w:sz w:val="22"/>
          <w:szCs w:val="22"/>
        </w:rPr>
        <w:t>c</w:t>
      </w:r>
      <w:r w:rsidRPr="00761309">
        <w:rPr>
          <w:rFonts w:ascii="Times New Roman" w:hAnsi="Times New Roman"/>
          <w:b w:val="0"/>
          <w:sz w:val="22"/>
          <w:szCs w:val="22"/>
        </w:rPr>
        <w:t>ompensation for anticipated profits, unabsorbed overhead, or on borrowing.  The University’s sole obligation hereunde</w:t>
      </w:r>
      <w:r w:rsidR="008F5EEF" w:rsidRPr="00761309">
        <w:rPr>
          <w:rFonts w:ascii="Times New Roman" w:hAnsi="Times New Roman"/>
          <w:b w:val="0"/>
          <w:sz w:val="22"/>
          <w:szCs w:val="22"/>
        </w:rPr>
        <w:t>r</w:t>
      </w:r>
      <w:r w:rsidR="00057544">
        <w:rPr>
          <w:rFonts w:ascii="Times New Roman" w:hAnsi="Times New Roman"/>
          <w:b w:val="0"/>
          <w:sz w:val="22"/>
          <w:szCs w:val="22"/>
        </w:rPr>
        <w:t xml:space="preserve"> is to pay vendor for products </w:t>
      </w:r>
      <w:r w:rsidRPr="00761309">
        <w:rPr>
          <w:rFonts w:ascii="Times New Roman" w:hAnsi="Times New Roman"/>
          <w:b w:val="0"/>
          <w:sz w:val="22"/>
          <w:szCs w:val="22"/>
        </w:rPr>
        <w:t>and/or services ordered and received prior to the date of termination.</w:t>
      </w:r>
    </w:p>
    <w:p w14:paraId="35C28ECE" w14:textId="77777777" w:rsidR="00DC3BB7" w:rsidRPr="00761309" w:rsidRDefault="00DC3BB7" w:rsidP="00DC3BB7">
      <w:pPr>
        <w:ind w:left="540" w:hanging="540"/>
        <w:rPr>
          <w:sz w:val="22"/>
          <w:szCs w:val="22"/>
        </w:rPr>
      </w:pPr>
    </w:p>
    <w:p w14:paraId="03ED4F94" w14:textId="64611F9A" w:rsidR="00DC3BB7" w:rsidRPr="00761309" w:rsidRDefault="003E495D" w:rsidP="00DC3BB7">
      <w:pPr>
        <w:ind w:left="540" w:hanging="540"/>
        <w:rPr>
          <w:b/>
          <w:sz w:val="22"/>
          <w:szCs w:val="22"/>
        </w:rPr>
      </w:pPr>
      <w:r>
        <w:rPr>
          <w:b/>
          <w:sz w:val="22"/>
          <w:szCs w:val="22"/>
        </w:rPr>
        <w:t>1</w:t>
      </w:r>
      <w:r w:rsidR="000B50C3">
        <w:rPr>
          <w:b/>
          <w:sz w:val="22"/>
          <w:szCs w:val="22"/>
        </w:rPr>
        <w:t>8</w:t>
      </w:r>
      <w:r w:rsidR="00DC3BB7" w:rsidRPr="00761309">
        <w:rPr>
          <w:b/>
          <w:sz w:val="22"/>
          <w:szCs w:val="22"/>
        </w:rPr>
        <w:t>.</w:t>
      </w:r>
      <w:r w:rsidR="00DC3BB7" w:rsidRPr="00761309">
        <w:rPr>
          <w:b/>
          <w:sz w:val="22"/>
          <w:szCs w:val="22"/>
        </w:rPr>
        <w:tab/>
        <w:t>Governing Law</w:t>
      </w:r>
    </w:p>
    <w:p w14:paraId="421292F8" w14:textId="77777777" w:rsidR="00DC3BB7" w:rsidRPr="00E64FBF" w:rsidRDefault="00DC3BB7" w:rsidP="00057544">
      <w:pPr>
        <w:pStyle w:val="BodyText"/>
        <w:tabs>
          <w:tab w:val="left" w:pos="540"/>
        </w:tabs>
        <w:ind w:left="540"/>
        <w:rPr>
          <w:rFonts w:ascii="Times New Roman" w:hAnsi="Times New Roman"/>
          <w:b w:val="0"/>
          <w:bCs/>
          <w:sz w:val="22"/>
          <w:szCs w:val="22"/>
        </w:rPr>
      </w:pPr>
      <w:r w:rsidRPr="00E64FBF">
        <w:rPr>
          <w:rFonts w:ascii="Times New Roman" w:hAnsi="Times New Roman"/>
          <w:b w:val="0"/>
          <w:bCs/>
          <w:sz w:val="22"/>
          <w:szCs w:val="22"/>
        </w:rPr>
        <w:t>The parties agree that this contract, including all amendments thereto, shall be construed and enforced in accordance</w:t>
      </w:r>
      <w:r w:rsidR="00057544" w:rsidRPr="00E64FBF">
        <w:rPr>
          <w:rFonts w:ascii="Times New Roman" w:hAnsi="Times New Roman"/>
          <w:b w:val="0"/>
          <w:bCs/>
          <w:sz w:val="22"/>
          <w:szCs w:val="22"/>
        </w:rPr>
        <w:t xml:space="preserve"> with the laws of the State of Arkansas, </w:t>
      </w:r>
      <w:r w:rsidRPr="00E64FBF">
        <w:rPr>
          <w:rFonts w:ascii="Times New Roman" w:hAnsi="Times New Roman"/>
          <w:b w:val="0"/>
          <w:bCs/>
          <w:sz w:val="22"/>
          <w:szCs w:val="22"/>
        </w:rPr>
        <w:t xml:space="preserve">without regard to choice of law principles. Consistent with the foregoing, this contract shall be subject to </w:t>
      </w:r>
      <w:r w:rsidR="00057544" w:rsidRPr="00E64FBF">
        <w:rPr>
          <w:rFonts w:ascii="Times New Roman" w:hAnsi="Times New Roman"/>
          <w:b w:val="0"/>
          <w:bCs/>
          <w:sz w:val="22"/>
          <w:szCs w:val="22"/>
        </w:rPr>
        <w:t xml:space="preserve">the Uniform Commercial Code as </w:t>
      </w:r>
      <w:r w:rsidRPr="00E64FBF">
        <w:rPr>
          <w:rFonts w:ascii="Times New Roman" w:hAnsi="Times New Roman"/>
          <w:b w:val="0"/>
          <w:bCs/>
          <w:sz w:val="22"/>
          <w:szCs w:val="22"/>
        </w:rPr>
        <w:t>enacted in Arkansas.</w:t>
      </w:r>
    </w:p>
    <w:p w14:paraId="5D9D0264" w14:textId="77777777" w:rsidR="00ED7499" w:rsidRPr="00E64FBF" w:rsidRDefault="00ED7499" w:rsidP="00057544">
      <w:pPr>
        <w:pStyle w:val="BodyText"/>
        <w:tabs>
          <w:tab w:val="left" w:pos="540"/>
        </w:tabs>
        <w:ind w:left="540"/>
        <w:rPr>
          <w:rFonts w:ascii="Times New Roman" w:hAnsi="Times New Roman"/>
          <w:b w:val="0"/>
          <w:bCs/>
          <w:sz w:val="22"/>
          <w:szCs w:val="22"/>
        </w:rPr>
      </w:pPr>
    </w:p>
    <w:p w14:paraId="6B71AF69" w14:textId="77777777" w:rsidR="008E4C76" w:rsidRPr="00E64FBF" w:rsidRDefault="00ED7499" w:rsidP="003E495D">
      <w:pPr>
        <w:pStyle w:val="BodyText"/>
        <w:tabs>
          <w:tab w:val="left" w:pos="540"/>
        </w:tabs>
        <w:ind w:left="540"/>
        <w:rPr>
          <w:rFonts w:ascii="Times New Roman" w:hAnsi="Times New Roman"/>
          <w:bCs/>
          <w:sz w:val="22"/>
          <w:szCs w:val="22"/>
        </w:rPr>
      </w:pPr>
      <w:r w:rsidRPr="00E64FBF">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14:paraId="03633D5E" w14:textId="77777777" w:rsidR="0020702E" w:rsidRPr="00761309" w:rsidRDefault="0020702E" w:rsidP="00DC3BB7">
      <w:pPr>
        <w:pStyle w:val="BodyText"/>
        <w:tabs>
          <w:tab w:val="left" w:pos="540"/>
        </w:tabs>
        <w:rPr>
          <w:rFonts w:ascii="Times New Roman" w:hAnsi="Times New Roman"/>
          <w:bCs/>
          <w:sz w:val="22"/>
          <w:szCs w:val="22"/>
        </w:rPr>
      </w:pPr>
    </w:p>
    <w:p w14:paraId="1135FA1F" w14:textId="742B026D" w:rsidR="00DC3BB7" w:rsidRPr="00761309" w:rsidRDefault="003E495D" w:rsidP="00DC3BB7">
      <w:pPr>
        <w:pStyle w:val="BodyText"/>
        <w:tabs>
          <w:tab w:val="left" w:pos="540"/>
        </w:tabs>
        <w:rPr>
          <w:rFonts w:ascii="Times New Roman" w:hAnsi="Times New Roman"/>
          <w:bCs/>
          <w:sz w:val="22"/>
          <w:szCs w:val="22"/>
        </w:rPr>
      </w:pPr>
      <w:r>
        <w:rPr>
          <w:rFonts w:ascii="Times New Roman" w:hAnsi="Times New Roman"/>
          <w:bCs/>
          <w:sz w:val="22"/>
          <w:szCs w:val="22"/>
        </w:rPr>
        <w:t>1</w:t>
      </w:r>
      <w:r w:rsidR="000B50C3">
        <w:rPr>
          <w:rFonts w:ascii="Times New Roman" w:hAnsi="Times New Roman"/>
          <w:bCs/>
          <w:sz w:val="22"/>
          <w:szCs w:val="22"/>
        </w:rPr>
        <w:t>9</w:t>
      </w:r>
      <w:r w:rsidR="00DC3BB7" w:rsidRPr="00761309">
        <w:rPr>
          <w:rFonts w:ascii="Times New Roman" w:hAnsi="Times New Roman"/>
          <w:bCs/>
          <w:sz w:val="22"/>
          <w:szCs w:val="22"/>
        </w:rPr>
        <w:t>.</w:t>
      </w:r>
      <w:r w:rsidR="00DC3BB7" w:rsidRPr="00761309">
        <w:rPr>
          <w:rFonts w:ascii="Times New Roman" w:hAnsi="Times New Roman"/>
          <w:bCs/>
          <w:sz w:val="22"/>
          <w:szCs w:val="22"/>
        </w:rPr>
        <w:tab/>
        <w:t>Disputes</w:t>
      </w:r>
    </w:p>
    <w:p w14:paraId="5EC928DD" w14:textId="77777777" w:rsidR="00DC3BB7" w:rsidRDefault="00DC3BB7" w:rsidP="00057544">
      <w:pPr>
        <w:pStyle w:val="BodyText"/>
        <w:tabs>
          <w:tab w:val="left" w:pos="540"/>
        </w:tabs>
        <w:ind w:left="540"/>
        <w:rPr>
          <w:rFonts w:ascii="Times New Roman" w:hAnsi="Times New Roman"/>
          <w:b w:val="0"/>
          <w:sz w:val="22"/>
          <w:szCs w:val="22"/>
        </w:rPr>
      </w:pPr>
      <w:r w:rsidRPr="00761309">
        <w:rPr>
          <w:rFonts w:ascii="Times New Roman" w:hAnsi="Times New Roman"/>
          <w:b w:val="0"/>
          <w:sz w:val="22"/>
          <w:szCs w:val="22"/>
        </w:rPr>
        <w:t>The vendor and the University agree that they will attempt to resolve any disputes in good faith.  Subject to the provisions on sovereign immuni</w:t>
      </w:r>
      <w:r w:rsidR="00057544">
        <w:rPr>
          <w:rFonts w:ascii="Times New Roman" w:hAnsi="Times New Roman"/>
          <w:b w:val="0"/>
          <w:sz w:val="22"/>
          <w:szCs w:val="22"/>
        </w:rPr>
        <w:t xml:space="preserve">ty herein, the </w:t>
      </w:r>
      <w:r w:rsidRPr="00761309">
        <w:rPr>
          <w:rFonts w:ascii="Times New Roman" w:hAnsi="Times New Roman"/>
          <w:b w:val="0"/>
          <w:sz w:val="22"/>
          <w:szCs w:val="22"/>
        </w:rPr>
        <w:t>vendor and the University agree that the State of Arkansas shall be the sole and exclusive venue for any litigation or proceedi</w:t>
      </w:r>
      <w:r w:rsidR="00057544">
        <w:rPr>
          <w:rFonts w:ascii="Times New Roman" w:hAnsi="Times New Roman"/>
          <w:b w:val="0"/>
          <w:sz w:val="22"/>
          <w:szCs w:val="22"/>
        </w:rPr>
        <w:t xml:space="preserve">ng that may arise out of or in </w:t>
      </w:r>
      <w:r w:rsidRPr="00761309">
        <w:rPr>
          <w:rFonts w:ascii="Times New Roman" w:hAnsi="Times New Roman"/>
          <w:b w:val="0"/>
          <w:sz w:val="22"/>
          <w:szCs w:val="22"/>
        </w:rPr>
        <w:t>connection with this contract.  The vendor acknowledges, understands and agrees that any actions for damages against the Univer</w:t>
      </w:r>
      <w:r w:rsidR="00057544">
        <w:rPr>
          <w:rFonts w:ascii="Times New Roman" w:hAnsi="Times New Roman"/>
          <w:b w:val="0"/>
          <w:sz w:val="22"/>
          <w:szCs w:val="22"/>
        </w:rPr>
        <w:t xml:space="preserve">sity may only be initiated and </w:t>
      </w:r>
      <w:r w:rsidRPr="00761309">
        <w:rPr>
          <w:rFonts w:ascii="Times New Roman" w:hAnsi="Times New Roman"/>
          <w:b w:val="0"/>
          <w:sz w:val="22"/>
          <w:szCs w:val="22"/>
        </w:rPr>
        <w:t>pursued in the Arkansas Claims Commission.  Under no circumstances does the University agree to binding arbitration of any</w:t>
      </w:r>
      <w:r w:rsidR="00057544">
        <w:rPr>
          <w:rFonts w:ascii="Times New Roman" w:hAnsi="Times New Roman"/>
          <w:b w:val="0"/>
          <w:sz w:val="22"/>
          <w:szCs w:val="22"/>
        </w:rPr>
        <w:t xml:space="preserve"> disputes or to the payment of </w:t>
      </w:r>
      <w:r w:rsidRPr="00761309">
        <w:rPr>
          <w:rFonts w:ascii="Times New Roman" w:hAnsi="Times New Roman"/>
          <w:b w:val="0"/>
          <w:sz w:val="22"/>
          <w:szCs w:val="22"/>
        </w:rPr>
        <w:t>attorney fees, court costs or litigation expenses.</w:t>
      </w:r>
    </w:p>
    <w:p w14:paraId="66318990" w14:textId="77777777" w:rsidR="0020702E" w:rsidRPr="00761309" w:rsidRDefault="0020702E" w:rsidP="00057544">
      <w:pPr>
        <w:pStyle w:val="BodyText"/>
        <w:tabs>
          <w:tab w:val="left" w:pos="540"/>
        </w:tabs>
        <w:ind w:left="540"/>
        <w:rPr>
          <w:rFonts w:ascii="Times New Roman" w:hAnsi="Times New Roman"/>
          <w:b w:val="0"/>
          <w:sz w:val="22"/>
          <w:szCs w:val="22"/>
        </w:rPr>
      </w:pPr>
    </w:p>
    <w:p w14:paraId="15774D01" w14:textId="75484D15" w:rsidR="00644B16" w:rsidRPr="00761309" w:rsidRDefault="000B50C3" w:rsidP="00DC3BB7">
      <w:pPr>
        <w:pStyle w:val="BodyText"/>
        <w:tabs>
          <w:tab w:val="left" w:pos="540"/>
        </w:tabs>
        <w:rPr>
          <w:rFonts w:ascii="Times New Roman" w:hAnsi="Times New Roman"/>
          <w:sz w:val="22"/>
          <w:szCs w:val="22"/>
        </w:rPr>
      </w:pPr>
      <w:r>
        <w:rPr>
          <w:rFonts w:ascii="Times New Roman" w:hAnsi="Times New Roman"/>
          <w:sz w:val="22"/>
          <w:szCs w:val="22"/>
        </w:rPr>
        <w:t>20</w:t>
      </w:r>
      <w:r w:rsidR="00644B16" w:rsidRPr="00761309">
        <w:rPr>
          <w:rFonts w:ascii="Times New Roman" w:hAnsi="Times New Roman"/>
          <w:sz w:val="22"/>
          <w:szCs w:val="22"/>
        </w:rPr>
        <w:t>.</w:t>
      </w:r>
      <w:r w:rsidR="00644B16" w:rsidRPr="00761309">
        <w:rPr>
          <w:rFonts w:ascii="Times New Roman" w:hAnsi="Times New Roman"/>
          <w:sz w:val="22"/>
          <w:szCs w:val="22"/>
        </w:rPr>
        <w:tab/>
        <w:t>Delivery</w:t>
      </w:r>
    </w:p>
    <w:p w14:paraId="1CD1E43A" w14:textId="316917C9" w:rsidR="00E64FBF" w:rsidRPr="003920E5" w:rsidRDefault="00E64FBF" w:rsidP="00E64FBF">
      <w:pPr>
        <w:pStyle w:val="BodyText"/>
        <w:tabs>
          <w:tab w:val="left" w:pos="540"/>
        </w:tabs>
        <w:ind w:left="540"/>
        <w:jc w:val="left"/>
        <w:rPr>
          <w:rFonts w:ascii="Times New Roman" w:hAnsi="Times New Roman"/>
          <w:b w:val="0"/>
          <w:sz w:val="22"/>
          <w:szCs w:val="22"/>
        </w:rPr>
      </w:pPr>
      <w:r w:rsidRPr="003920E5">
        <w:rPr>
          <w:rFonts w:ascii="Times New Roman" w:hAnsi="Times New Roman"/>
          <w:b w:val="0"/>
          <w:sz w:val="22"/>
          <w:szCs w:val="22"/>
        </w:rPr>
        <w:t>Delivery must be FOB Destination, 5</w:t>
      </w:r>
      <w:r w:rsidR="00CE7B55" w:rsidRPr="003920E5">
        <w:rPr>
          <w:rFonts w:ascii="Times New Roman" w:hAnsi="Times New Roman"/>
          <w:b w:val="0"/>
          <w:sz w:val="22"/>
          <w:szCs w:val="22"/>
        </w:rPr>
        <w:t>1</w:t>
      </w:r>
      <w:r w:rsidRPr="003920E5">
        <w:rPr>
          <w:rFonts w:ascii="Times New Roman" w:hAnsi="Times New Roman"/>
          <w:b w:val="0"/>
          <w:sz w:val="22"/>
          <w:szCs w:val="22"/>
        </w:rPr>
        <w:t>0 Arkridge Road, Hot Springs, AR 71901.  Delivery must be within thirty (30) days after receipt of purchase order from the University of Arkansas. This is for in-stock items and does not apply to specialty items that have a standard delivery time of greater than thirty days. These items will not be bound under this clause.  Delivery shall be made within normal working hours only (</w:t>
      </w:r>
      <w:r w:rsidR="00CE7B55" w:rsidRPr="003920E5">
        <w:rPr>
          <w:rFonts w:ascii="Times New Roman" w:hAnsi="Times New Roman"/>
          <w:b w:val="0"/>
          <w:sz w:val="22"/>
          <w:szCs w:val="22"/>
        </w:rPr>
        <w:t>6:30</w:t>
      </w:r>
      <w:r w:rsidRPr="003920E5">
        <w:rPr>
          <w:rFonts w:ascii="Times New Roman" w:hAnsi="Times New Roman"/>
          <w:b w:val="0"/>
          <w:sz w:val="22"/>
          <w:szCs w:val="22"/>
        </w:rPr>
        <w:t xml:space="preserve"> am to </w:t>
      </w:r>
      <w:r w:rsidR="00CE7B55" w:rsidRPr="003920E5">
        <w:rPr>
          <w:rFonts w:ascii="Times New Roman" w:hAnsi="Times New Roman"/>
          <w:b w:val="0"/>
          <w:sz w:val="22"/>
          <w:szCs w:val="22"/>
        </w:rPr>
        <w:t>2</w:t>
      </w:r>
      <w:r w:rsidRPr="003920E5">
        <w:rPr>
          <w:rFonts w:ascii="Times New Roman" w:hAnsi="Times New Roman"/>
          <w:b w:val="0"/>
          <w:sz w:val="22"/>
          <w:szCs w:val="22"/>
        </w:rPr>
        <w:t>:30 PM CST).</w:t>
      </w:r>
    </w:p>
    <w:p w14:paraId="3B2D35C6" w14:textId="77777777" w:rsidR="00644B16" w:rsidRPr="00761309" w:rsidRDefault="00644B16" w:rsidP="00DC3BB7">
      <w:pPr>
        <w:pStyle w:val="BodyText"/>
        <w:tabs>
          <w:tab w:val="left" w:pos="540"/>
        </w:tabs>
        <w:rPr>
          <w:rFonts w:ascii="Times New Roman" w:hAnsi="Times New Roman"/>
          <w:sz w:val="22"/>
          <w:szCs w:val="22"/>
        </w:rPr>
      </w:pPr>
    </w:p>
    <w:p w14:paraId="5074C951" w14:textId="3CF51C45" w:rsidR="00644B16" w:rsidRPr="00761309" w:rsidRDefault="000B50C3" w:rsidP="00DC3BB7">
      <w:pPr>
        <w:pStyle w:val="BodyText"/>
        <w:tabs>
          <w:tab w:val="left" w:pos="540"/>
        </w:tabs>
        <w:rPr>
          <w:rFonts w:ascii="Times New Roman" w:hAnsi="Times New Roman"/>
          <w:sz w:val="22"/>
          <w:szCs w:val="22"/>
        </w:rPr>
      </w:pPr>
      <w:r>
        <w:rPr>
          <w:rFonts w:ascii="Times New Roman" w:hAnsi="Times New Roman"/>
          <w:sz w:val="22"/>
          <w:szCs w:val="22"/>
        </w:rPr>
        <w:t>2</w:t>
      </w:r>
      <w:r w:rsidR="003E495D">
        <w:rPr>
          <w:rFonts w:ascii="Times New Roman" w:hAnsi="Times New Roman"/>
          <w:sz w:val="22"/>
          <w:szCs w:val="22"/>
        </w:rPr>
        <w:t>1</w:t>
      </w:r>
      <w:r w:rsidR="00644B16" w:rsidRPr="00761309">
        <w:rPr>
          <w:rFonts w:ascii="Times New Roman" w:hAnsi="Times New Roman"/>
          <w:sz w:val="22"/>
          <w:szCs w:val="22"/>
        </w:rPr>
        <w:t>.</w:t>
      </w:r>
      <w:r w:rsidR="00644B16" w:rsidRPr="00761309">
        <w:rPr>
          <w:rFonts w:ascii="Times New Roman" w:hAnsi="Times New Roman"/>
          <w:sz w:val="22"/>
          <w:szCs w:val="22"/>
        </w:rPr>
        <w:tab/>
        <w:t>Invalidation of Contract</w:t>
      </w:r>
    </w:p>
    <w:p w14:paraId="2B5C00D8" w14:textId="77777777" w:rsidR="00644B16" w:rsidRPr="00761309" w:rsidRDefault="00644B16" w:rsidP="00057544">
      <w:pPr>
        <w:pStyle w:val="BodyText"/>
        <w:tabs>
          <w:tab w:val="left" w:pos="540"/>
        </w:tabs>
        <w:ind w:left="540"/>
        <w:rPr>
          <w:rFonts w:ascii="Times New Roman" w:hAnsi="Times New Roman"/>
          <w:sz w:val="22"/>
          <w:szCs w:val="22"/>
        </w:rPr>
      </w:pPr>
      <w:r w:rsidRPr="00761309">
        <w:rPr>
          <w:rFonts w:ascii="Times New Roman" w:hAnsi="Times New Roman"/>
          <w:b w:val="0"/>
          <w:sz w:val="22"/>
          <w:szCs w:val="22"/>
        </w:rPr>
        <w:t>Consistent failure to meet normal delivery time will invalidate the contract.  It will be cancelled and assigned to the next lowest bidde</w:t>
      </w:r>
      <w:r w:rsidR="00057544">
        <w:rPr>
          <w:rFonts w:ascii="Times New Roman" w:hAnsi="Times New Roman"/>
          <w:b w:val="0"/>
          <w:sz w:val="22"/>
          <w:szCs w:val="22"/>
        </w:rPr>
        <w:t xml:space="preserve">r.  This clause does not apply </w:t>
      </w:r>
      <w:r w:rsidRPr="00761309">
        <w:rPr>
          <w:rFonts w:ascii="Times New Roman" w:hAnsi="Times New Roman"/>
          <w:b w:val="0"/>
          <w:sz w:val="22"/>
          <w:szCs w:val="22"/>
        </w:rPr>
        <w:t>to specialty items that have a normal delivery time of greater that thirty days, this applies to in-stock items only.</w:t>
      </w:r>
    </w:p>
    <w:p w14:paraId="03991ED6" w14:textId="77777777" w:rsidR="00DC3BB7" w:rsidRPr="00761309" w:rsidRDefault="00DC3BB7" w:rsidP="003512E2">
      <w:pPr>
        <w:pStyle w:val="BodyText"/>
        <w:tabs>
          <w:tab w:val="left" w:pos="540"/>
        </w:tabs>
        <w:jc w:val="left"/>
        <w:rPr>
          <w:rFonts w:ascii="Times New Roman" w:hAnsi="Times New Roman"/>
          <w:b w:val="0"/>
          <w:sz w:val="22"/>
          <w:szCs w:val="22"/>
        </w:rPr>
      </w:pPr>
    </w:p>
    <w:p w14:paraId="2440AC58" w14:textId="197F0618" w:rsidR="00CC5D1F" w:rsidRPr="00761309" w:rsidRDefault="003E495D" w:rsidP="003512E2">
      <w:pPr>
        <w:pStyle w:val="BodyText"/>
        <w:tabs>
          <w:tab w:val="left" w:pos="540"/>
        </w:tabs>
        <w:jc w:val="left"/>
        <w:rPr>
          <w:rFonts w:ascii="Times New Roman" w:hAnsi="Times New Roman"/>
          <w:sz w:val="22"/>
          <w:szCs w:val="22"/>
        </w:rPr>
      </w:pPr>
      <w:r>
        <w:rPr>
          <w:rFonts w:ascii="Times New Roman" w:hAnsi="Times New Roman"/>
          <w:sz w:val="22"/>
          <w:szCs w:val="22"/>
        </w:rPr>
        <w:t>2</w:t>
      </w:r>
      <w:r w:rsidR="000B50C3">
        <w:rPr>
          <w:rFonts w:ascii="Times New Roman" w:hAnsi="Times New Roman"/>
          <w:sz w:val="22"/>
          <w:szCs w:val="22"/>
        </w:rPr>
        <w:t>2</w:t>
      </w:r>
      <w:r w:rsidR="00CC5D1F" w:rsidRPr="00761309">
        <w:rPr>
          <w:rFonts w:ascii="Times New Roman" w:hAnsi="Times New Roman"/>
          <w:sz w:val="22"/>
          <w:szCs w:val="22"/>
        </w:rPr>
        <w:t>.</w:t>
      </w:r>
      <w:r w:rsidR="00CC5D1F" w:rsidRPr="00761309">
        <w:rPr>
          <w:rFonts w:ascii="Times New Roman" w:hAnsi="Times New Roman"/>
          <w:sz w:val="22"/>
          <w:szCs w:val="22"/>
        </w:rPr>
        <w:tab/>
        <w:t>Time is of the Essence</w:t>
      </w:r>
    </w:p>
    <w:p w14:paraId="60207313" w14:textId="77777777" w:rsidR="00847E36" w:rsidRDefault="00CC5D1F" w:rsidP="00847E36">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Vendor and University agree that time is of the essence in all respects concerning this contract and performance hereunder.</w:t>
      </w:r>
    </w:p>
    <w:p w14:paraId="57EB8834" w14:textId="77777777" w:rsidR="00847E36" w:rsidRPr="00847E36" w:rsidRDefault="00847E36" w:rsidP="00847E36">
      <w:pPr>
        <w:pStyle w:val="BodyText"/>
        <w:tabs>
          <w:tab w:val="left" w:pos="540"/>
        </w:tabs>
        <w:jc w:val="left"/>
        <w:rPr>
          <w:rFonts w:ascii="Times New Roman" w:hAnsi="Times New Roman"/>
          <w:sz w:val="22"/>
          <w:szCs w:val="22"/>
        </w:rPr>
      </w:pPr>
    </w:p>
    <w:p w14:paraId="01D506BD" w14:textId="23E445A5" w:rsidR="00847E36" w:rsidRDefault="003E495D"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w:t>
      </w:r>
      <w:r w:rsidR="000B50C3">
        <w:rPr>
          <w:rFonts w:ascii="Times New Roman" w:hAnsi="Times New Roman"/>
          <w:sz w:val="22"/>
          <w:szCs w:val="22"/>
        </w:rPr>
        <w:t>3</w:t>
      </w:r>
      <w:r w:rsidR="00847E36" w:rsidRPr="00847E36">
        <w:rPr>
          <w:rFonts w:ascii="Times New Roman" w:hAnsi="Times New Roman"/>
          <w:sz w:val="22"/>
          <w:szCs w:val="22"/>
        </w:rPr>
        <w:t xml:space="preserve">. </w:t>
      </w:r>
      <w:r w:rsidR="00847E36" w:rsidRPr="00847E36">
        <w:rPr>
          <w:rFonts w:ascii="Times New Roman" w:hAnsi="Times New Roman"/>
          <w:sz w:val="22"/>
          <w:szCs w:val="22"/>
        </w:rPr>
        <w:tab/>
      </w:r>
      <w:r w:rsidR="00847E36" w:rsidRPr="00847E36">
        <w:rPr>
          <w:rFonts w:ascii="Times New Roman" w:hAnsi="Times New Roman"/>
          <w:bCs/>
          <w:sz w:val="22"/>
          <w:szCs w:val="22"/>
        </w:rPr>
        <w:t>Permits/Licenses and Compliance</w:t>
      </w:r>
    </w:p>
    <w:p w14:paraId="64703DF3" w14:textId="77777777" w:rsidR="00847E36" w:rsidRDefault="00847E36" w:rsidP="00847E36">
      <w:pPr>
        <w:pStyle w:val="BodyText"/>
        <w:tabs>
          <w:tab w:val="left" w:pos="540"/>
        </w:tabs>
        <w:ind w:left="540"/>
        <w:jc w:val="left"/>
        <w:rPr>
          <w:rFonts w:ascii="Times New Roman" w:hAnsi="Times New Roman"/>
          <w:b w:val="0"/>
          <w:sz w:val="22"/>
          <w:szCs w:val="22"/>
        </w:rPr>
      </w:pPr>
      <w:r w:rsidRPr="00847E36">
        <w:rPr>
          <w:rFonts w:ascii="Times New Roman" w:hAnsi="Times New Roman"/>
          <w:b w:val="0"/>
          <w:sz w:val="22"/>
          <w:szCs w:val="22"/>
        </w:rPr>
        <w:t xml:space="preserve">Contractor covenants and agrees that it shall, at its sole expense, procure and keep in effect all necessary permits and licenses required for its performance of obligations under this </w:t>
      </w:r>
      <w:r w:rsidR="00F70DA1">
        <w:rPr>
          <w:rFonts w:ascii="Times New Roman" w:hAnsi="Times New Roman"/>
          <w:b w:val="0"/>
          <w:sz w:val="22"/>
          <w:szCs w:val="22"/>
        </w:rPr>
        <w:t>IFB</w:t>
      </w:r>
      <w:r w:rsidRPr="00847E36">
        <w:rPr>
          <w:rFonts w:ascii="Times New Roman" w:hAnsi="Times New Roman"/>
          <w:b w:val="0"/>
          <w:sz w:val="22"/>
          <w:szCs w:val="22"/>
        </w:rPr>
        <w:t>, and shall post or display in a prominent place such permits and/</w:t>
      </w:r>
      <w:r>
        <w:rPr>
          <w:rFonts w:ascii="Times New Roman" w:hAnsi="Times New Roman"/>
          <w:b w:val="0"/>
          <w:sz w:val="22"/>
          <w:szCs w:val="22"/>
        </w:rPr>
        <w:t xml:space="preserve">or notices as required by law. </w:t>
      </w:r>
      <w:r w:rsidRPr="00847E36">
        <w:rPr>
          <w:rFonts w:ascii="Times New Roman" w:hAnsi="Times New Roman"/>
          <w:b w:val="0"/>
          <w:sz w:val="22"/>
          <w:szCs w:val="22"/>
        </w:rPr>
        <w:t xml:space="preserve">Contractor is responsible for compliance with all applicable </w:t>
      </w:r>
      <w:r w:rsidRPr="00847E36">
        <w:rPr>
          <w:rFonts w:ascii="Times New Roman" w:hAnsi="Times New Roman"/>
          <w:b w:val="0"/>
          <w:sz w:val="22"/>
          <w:szCs w:val="22"/>
        </w:rPr>
        <w:lastRenderedPageBreak/>
        <w:t>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41058373" w14:textId="77777777" w:rsidR="00F70DA1" w:rsidRDefault="00F70DA1" w:rsidP="00F70DA1">
      <w:pPr>
        <w:pStyle w:val="BodyText"/>
        <w:tabs>
          <w:tab w:val="left" w:pos="540"/>
        </w:tabs>
        <w:jc w:val="left"/>
        <w:rPr>
          <w:rFonts w:ascii="Times New Roman" w:hAnsi="Times New Roman"/>
          <w:b w:val="0"/>
          <w:sz w:val="22"/>
          <w:szCs w:val="22"/>
        </w:rPr>
      </w:pPr>
    </w:p>
    <w:p w14:paraId="0B909A0A" w14:textId="3955FAC8" w:rsidR="00F70DA1" w:rsidRDefault="00F70DA1" w:rsidP="00F70DA1">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2</w:t>
      </w:r>
      <w:r w:rsidR="000B50C3">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Indemnification and Insurance</w:t>
      </w:r>
    </w:p>
    <w:p w14:paraId="45721B25" w14:textId="77777777" w:rsidR="00F70DA1" w:rsidRDefault="00F70DA1" w:rsidP="00F70DA1">
      <w:pPr>
        <w:pStyle w:val="BodyText"/>
        <w:tabs>
          <w:tab w:val="left" w:pos="540"/>
        </w:tabs>
        <w:ind w:left="540" w:hanging="540"/>
        <w:jc w:val="left"/>
        <w:rPr>
          <w:rFonts w:ascii="Times New Roman" w:hAnsi="Times New Roman"/>
          <w:b w:val="0"/>
          <w:color w:val="000000"/>
          <w:sz w:val="22"/>
          <w:szCs w:val="22"/>
        </w:rPr>
      </w:pPr>
      <w:r>
        <w:rPr>
          <w:rFonts w:ascii="Times New Roman" w:hAnsi="Times New Roman"/>
          <w:b w:val="0"/>
          <w:sz w:val="22"/>
          <w:szCs w:val="22"/>
        </w:rPr>
        <w:tab/>
      </w:r>
      <w:r w:rsidRPr="005F4FE2">
        <w:rPr>
          <w:rFonts w:ascii="Times New Roman" w:hAnsi="Times New Roman"/>
          <w:b w:val="0"/>
          <w:sz w:val="22"/>
          <w:szCs w:val="22"/>
        </w:rPr>
        <w:t xml:space="preserve">The successful Respondent or Contractor </w:t>
      </w:r>
      <w:r w:rsidRPr="005F4FE2">
        <w:rPr>
          <w:rFonts w:ascii="Times New Roman" w:hAnsi="Times New Roman"/>
          <w:b w:val="0"/>
          <w:color w:val="000000"/>
          <w:sz w:val="22"/>
          <w:szCs w:val="22"/>
        </w:rPr>
        <w:t xml:space="preserve">shall indemnify, defend, and hold harmless </w:t>
      </w:r>
      <w:r w:rsidRPr="005F4FE2">
        <w:rPr>
          <w:rFonts w:ascii="Times New Roman" w:hAnsi="Times New Roman"/>
          <w:b w:val="0"/>
          <w:color w:val="000000"/>
          <w:spacing w:val="-2"/>
          <w:sz w:val="22"/>
          <w:szCs w:val="22"/>
        </w:rPr>
        <w:t xml:space="preserve">University, its trustees, officers, directors, employees, </w:t>
      </w:r>
      <w:r w:rsidRPr="005F4FE2">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w:t>
      </w:r>
      <w:r w:rsidRPr="005F4FE2">
        <w:rPr>
          <w:rFonts w:ascii="Times New Roman" w:hAnsi="Times New Roman"/>
          <w:b w:val="0"/>
          <w:sz w:val="22"/>
          <w:szCs w:val="22"/>
        </w:rPr>
        <w:t>Contractor’s</w:t>
      </w:r>
      <w:r w:rsidRPr="005F4FE2">
        <w:rPr>
          <w:rFonts w:ascii="Times New Roman" w:hAnsi="Times New Roman"/>
          <w:b w:val="0"/>
          <w:color w:val="000000"/>
          <w:sz w:val="22"/>
          <w:szCs w:val="22"/>
        </w:rPr>
        <w:t xml:space="preserve"> members, </w:t>
      </w:r>
      <w:r w:rsidRPr="005F4FE2">
        <w:rPr>
          <w:rFonts w:ascii="Times New Roman" w:hAnsi="Times New Roman"/>
          <w:b w:val="0"/>
          <w:color w:val="000000"/>
          <w:spacing w:val="-1"/>
          <w:sz w:val="22"/>
          <w:szCs w:val="22"/>
        </w:rPr>
        <w:t xml:space="preserve">officers, employees, subcontractors, vendors, and agents of any representation, warranty, or </w:t>
      </w:r>
      <w:r w:rsidRPr="005F4FE2">
        <w:rPr>
          <w:rFonts w:ascii="Times New Roman" w:hAnsi="Times New Roman"/>
          <w:b w:val="0"/>
          <w:color w:val="000000"/>
          <w:sz w:val="22"/>
          <w:szCs w:val="22"/>
        </w:rPr>
        <w:t xml:space="preserve">other provision of this </w:t>
      </w:r>
      <w:r>
        <w:rPr>
          <w:rFonts w:ascii="Times New Roman" w:hAnsi="Times New Roman"/>
          <w:b w:val="0"/>
          <w:color w:val="000000"/>
          <w:sz w:val="22"/>
          <w:szCs w:val="22"/>
        </w:rPr>
        <w:t>IFB</w:t>
      </w:r>
      <w:r w:rsidRPr="005F4FE2">
        <w:rPr>
          <w:rFonts w:ascii="Times New Roman" w:hAnsi="Times New Roman"/>
          <w:b w:val="0"/>
          <w:color w:val="000000"/>
          <w:sz w:val="22"/>
          <w:szCs w:val="22"/>
        </w:rPr>
        <w:t xml:space="preserve">, any resulting Contract or any document delivered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in connection with the products and services contemplated by this </w:t>
      </w:r>
      <w:r>
        <w:rPr>
          <w:rFonts w:ascii="Times New Roman" w:hAnsi="Times New Roman"/>
          <w:b w:val="0"/>
          <w:color w:val="000000"/>
          <w:sz w:val="22"/>
          <w:szCs w:val="22"/>
        </w:rPr>
        <w:t>IFB</w:t>
      </w:r>
      <w:r w:rsidRPr="005F4FE2">
        <w:rPr>
          <w:rFonts w:ascii="Times New Roman" w:hAnsi="Times New Roman"/>
          <w:b w:val="0"/>
          <w:color w:val="000000"/>
          <w:sz w:val="22"/>
          <w:szCs w:val="22"/>
        </w:rPr>
        <w:t xml:space="preserve">; (b) </w:t>
      </w:r>
      <w:r w:rsidRPr="005F4FE2">
        <w:rPr>
          <w:rFonts w:ascii="Times New Roman" w:hAnsi="Times New Roman"/>
          <w:b w:val="0"/>
          <w:color w:val="000000"/>
          <w:spacing w:val="-6"/>
          <w:sz w:val="22"/>
          <w:szCs w:val="22"/>
        </w:rPr>
        <w:t xml:space="preserve">any damage to property or bodily injury, including, but not limited to illness, </w:t>
      </w:r>
      <w:proofErr w:type="spellStart"/>
      <w:r w:rsidRPr="005F4FE2">
        <w:rPr>
          <w:rFonts w:ascii="Times New Roman" w:hAnsi="Times New Roman"/>
          <w:b w:val="0"/>
          <w:color w:val="000000"/>
          <w:spacing w:val="-6"/>
          <w:sz w:val="22"/>
          <w:szCs w:val="22"/>
        </w:rPr>
        <w:t>paralyzation</w:t>
      </w:r>
      <w:proofErr w:type="spellEnd"/>
      <w:r w:rsidRPr="005F4FE2">
        <w:rPr>
          <w:rFonts w:ascii="Times New Roman" w:hAnsi="Times New Roman"/>
          <w:b w:val="0"/>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Pr>
          <w:rFonts w:ascii="Times New Roman" w:hAnsi="Times New Roman"/>
          <w:b w:val="0"/>
          <w:color w:val="000000"/>
          <w:spacing w:val="-6"/>
          <w:sz w:val="22"/>
          <w:szCs w:val="22"/>
        </w:rPr>
        <w:t>IFB</w:t>
      </w:r>
      <w:r w:rsidRPr="005F4FE2">
        <w:rPr>
          <w:rFonts w:ascii="Times New Roman" w:hAnsi="Times New Roman"/>
          <w:b w:val="0"/>
          <w:color w:val="000000"/>
          <w:spacing w:val="-6"/>
          <w:sz w:val="22"/>
          <w:szCs w:val="22"/>
        </w:rPr>
        <w:t xml:space="preserve"> or any resulting Contract, or any other activities conducted on the UA campus (whether such activity is authorized or unauthorized by UA); (c) </w:t>
      </w:r>
      <w:r w:rsidRPr="005F4FE2">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Pr>
          <w:rFonts w:ascii="Times New Roman" w:hAnsi="Times New Roman"/>
          <w:b w:val="0"/>
          <w:color w:val="000000"/>
          <w:sz w:val="22"/>
          <w:szCs w:val="22"/>
        </w:rPr>
        <w:t>IFB</w:t>
      </w:r>
      <w:r w:rsidRPr="005F4FE2">
        <w:rPr>
          <w:rFonts w:ascii="Times New Roman" w:hAnsi="Times New Roman"/>
          <w:b w:val="0"/>
          <w:color w:val="000000"/>
          <w:sz w:val="22"/>
          <w:szCs w:val="22"/>
        </w:rPr>
        <w:t xml:space="preserve"> or any resulting Contract; (d) any act or omission of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any of its officers, agents, </w:t>
      </w:r>
      <w:r w:rsidRPr="005F4FE2">
        <w:rPr>
          <w:rFonts w:ascii="Times New Roman" w:hAnsi="Times New Roman"/>
          <w:b w:val="0"/>
          <w:color w:val="000000"/>
          <w:spacing w:val="-1"/>
          <w:sz w:val="22"/>
          <w:szCs w:val="22"/>
        </w:rPr>
        <w:t xml:space="preserve">employees, invitees, or subcontractor’s employees and </w:t>
      </w:r>
      <w:r w:rsidRPr="005F4FE2">
        <w:rPr>
          <w:rFonts w:ascii="Times New Roman" w:hAnsi="Times New Roman"/>
          <w:b w:val="0"/>
          <w:color w:val="000000"/>
          <w:sz w:val="22"/>
          <w:szCs w:val="22"/>
        </w:rPr>
        <w:t xml:space="preserve">invitees; and (e) any violation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of any applicable NCAA rules or regulations or state, federal or local laws.</w:t>
      </w:r>
    </w:p>
    <w:p w14:paraId="4588260B" w14:textId="77777777" w:rsidR="00F70DA1" w:rsidRPr="005F4FE2" w:rsidRDefault="00F70DA1" w:rsidP="00F70DA1">
      <w:pPr>
        <w:pStyle w:val="BodyText"/>
        <w:tabs>
          <w:tab w:val="left" w:pos="540"/>
        </w:tabs>
        <w:ind w:left="540" w:hanging="540"/>
        <w:jc w:val="left"/>
        <w:rPr>
          <w:rFonts w:ascii="Times New Roman" w:hAnsi="Times New Roman"/>
          <w:b w:val="0"/>
          <w:sz w:val="22"/>
          <w:szCs w:val="22"/>
        </w:rPr>
      </w:pPr>
    </w:p>
    <w:p w14:paraId="13285867" w14:textId="77777777" w:rsidR="00F70DA1" w:rsidRDefault="00F70DA1" w:rsidP="00F70DA1">
      <w:pPr>
        <w:shd w:val="clear" w:color="auto" w:fill="FFFFFF"/>
        <w:ind w:left="540"/>
        <w:jc w:val="both"/>
        <w:rPr>
          <w:color w:val="000000"/>
          <w:sz w:val="22"/>
          <w:szCs w:val="22"/>
        </w:rPr>
      </w:pPr>
      <w:r w:rsidRPr="005F4FE2">
        <w:rPr>
          <w:color w:val="000000"/>
          <w:sz w:val="22"/>
          <w:szCs w:val="22"/>
        </w:rPr>
        <w:t xml:space="preserve">The obligation to indemnify UA shall include, but shall </w:t>
      </w:r>
      <w:r w:rsidRPr="005F4FE2">
        <w:rPr>
          <w:color w:val="000000"/>
          <w:spacing w:val="-1"/>
          <w:sz w:val="22"/>
          <w:szCs w:val="22"/>
        </w:rPr>
        <w:t xml:space="preserve">not be limited to, the obligation to pay any and all losses, costs, expenses, </w:t>
      </w:r>
      <w:r w:rsidRPr="005F4FE2">
        <w:rPr>
          <w:color w:val="000000"/>
          <w:sz w:val="22"/>
          <w:szCs w:val="22"/>
        </w:rPr>
        <w:t xml:space="preserve">attorneys' fees, damages, and liabilities incurred, as well as any </w:t>
      </w:r>
      <w:r w:rsidRPr="005F4FE2">
        <w:rPr>
          <w:color w:val="000000"/>
          <w:spacing w:val="-1"/>
          <w:sz w:val="22"/>
          <w:szCs w:val="22"/>
        </w:rPr>
        <w:t xml:space="preserve">attorneys’ fees and court costs (including, but not limited to, any appellate </w:t>
      </w:r>
      <w:r w:rsidRPr="005F4FE2">
        <w:rPr>
          <w:color w:val="000000"/>
          <w:sz w:val="22"/>
          <w:szCs w:val="22"/>
        </w:rPr>
        <w:t xml:space="preserve">or appellate-related proceedings).  At no cost or expense to UA, UA’s in-house counsel may participate in any proceedings.  The </w:t>
      </w:r>
      <w:r w:rsidRPr="005F4FE2">
        <w:rPr>
          <w:color w:val="000000"/>
          <w:spacing w:val="-1"/>
          <w:sz w:val="22"/>
          <w:szCs w:val="22"/>
        </w:rPr>
        <w:t xml:space="preserve">indemnification obligations under this </w:t>
      </w:r>
      <w:r>
        <w:rPr>
          <w:color w:val="000000"/>
          <w:spacing w:val="-1"/>
          <w:sz w:val="22"/>
          <w:szCs w:val="22"/>
        </w:rPr>
        <w:t>IFB</w:t>
      </w:r>
      <w:r w:rsidRPr="005F4FE2">
        <w:rPr>
          <w:color w:val="000000"/>
          <w:spacing w:val="-1"/>
          <w:sz w:val="22"/>
          <w:szCs w:val="22"/>
        </w:rPr>
        <w:t xml:space="preserve"> or any resulting Contract shall survive the expiration </w:t>
      </w:r>
      <w:r w:rsidRPr="005F4FE2">
        <w:rPr>
          <w:color w:val="000000"/>
          <w:sz w:val="22"/>
          <w:szCs w:val="22"/>
        </w:rPr>
        <w:t xml:space="preserve">or termination of such </w:t>
      </w:r>
      <w:r>
        <w:rPr>
          <w:color w:val="000000"/>
          <w:sz w:val="22"/>
          <w:szCs w:val="22"/>
        </w:rPr>
        <w:t>IFB</w:t>
      </w:r>
      <w:r w:rsidRPr="005F4FE2">
        <w:rPr>
          <w:color w:val="000000"/>
          <w:sz w:val="22"/>
          <w:szCs w:val="22"/>
        </w:rPr>
        <w:t xml:space="preserve"> or resulting Contract.</w:t>
      </w:r>
    </w:p>
    <w:p w14:paraId="0DD42A2F" w14:textId="77777777" w:rsidR="00F70DA1" w:rsidRPr="005F4FE2" w:rsidRDefault="00F70DA1" w:rsidP="00F70DA1">
      <w:pPr>
        <w:shd w:val="clear" w:color="auto" w:fill="FFFFFF"/>
        <w:ind w:left="540"/>
        <w:jc w:val="both"/>
        <w:rPr>
          <w:color w:val="000000"/>
          <w:sz w:val="22"/>
          <w:szCs w:val="22"/>
        </w:rPr>
      </w:pPr>
    </w:p>
    <w:p w14:paraId="1F62FA7C" w14:textId="77777777" w:rsidR="00F70DA1" w:rsidRPr="005F4FE2" w:rsidRDefault="00F70DA1" w:rsidP="00F70DA1">
      <w:pPr>
        <w:tabs>
          <w:tab w:val="left" w:pos="540"/>
        </w:tabs>
        <w:ind w:left="540"/>
        <w:jc w:val="both"/>
        <w:rPr>
          <w:sz w:val="22"/>
          <w:szCs w:val="22"/>
        </w:rPr>
      </w:pPr>
      <w:r w:rsidRPr="005F4FE2">
        <w:rPr>
          <w:sz w:val="22"/>
          <w:szCs w:val="22"/>
        </w:rPr>
        <w:t xml:space="preserve">The successful Respondent or Contractor shall purchase and maintain at Contractor’s expense, the following </w:t>
      </w:r>
      <w:r w:rsidRPr="005F4FE2">
        <w:rPr>
          <w:sz w:val="22"/>
          <w:szCs w:val="22"/>
          <w:u w:val="single"/>
        </w:rPr>
        <w:t>minimum</w:t>
      </w:r>
      <w:r w:rsidRPr="005F4FE2">
        <w:rPr>
          <w:sz w:val="22"/>
          <w:szCs w:val="22"/>
        </w:rPr>
        <w:t xml:space="preserve"> insurance coverage for the period of any Contract.  Certificates evidencing the effective dates and amounts of such insurance must be provided to UA:</w:t>
      </w:r>
    </w:p>
    <w:p w14:paraId="57E39370" w14:textId="77777777" w:rsidR="00F70DA1" w:rsidRPr="005F4FE2" w:rsidRDefault="00F70DA1" w:rsidP="00F70DA1">
      <w:pPr>
        <w:pStyle w:val="ListParagraph"/>
        <w:numPr>
          <w:ilvl w:val="0"/>
          <w:numId w:val="45"/>
        </w:numPr>
        <w:tabs>
          <w:tab w:val="left" w:pos="540"/>
        </w:tabs>
        <w:contextualSpacing w:val="0"/>
        <w:jc w:val="both"/>
        <w:rPr>
          <w:b/>
          <w:noProof/>
          <w:sz w:val="22"/>
          <w:szCs w:val="22"/>
        </w:rPr>
      </w:pPr>
      <w:r w:rsidRPr="005F4FE2">
        <w:rPr>
          <w:sz w:val="22"/>
          <w:szCs w:val="22"/>
          <w:u w:val="single"/>
        </w:rPr>
        <w:t>Workers Compensation</w:t>
      </w:r>
      <w:r w:rsidRPr="005F4FE2">
        <w:rPr>
          <w:sz w:val="22"/>
          <w:szCs w:val="22"/>
        </w:rPr>
        <w:t>: As required by the State of Arkansas.</w:t>
      </w:r>
    </w:p>
    <w:p w14:paraId="509C05EE" w14:textId="77777777" w:rsidR="00F70DA1" w:rsidRPr="005F4FE2" w:rsidRDefault="00F70DA1" w:rsidP="00F70DA1">
      <w:pPr>
        <w:pStyle w:val="ListParagraph"/>
        <w:numPr>
          <w:ilvl w:val="0"/>
          <w:numId w:val="45"/>
        </w:numPr>
        <w:tabs>
          <w:tab w:val="left" w:pos="540"/>
        </w:tabs>
        <w:contextualSpacing w:val="0"/>
        <w:jc w:val="both"/>
        <w:rPr>
          <w:b/>
          <w:noProof/>
          <w:sz w:val="22"/>
          <w:szCs w:val="22"/>
        </w:rPr>
      </w:pPr>
      <w:r w:rsidRPr="005F4FE2">
        <w:rPr>
          <w:sz w:val="22"/>
          <w:szCs w:val="22"/>
          <w:u w:val="single"/>
        </w:rPr>
        <w:t>Comprehensive General Liability</w:t>
      </w:r>
      <w:r w:rsidRPr="005F4FE2">
        <w:rPr>
          <w:sz w:val="22"/>
          <w:szCs w:val="22"/>
        </w:rPr>
        <w:t>, with no less than $1,000,000 each occurrence/$2,000,000 aggregate for bodily injury, products liability, contractual liability, and property damage liability.</w:t>
      </w:r>
    </w:p>
    <w:p w14:paraId="0C9C57ED" w14:textId="77777777" w:rsidR="00F70DA1" w:rsidRPr="005F4FE2" w:rsidRDefault="00F70DA1" w:rsidP="00F70DA1">
      <w:pPr>
        <w:pStyle w:val="ListParagraph"/>
        <w:numPr>
          <w:ilvl w:val="0"/>
          <w:numId w:val="45"/>
        </w:numPr>
        <w:tabs>
          <w:tab w:val="left" w:pos="540"/>
        </w:tabs>
        <w:contextualSpacing w:val="0"/>
        <w:jc w:val="both"/>
        <w:rPr>
          <w:b/>
          <w:noProof/>
          <w:sz w:val="22"/>
          <w:szCs w:val="22"/>
        </w:rPr>
      </w:pPr>
      <w:r w:rsidRPr="005F4FE2">
        <w:rPr>
          <w:sz w:val="22"/>
          <w:szCs w:val="22"/>
          <w:u w:val="single"/>
        </w:rPr>
        <w:t>Comprehensive Automobile Liability</w:t>
      </w:r>
      <w:r w:rsidRPr="005F4FE2">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64E5D81E" w14:textId="77777777" w:rsidR="00F70DA1" w:rsidRPr="005F4FE2" w:rsidRDefault="00F70DA1" w:rsidP="00F70DA1">
      <w:pPr>
        <w:jc w:val="both"/>
        <w:rPr>
          <w:sz w:val="22"/>
          <w:szCs w:val="22"/>
        </w:rPr>
      </w:pPr>
    </w:p>
    <w:p w14:paraId="60A0D981" w14:textId="77777777" w:rsidR="00F70DA1" w:rsidRDefault="00F70DA1" w:rsidP="00F70DA1">
      <w:pPr>
        <w:shd w:val="clear" w:color="auto" w:fill="FFFFFF"/>
        <w:ind w:left="720"/>
        <w:jc w:val="both"/>
        <w:rPr>
          <w:sz w:val="22"/>
          <w:szCs w:val="22"/>
        </w:rPr>
      </w:pPr>
      <w:r w:rsidRPr="005F4FE2">
        <w:rPr>
          <w:color w:val="000000"/>
          <w:sz w:val="22"/>
          <w:szCs w:val="22"/>
        </w:rPr>
        <w:t>Any policy shall cover any vehicle being used in the management, operation, or delivery deriving from Contractor’s operations on UA’s campus.</w:t>
      </w:r>
      <w:r w:rsidRPr="005F4FE2">
        <w:rPr>
          <w:color w:val="000000"/>
          <w:spacing w:val="-6"/>
          <w:sz w:val="22"/>
          <w:szCs w:val="22"/>
        </w:rPr>
        <w:t xml:space="preserve">  Contractor shall also be responsible for payment of </w:t>
      </w:r>
      <w:r w:rsidRPr="005F4FE2">
        <w:rPr>
          <w:sz w:val="22"/>
          <w:szCs w:val="22"/>
        </w:rPr>
        <w:t xml:space="preserve">workers’ compensation insurance for all Contractor’s employees as required by the State of Arkansas.  </w:t>
      </w:r>
    </w:p>
    <w:p w14:paraId="15C50534" w14:textId="77777777" w:rsidR="00F70DA1" w:rsidRPr="005F4FE2" w:rsidRDefault="00F70DA1" w:rsidP="00F70DA1">
      <w:pPr>
        <w:shd w:val="clear" w:color="auto" w:fill="FFFFFF"/>
        <w:ind w:left="720"/>
        <w:jc w:val="both"/>
        <w:rPr>
          <w:color w:val="000000"/>
          <w:spacing w:val="-2"/>
          <w:sz w:val="22"/>
          <w:szCs w:val="22"/>
        </w:rPr>
      </w:pPr>
    </w:p>
    <w:p w14:paraId="42655F7A" w14:textId="77777777" w:rsidR="00F70DA1" w:rsidRDefault="00F70DA1" w:rsidP="00F70DA1">
      <w:pPr>
        <w:shd w:val="clear" w:color="auto" w:fill="FFFFFF"/>
        <w:ind w:left="720"/>
        <w:jc w:val="both"/>
        <w:rPr>
          <w:sz w:val="22"/>
          <w:szCs w:val="22"/>
        </w:rPr>
      </w:pPr>
      <w:r w:rsidRPr="005F4FE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4FE2">
        <w:rPr>
          <w:color w:val="000000"/>
          <w:spacing w:val="-1"/>
          <w:sz w:val="22"/>
          <w:szCs w:val="22"/>
        </w:rPr>
        <w:t>Any failure to comply with reporting provisions of the policies shall not affect coverage provided to UA, its trustees, officials, employees, agents or volunteers.</w:t>
      </w:r>
      <w:r w:rsidRPr="005F4FE2">
        <w:rPr>
          <w:color w:val="000000"/>
          <w:spacing w:val="-2"/>
          <w:sz w:val="22"/>
          <w:szCs w:val="22"/>
        </w:rPr>
        <w:t xml:space="preserve">  </w:t>
      </w:r>
      <w:r w:rsidRPr="005F4FE2">
        <w:rPr>
          <w:sz w:val="22"/>
          <w:szCs w:val="22"/>
        </w:rPr>
        <w:t>Proof of Insurance must be included in bid Proposal.</w:t>
      </w:r>
    </w:p>
    <w:p w14:paraId="460C9F04" w14:textId="77777777" w:rsidR="00F70DA1" w:rsidRDefault="00F70DA1" w:rsidP="00F70DA1">
      <w:pPr>
        <w:shd w:val="clear" w:color="auto" w:fill="FFFFFF"/>
        <w:ind w:left="720"/>
        <w:jc w:val="both"/>
        <w:rPr>
          <w:sz w:val="22"/>
          <w:szCs w:val="22"/>
        </w:rPr>
      </w:pPr>
    </w:p>
    <w:p w14:paraId="6D3D322B" w14:textId="77777777" w:rsidR="00F70DA1" w:rsidRPr="005F4FE2" w:rsidRDefault="00F70DA1" w:rsidP="00F70DA1">
      <w:pPr>
        <w:shd w:val="clear" w:color="auto" w:fill="FFFFFF"/>
        <w:ind w:left="720"/>
        <w:jc w:val="both"/>
        <w:rPr>
          <w:sz w:val="22"/>
          <w:szCs w:val="22"/>
        </w:rPr>
      </w:pPr>
      <w:r w:rsidRPr="005F4FE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484DCA14" w14:textId="77777777" w:rsidR="006D272C" w:rsidRDefault="006D272C" w:rsidP="00A718D7">
      <w:pPr>
        <w:pStyle w:val="BodyText"/>
        <w:tabs>
          <w:tab w:val="left" w:pos="540"/>
        </w:tabs>
        <w:jc w:val="left"/>
        <w:rPr>
          <w:rFonts w:ascii="Times New Roman" w:hAnsi="Times New Roman"/>
          <w:sz w:val="22"/>
          <w:szCs w:val="22"/>
        </w:rPr>
      </w:pPr>
    </w:p>
    <w:p w14:paraId="13CDCCDA" w14:textId="56BFC6E6" w:rsidR="00A718D7" w:rsidRPr="00A718D7" w:rsidRDefault="003E495D" w:rsidP="00A718D7">
      <w:pPr>
        <w:pStyle w:val="BodyText"/>
        <w:tabs>
          <w:tab w:val="left" w:pos="540"/>
        </w:tabs>
        <w:jc w:val="left"/>
        <w:rPr>
          <w:rFonts w:ascii="Times New Roman" w:hAnsi="Times New Roman"/>
          <w:sz w:val="22"/>
          <w:szCs w:val="22"/>
        </w:rPr>
      </w:pPr>
      <w:r w:rsidRPr="00BB574F">
        <w:rPr>
          <w:rFonts w:ascii="Times New Roman" w:hAnsi="Times New Roman"/>
          <w:sz w:val="22"/>
          <w:szCs w:val="22"/>
        </w:rPr>
        <w:t>2</w:t>
      </w:r>
      <w:r w:rsidR="000B50C3">
        <w:rPr>
          <w:rFonts w:ascii="Times New Roman" w:hAnsi="Times New Roman"/>
          <w:sz w:val="22"/>
          <w:szCs w:val="22"/>
        </w:rPr>
        <w:t>5</w:t>
      </w:r>
      <w:r w:rsidR="00A718D7" w:rsidRPr="00BB574F">
        <w:rPr>
          <w:rFonts w:ascii="Times New Roman" w:hAnsi="Times New Roman"/>
          <w:sz w:val="22"/>
          <w:szCs w:val="22"/>
        </w:rPr>
        <w:t>.</w:t>
      </w:r>
      <w:r w:rsidR="00A718D7" w:rsidRPr="00BB574F">
        <w:rPr>
          <w:rFonts w:ascii="Times New Roman" w:hAnsi="Times New Roman"/>
          <w:sz w:val="22"/>
          <w:szCs w:val="22"/>
        </w:rPr>
        <w:tab/>
        <w:t>Sovereign Immunity</w:t>
      </w:r>
    </w:p>
    <w:p w14:paraId="593887C8" w14:textId="77777777" w:rsidR="00341D9D" w:rsidRDefault="00A718D7" w:rsidP="00341D9D">
      <w:pPr>
        <w:pStyle w:val="BodyText"/>
        <w:tabs>
          <w:tab w:val="left" w:pos="540"/>
        </w:tabs>
        <w:ind w:left="540"/>
        <w:jc w:val="left"/>
        <w:rPr>
          <w:rFonts w:ascii="Times New Roman" w:hAnsi="Times New Roman"/>
          <w:b w:val="0"/>
          <w:sz w:val="22"/>
          <w:szCs w:val="22"/>
        </w:rPr>
      </w:pPr>
      <w:r w:rsidRPr="00A718D7">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5A343CC9" w14:textId="6C15E2BE" w:rsidR="00341D9D" w:rsidRPr="00341D9D" w:rsidRDefault="003E495D" w:rsidP="00341D9D">
      <w:pPr>
        <w:tabs>
          <w:tab w:val="left" w:pos="540"/>
        </w:tabs>
        <w:ind w:left="540" w:hanging="540"/>
        <w:rPr>
          <w:b/>
          <w:sz w:val="22"/>
          <w:szCs w:val="22"/>
        </w:rPr>
      </w:pPr>
      <w:r>
        <w:rPr>
          <w:b/>
          <w:sz w:val="22"/>
          <w:szCs w:val="22"/>
        </w:rPr>
        <w:lastRenderedPageBreak/>
        <w:t>2</w:t>
      </w:r>
      <w:r w:rsidR="000B50C3">
        <w:rPr>
          <w:b/>
          <w:sz w:val="22"/>
          <w:szCs w:val="22"/>
        </w:rPr>
        <w:t>6</w:t>
      </w:r>
      <w:r w:rsidR="00341D9D" w:rsidRPr="00341D9D">
        <w:rPr>
          <w:b/>
          <w:sz w:val="22"/>
          <w:szCs w:val="22"/>
        </w:rPr>
        <w:t>.</w:t>
      </w:r>
      <w:r w:rsidR="00341D9D" w:rsidRPr="00341D9D">
        <w:rPr>
          <w:b/>
          <w:sz w:val="22"/>
          <w:szCs w:val="22"/>
        </w:rPr>
        <w:tab/>
        <w:t>Additional Redacted Copy REQUIRED</w:t>
      </w:r>
    </w:p>
    <w:p w14:paraId="210CD472" w14:textId="1E47DF63" w:rsidR="00341D9D" w:rsidRPr="00B02CD1" w:rsidRDefault="00341D9D" w:rsidP="00341D9D">
      <w:pPr>
        <w:pStyle w:val="PlainText"/>
        <w:ind w:left="540"/>
        <w:rPr>
          <w:rFonts w:ascii="Times New Roman" w:hAnsi="Times New Roman" w:cs="Times New Roman"/>
          <w:sz w:val="22"/>
          <w:szCs w:val="22"/>
        </w:rPr>
      </w:pPr>
      <w:r w:rsidRPr="00B02CD1">
        <w:rPr>
          <w:rFonts w:ascii="Times New Roman" w:hAnsi="Times New Roman" w:cs="Times New Roman"/>
          <w:sz w:val="22"/>
          <w:szCs w:val="22"/>
        </w:rPr>
        <w:t xml:space="preserve">Proprietary information submitted in response to this </w:t>
      </w:r>
      <w:r w:rsidR="00901DA9" w:rsidRPr="00B02CD1">
        <w:rPr>
          <w:rFonts w:ascii="Times New Roman" w:hAnsi="Times New Roman" w:cs="Times New Roman"/>
          <w:sz w:val="22"/>
          <w:szCs w:val="22"/>
        </w:rPr>
        <w:t>IFB</w:t>
      </w:r>
      <w:r w:rsidRPr="00B02CD1">
        <w:rPr>
          <w:rFonts w:ascii="Times New Roman" w:hAnsi="Times New Roman" w:cs="Times New Roman"/>
          <w:sz w:val="22"/>
          <w:szCs w:val="22"/>
        </w:rPr>
        <w:t xml:space="preserve"> will be processed in accordance with applicable State of Arkansas procurement law. </w:t>
      </w:r>
      <w:r w:rsidR="00B02CD1" w:rsidRPr="00B02CD1">
        <w:rPr>
          <w:rFonts w:ascii="Times New Roman" w:hAnsi="Times New Roman" w:cs="Times New Roman"/>
          <w:sz w:val="22"/>
          <w:szCs w:val="22"/>
        </w:rPr>
        <w:t xml:space="preserve">Documents pertaining to the IFB become the property of UA and shall be open to public inspection </w:t>
      </w:r>
      <w:bookmarkStart w:id="1" w:name="_Hlk8979981"/>
      <w:r w:rsidR="000B50C3" w:rsidRPr="00E76C4F">
        <w:rPr>
          <w:rFonts w:ascii="Times New Roman" w:hAnsi="Times New Roman" w:cs="Times New Roman"/>
          <w:sz w:val="22"/>
          <w:szCs w:val="22"/>
        </w:rPr>
        <w:t>when the bid solicitation has been awarded and a final contract agreement is complete.</w:t>
      </w:r>
      <w:bookmarkEnd w:id="1"/>
      <w:r w:rsidRPr="00B02CD1">
        <w:rPr>
          <w:rFonts w:ascii="Times New Roman" w:hAnsi="Times New Roman" w:cs="Times New Roman"/>
          <w:sz w:val="22"/>
          <w:szCs w:val="22"/>
        </w:rPr>
        <w:t xml:space="preserve"> </w:t>
      </w:r>
    </w:p>
    <w:p w14:paraId="043EE2B3" w14:textId="77777777" w:rsidR="00341D9D" w:rsidRPr="00341D9D" w:rsidRDefault="00341D9D" w:rsidP="00341D9D">
      <w:pPr>
        <w:pStyle w:val="PlainText"/>
        <w:rPr>
          <w:rFonts w:ascii="Times New Roman" w:hAnsi="Times New Roman" w:cs="Times New Roman"/>
          <w:sz w:val="22"/>
          <w:szCs w:val="22"/>
        </w:rPr>
      </w:pPr>
    </w:p>
    <w:p w14:paraId="7B8B92DD" w14:textId="43DB3E90" w:rsidR="00341D9D" w:rsidRPr="00852052" w:rsidRDefault="00852052" w:rsidP="00341D9D">
      <w:pPr>
        <w:pStyle w:val="BodyText"/>
        <w:tabs>
          <w:tab w:val="left" w:pos="540"/>
        </w:tabs>
        <w:ind w:left="540"/>
        <w:jc w:val="left"/>
        <w:rPr>
          <w:rFonts w:ascii="Times New Roman" w:hAnsi="Times New Roman"/>
          <w:b w:val="0"/>
          <w:sz w:val="22"/>
          <w:szCs w:val="22"/>
        </w:rPr>
      </w:pPr>
      <w:r w:rsidRPr="00852052">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w:t>
      </w:r>
      <w:r w:rsidR="000B50C3" w:rsidRPr="00E76C4F">
        <w:rPr>
          <w:rFonts w:ascii="Times New Roman" w:hAnsi="Times New Roman"/>
          <w:b w:val="0"/>
          <w:sz w:val="22"/>
          <w:szCs w:val="22"/>
        </w:rPr>
        <w:t xml:space="preserve">respondent once a contract is </w:t>
      </w:r>
      <w:proofErr w:type="gramStart"/>
      <w:r w:rsidR="000B50C3" w:rsidRPr="00E76C4F">
        <w:rPr>
          <w:rFonts w:ascii="Times New Roman" w:hAnsi="Times New Roman"/>
          <w:b w:val="0"/>
          <w:sz w:val="22"/>
          <w:szCs w:val="22"/>
        </w:rPr>
        <w:t>final.</w:t>
      </w:r>
      <w:r w:rsidRPr="00852052">
        <w:rPr>
          <w:rFonts w:ascii="Times New Roman" w:hAnsi="Times New Roman"/>
          <w:b w:val="0"/>
          <w:sz w:val="22"/>
          <w:szCs w:val="22"/>
        </w:rPr>
        <w:t>.</w:t>
      </w:r>
      <w:proofErr w:type="gramEnd"/>
      <w:r w:rsidRPr="00852052">
        <w:rPr>
          <w:rFonts w:ascii="Times New Roman" w:hAnsi="Times New Roman"/>
          <w:b w:val="0"/>
          <w:sz w:val="22"/>
          <w:szCs w:val="22"/>
        </w:rPr>
        <w:t xml:space="preserve">  If during a subsequent review process the University determines that specific information redacted by the respondent is subject to disclosure under FOIA, the respondent will be contacted prior to release of the information.</w:t>
      </w:r>
    </w:p>
    <w:p w14:paraId="348E1E13" w14:textId="77777777" w:rsidR="0020702E" w:rsidRPr="001C3120" w:rsidRDefault="0020702E" w:rsidP="001C3120">
      <w:pPr>
        <w:pStyle w:val="BodyText"/>
        <w:tabs>
          <w:tab w:val="left" w:pos="540"/>
        </w:tabs>
        <w:jc w:val="left"/>
        <w:rPr>
          <w:rFonts w:ascii="Times New Roman" w:hAnsi="Times New Roman"/>
          <w:b w:val="0"/>
          <w:sz w:val="22"/>
          <w:szCs w:val="22"/>
        </w:rPr>
      </w:pPr>
    </w:p>
    <w:p w14:paraId="4B24870F" w14:textId="32CE95E6" w:rsidR="001C3120" w:rsidRPr="002A55BC" w:rsidRDefault="003E495D" w:rsidP="001C3120">
      <w:pPr>
        <w:tabs>
          <w:tab w:val="left" w:pos="540"/>
        </w:tabs>
        <w:rPr>
          <w:b/>
          <w:spacing w:val="-1"/>
          <w:sz w:val="22"/>
          <w:szCs w:val="22"/>
        </w:rPr>
      </w:pPr>
      <w:r>
        <w:rPr>
          <w:b/>
          <w:sz w:val="22"/>
          <w:szCs w:val="22"/>
        </w:rPr>
        <w:t>2</w:t>
      </w:r>
      <w:r w:rsidR="00192C45">
        <w:rPr>
          <w:b/>
          <w:sz w:val="22"/>
          <w:szCs w:val="22"/>
        </w:rPr>
        <w:t>7</w:t>
      </w:r>
      <w:r w:rsidR="001C3120" w:rsidRPr="002A55BC">
        <w:rPr>
          <w:b/>
          <w:sz w:val="22"/>
          <w:szCs w:val="22"/>
        </w:rPr>
        <w:t>.</w:t>
      </w:r>
      <w:r w:rsidR="001C3120" w:rsidRPr="002A55BC">
        <w:rPr>
          <w:b/>
          <w:sz w:val="22"/>
          <w:szCs w:val="22"/>
        </w:rPr>
        <w:tab/>
      </w:r>
      <w:r w:rsidR="001C3120" w:rsidRPr="002A55BC">
        <w:rPr>
          <w:b/>
          <w:spacing w:val="-1"/>
          <w:sz w:val="22"/>
          <w:szCs w:val="22"/>
        </w:rPr>
        <w:t>Web Site Accessibility</w:t>
      </w:r>
    </w:p>
    <w:p w14:paraId="535E2137" w14:textId="77777777" w:rsidR="001C3120" w:rsidRPr="002A55BC" w:rsidRDefault="001C3120" w:rsidP="001C3120">
      <w:pPr>
        <w:pStyle w:val="BodyText"/>
        <w:tabs>
          <w:tab w:val="left" w:pos="540"/>
        </w:tabs>
        <w:ind w:left="540"/>
        <w:jc w:val="left"/>
        <w:rPr>
          <w:rFonts w:ascii="Times New Roman" w:hAnsi="Times New Roman"/>
          <w:b w:val="0"/>
          <w:spacing w:val="-1"/>
          <w:sz w:val="22"/>
          <w:szCs w:val="22"/>
        </w:rPr>
      </w:pPr>
      <w:r w:rsidRPr="002A55BC">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5D2D21DB" w14:textId="77777777" w:rsidR="002A55BC" w:rsidRPr="002A55BC" w:rsidRDefault="002A55BC" w:rsidP="002A55BC">
      <w:pPr>
        <w:pStyle w:val="BodyText"/>
        <w:tabs>
          <w:tab w:val="left" w:pos="540"/>
        </w:tabs>
        <w:jc w:val="left"/>
        <w:rPr>
          <w:rFonts w:ascii="Times New Roman" w:hAnsi="Times New Roman"/>
          <w:b w:val="0"/>
          <w:sz w:val="22"/>
          <w:szCs w:val="22"/>
        </w:rPr>
      </w:pPr>
    </w:p>
    <w:p w14:paraId="2778B776" w14:textId="13A068B6" w:rsidR="002A55BC" w:rsidRPr="002A55BC" w:rsidRDefault="002A55BC" w:rsidP="002A55BC">
      <w:pPr>
        <w:tabs>
          <w:tab w:val="left" w:pos="540"/>
        </w:tabs>
        <w:rPr>
          <w:b/>
          <w:sz w:val="22"/>
          <w:szCs w:val="22"/>
        </w:rPr>
      </w:pPr>
      <w:r w:rsidRPr="002A55BC">
        <w:rPr>
          <w:b/>
          <w:sz w:val="22"/>
          <w:szCs w:val="22"/>
        </w:rPr>
        <w:t>2</w:t>
      </w:r>
      <w:r w:rsidR="00192C45">
        <w:rPr>
          <w:b/>
          <w:sz w:val="22"/>
          <w:szCs w:val="22"/>
        </w:rPr>
        <w:t>8</w:t>
      </w:r>
      <w:r w:rsidRPr="002A55BC">
        <w:rPr>
          <w:b/>
          <w:sz w:val="22"/>
          <w:szCs w:val="22"/>
        </w:rPr>
        <w:t>.</w:t>
      </w:r>
      <w:r w:rsidRPr="002A55BC">
        <w:rPr>
          <w:b/>
          <w:sz w:val="22"/>
          <w:szCs w:val="22"/>
        </w:rPr>
        <w:tab/>
        <w:t>Prohibition Against Boycotting Israel</w:t>
      </w:r>
    </w:p>
    <w:p w14:paraId="5D22E8BB" w14:textId="77777777" w:rsidR="002A55BC" w:rsidRPr="002A55BC" w:rsidRDefault="002A55BC" w:rsidP="002A55BC">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In accordance with Ark. Code Ann. § 25-1-503, Vendor hereby certifies to University that Vendor (</w:t>
      </w:r>
      <w:r>
        <w:rPr>
          <w:rFonts w:ascii="Times New Roman" w:hAnsi="Times New Roman"/>
          <w:b w:val="0"/>
          <w:sz w:val="22"/>
          <w:szCs w:val="22"/>
        </w:rPr>
        <w:tab/>
      </w:r>
      <w:r w:rsidRPr="002A55BC">
        <w:rPr>
          <w:rFonts w:ascii="Times New Roman" w:hAnsi="Times New Roman"/>
          <w:b w:val="0"/>
          <w:sz w:val="22"/>
          <w:szCs w:val="22"/>
        </w:rPr>
        <w:t>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1F4736FC" w14:textId="77777777" w:rsidR="002A55BC" w:rsidRPr="002A55BC" w:rsidRDefault="002A55BC" w:rsidP="002A55BC">
      <w:pPr>
        <w:pStyle w:val="BodyText"/>
        <w:tabs>
          <w:tab w:val="left" w:pos="540"/>
        </w:tabs>
        <w:jc w:val="left"/>
        <w:rPr>
          <w:rFonts w:ascii="Times New Roman" w:hAnsi="Times New Roman"/>
          <w:b w:val="0"/>
          <w:sz w:val="22"/>
          <w:szCs w:val="22"/>
        </w:rPr>
      </w:pPr>
    </w:p>
    <w:p w14:paraId="0A152E5A" w14:textId="58B14F5A" w:rsidR="002A55BC" w:rsidRPr="00FD51DE" w:rsidRDefault="002A55BC" w:rsidP="002A55BC">
      <w:pPr>
        <w:tabs>
          <w:tab w:val="left" w:pos="540"/>
        </w:tabs>
        <w:rPr>
          <w:b/>
          <w:sz w:val="22"/>
          <w:szCs w:val="22"/>
        </w:rPr>
      </w:pPr>
      <w:r w:rsidRPr="00FD51DE">
        <w:rPr>
          <w:b/>
          <w:sz w:val="22"/>
          <w:szCs w:val="22"/>
        </w:rPr>
        <w:t>2</w:t>
      </w:r>
      <w:r w:rsidR="00192C45">
        <w:rPr>
          <w:b/>
          <w:sz w:val="22"/>
          <w:szCs w:val="22"/>
        </w:rPr>
        <w:t>9</w:t>
      </w:r>
      <w:r w:rsidRPr="00FD51DE">
        <w:rPr>
          <w:b/>
          <w:sz w:val="22"/>
          <w:szCs w:val="22"/>
        </w:rPr>
        <w:t>.</w:t>
      </w:r>
      <w:r w:rsidRPr="00FD51DE">
        <w:rPr>
          <w:b/>
          <w:sz w:val="22"/>
          <w:szCs w:val="22"/>
        </w:rPr>
        <w:tab/>
        <w:t>Campus Restrictions</w:t>
      </w:r>
    </w:p>
    <w:p w14:paraId="191FDC3D" w14:textId="77777777" w:rsidR="00617C18" w:rsidRDefault="002A55BC" w:rsidP="00617C18">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16F78D27" w14:textId="77777777" w:rsidR="00617C18" w:rsidRPr="00617C18" w:rsidRDefault="00617C18" w:rsidP="00617C18">
      <w:pPr>
        <w:pStyle w:val="BodyText"/>
        <w:tabs>
          <w:tab w:val="left" w:pos="540"/>
        </w:tabs>
        <w:jc w:val="left"/>
        <w:rPr>
          <w:rFonts w:ascii="Times New Roman" w:hAnsi="Times New Roman"/>
          <w:b w:val="0"/>
          <w:sz w:val="22"/>
          <w:szCs w:val="22"/>
        </w:rPr>
      </w:pPr>
    </w:p>
    <w:p w14:paraId="0FCAAC6D" w14:textId="282DB0D8" w:rsidR="00617C18" w:rsidRPr="00617C18" w:rsidRDefault="00192C45" w:rsidP="00617C18">
      <w:pPr>
        <w:pStyle w:val="BodyText"/>
        <w:tabs>
          <w:tab w:val="left" w:pos="540"/>
        </w:tabs>
        <w:jc w:val="left"/>
        <w:rPr>
          <w:rFonts w:ascii="Times New Roman" w:hAnsi="Times New Roman"/>
          <w:sz w:val="22"/>
          <w:szCs w:val="22"/>
        </w:rPr>
      </w:pPr>
      <w:bookmarkStart w:id="2" w:name="_Hlk9954845"/>
      <w:r>
        <w:rPr>
          <w:rFonts w:ascii="Times New Roman" w:hAnsi="Times New Roman"/>
          <w:sz w:val="22"/>
          <w:szCs w:val="22"/>
        </w:rPr>
        <w:t>30</w:t>
      </w:r>
      <w:r w:rsidR="00617C18" w:rsidRPr="00617C18">
        <w:rPr>
          <w:rFonts w:ascii="Times New Roman" w:hAnsi="Times New Roman"/>
          <w:sz w:val="22"/>
          <w:szCs w:val="22"/>
        </w:rPr>
        <w:t>.</w:t>
      </w:r>
      <w:r w:rsidR="00617C18" w:rsidRPr="00617C18">
        <w:rPr>
          <w:rFonts w:ascii="Times New Roman" w:hAnsi="Times New Roman"/>
          <w:sz w:val="22"/>
          <w:szCs w:val="22"/>
        </w:rPr>
        <w:tab/>
      </w:r>
      <w:r w:rsidR="000C775A" w:rsidRPr="00617C18">
        <w:rPr>
          <w:rFonts w:ascii="Times New Roman" w:hAnsi="Times New Roman"/>
          <w:sz w:val="22"/>
          <w:szCs w:val="22"/>
        </w:rPr>
        <w:t>M</w:t>
      </w:r>
      <w:r w:rsidR="00DD25AB">
        <w:rPr>
          <w:rFonts w:ascii="Times New Roman" w:hAnsi="Times New Roman"/>
          <w:sz w:val="22"/>
          <w:szCs w:val="22"/>
        </w:rPr>
        <w:t>inimum Specifications</w:t>
      </w:r>
    </w:p>
    <w:p w14:paraId="22D7AFFE" w14:textId="77777777" w:rsidR="00617C18" w:rsidRPr="00617C18" w:rsidRDefault="00617C18" w:rsidP="00617C18">
      <w:pPr>
        <w:pStyle w:val="BodyText"/>
        <w:tabs>
          <w:tab w:val="left" w:pos="540"/>
        </w:tabs>
        <w:jc w:val="left"/>
        <w:rPr>
          <w:rFonts w:ascii="Times New Roman" w:hAnsi="Times New Roman"/>
          <w:sz w:val="22"/>
          <w:szCs w:val="22"/>
        </w:rPr>
      </w:pPr>
    </w:p>
    <w:p w14:paraId="2C467F45" w14:textId="77777777" w:rsidR="00617C18" w:rsidRPr="00FF1B77" w:rsidRDefault="00617C18" w:rsidP="00617C18">
      <w:pPr>
        <w:pStyle w:val="BodyText"/>
        <w:tabs>
          <w:tab w:val="left" w:pos="540"/>
        </w:tabs>
        <w:jc w:val="left"/>
        <w:rPr>
          <w:rFonts w:ascii="Times New Roman" w:hAnsi="Times New Roman"/>
          <w:b w:val="0"/>
          <w:sz w:val="22"/>
          <w:szCs w:val="22"/>
        </w:rPr>
      </w:pPr>
      <w:r w:rsidRPr="00617C18">
        <w:rPr>
          <w:rFonts w:ascii="Times New Roman" w:hAnsi="Times New Roman"/>
          <w:sz w:val="22"/>
          <w:szCs w:val="22"/>
        </w:rPr>
        <w:tab/>
      </w:r>
      <w:r w:rsidR="005411E4" w:rsidRPr="00617C18">
        <w:rPr>
          <w:rFonts w:ascii="Times New Roman" w:hAnsi="Times New Roman"/>
          <w:sz w:val="22"/>
          <w:szCs w:val="22"/>
        </w:rPr>
        <w:t xml:space="preserve">NOTE:  </w:t>
      </w:r>
      <w:r w:rsidR="005411E4" w:rsidRPr="00FF1B77">
        <w:rPr>
          <w:rFonts w:ascii="Times New Roman" w:hAnsi="Times New Roman"/>
          <w:b w:val="0"/>
          <w:sz w:val="22"/>
          <w:szCs w:val="22"/>
        </w:rPr>
        <w:t>If offering equal brand and/or specifications, the full description and complete specifications</w:t>
      </w:r>
    </w:p>
    <w:p w14:paraId="061DAA42" w14:textId="77777777" w:rsidR="00617C18" w:rsidRPr="00037BEC" w:rsidRDefault="00617C18" w:rsidP="00617C18">
      <w:pPr>
        <w:pStyle w:val="BodyText"/>
        <w:tabs>
          <w:tab w:val="left" w:pos="540"/>
        </w:tabs>
        <w:jc w:val="left"/>
        <w:rPr>
          <w:rFonts w:ascii="Times New Roman" w:hAnsi="Times New Roman"/>
          <w:sz w:val="22"/>
          <w:szCs w:val="22"/>
        </w:rPr>
      </w:pPr>
      <w:r w:rsidRPr="00037BEC">
        <w:rPr>
          <w:rFonts w:ascii="Times New Roman" w:hAnsi="Times New Roman"/>
          <w:b w:val="0"/>
          <w:sz w:val="22"/>
          <w:szCs w:val="22"/>
        </w:rPr>
        <w:tab/>
      </w:r>
      <w:r w:rsidR="005411E4" w:rsidRPr="00037BEC">
        <w:rPr>
          <w:rFonts w:ascii="Times New Roman" w:hAnsi="Times New Roman"/>
          <w:b w:val="0"/>
          <w:sz w:val="22"/>
          <w:szCs w:val="22"/>
        </w:rPr>
        <w:t>must accompany bid at the time of bid opening.  Failure to do so may result in disqualification of bid.</w:t>
      </w:r>
    </w:p>
    <w:p w14:paraId="552518D9" w14:textId="77777777" w:rsidR="00617C18" w:rsidRPr="00037BEC" w:rsidRDefault="00617C18" w:rsidP="00617C18">
      <w:pPr>
        <w:pStyle w:val="BodyText"/>
        <w:tabs>
          <w:tab w:val="left" w:pos="540"/>
        </w:tabs>
        <w:jc w:val="left"/>
        <w:rPr>
          <w:rFonts w:ascii="Times New Roman" w:hAnsi="Times New Roman"/>
          <w:sz w:val="22"/>
          <w:szCs w:val="22"/>
        </w:rPr>
      </w:pPr>
    </w:p>
    <w:p w14:paraId="7F7ED888" w14:textId="0B372283" w:rsidR="005411E4" w:rsidRPr="00037BEC" w:rsidRDefault="00617C18" w:rsidP="00617C18">
      <w:pPr>
        <w:pStyle w:val="BodyText"/>
        <w:tabs>
          <w:tab w:val="left" w:pos="540"/>
        </w:tabs>
        <w:jc w:val="left"/>
        <w:rPr>
          <w:rFonts w:ascii="Times New Roman" w:hAnsi="Times New Roman"/>
          <w:sz w:val="22"/>
          <w:szCs w:val="22"/>
        </w:rPr>
      </w:pPr>
      <w:r w:rsidRPr="00037BEC">
        <w:rPr>
          <w:rFonts w:ascii="Times New Roman" w:hAnsi="Times New Roman"/>
          <w:sz w:val="22"/>
          <w:szCs w:val="22"/>
        </w:rPr>
        <w:tab/>
      </w:r>
      <w:r w:rsidR="003A42F9" w:rsidRPr="00037BEC">
        <w:rPr>
          <w:rFonts w:ascii="Times New Roman" w:hAnsi="Times New Roman"/>
          <w:sz w:val="22"/>
          <w:szCs w:val="22"/>
        </w:rPr>
        <w:t>SEE ATTACHMENT A</w:t>
      </w:r>
      <w:r w:rsidR="00CF52B7" w:rsidRPr="00037BEC">
        <w:rPr>
          <w:rFonts w:ascii="Times New Roman" w:hAnsi="Times New Roman"/>
          <w:sz w:val="22"/>
          <w:szCs w:val="22"/>
        </w:rPr>
        <w:t xml:space="preserve"> (for specifications of description)</w:t>
      </w:r>
      <w:r w:rsidR="003A42F9" w:rsidRPr="00037BEC">
        <w:rPr>
          <w:rFonts w:ascii="Times New Roman" w:hAnsi="Times New Roman"/>
          <w:sz w:val="22"/>
          <w:szCs w:val="22"/>
        </w:rPr>
        <w:t>:</w:t>
      </w:r>
    </w:p>
    <w:p w14:paraId="4045CD2C" w14:textId="77777777" w:rsidR="00A13F3B" w:rsidRPr="00037BEC" w:rsidRDefault="00A13F3B" w:rsidP="00617C18">
      <w:pPr>
        <w:ind w:left="360"/>
        <w:jc w:val="center"/>
        <w:rPr>
          <w:sz w:val="22"/>
          <w:szCs w:val="22"/>
        </w:rPr>
      </w:pPr>
    </w:p>
    <w:p w14:paraId="2E1C2CA4" w14:textId="77777777" w:rsidR="000738FC" w:rsidRDefault="005411E4" w:rsidP="000738FC">
      <w:pPr>
        <w:pStyle w:val="ListParagraph"/>
        <w:numPr>
          <w:ilvl w:val="0"/>
          <w:numId w:val="48"/>
        </w:numPr>
        <w:ind w:left="1080"/>
        <w:contextualSpacing w:val="0"/>
        <w:rPr>
          <w:sz w:val="22"/>
          <w:szCs w:val="22"/>
          <w:u w:val="single"/>
        </w:rPr>
      </w:pPr>
      <w:r w:rsidRPr="00037BEC">
        <w:rPr>
          <w:sz w:val="22"/>
          <w:szCs w:val="22"/>
          <w:u w:val="single"/>
        </w:rPr>
        <w:t xml:space="preserve">ITEM 1 – </w:t>
      </w:r>
      <w:r w:rsidR="003A42F9" w:rsidRPr="00037BEC">
        <w:rPr>
          <w:sz w:val="22"/>
          <w:szCs w:val="22"/>
          <w:u w:val="single"/>
        </w:rPr>
        <w:t>50 Light 5mm Wide Angle Conical Sets 4" Spacing</w:t>
      </w:r>
    </w:p>
    <w:p w14:paraId="43E2CDDA" w14:textId="77777777" w:rsidR="000738FC" w:rsidRDefault="005411E4" w:rsidP="000738FC">
      <w:pPr>
        <w:pStyle w:val="ListParagraph"/>
        <w:numPr>
          <w:ilvl w:val="0"/>
          <w:numId w:val="48"/>
        </w:numPr>
        <w:ind w:left="1080"/>
        <w:contextualSpacing w:val="0"/>
        <w:rPr>
          <w:sz w:val="22"/>
          <w:szCs w:val="22"/>
          <w:u w:val="single"/>
        </w:rPr>
      </w:pPr>
      <w:r w:rsidRPr="000738FC">
        <w:rPr>
          <w:sz w:val="22"/>
          <w:szCs w:val="22"/>
          <w:u w:val="single"/>
        </w:rPr>
        <w:t xml:space="preserve">ITEM 2 – </w:t>
      </w:r>
      <w:r w:rsidR="003A42F9" w:rsidRPr="000738FC">
        <w:rPr>
          <w:sz w:val="22"/>
          <w:szCs w:val="22"/>
          <w:u w:val="single"/>
        </w:rPr>
        <w:t>50 Light G-12 Raspberry Sets 4" Spacing</w:t>
      </w:r>
    </w:p>
    <w:p w14:paraId="272EAAFB" w14:textId="77777777" w:rsidR="000738FC" w:rsidRDefault="005411E4" w:rsidP="000738FC">
      <w:pPr>
        <w:pStyle w:val="ListParagraph"/>
        <w:numPr>
          <w:ilvl w:val="0"/>
          <w:numId w:val="48"/>
        </w:numPr>
        <w:ind w:left="1080"/>
        <w:contextualSpacing w:val="0"/>
        <w:rPr>
          <w:sz w:val="22"/>
          <w:szCs w:val="22"/>
          <w:u w:val="single"/>
        </w:rPr>
      </w:pPr>
      <w:r w:rsidRPr="000738FC">
        <w:rPr>
          <w:sz w:val="22"/>
          <w:szCs w:val="22"/>
          <w:u w:val="single"/>
        </w:rPr>
        <w:t xml:space="preserve">ITEM 3 – </w:t>
      </w:r>
      <w:r w:rsidR="003A42F9" w:rsidRPr="000738FC">
        <w:rPr>
          <w:sz w:val="22"/>
          <w:szCs w:val="22"/>
          <w:u w:val="single"/>
        </w:rPr>
        <w:t>50 Light M-5 Faceted Sets 4" Spacing</w:t>
      </w:r>
    </w:p>
    <w:p w14:paraId="74CDE271" w14:textId="77777777" w:rsidR="000738FC" w:rsidRDefault="003A42F9" w:rsidP="000738FC">
      <w:pPr>
        <w:pStyle w:val="ListParagraph"/>
        <w:numPr>
          <w:ilvl w:val="0"/>
          <w:numId w:val="48"/>
        </w:numPr>
        <w:ind w:left="1080"/>
        <w:contextualSpacing w:val="0"/>
        <w:rPr>
          <w:sz w:val="22"/>
          <w:szCs w:val="22"/>
          <w:u w:val="single"/>
        </w:rPr>
      </w:pPr>
      <w:r w:rsidRPr="000738FC">
        <w:rPr>
          <w:sz w:val="22"/>
          <w:szCs w:val="22"/>
          <w:u w:val="single"/>
        </w:rPr>
        <w:t>ITEM 4 – 50 Light C-6 Faceted Sets 4" Spacing</w:t>
      </w:r>
    </w:p>
    <w:p w14:paraId="29AD6BD1" w14:textId="559CA0B3" w:rsidR="003A42F9" w:rsidRPr="000738FC" w:rsidRDefault="003A42F9" w:rsidP="000738FC">
      <w:pPr>
        <w:pStyle w:val="ListParagraph"/>
        <w:numPr>
          <w:ilvl w:val="0"/>
          <w:numId w:val="48"/>
        </w:numPr>
        <w:ind w:left="1080"/>
        <w:contextualSpacing w:val="0"/>
        <w:rPr>
          <w:sz w:val="22"/>
          <w:szCs w:val="22"/>
          <w:u w:val="single"/>
        </w:rPr>
      </w:pPr>
      <w:r w:rsidRPr="000738FC">
        <w:rPr>
          <w:sz w:val="22"/>
          <w:szCs w:val="22"/>
          <w:u w:val="single"/>
        </w:rPr>
        <w:t>ITEM 5 – 50 Light C-7 Faceted Sets Retrofit Bulbs</w:t>
      </w:r>
      <w:bookmarkEnd w:id="2"/>
    </w:p>
    <w:p w14:paraId="7E7E0AB8" w14:textId="2907F523" w:rsidR="00473B76" w:rsidRDefault="00862FE3" w:rsidP="000738FC">
      <w:pPr>
        <w:jc w:val="center"/>
        <w:rPr>
          <w:b/>
          <w:sz w:val="24"/>
          <w:szCs w:val="24"/>
        </w:rPr>
      </w:pPr>
      <w:r>
        <w:rPr>
          <w:b/>
          <w:sz w:val="24"/>
          <w:szCs w:val="24"/>
        </w:rPr>
        <w:lastRenderedPageBreak/>
        <w:t>OFFICIAL BID PRICE SHEET</w:t>
      </w:r>
    </w:p>
    <w:p w14:paraId="3153F836" w14:textId="77777777" w:rsidR="001C22A1" w:rsidRDefault="001C22A1" w:rsidP="000738FC">
      <w:pPr>
        <w:jc w:val="center"/>
        <w:rPr>
          <w:b/>
          <w:sz w:val="24"/>
          <w:szCs w:val="24"/>
        </w:rPr>
      </w:pPr>
    </w:p>
    <w:p w14:paraId="446E3546" w14:textId="77777777" w:rsidR="00473B76" w:rsidRDefault="00473B76" w:rsidP="002D0C4F">
      <w:pPr>
        <w:jc w:val="center"/>
        <w:rPr>
          <w:b/>
          <w:sz w:val="24"/>
          <w:szCs w:val="24"/>
        </w:rPr>
      </w:pPr>
    </w:p>
    <w:p w14:paraId="52FE8A2E" w14:textId="6B7BF373" w:rsidR="005373E2" w:rsidRDefault="002D0C4F" w:rsidP="002D0C4F">
      <w:pPr>
        <w:rPr>
          <w:b/>
          <w:sz w:val="24"/>
          <w:szCs w:val="24"/>
        </w:rPr>
      </w:pPr>
      <w:r w:rsidRPr="002D0C4F">
        <w:rPr>
          <w:b/>
          <w:sz w:val="22"/>
          <w:szCs w:val="22"/>
        </w:rPr>
        <w:t>BID NAME:</w:t>
      </w:r>
      <w:r w:rsidR="00E805CA">
        <w:rPr>
          <w:b/>
          <w:sz w:val="22"/>
          <w:szCs w:val="22"/>
        </w:rPr>
        <w:tab/>
      </w:r>
      <w:r w:rsidR="00E805CA">
        <w:rPr>
          <w:b/>
          <w:sz w:val="22"/>
          <w:szCs w:val="22"/>
        </w:rPr>
        <w:tab/>
      </w:r>
      <w:proofErr w:type="spellStart"/>
      <w:r w:rsidR="005373E2" w:rsidRPr="005373E2">
        <w:rPr>
          <w:b/>
          <w:sz w:val="24"/>
          <w:szCs w:val="24"/>
        </w:rPr>
        <w:t>Garvan</w:t>
      </w:r>
      <w:proofErr w:type="spellEnd"/>
      <w:r w:rsidR="005373E2" w:rsidRPr="005373E2">
        <w:rPr>
          <w:b/>
          <w:sz w:val="24"/>
          <w:szCs w:val="24"/>
        </w:rPr>
        <w:t xml:space="preserve"> Woodland Gardens Assorted Holiday Lights</w:t>
      </w:r>
    </w:p>
    <w:p w14:paraId="0A07F90E" w14:textId="74BF5710" w:rsidR="002D0C4F" w:rsidRPr="002D0C4F" w:rsidRDefault="002D0C4F" w:rsidP="002D0C4F">
      <w:pPr>
        <w:rPr>
          <w:b/>
          <w:sz w:val="22"/>
          <w:szCs w:val="22"/>
        </w:rPr>
      </w:pPr>
      <w:r w:rsidRPr="002D0C4F">
        <w:rPr>
          <w:b/>
          <w:sz w:val="22"/>
          <w:szCs w:val="22"/>
        </w:rPr>
        <w:t>BID NUMBER:</w:t>
      </w:r>
      <w:r w:rsidR="00E805CA">
        <w:rPr>
          <w:b/>
          <w:sz w:val="22"/>
          <w:szCs w:val="22"/>
        </w:rPr>
        <w:tab/>
      </w:r>
      <w:r w:rsidR="005373E2">
        <w:rPr>
          <w:b/>
          <w:sz w:val="22"/>
          <w:szCs w:val="22"/>
        </w:rPr>
        <w:t>711420</w:t>
      </w:r>
    </w:p>
    <w:p w14:paraId="2CF036D4" w14:textId="5E4B5FA1" w:rsidR="002D0C4F" w:rsidRPr="00E330BA" w:rsidRDefault="002D0C4F" w:rsidP="002D0C4F">
      <w:pPr>
        <w:rPr>
          <w:rFonts w:cs="Arial"/>
          <w:b/>
          <w:sz w:val="24"/>
        </w:rPr>
      </w:pPr>
      <w:r w:rsidRPr="00E330BA">
        <w:rPr>
          <w:b/>
          <w:sz w:val="22"/>
          <w:szCs w:val="22"/>
        </w:rPr>
        <w:t xml:space="preserve">BID </w:t>
      </w:r>
      <w:r w:rsidR="00CE36F2" w:rsidRPr="00E330BA">
        <w:rPr>
          <w:b/>
          <w:sz w:val="22"/>
          <w:szCs w:val="22"/>
        </w:rPr>
        <w:t>DUE D</w:t>
      </w:r>
      <w:r w:rsidRPr="00E330BA">
        <w:rPr>
          <w:b/>
          <w:sz w:val="22"/>
          <w:szCs w:val="22"/>
        </w:rPr>
        <w:t>ATE:</w:t>
      </w:r>
      <w:r w:rsidR="00E805CA">
        <w:rPr>
          <w:b/>
          <w:sz w:val="22"/>
          <w:szCs w:val="22"/>
        </w:rPr>
        <w:tab/>
      </w:r>
      <w:r w:rsidR="00FA2B29" w:rsidRPr="00E330BA">
        <w:rPr>
          <w:rFonts w:cs="Arial"/>
          <w:b/>
          <w:sz w:val="24"/>
        </w:rPr>
        <w:t xml:space="preserve">June 13, </w:t>
      </w:r>
      <w:proofErr w:type="gramStart"/>
      <w:r w:rsidR="00FA2B29" w:rsidRPr="00E330BA">
        <w:rPr>
          <w:rFonts w:cs="Arial"/>
          <w:b/>
          <w:sz w:val="24"/>
        </w:rPr>
        <w:t>2019</w:t>
      </w:r>
      <w:r w:rsidR="00257D43">
        <w:rPr>
          <w:rFonts w:cs="Arial"/>
          <w:b/>
          <w:sz w:val="24"/>
        </w:rPr>
        <w:t xml:space="preserve">  2</w:t>
      </w:r>
      <w:proofErr w:type="gramEnd"/>
      <w:r w:rsidR="00257D43">
        <w:rPr>
          <w:rFonts w:cs="Arial"/>
          <w:b/>
          <w:sz w:val="24"/>
        </w:rPr>
        <w:t>:30 PM CST</w:t>
      </w:r>
    </w:p>
    <w:p w14:paraId="167438A9" w14:textId="77777777" w:rsidR="00B95B46" w:rsidRDefault="00B95B46" w:rsidP="002D0C4F">
      <w:pPr>
        <w:rPr>
          <w:rFonts w:cs="Arial"/>
          <w:b/>
          <w:color w:val="FF0000"/>
          <w:sz w:val="24"/>
        </w:rPr>
      </w:pPr>
    </w:p>
    <w:p w14:paraId="03AE767A" w14:textId="77777777" w:rsidR="00B95B46" w:rsidRPr="00FA2B29" w:rsidRDefault="00B95B46" w:rsidP="002D0C4F">
      <w:pPr>
        <w:rPr>
          <w:b/>
          <w:sz w:val="22"/>
          <w:szCs w:val="22"/>
        </w:rPr>
      </w:pPr>
      <w:r w:rsidRPr="00FA2B29">
        <w:rPr>
          <w:rFonts w:cs="Arial"/>
          <w:b/>
          <w:sz w:val="22"/>
          <w:szCs w:val="22"/>
        </w:rPr>
        <w:t>BID INFORMATION CONTACT:  _____________________</w:t>
      </w:r>
      <w:r w:rsidR="006F251D" w:rsidRPr="00FA2B29">
        <w:rPr>
          <w:rFonts w:cs="Arial"/>
          <w:b/>
          <w:sz w:val="22"/>
          <w:szCs w:val="22"/>
        </w:rPr>
        <w:t xml:space="preserve">  PHONE/</w:t>
      </w:r>
      <w:r w:rsidRPr="00FA2B29">
        <w:rPr>
          <w:rFonts w:cs="Arial"/>
          <w:b/>
          <w:sz w:val="22"/>
          <w:szCs w:val="22"/>
        </w:rPr>
        <w:t>EMAIL:________________</w:t>
      </w:r>
    </w:p>
    <w:p w14:paraId="5703D9F2" w14:textId="77777777" w:rsidR="002D0C4F" w:rsidRPr="00FA2B29" w:rsidRDefault="002D0C4F" w:rsidP="002D0C4F">
      <w:pPr>
        <w:rPr>
          <w:b/>
          <w:sz w:val="22"/>
          <w:szCs w:val="22"/>
        </w:rPr>
      </w:pPr>
    </w:p>
    <w:p w14:paraId="49CCF886" w14:textId="77777777" w:rsidR="002D0C4F" w:rsidRPr="00FA2B29" w:rsidRDefault="00190989" w:rsidP="002D0C4F">
      <w:pPr>
        <w:rPr>
          <w:sz w:val="22"/>
          <w:szCs w:val="22"/>
        </w:rPr>
      </w:pPr>
      <w:r w:rsidRPr="00FA2B29">
        <w:rPr>
          <w:b/>
          <w:sz w:val="22"/>
          <w:szCs w:val="22"/>
        </w:rPr>
        <w:t>NOTE:</w:t>
      </w:r>
      <w:r w:rsidRPr="00FA2B29">
        <w:rPr>
          <w:sz w:val="22"/>
          <w:szCs w:val="22"/>
        </w:rPr>
        <w:t xml:space="preserve">  </w:t>
      </w:r>
      <w:r w:rsidRPr="006D1B15">
        <w:rPr>
          <w:sz w:val="22"/>
          <w:szCs w:val="22"/>
          <w:u w:val="single"/>
        </w:rPr>
        <w:t xml:space="preserve">Bids must be submitted on this official bid form to be considered.  </w:t>
      </w:r>
      <w:r w:rsidR="002D0C4F" w:rsidRPr="006D1B15">
        <w:rPr>
          <w:sz w:val="22"/>
          <w:szCs w:val="22"/>
          <w:u w:val="single"/>
        </w:rPr>
        <w:t>Vendors must use this Official Bid Price Sheet when submitting bids in response to this IFB</w:t>
      </w:r>
      <w:r w:rsidR="002D0C4F" w:rsidRPr="00FA2B29">
        <w:rPr>
          <w:sz w:val="22"/>
          <w:szCs w:val="22"/>
        </w:rPr>
        <w:t xml:space="preserve">.  </w:t>
      </w:r>
      <w:r w:rsidR="00E01DA6" w:rsidRPr="00FA2B29">
        <w:rPr>
          <w:sz w:val="22"/>
          <w:szCs w:val="22"/>
        </w:rPr>
        <w:t>Provide pricing and/or discount where applicable</w:t>
      </w:r>
      <w:r w:rsidR="00272E2C" w:rsidRPr="00FA2B29">
        <w:rPr>
          <w:sz w:val="22"/>
          <w:szCs w:val="22"/>
        </w:rPr>
        <w:t xml:space="preserve"> next to the item listed below</w:t>
      </w:r>
      <w:r w:rsidR="008A334C" w:rsidRPr="00FA2B29">
        <w:rPr>
          <w:sz w:val="22"/>
          <w:szCs w:val="22"/>
        </w:rPr>
        <w:t>, per minimum specifications as listed within this bid document</w:t>
      </w:r>
      <w:r w:rsidR="00FF0E99" w:rsidRPr="00FA2B29">
        <w:rPr>
          <w:sz w:val="24"/>
          <w:szCs w:val="24"/>
        </w:rPr>
        <w:t xml:space="preserve">. </w:t>
      </w:r>
      <w:r w:rsidR="002D0C4F" w:rsidRPr="00FA2B29">
        <w:rPr>
          <w:sz w:val="22"/>
          <w:szCs w:val="22"/>
        </w:rPr>
        <w:t>Pricing must include shipping and handling charges.</w:t>
      </w:r>
    </w:p>
    <w:p w14:paraId="5766FDD3" w14:textId="77777777" w:rsidR="002D0C4F" w:rsidRPr="00FA2B29" w:rsidRDefault="002D0C4F" w:rsidP="002D0C4F">
      <w:pPr>
        <w:rPr>
          <w:b/>
          <w:sz w:val="22"/>
          <w:szCs w:val="22"/>
        </w:rPr>
      </w:pPr>
    </w:p>
    <w:p w14:paraId="25247CFE" w14:textId="21B5F544" w:rsidR="002D0C4F" w:rsidRPr="00FA2B29" w:rsidRDefault="005D71FE" w:rsidP="002D0C4F">
      <w:pPr>
        <w:tabs>
          <w:tab w:val="center" w:pos="3600"/>
          <w:tab w:val="right" w:pos="5940"/>
          <w:tab w:val="right" w:pos="8100"/>
        </w:tabs>
        <w:rPr>
          <w:b/>
          <w:sz w:val="22"/>
          <w:szCs w:val="22"/>
        </w:rPr>
      </w:pPr>
      <w:r w:rsidRPr="00FA2B29">
        <w:rPr>
          <w:b/>
          <w:sz w:val="22"/>
          <w:szCs w:val="22"/>
        </w:rPr>
        <w:t xml:space="preserve">NOTE: </w:t>
      </w:r>
      <w:r w:rsidR="002D0C4F" w:rsidRPr="00FA2B29">
        <w:rPr>
          <w:b/>
          <w:sz w:val="22"/>
          <w:szCs w:val="22"/>
        </w:rPr>
        <w:t xml:space="preserve">Shipping must be FOB Destination </w:t>
      </w:r>
      <w:r w:rsidR="00363A90" w:rsidRPr="00FA2B29">
        <w:rPr>
          <w:b/>
          <w:sz w:val="22"/>
          <w:szCs w:val="22"/>
        </w:rPr>
        <w:t>Hot Springs</w:t>
      </w:r>
      <w:r w:rsidR="002D0C4F" w:rsidRPr="00FA2B29">
        <w:rPr>
          <w:b/>
          <w:sz w:val="22"/>
          <w:szCs w:val="22"/>
        </w:rPr>
        <w:t>, AR.</w:t>
      </w:r>
    </w:p>
    <w:p w14:paraId="03DBE0FD" w14:textId="77777777" w:rsidR="002D0C4F" w:rsidRPr="003920E5" w:rsidRDefault="002D0C4F" w:rsidP="002D0C4F">
      <w:pPr>
        <w:tabs>
          <w:tab w:val="center" w:pos="3600"/>
          <w:tab w:val="right" w:pos="5940"/>
          <w:tab w:val="right" w:pos="8100"/>
        </w:tabs>
        <w:rPr>
          <w:b/>
          <w:sz w:val="22"/>
          <w:szCs w:val="22"/>
        </w:rPr>
      </w:pPr>
    </w:p>
    <w:p w14:paraId="2552ECAE" w14:textId="77777777" w:rsidR="00D93E5B" w:rsidRPr="003920E5" w:rsidRDefault="002D0C4F" w:rsidP="00D93E5B">
      <w:pPr>
        <w:tabs>
          <w:tab w:val="center" w:pos="3600"/>
          <w:tab w:val="right" w:pos="5940"/>
          <w:tab w:val="right" w:pos="8100"/>
        </w:tabs>
        <w:rPr>
          <w:b/>
          <w:sz w:val="22"/>
          <w:szCs w:val="22"/>
        </w:rPr>
      </w:pPr>
      <w:r w:rsidRPr="003920E5">
        <w:rPr>
          <w:b/>
          <w:sz w:val="22"/>
          <w:szCs w:val="22"/>
        </w:rPr>
        <w:t>Specify Delivery Time:  __________ Days</w:t>
      </w:r>
      <w:r w:rsidR="00D5608E" w:rsidRPr="003920E5">
        <w:rPr>
          <w:b/>
          <w:sz w:val="22"/>
          <w:szCs w:val="22"/>
        </w:rPr>
        <w:t xml:space="preserve"> after receipt of order.</w:t>
      </w:r>
    </w:p>
    <w:p w14:paraId="794E8D79" w14:textId="77777777" w:rsidR="00DE056C" w:rsidRPr="003920E5" w:rsidRDefault="00DE056C" w:rsidP="00D93E5B">
      <w:pPr>
        <w:tabs>
          <w:tab w:val="center" w:pos="3600"/>
          <w:tab w:val="right" w:pos="5940"/>
          <w:tab w:val="right" w:pos="8100"/>
        </w:tabs>
        <w:rPr>
          <w:b/>
          <w:sz w:val="22"/>
          <w:szCs w:val="22"/>
        </w:rPr>
      </w:pPr>
    </w:p>
    <w:p w14:paraId="559658FC" w14:textId="77777777" w:rsidR="00190989" w:rsidRPr="003920E5" w:rsidRDefault="005D71FE" w:rsidP="00D93E5B">
      <w:pPr>
        <w:tabs>
          <w:tab w:val="center" w:pos="3600"/>
          <w:tab w:val="right" w:pos="5940"/>
          <w:tab w:val="right" w:pos="8100"/>
        </w:tabs>
        <w:rPr>
          <w:b/>
          <w:sz w:val="22"/>
          <w:szCs w:val="22"/>
        </w:rPr>
      </w:pPr>
      <w:r w:rsidRPr="003920E5">
        <w:rPr>
          <w:b/>
          <w:sz w:val="22"/>
          <w:szCs w:val="22"/>
        </w:rPr>
        <w:t>Bid the following according to minimum specifications or functional equivalent:</w:t>
      </w:r>
    </w:p>
    <w:p w14:paraId="03E0A978" w14:textId="77777777" w:rsidR="005D71FE" w:rsidRPr="003920E5" w:rsidRDefault="005D71FE" w:rsidP="00D93E5B">
      <w:pPr>
        <w:tabs>
          <w:tab w:val="center" w:pos="3600"/>
          <w:tab w:val="right" w:pos="5940"/>
          <w:tab w:val="right" w:pos="8100"/>
        </w:tabs>
        <w:rPr>
          <w:b/>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186184" w:rsidRPr="003920E5" w14:paraId="604A384E" w14:textId="77777777" w:rsidTr="00524606">
        <w:trPr>
          <w:trHeight w:val="259"/>
        </w:trPr>
        <w:tc>
          <w:tcPr>
            <w:tcW w:w="656" w:type="dxa"/>
            <w:shd w:val="clear" w:color="auto" w:fill="auto"/>
          </w:tcPr>
          <w:p w14:paraId="5CD225FA" w14:textId="77777777" w:rsidR="00186184" w:rsidRPr="003920E5" w:rsidRDefault="00186184" w:rsidP="008B637C">
            <w:pPr>
              <w:jc w:val="center"/>
              <w:rPr>
                <w:b/>
                <w:sz w:val="22"/>
                <w:szCs w:val="22"/>
              </w:rPr>
            </w:pPr>
            <w:r w:rsidRPr="003920E5">
              <w:rPr>
                <w:b/>
                <w:sz w:val="22"/>
                <w:szCs w:val="22"/>
              </w:rPr>
              <w:t>Item</w:t>
            </w:r>
          </w:p>
        </w:tc>
        <w:tc>
          <w:tcPr>
            <w:tcW w:w="3839" w:type="dxa"/>
            <w:shd w:val="clear" w:color="auto" w:fill="auto"/>
          </w:tcPr>
          <w:p w14:paraId="0507C94E" w14:textId="77777777" w:rsidR="00186184" w:rsidRPr="003920E5" w:rsidRDefault="00186184" w:rsidP="008B637C">
            <w:pPr>
              <w:jc w:val="center"/>
              <w:rPr>
                <w:b/>
                <w:sz w:val="22"/>
                <w:szCs w:val="22"/>
              </w:rPr>
            </w:pPr>
            <w:r w:rsidRPr="003920E5">
              <w:rPr>
                <w:b/>
                <w:sz w:val="22"/>
                <w:szCs w:val="22"/>
              </w:rPr>
              <w:t>*Description</w:t>
            </w:r>
          </w:p>
        </w:tc>
        <w:tc>
          <w:tcPr>
            <w:tcW w:w="1800" w:type="dxa"/>
            <w:shd w:val="clear" w:color="auto" w:fill="auto"/>
          </w:tcPr>
          <w:p w14:paraId="16C274E1" w14:textId="77777777" w:rsidR="00186184" w:rsidRPr="003920E5" w:rsidRDefault="00186184" w:rsidP="008B637C">
            <w:pPr>
              <w:jc w:val="center"/>
              <w:rPr>
                <w:b/>
                <w:sz w:val="22"/>
                <w:szCs w:val="22"/>
              </w:rPr>
            </w:pPr>
            <w:r w:rsidRPr="003920E5">
              <w:rPr>
                <w:b/>
                <w:sz w:val="22"/>
                <w:szCs w:val="22"/>
              </w:rPr>
              <w:t>Qty</w:t>
            </w:r>
          </w:p>
        </w:tc>
        <w:tc>
          <w:tcPr>
            <w:tcW w:w="1260" w:type="dxa"/>
            <w:shd w:val="clear" w:color="auto" w:fill="auto"/>
          </w:tcPr>
          <w:p w14:paraId="3D0A906A" w14:textId="77777777" w:rsidR="00186184" w:rsidRPr="003920E5" w:rsidRDefault="00186184" w:rsidP="008B637C">
            <w:pPr>
              <w:jc w:val="center"/>
              <w:rPr>
                <w:b/>
                <w:sz w:val="22"/>
                <w:szCs w:val="22"/>
              </w:rPr>
            </w:pPr>
            <w:r w:rsidRPr="003920E5">
              <w:rPr>
                <w:b/>
                <w:sz w:val="22"/>
                <w:szCs w:val="22"/>
              </w:rPr>
              <w:t>Unit Price</w:t>
            </w:r>
          </w:p>
        </w:tc>
        <w:tc>
          <w:tcPr>
            <w:tcW w:w="1440" w:type="dxa"/>
          </w:tcPr>
          <w:p w14:paraId="533ABA8C" w14:textId="77777777" w:rsidR="00186184" w:rsidRDefault="00186184" w:rsidP="008B637C">
            <w:pPr>
              <w:jc w:val="center"/>
              <w:rPr>
                <w:b/>
                <w:sz w:val="22"/>
                <w:szCs w:val="22"/>
              </w:rPr>
            </w:pPr>
            <w:r>
              <w:rPr>
                <w:b/>
                <w:sz w:val="22"/>
                <w:szCs w:val="22"/>
              </w:rPr>
              <w:t>Discount</w:t>
            </w:r>
          </w:p>
          <w:p w14:paraId="72890276" w14:textId="7592D088" w:rsidR="00186184" w:rsidRPr="003920E5" w:rsidRDefault="00186184" w:rsidP="008B637C">
            <w:pPr>
              <w:jc w:val="center"/>
              <w:rPr>
                <w:b/>
                <w:sz w:val="22"/>
                <w:szCs w:val="22"/>
              </w:rPr>
            </w:pPr>
            <w:r>
              <w:rPr>
                <w:b/>
                <w:sz w:val="22"/>
                <w:szCs w:val="22"/>
              </w:rPr>
              <w:t>($ or %)</w:t>
            </w:r>
          </w:p>
        </w:tc>
        <w:tc>
          <w:tcPr>
            <w:tcW w:w="1795" w:type="dxa"/>
            <w:shd w:val="clear" w:color="auto" w:fill="auto"/>
          </w:tcPr>
          <w:p w14:paraId="59530095" w14:textId="75059744" w:rsidR="00186184" w:rsidRPr="003920E5" w:rsidRDefault="00186184" w:rsidP="008B637C">
            <w:pPr>
              <w:jc w:val="center"/>
              <w:rPr>
                <w:b/>
                <w:sz w:val="22"/>
                <w:szCs w:val="22"/>
              </w:rPr>
            </w:pPr>
            <w:r w:rsidRPr="003920E5">
              <w:rPr>
                <w:b/>
                <w:sz w:val="22"/>
                <w:szCs w:val="22"/>
              </w:rPr>
              <w:t>Total Price</w:t>
            </w:r>
          </w:p>
        </w:tc>
      </w:tr>
      <w:tr w:rsidR="00186184" w:rsidRPr="003920E5" w14:paraId="3CEF1C07" w14:textId="77777777" w:rsidTr="00524606">
        <w:trPr>
          <w:trHeight w:val="259"/>
        </w:trPr>
        <w:tc>
          <w:tcPr>
            <w:tcW w:w="656" w:type="dxa"/>
            <w:shd w:val="clear" w:color="auto" w:fill="auto"/>
          </w:tcPr>
          <w:p w14:paraId="1A5F02EC" w14:textId="77777777" w:rsidR="00186184" w:rsidRPr="003920E5" w:rsidRDefault="00186184" w:rsidP="00190989">
            <w:pPr>
              <w:rPr>
                <w:b/>
                <w:sz w:val="22"/>
                <w:szCs w:val="22"/>
              </w:rPr>
            </w:pPr>
            <w:r w:rsidRPr="003920E5">
              <w:rPr>
                <w:b/>
                <w:sz w:val="22"/>
                <w:szCs w:val="22"/>
              </w:rPr>
              <w:t>1.</w:t>
            </w:r>
          </w:p>
        </w:tc>
        <w:tc>
          <w:tcPr>
            <w:tcW w:w="3839" w:type="dxa"/>
            <w:shd w:val="clear" w:color="auto" w:fill="auto"/>
          </w:tcPr>
          <w:p w14:paraId="49FFD181" w14:textId="77777777" w:rsidR="00186184" w:rsidRPr="003920E5" w:rsidRDefault="00186184" w:rsidP="005373E2">
            <w:pPr>
              <w:rPr>
                <w:b/>
                <w:bCs/>
                <w:sz w:val="22"/>
                <w:szCs w:val="22"/>
              </w:rPr>
            </w:pPr>
            <w:r w:rsidRPr="003920E5">
              <w:rPr>
                <w:b/>
                <w:bCs/>
                <w:sz w:val="22"/>
                <w:szCs w:val="22"/>
              </w:rPr>
              <w:t>Light 5mm Wide Angle Conical Sets 4" Spacing</w:t>
            </w:r>
          </w:p>
          <w:p w14:paraId="76151D6C" w14:textId="77777777" w:rsidR="00186184" w:rsidRPr="003920E5" w:rsidRDefault="00186184" w:rsidP="005373E2">
            <w:pPr>
              <w:rPr>
                <w:b/>
                <w:sz w:val="22"/>
                <w:szCs w:val="22"/>
              </w:rPr>
            </w:pPr>
          </w:p>
        </w:tc>
        <w:tc>
          <w:tcPr>
            <w:tcW w:w="1800" w:type="dxa"/>
            <w:shd w:val="clear" w:color="auto" w:fill="auto"/>
          </w:tcPr>
          <w:p w14:paraId="2316B717" w14:textId="77777777" w:rsidR="00186184" w:rsidRPr="003920E5" w:rsidRDefault="00186184" w:rsidP="00745420">
            <w:pPr>
              <w:rPr>
                <w:b/>
                <w:sz w:val="22"/>
                <w:szCs w:val="22"/>
              </w:rPr>
            </w:pPr>
            <w:r w:rsidRPr="003920E5">
              <w:rPr>
                <w:b/>
                <w:sz w:val="22"/>
                <w:szCs w:val="22"/>
              </w:rPr>
              <w:t>Bulb Count 50</w:t>
            </w:r>
          </w:p>
        </w:tc>
        <w:tc>
          <w:tcPr>
            <w:tcW w:w="1260" w:type="dxa"/>
            <w:shd w:val="clear" w:color="auto" w:fill="auto"/>
          </w:tcPr>
          <w:p w14:paraId="397AB4C3" w14:textId="77777777" w:rsidR="00186184" w:rsidRPr="003920E5" w:rsidRDefault="00186184" w:rsidP="00745420">
            <w:pPr>
              <w:rPr>
                <w:b/>
                <w:sz w:val="22"/>
                <w:szCs w:val="22"/>
              </w:rPr>
            </w:pPr>
          </w:p>
        </w:tc>
        <w:tc>
          <w:tcPr>
            <w:tcW w:w="1440" w:type="dxa"/>
          </w:tcPr>
          <w:p w14:paraId="14ABEFC1" w14:textId="77777777" w:rsidR="00186184" w:rsidRPr="003920E5" w:rsidRDefault="00186184" w:rsidP="00745420">
            <w:pPr>
              <w:rPr>
                <w:b/>
                <w:sz w:val="22"/>
                <w:szCs w:val="22"/>
              </w:rPr>
            </w:pPr>
          </w:p>
        </w:tc>
        <w:tc>
          <w:tcPr>
            <w:tcW w:w="1795" w:type="dxa"/>
            <w:shd w:val="clear" w:color="auto" w:fill="auto"/>
          </w:tcPr>
          <w:p w14:paraId="33757AA7" w14:textId="19D91D3C" w:rsidR="00186184" w:rsidRPr="003920E5" w:rsidRDefault="00186184" w:rsidP="00745420">
            <w:pPr>
              <w:rPr>
                <w:b/>
                <w:sz w:val="22"/>
                <w:szCs w:val="22"/>
              </w:rPr>
            </w:pPr>
            <w:r>
              <w:rPr>
                <w:b/>
                <w:sz w:val="22"/>
                <w:szCs w:val="22"/>
              </w:rPr>
              <w:t>$</w:t>
            </w:r>
          </w:p>
        </w:tc>
      </w:tr>
      <w:tr w:rsidR="00186184" w:rsidRPr="003920E5" w14:paraId="46C6CB37" w14:textId="77777777" w:rsidTr="00524606">
        <w:trPr>
          <w:trHeight w:val="259"/>
        </w:trPr>
        <w:tc>
          <w:tcPr>
            <w:tcW w:w="656" w:type="dxa"/>
            <w:shd w:val="clear" w:color="auto" w:fill="auto"/>
          </w:tcPr>
          <w:p w14:paraId="3C131DB2" w14:textId="77777777" w:rsidR="00186184" w:rsidRPr="003920E5" w:rsidRDefault="00186184" w:rsidP="00186184">
            <w:pPr>
              <w:rPr>
                <w:b/>
                <w:sz w:val="22"/>
                <w:szCs w:val="22"/>
              </w:rPr>
            </w:pPr>
            <w:r w:rsidRPr="003920E5">
              <w:rPr>
                <w:b/>
                <w:sz w:val="22"/>
                <w:szCs w:val="22"/>
              </w:rPr>
              <w:t>2.</w:t>
            </w:r>
          </w:p>
        </w:tc>
        <w:tc>
          <w:tcPr>
            <w:tcW w:w="3839" w:type="dxa"/>
            <w:shd w:val="clear" w:color="auto" w:fill="auto"/>
          </w:tcPr>
          <w:p w14:paraId="446717BF" w14:textId="77777777" w:rsidR="00186184" w:rsidRPr="003920E5" w:rsidRDefault="00186184" w:rsidP="00186184">
            <w:pPr>
              <w:rPr>
                <w:b/>
                <w:bCs/>
                <w:sz w:val="22"/>
                <w:szCs w:val="22"/>
              </w:rPr>
            </w:pPr>
            <w:r w:rsidRPr="003920E5">
              <w:rPr>
                <w:b/>
                <w:bCs/>
                <w:sz w:val="22"/>
                <w:szCs w:val="22"/>
              </w:rPr>
              <w:t>Light G-12 Raspberry Sets 4" Spacing</w:t>
            </w:r>
          </w:p>
          <w:p w14:paraId="4206CB4F" w14:textId="77777777" w:rsidR="00186184" w:rsidRPr="003920E5" w:rsidRDefault="00186184" w:rsidP="00186184">
            <w:pPr>
              <w:rPr>
                <w:b/>
                <w:sz w:val="22"/>
                <w:szCs w:val="22"/>
              </w:rPr>
            </w:pPr>
          </w:p>
        </w:tc>
        <w:tc>
          <w:tcPr>
            <w:tcW w:w="1800" w:type="dxa"/>
            <w:shd w:val="clear" w:color="auto" w:fill="auto"/>
          </w:tcPr>
          <w:p w14:paraId="19B27622" w14:textId="77777777" w:rsidR="00186184" w:rsidRPr="003920E5" w:rsidRDefault="00186184" w:rsidP="00186184">
            <w:pPr>
              <w:rPr>
                <w:b/>
                <w:sz w:val="22"/>
                <w:szCs w:val="22"/>
              </w:rPr>
            </w:pPr>
            <w:r w:rsidRPr="003920E5">
              <w:rPr>
                <w:b/>
                <w:sz w:val="22"/>
                <w:szCs w:val="22"/>
              </w:rPr>
              <w:t>Bulb Count 50</w:t>
            </w:r>
          </w:p>
        </w:tc>
        <w:tc>
          <w:tcPr>
            <w:tcW w:w="1260" w:type="dxa"/>
            <w:shd w:val="clear" w:color="auto" w:fill="auto"/>
          </w:tcPr>
          <w:p w14:paraId="6E6AC76C" w14:textId="77777777" w:rsidR="00186184" w:rsidRPr="003920E5" w:rsidRDefault="00186184" w:rsidP="00186184">
            <w:pPr>
              <w:rPr>
                <w:b/>
                <w:sz w:val="22"/>
                <w:szCs w:val="22"/>
              </w:rPr>
            </w:pPr>
          </w:p>
        </w:tc>
        <w:tc>
          <w:tcPr>
            <w:tcW w:w="1440" w:type="dxa"/>
          </w:tcPr>
          <w:p w14:paraId="256A18B5" w14:textId="77777777" w:rsidR="00186184" w:rsidRPr="003920E5" w:rsidRDefault="00186184" w:rsidP="00186184">
            <w:pPr>
              <w:rPr>
                <w:b/>
                <w:sz w:val="22"/>
                <w:szCs w:val="22"/>
              </w:rPr>
            </w:pPr>
          </w:p>
        </w:tc>
        <w:tc>
          <w:tcPr>
            <w:tcW w:w="1795" w:type="dxa"/>
            <w:shd w:val="clear" w:color="auto" w:fill="auto"/>
          </w:tcPr>
          <w:p w14:paraId="1171689B" w14:textId="763E1EB3" w:rsidR="00186184" w:rsidRPr="003920E5" w:rsidRDefault="00186184" w:rsidP="00186184">
            <w:pPr>
              <w:rPr>
                <w:b/>
                <w:sz w:val="22"/>
                <w:szCs w:val="22"/>
              </w:rPr>
            </w:pPr>
            <w:r w:rsidRPr="00A34AB7">
              <w:rPr>
                <w:b/>
                <w:sz w:val="22"/>
                <w:szCs w:val="22"/>
              </w:rPr>
              <w:t>$</w:t>
            </w:r>
          </w:p>
        </w:tc>
      </w:tr>
      <w:tr w:rsidR="00186184" w:rsidRPr="003920E5" w14:paraId="6B594DE6" w14:textId="77777777" w:rsidTr="00524606">
        <w:trPr>
          <w:trHeight w:val="259"/>
        </w:trPr>
        <w:tc>
          <w:tcPr>
            <w:tcW w:w="656" w:type="dxa"/>
            <w:shd w:val="clear" w:color="auto" w:fill="auto"/>
          </w:tcPr>
          <w:p w14:paraId="536ECCB4" w14:textId="77777777" w:rsidR="00186184" w:rsidRPr="003920E5" w:rsidRDefault="00186184" w:rsidP="00186184">
            <w:pPr>
              <w:rPr>
                <w:b/>
                <w:sz w:val="22"/>
                <w:szCs w:val="22"/>
              </w:rPr>
            </w:pPr>
            <w:r w:rsidRPr="003920E5">
              <w:rPr>
                <w:b/>
                <w:sz w:val="22"/>
                <w:szCs w:val="22"/>
              </w:rPr>
              <w:t>3.</w:t>
            </w:r>
          </w:p>
        </w:tc>
        <w:tc>
          <w:tcPr>
            <w:tcW w:w="3839" w:type="dxa"/>
            <w:shd w:val="clear" w:color="auto" w:fill="auto"/>
          </w:tcPr>
          <w:p w14:paraId="5CAFF96B" w14:textId="77777777" w:rsidR="00186184" w:rsidRPr="003920E5" w:rsidRDefault="00186184" w:rsidP="00186184">
            <w:pPr>
              <w:rPr>
                <w:b/>
                <w:bCs/>
                <w:sz w:val="22"/>
                <w:szCs w:val="22"/>
              </w:rPr>
            </w:pPr>
            <w:r w:rsidRPr="003920E5">
              <w:rPr>
                <w:b/>
                <w:bCs/>
                <w:sz w:val="22"/>
                <w:szCs w:val="22"/>
              </w:rPr>
              <w:t>Light M-5 Faceted Sets 4" Spacing</w:t>
            </w:r>
          </w:p>
          <w:p w14:paraId="66006A84" w14:textId="77777777" w:rsidR="00186184" w:rsidRPr="003920E5" w:rsidRDefault="00186184" w:rsidP="00186184">
            <w:pPr>
              <w:rPr>
                <w:b/>
                <w:sz w:val="22"/>
                <w:szCs w:val="22"/>
              </w:rPr>
            </w:pPr>
          </w:p>
        </w:tc>
        <w:tc>
          <w:tcPr>
            <w:tcW w:w="1800" w:type="dxa"/>
            <w:shd w:val="clear" w:color="auto" w:fill="auto"/>
          </w:tcPr>
          <w:p w14:paraId="39033254" w14:textId="77777777" w:rsidR="00186184" w:rsidRPr="003920E5" w:rsidRDefault="00186184" w:rsidP="00186184">
            <w:pPr>
              <w:rPr>
                <w:b/>
                <w:sz w:val="22"/>
                <w:szCs w:val="22"/>
              </w:rPr>
            </w:pPr>
            <w:r w:rsidRPr="003920E5">
              <w:rPr>
                <w:b/>
                <w:sz w:val="22"/>
                <w:szCs w:val="22"/>
              </w:rPr>
              <w:t>Bulb Count 50</w:t>
            </w:r>
          </w:p>
        </w:tc>
        <w:tc>
          <w:tcPr>
            <w:tcW w:w="1260" w:type="dxa"/>
            <w:shd w:val="clear" w:color="auto" w:fill="auto"/>
          </w:tcPr>
          <w:p w14:paraId="4AAE9B54" w14:textId="77777777" w:rsidR="00186184" w:rsidRPr="003920E5" w:rsidRDefault="00186184" w:rsidP="00186184">
            <w:pPr>
              <w:rPr>
                <w:b/>
                <w:sz w:val="22"/>
                <w:szCs w:val="22"/>
              </w:rPr>
            </w:pPr>
          </w:p>
        </w:tc>
        <w:tc>
          <w:tcPr>
            <w:tcW w:w="1440" w:type="dxa"/>
          </w:tcPr>
          <w:p w14:paraId="7F3A38B6" w14:textId="77777777" w:rsidR="00186184" w:rsidRPr="003920E5" w:rsidRDefault="00186184" w:rsidP="00186184">
            <w:pPr>
              <w:rPr>
                <w:b/>
                <w:sz w:val="22"/>
                <w:szCs w:val="22"/>
              </w:rPr>
            </w:pPr>
          </w:p>
        </w:tc>
        <w:tc>
          <w:tcPr>
            <w:tcW w:w="1795" w:type="dxa"/>
            <w:shd w:val="clear" w:color="auto" w:fill="auto"/>
          </w:tcPr>
          <w:p w14:paraId="2789C50D" w14:textId="482CC0A6" w:rsidR="00186184" w:rsidRPr="003920E5" w:rsidRDefault="00186184" w:rsidP="00186184">
            <w:pPr>
              <w:rPr>
                <w:b/>
                <w:sz w:val="22"/>
                <w:szCs w:val="22"/>
              </w:rPr>
            </w:pPr>
            <w:r w:rsidRPr="00A34AB7">
              <w:rPr>
                <w:b/>
                <w:sz w:val="22"/>
                <w:szCs w:val="22"/>
              </w:rPr>
              <w:t>$</w:t>
            </w:r>
          </w:p>
        </w:tc>
      </w:tr>
      <w:tr w:rsidR="00186184" w:rsidRPr="003920E5" w14:paraId="0304CA3E" w14:textId="77777777" w:rsidTr="00524606">
        <w:trPr>
          <w:trHeight w:val="259"/>
        </w:trPr>
        <w:tc>
          <w:tcPr>
            <w:tcW w:w="656" w:type="dxa"/>
            <w:shd w:val="clear" w:color="auto" w:fill="auto"/>
          </w:tcPr>
          <w:p w14:paraId="5C0E6A03" w14:textId="77777777" w:rsidR="00186184" w:rsidRPr="003920E5" w:rsidRDefault="00186184" w:rsidP="00186184">
            <w:pPr>
              <w:rPr>
                <w:b/>
                <w:sz w:val="22"/>
                <w:szCs w:val="22"/>
              </w:rPr>
            </w:pPr>
            <w:r w:rsidRPr="003920E5">
              <w:rPr>
                <w:b/>
                <w:sz w:val="22"/>
                <w:szCs w:val="22"/>
              </w:rPr>
              <w:t>4.</w:t>
            </w:r>
          </w:p>
        </w:tc>
        <w:tc>
          <w:tcPr>
            <w:tcW w:w="3839" w:type="dxa"/>
            <w:shd w:val="clear" w:color="auto" w:fill="auto"/>
          </w:tcPr>
          <w:p w14:paraId="3005DFDD" w14:textId="77777777" w:rsidR="00186184" w:rsidRPr="003920E5" w:rsidRDefault="00186184" w:rsidP="00186184">
            <w:pPr>
              <w:rPr>
                <w:b/>
                <w:bCs/>
                <w:sz w:val="22"/>
                <w:szCs w:val="22"/>
              </w:rPr>
            </w:pPr>
            <w:r w:rsidRPr="003920E5">
              <w:rPr>
                <w:b/>
                <w:bCs/>
                <w:sz w:val="22"/>
                <w:szCs w:val="22"/>
              </w:rPr>
              <w:t>Light C-6 Faceted Sets 4" Spacing</w:t>
            </w:r>
          </w:p>
          <w:p w14:paraId="6C69F4E7" w14:textId="77777777" w:rsidR="00186184" w:rsidRPr="003920E5" w:rsidRDefault="00186184" w:rsidP="00186184">
            <w:pPr>
              <w:rPr>
                <w:b/>
                <w:sz w:val="22"/>
                <w:szCs w:val="22"/>
              </w:rPr>
            </w:pPr>
          </w:p>
        </w:tc>
        <w:tc>
          <w:tcPr>
            <w:tcW w:w="1800" w:type="dxa"/>
            <w:shd w:val="clear" w:color="auto" w:fill="auto"/>
          </w:tcPr>
          <w:p w14:paraId="37E53708" w14:textId="77777777" w:rsidR="00186184" w:rsidRPr="003920E5" w:rsidRDefault="00186184" w:rsidP="00186184">
            <w:pPr>
              <w:rPr>
                <w:b/>
                <w:sz w:val="22"/>
                <w:szCs w:val="22"/>
              </w:rPr>
            </w:pPr>
            <w:r w:rsidRPr="003920E5">
              <w:rPr>
                <w:b/>
                <w:sz w:val="22"/>
                <w:szCs w:val="22"/>
              </w:rPr>
              <w:t>Bulb Count 50</w:t>
            </w:r>
          </w:p>
        </w:tc>
        <w:tc>
          <w:tcPr>
            <w:tcW w:w="1260" w:type="dxa"/>
            <w:shd w:val="clear" w:color="auto" w:fill="auto"/>
          </w:tcPr>
          <w:p w14:paraId="6F7D0425" w14:textId="77777777" w:rsidR="00186184" w:rsidRPr="003920E5" w:rsidRDefault="00186184" w:rsidP="00186184">
            <w:pPr>
              <w:rPr>
                <w:b/>
                <w:sz w:val="22"/>
                <w:szCs w:val="22"/>
              </w:rPr>
            </w:pPr>
          </w:p>
        </w:tc>
        <w:tc>
          <w:tcPr>
            <w:tcW w:w="1440" w:type="dxa"/>
          </w:tcPr>
          <w:p w14:paraId="1C5D33D4" w14:textId="77777777" w:rsidR="00186184" w:rsidRPr="003920E5" w:rsidRDefault="00186184" w:rsidP="00186184">
            <w:pPr>
              <w:rPr>
                <w:b/>
                <w:sz w:val="22"/>
                <w:szCs w:val="22"/>
              </w:rPr>
            </w:pPr>
          </w:p>
        </w:tc>
        <w:tc>
          <w:tcPr>
            <w:tcW w:w="1795" w:type="dxa"/>
            <w:shd w:val="clear" w:color="auto" w:fill="auto"/>
          </w:tcPr>
          <w:p w14:paraId="2A150245" w14:textId="77E77173" w:rsidR="00186184" w:rsidRPr="003920E5" w:rsidRDefault="00186184" w:rsidP="00186184">
            <w:pPr>
              <w:rPr>
                <w:b/>
                <w:sz w:val="22"/>
                <w:szCs w:val="22"/>
              </w:rPr>
            </w:pPr>
            <w:r w:rsidRPr="00A34AB7">
              <w:rPr>
                <w:b/>
                <w:sz w:val="22"/>
                <w:szCs w:val="22"/>
              </w:rPr>
              <w:t>$</w:t>
            </w:r>
          </w:p>
        </w:tc>
      </w:tr>
      <w:tr w:rsidR="00186184" w:rsidRPr="003920E5" w14:paraId="5604CE3F" w14:textId="77777777" w:rsidTr="00524606">
        <w:trPr>
          <w:trHeight w:val="593"/>
        </w:trPr>
        <w:tc>
          <w:tcPr>
            <w:tcW w:w="656" w:type="dxa"/>
            <w:shd w:val="clear" w:color="auto" w:fill="auto"/>
          </w:tcPr>
          <w:p w14:paraId="69CF5056" w14:textId="77777777" w:rsidR="00186184" w:rsidRPr="003920E5" w:rsidRDefault="00186184" w:rsidP="00186184">
            <w:pPr>
              <w:rPr>
                <w:b/>
                <w:sz w:val="22"/>
                <w:szCs w:val="22"/>
              </w:rPr>
            </w:pPr>
            <w:r w:rsidRPr="003920E5">
              <w:rPr>
                <w:b/>
                <w:sz w:val="22"/>
                <w:szCs w:val="22"/>
              </w:rPr>
              <w:t>5.</w:t>
            </w:r>
          </w:p>
        </w:tc>
        <w:tc>
          <w:tcPr>
            <w:tcW w:w="3839" w:type="dxa"/>
            <w:shd w:val="clear" w:color="auto" w:fill="auto"/>
          </w:tcPr>
          <w:p w14:paraId="5149ECB4" w14:textId="77777777" w:rsidR="00186184" w:rsidRPr="003920E5" w:rsidRDefault="00186184" w:rsidP="00186184">
            <w:pPr>
              <w:rPr>
                <w:b/>
                <w:bCs/>
                <w:sz w:val="22"/>
                <w:szCs w:val="22"/>
              </w:rPr>
            </w:pPr>
            <w:r w:rsidRPr="003920E5">
              <w:rPr>
                <w:b/>
                <w:bCs/>
                <w:sz w:val="22"/>
                <w:szCs w:val="22"/>
              </w:rPr>
              <w:t>Light C-7 Faceted Sets Retrofit Bulbs</w:t>
            </w:r>
          </w:p>
          <w:p w14:paraId="1C0A90BB" w14:textId="77777777" w:rsidR="00186184" w:rsidRPr="003920E5" w:rsidRDefault="00186184" w:rsidP="00186184">
            <w:pPr>
              <w:rPr>
                <w:b/>
                <w:sz w:val="22"/>
                <w:szCs w:val="22"/>
              </w:rPr>
            </w:pPr>
          </w:p>
        </w:tc>
        <w:tc>
          <w:tcPr>
            <w:tcW w:w="1800" w:type="dxa"/>
            <w:shd w:val="clear" w:color="auto" w:fill="auto"/>
          </w:tcPr>
          <w:p w14:paraId="5C5F1984" w14:textId="77777777" w:rsidR="00186184" w:rsidRPr="003920E5" w:rsidRDefault="00186184" w:rsidP="00186184">
            <w:pPr>
              <w:rPr>
                <w:b/>
                <w:sz w:val="22"/>
                <w:szCs w:val="22"/>
              </w:rPr>
            </w:pPr>
            <w:r w:rsidRPr="003920E5">
              <w:rPr>
                <w:b/>
                <w:sz w:val="22"/>
                <w:szCs w:val="22"/>
              </w:rPr>
              <w:t>Bulb Count 50</w:t>
            </w:r>
          </w:p>
        </w:tc>
        <w:tc>
          <w:tcPr>
            <w:tcW w:w="1260" w:type="dxa"/>
            <w:shd w:val="clear" w:color="auto" w:fill="auto"/>
          </w:tcPr>
          <w:p w14:paraId="4762D703" w14:textId="77777777" w:rsidR="00186184" w:rsidRPr="003920E5" w:rsidRDefault="00186184" w:rsidP="00186184">
            <w:pPr>
              <w:rPr>
                <w:b/>
                <w:sz w:val="22"/>
                <w:szCs w:val="22"/>
              </w:rPr>
            </w:pPr>
          </w:p>
        </w:tc>
        <w:tc>
          <w:tcPr>
            <w:tcW w:w="1440" w:type="dxa"/>
          </w:tcPr>
          <w:p w14:paraId="396EE275" w14:textId="77777777" w:rsidR="00186184" w:rsidRPr="003920E5" w:rsidRDefault="00186184" w:rsidP="00186184">
            <w:pPr>
              <w:rPr>
                <w:b/>
                <w:sz w:val="22"/>
                <w:szCs w:val="22"/>
              </w:rPr>
            </w:pPr>
          </w:p>
        </w:tc>
        <w:tc>
          <w:tcPr>
            <w:tcW w:w="1795" w:type="dxa"/>
            <w:shd w:val="clear" w:color="auto" w:fill="auto"/>
          </w:tcPr>
          <w:p w14:paraId="35DF63CF" w14:textId="04F83E1E" w:rsidR="00186184" w:rsidRPr="003920E5" w:rsidRDefault="00186184" w:rsidP="00186184">
            <w:pPr>
              <w:rPr>
                <w:b/>
                <w:sz w:val="22"/>
                <w:szCs w:val="22"/>
              </w:rPr>
            </w:pPr>
            <w:r w:rsidRPr="00A34AB7">
              <w:rPr>
                <w:b/>
                <w:sz w:val="22"/>
                <w:szCs w:val="22"/>
              </w:rPr>
              <w:t>$</w:t>
            </w:r>
          </w:p>
        </w:tc>
      </w:tr>
      <w:tr w:rsidR="00186184" w:rsidRPr="003920E5" w14:paraId="730ADCAF" w14:textId="77777777" w:rsidTr="00524606">
        <w:trPr>
          <w:trHeight w:val="548"/>
        </w:trPr>
        <w:tc>
          <w:tcPr>
            <w:tcW w:w="656" w:type="dxa"/>
            <w:shd w:val="clear" w:color="auto" w:fill="auto"/>
          </w:tcPr>
          <w:p w14:paraId="06E87DA9" w14:textId="77777777" w:rsidR="00186184" w:rsidRPr="003920E5" w:rsidRDefault="00186184" w:rsidP="00186184">
            <w:pPr>
              <w:rPr>
                <w:b/>
                <w:sz w:val="22"/>
                <w:szCs w:val="22"/>
              </w:rPr>
            </w:pPr>
          </w:p>
        </w:tc>
        <w:tc>
          <w:tcPr>
            <w:tcW w:w="3839" w:type="dxa"/>
            <w:shd w:val="clear" w:color="auto" w:fill="auto"/>
          </w:tcPr>
          <w:p w14:paraId="20297AD0" w14:textId="651268B8" w:rsidR="00186184" w:rsidRPr="003920E5" w:rsidRDefault="00186184" w:rsidP="00186184">
            <w:pPr>
              <w:rPr>
                <w:b/>
                <w:bCs/>
                <w:sz w:val="22"/>
                <w:szCs w:val="22"/>
              </w:rPr>
            </w:pPr>
            <w:r>
              <w:rPr>
                <w:b/>
                <w:bCs/>
                <w:sz w:val="22"/>
                <w:szCs w:val="22"/>
              </w:rPr>
              <w:t>GRAND TOTAL</w:t>
            </w:r>
          </w:p>
        </w:tc>
        <w:tc>
          <w:tcPr>
            <w:tcW w:w="1800" w:type="dxa"/>
            <w:shd w:val="clear" w:color="auto" w:fill="auto"/>
          </w:tcPr>
          <w:p w14:paraId="72593CCD" w14:textId="77777777" w:rsidR="00186184" w:rsidRPr="003920E5" w:rsidRDefault="00186184" w:rsidP="00186184">
            <w:pPr>
              <w:rPr>
                <w:b/>
                <w:sz w:val="22"/>
                <w:szCs w:val="22"/>
              </w:rPr>
            </w:pPr>
          </w:p>
        </w:tc>
        <w:tc>
          <w:tcPr>
            <w:tcW w:w="1260" w:type="dxa"/>
            <w:shd w:val="clear" w:color="auto" w:fill="auto"/>
          </w:tcPr>
          <w:p w14:paraId="647E6A00" w14:textId="77777777" w:rsidR="00186184" w:rsidRPr="003920E5" w:rsidRDefault="00186184" w:rsidP="00186184">
            <w:pPr>
              <w:rPr>
                <w:b/>
                <w:sz w:val="22"/>
                <w:szCs w:val="22"/>
              </w:rPr>
            </w:pPr>
          </w:p>
        </w:tc>
        <w:tc>
          <w:tcPr>
            <w:tcW w:w="1440" w:type="dxa"/>
          </w:tcPr>
          <w:p w14:paraId="60B560A2" w14:textId="77777777" w:rsidR="00186184" w:rsidRPr="003920E5" w:rsidRDefault="00186184" w:rsidP="00186184">
            <w:pPr>
              <w:rPr>
                <w:b/>
                <w:sz w:val="22"/>
                <w:szCs w:val="22"/>
              </w:rPr>
            </w:pPr>
          </w:p>
        </w:tc>
        <w:tc>
          <w:tcPr>
            <w:tcW w:w="1795" w:type="dxa"/>
            <w:shd w:val="clear" w:color="auto" w:fill="auto"/>
          </w:tcPr>
          <w:p w14:paraId="29491081" w14:textId="0E483908" w:rsidR="00186184" w:rsidRPr="00A34AB7" w:rsidRDefault="00186184" w:rsidP="00186184">
            <w:pPr>
              <w:rPr>
                <w:b/>
                <w:sz w:val="22"/>
                <w:szCs w:val="22"/>
              </w:rPr>
            </w:pPr>
            <w:r>
              <w:rPr>
                <w:b/>
                <w:sz w:val="22"/>
                <w:szCs w:val="22"/>
              </w:rPr>
              <w:t>$</w:t>
            </w:r>
          </w:p>
        </w:tc>
      </w:tr>
    </w:tbl>
    <w:p w14:paraId="11691CC2" w14:textId="77777777" w:rsidR="00190989" w:rsidRPr="003920E5" w:rsidRDefault="00121611" w:rsidP="00190989">
      <w:pPr>
        <w:tabs>
          <w:tab w:val="center" w:pos="3600"/>
          <w:tab w:val="right" w:pos="5940"/>
          <w:tab w:val="right" w:pos="8100"/>
        </w:tabs>
        <w:rPr>
          <w:b/>
          <w:sz w:val="22"/>
          <w:szCs w:val="22"/>
        </w:rPr>
      </w:pPr>
      <w:r w:rsidRPr="003920E5">
        <w:rPr>
          <w:sz w:val="22"/>
          <w:szCs w:val="22"/>
        </w:rPr>
        <w:t>*See ATTACHMENT A for specifications of description.</w:t>
      </w:r>
    </w:p>
    <w:p w14:paraId="0880F81A" w14:textId="77777777" w:rsidR="00A13F3B" w:rsidRPr="00D5608E" w:rsidRDefault="00A13F3B" w:rsidP="00190989">
      <w:pPr>
        <w:tabs>
          <w:tab w:val="center" w:pos="3600"/>
          <w:tab w:val="right" w:pos="5940"/>
          <w:tab w:val="right" w:pos="8100"/>
        </w:tabs>
        <w:rPr>
          <w:b/>
          <w:color w:val="FF0000"/>
          <w:sz w:val="22"/>
          <w:szCs w:val="22"/>
        </w:rPr>
      </w:pPr>
    </w:p>
    <w:sectPr w:rsidR="00A13F3B" w:rsidRPr="00D5608E" w:rsidSect="00E81F7B">
      <w:footerReference w:type="even" r:id="rId10"/>
      <w:footerReference w:type="default" r:id="rId11"/>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EF2C" w14:textId="77777777" w:rsidR="00C16A35" w:rsidRDefault="00C16A35">
      <w:r>
        <w:separator/>
      </w:r>
    </w:p>
  </w:endnote>
  <w:endnote w:type="continuationSeparator" w:id="0">
    <w:p w14:paraId="0CE8099E" w14:textId="77777777" w:rsidR="00C16A35" w:rsidRDefault="00C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22E1"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28D9F8"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93C6"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8744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7444">
      <w:rPr>
        <w:noProof/>
        <w:snapToGrid w:val="0"/>
      </w:rPr>
      <w:t>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BDA9" w14:textId="77777777" w:rsidR="00C16A35" w:rsidRDefault="00C16A35">
      <w:r>
        <w:separator/>
      </w:r>
    </w:p>
  </w:footnote>
  <w:footnote w:type="continuationSeparator" w:id="0">
    <w:p w14:paraId="51F68946" w14:textId="77777777" w:rsidR="00C16A35" w:rsidRDefault="00C1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95"/>
    <w:multiLevelType w:val="hybridMultilevel"/>
    <w:tmpl w:val="C04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1"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15:restartNumberingAfterBreak="0">
    <w:nsid w:val="455B08D5"/>
    <w:multiLevelType w:val="hybridMultilevel"/>
    <w:tmpl w:val="8C8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451607"/>
    <w:multiLevelType w:val="hybridMultilevel"/>
    <w:tmpl w:val="86F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0A7527"/>
    <w:multiLevelType w:val="hybridMultilevel"/>
    <w:tmpl w:val="091E3264"/>
    <w:lvl w:ilvl="0" w:tplc="B9BAAEDE">
      <w:start w:val="150"/>
      <w:numFmt w:val="decimal"/>
      <w:lvlText w:val="%1"/>
      <w:lvlJc w:val="left"/>
      <w:pPr>
        <w:ind w:left="360" w:hanging="360"/>
      </w:pPr>
      <w:rPr>
        <w:rFonts w:eastAsia="Arial Unicode M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7"/>
  </w:num>
  <w:num w:numId="5">
    <w:abstractNumId w:val="41"/>
  </w:num>
  <w:num w:numId="6">
    <w:abstractNumId w:val="6"/>
  </w:num>
  <w:num w:numId="7">
    <w:abstractNumId w:val="20"/>
  </w:num>
  <w:num w:numId="8">
    <w:abstractNumId w:val="38"/>
  </w:num>
  <w:num w:numId="9">
    <w:abstractNumId w:val="46"/>
  </w:num>
  <w:num w:numId="10">
    <w:abstractNumId w:val="47"/>
  </w:num>
  <w:num w:numId="11">
    <w:abstractNumId w:val="9"/>
  </w:num>
  <w:num w:numId="12">
    <w:abstractNumId w:val="18"/>
  </w:num>
  <w:num w:numId="13">
    <w:abstractNumId w:val="27"/>
  </w:num>
  <w:num w:numId="14">
    <w:abstractNumId w:val="8"/>
  </w:num>
  <w:num w:numId="15">
    <w:abstractNumId w:val="13"/>
  </w:num>
  <w:num w:numId="16">
    <w:abstractNumId w:val="36"/>
  </w:num>
  <w:num w:numId="17">
    <w:abstractNumId w:val="5"/>
  </w:num>
  <w:num w:numId="18">
    <w:abstractNumId w:val="3"/>
  </w:num>
  <w:num w:numId="19">
    <w:abstractNumId w:val="22"/>
  </w:num>
  <w:num w:numId="20">
    <w:abstractNumId w:val="2"/>
  </w:num>
  <w:num w:numId="21">
    <w:abstractNumId w:val="40"/>
  </w:num>
  <w:num w:numId="22">
    <w:abstractNumId w:val="1"/>
  </w:num>
  <w:num w:numId="23">
    <w:abstractNumId w:val="28"/>
  </w:num>
  <w:num w:numId="24">
    <w:abstractNumId w:val="44"/>
  </w:num>
  <w:num w:numId="25">
    <w:abstractNumId w:val="23"/>
  </w:num>
  <w:num w:numId="26">
    <w:abstractNumId w:val="35"/>
  </w:num>
  <w:num w:numId="27">
    <w:abstractNumId w:val="17"/>
  </w:num>
  <w:num w:numId="28">
    <w:abstractNumId w:val="14"/>
  </w:num>
  <w:num w:numId="29">
    <w:abstractNumId w:val="12"/>
  </w:num>
  <w:num w:numId="30">
    <w:abstractNumId w:val="24"/>
  </w:num>
  <w:num w:numId="31">
    <w:abstractNumId w:val="7"/>
  </w:num>
  <w:num w:numId="32">
    <w:abstractNumId w:val="25"/>
  </w:num>
  <w:num w:numId="33">
    <w:abstractNumId w:val="26"/>
  </w:num>
  <w:num w:numId="34">
    <w:abstractNumId w:val="15"/>
  </w:num>
  <w:num w:numId="35">
    <w:abstractNumId w:val="19"/>
  </w:num>
  <w:num w:numId="36">
    <w:abstractNumId w:val="11"/>
  </w:num>
  <w:num w:numId="37">
    <w:abstractNumId w:val="45"/>
  </w:num>
  <w:num w:numId="38">
    <w:abstractNumId w:val="39"/>
  </w:num>
  <w:num w:numId="39">
    <w:abstractNumId w:val="34"/>
  </w:num>
  <w:num w:numId="40">
    <w:abstractNumId w:val="4"/>
  </w:num>
  <w:num w:numId="41">
    <w:abstractNumId w:val="32"/>
  </w:num>
  <w:num w:numId="42">
    <w:abstractNumId w:val="42"/>
  </w:num>
  <w:num w:numId="43">
    <w:abstractNumId w:val="31"/>
  </w:num>
  <w:num w:numId="44">
    <w:abstractNumId w:val="0"/>
  </w:num>
  <w:num w:numId="45">
    <w:abstractNumId w:val="16"/>
  </w:num>
  <w:num w:numId="46">
    <w:abstractNumId w:val="29"/>
  </w:num>
  <w:num w:numId="47">
    <w:abstractNumId w:val="43"/>
  </w:num>
  <w:num w:numId="4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4216"/>
    <w:rsid w:val="000379B7"/>
    <w:rsid w:val="00037AED"/>
    <w:rsid w:val="00037BEC"/>
    <w:rsid w:val="0004002D"/>
    <w:rsid w:val="0004498E"/>
    <w:rsid w:val="00050706"/>
    <w:rsid w:val="0005249F"/>
    <w:rsid w:val="000537B2"/>
    <w:rsid w:val="00056D91"/>
    <w:rsid w:val="00057544"/>
    <w:rsid w:val="00061499"/>
    <w:rsid w:val="00062390"/>
    <w:rsid w:val="00064029"/>
    <w:rsid w:val="00070557"/>
    <w:rsid w:val="0007312C"/>
    <w:rsid w:val="000738FC"/>
    <w:rsid w:val="00082857"/>
    <w:rsid w:val="0008735A"/>
    <w:rsid w:val="00097C3B"/>
    <w:rsid w:val="000A0879"/>
    <w:rsid w:val="000B2D51"/>
    <w:rsid w:val="000B4BE9"/>
    <w:rsid w:val="000B50C3"/>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5AE7"/>
    <w:rsid w:val="00116BD0"/>
    <w:rsid w:val="001175D5"/>
    <w:rsid w:val="00120E5B"/>
    <w:rsid w:val="00121611"/>
    <w:rsid w:val="00124CBF"/>
    <w:rsid w:val="00133FAE"/>
    <w:rsid w:val="0013440F"/>
    <w:rsid w:val="00134D01"/>
    <w:rsid w:val="00137050"/>
    <w:rsid w:val="001413F6"/>
    <w:rsid w:val="00141C57"/>
    <w:rsid w:val="001455F3"/>
    <w:rsid w:val="00145D5B"/>
    <w:rsid w:val="0015188A"/>
    <w:rsid w:val="00152B02"/>
    <w:rsid w:val="001564D3"/>
    <w:rsid w:val="00162B5C"/>
    <w:rsid w:val="00170D7A"/>
    <w:rsid w:val="00174FCB"/>
    <w:rsid w:val="00175458"/>
    <w:rsid w:val="00184D4F"/>
    <w:rsid w:val="00186184"/>
    <w:rsid w:val="001871D9"/>
    <w:rsid w:val="00190989"/>
    <w:rsid w:val="00192C45"/>
    <w:rsid w:val="00194881"/>
    <w:rsid w:val="00195046"/>
    <w:rsid w:val="001961E6"/>
    <w:rsid w:val="001A104F"/>
    <w:rsid w:val="001A2812"/>
    <w:rsid w:val="001A2E26"/>
    <w:rsid w:val="001B41BB"/>
    <w:rsid w:val="001B458A"/>
    <w:rsid w:val="001B7EDE"/>
    <w:rsid w:val="001C22A1"/>
    <w:rsid w:val="001C3120"/>
    <w:rsid w:val="001C5573"/>
    <w:rsid w:val="001C5A3D"/>
    <w:rsid w:val="001C60DE"/>
    <w:rsid w:val="001C6BE4"/>
    <w:rsid w:val="001D163C"/>
    <w:rsid w:val="001D318F"/>
    <w:rsid w:val="001D4C48"/>
    <w:rsid w:val="001D58CD"/>
    <w:rsid w:val="001D5AB8"/>
    <w:rsid w:val="001E7744"/>
    <w:rsid w:val="001F1BBC"/>
    <w:rsid w:val="001F4FAE"/>
    <w:rsid w:val="001F605F"/>
    <w:rsid w:val="00200F5C"/>
    <w:rsid w:val="00204406"/>
    <w:rsid w:val="00205124"/>
    <w:rsid w:val="0020588F"/>
    <w:rsid w:val="002059C2"/>
    <w:rsid w:val="00205A9E"/>
    <w:rsid w:val="0020702E"/>
    <w:rsid w:val="00207D46"/>
    <w:rsid w:val="0021065F"/>
    <w:rsid w:val="00211DB3"/>
    <w:rsid w:val="00215E48"/>
    <w:rsid w:val="00216159"/>
    <w:rsid w:val="00217087"/>
    <w:rsid w:val="00220CF7"/>
    <w:rsid w:val="0022128E"/>
    <w:rsid w:val="00221AEB"/>
    <w:rsid w:val="00231FD6"/>
    <w:rsid w:val="0023788A"/>
    <w:rsid w:val="002471A3"/>
    <w:rsid w:val="00251215"/>
    <w:rsid w:val="00254716"/>
    <w:rsid w:val="0025511C"/>
    <w:rsid w:val="00257B00"/>
    <w:rsid w:val="00257D43"/>
    <w:rsid w:val="00266A30"/>
    <w:rsid w:val="00266FF8"/>
    <w:rsid w:val="00271865"/>
    <w:rsid w:val="00272E2C"/>
    <w:rsid w:val="00273897"/>
    <w:rsid w:val="0028473C"/>
    <w:rsid w:val="002856D7"/>
    <w:rsid w:val="00285E75"/>
    <w:rsid w:val="0029102D"/>
    <w:rsid w:val="002927E1"/>
    <w:rsid w:val="00294CFA"/>
    <w:rsid w:val="002A0C32"/>
    <w:rsid w:val="002A55BC"/>
    <w:rsid w:val="002A5AED"/>
    <w:rsid w:val="002A7B17"/>
    <w:rsid w:val="002B1A24"/>
    <w:rsid w:val="002B3CF2"/>
    <w:rsid w:val="002B56D0"/>
    <w:rsid w:val="002C0A60"/>
    <w:rsid w:val="002C2402"/>
    <w:rsid w:val="002C3C0B"/>
    <w:rsid w:val="002D098A"/>
    <w:rsid w:val="002D0C4F"/>
    <w:rsid w:val="002E1AA3"/>
    <w:rsid w:val="002E359E"/>
    <w:rsid w:val="002E5A83"/>
    <w:rsid w:val="002E6C44"/>
    <w:rsid w:val="002F1B4E"/>
    <w:rsid w:val="002F1F76"/>
    <w:rsid w:val="002F3B58"/>
    <w:rsid w:val="002F4E95"/>
    <w:rsid w:val="002F5AC3"/>
    <w:rsid w:val="0030241E"/>
    <w:rsid w:val="00306A70"/>
    <w:rsid w:val="00307DE1"/>
    <w:rsid w:val="0031026F"/>
    <w:rsid w:val="00310378"/>
    <w:rsid w:val="00315C0F"/>
    <w:rsid w:val="003162D4"/>
    <w:rsid w:val="0032330D"/>
    <w:rsid w:val="00324A08"/>
    <w:rsid w:val="00331B70"/>
    <w:rsid w:val="00333E9D"/>
    <w:rsid w:val="00341D9D"/>
    <w:rsid w:val="003512E2"/>
    <w:rsid w:val="00351F59"/>
    <w:rsid w:val="00352385"/>
    <w:rsid w:val="003559DE"/>
    <w:rsid w:val="00357A96"/>
    <w:rsid w:val="0036239B"/>
    <w:rsid w:val="00363A90"/>
    <w:rsid w:val="00366D02"/>
    <w:rsid w:val="00370C25"/>
    <w:rsid w:val="00373324"/>
    <w:rsid w:val="00376046"/>
    <w:rsid w:val="003846FF"/>
    <w:rsid w:val="003849B9"/>
    <w:rsid w:val="00385D67"/>
    <w:rsid w:val="003920E5"/>
    <w:rsid w:val="003A42F9"/>
    <w:rsid w:val="003A4576"/>
    <w:rsid w:val="003A635A"/>
    <w:rsid w:val="003B0C48"/>
    <w:rsid w:val="003B19E3"/>
    <w:rsid w:val="003B35F2"/>
    <w:rsid w:val="003B3791"/>
    <w:rsid w:val="003B5E20"/>
    <w:rsid w:val="003B65C5"/>
    <w:rsid w:val="003C1EB9"/>
    <w:rsid w:val="003C7C88"/>
    <w:rsid w:val="003D3183"/>
    <w:rsid w:val="003D5BA6"/>
    <w:rsid w:val="003E09B1"/>
    <w:rsid w:val="003E2225"/>
    <w:rsid w:val="003E2B06"/>
    <w:rsid w:val="003E495D"/>
    <w:rsid w:val="003E5596"/>
    <w:rsid w:val="003F02F4"/>
    <w:rsid w:val="003F179C"/>
    <w:rsid w:val="003F1898"/>
    <w:rsid w:val="003F1D0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5247"/>
    <w:rsid w:val="0042672C"/>
    <w:rsid w:val="004324DC"/>
    <w:rsid w:val="0044032C"/>
    <w:rsid w:val="0044703B"/>
    <w:rsid w:val="00447FF7"/>
    <w:rsid w:val="0045436F"/>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B10ED"/>
    <w:rsid w:val="004B1F03"/>
    <w:rsid w:val="004B5E89"/>
    <w:rsid w:val="004C2855"/>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4606"/>
    <w:rsid w:val="005279F0"/>
    <w:rsid w:val="00531C25"/>
    <w:rsid w:val="005373E2"/>
    <w:rsid w:val="005411E4"/>
    <w:rsid w:val="00545D43"/>
    <w:rsid w:val="00550C00"/>
    <w:rsid w:val="00555A10"/>
    <w:rsid w:val="005560EA"/>
    <w:rsid w:val="00562212"/>
    <w:rsid w:val="0056476E"/>
    <w:rsid w:val="00567881"/>
    <w:rsid w:val="00575E8B"/>
    <w:rsid w:val="005829CB"/>
    <w:rsid w:val="00585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60304E"/>
    <w:rsid w:val="00610A11"/>
    <w:rsid w:val="00617C18"/>
    <w:rsid w:val="006210C5"/>
    <w:rsid w:val="00622B9F"/>
    <w:rsid w:val="006233A8"/>
    <w:rsid w:val="006268F4"/>
    <w:rsid w:val="006276D4"/>
    <w:rsid w:val="00627FAF"/>
    <w:rsid w:val="00642E98"/>
    <w:rsid w:val="006440B9"/>
    <w:rsid w:val="00644B16"/>
    <w:rsid w:val="006467CD"/>
    <w:rsid w:val="006658E1"/>
    <w:rsid w:val="00670454"/>
    <w:rsid w:val="006715FB"/>
    <w:rsid w:val="00672FC6"/>
    <w:rsid w:val="0067671F"/>
    <w:rsid w:val="00676FAE"/>
    <w:rsid w:val="00677332"/>
    <w:rsid w:val="00677FC2"/>
    <w:rsid w:val="00683B12"/>
    <w:rsid w:val="0068415C"/>
    <w:rsid w:val="0068562C"/>
    <w:rsid w:val="0068578E"/>
    <w:rsid w:val="00697708"/>
    <w:rsid w:val="006A1069"/>
    <w:rsid w:val="006A47B7"/>
    <w:rsid w:val="006B107D"/>
    <w:rsid w:val="006B1D80"/>
    <w:rsid w:val="006B2842"/>
    <w:rsid w:val="006B3B34"/>
    <w:rsid w:val="006B7D9A"/>
    <w:rsid w:val="006C4F77"/>
    <w:rsid w:val="006D1B15"/>
    <w:rsid w:val="006D272C"/>
    <w:rsid w:val="006D37A6"/>
    <w:rsid w:val="006D5C01"/>
    <w:rsid w:val="006E24E4"/>
    <w:rsid w:val="006E6A99"/>
    <w:rsid w:val="006F251D"/>
    <w:rsid w:val="006F7957"/>
    <w:rsid w:val="00705488"/>
    <w:rsid w:val="00710872"/>
    <w:rsid w:val="00711591"/>
    <w:rsid w:val="00711FCD"/>
    <w:rsid w:val="007172FA"/>
    <w:rsid w:val="007202AB"/>
    <w:rsid w:val="0072139A"/>
    <w:rsid w:val="0072394F"/>
    <w:rsid w:val="0072591A"/>
    <w:rsid w:val="00727295"/>
    <w:rsid w:val="0072739D"/>
    <w:rsid w:val="00734924"/>
    <w:rsid w:val="007372A8"/>
    <w:rsid w:val="00737DFD"/>
    <w:rsid w:val="00740386"/>
    <w:rsid w:val="00741B2A"/>
    <w:rsid w:val="00745420"/>
    <w:rsid w:val="007478AD"/>
    <w:rsid w:val="007533DA"/>
    <w:rsid w:val="00757FB7"/>
    <w:rsid w:val="00761272"/>
    <w:rsid w:val="00761309"/>
    <w:rsid w:val="00764FE1"/>
    <w:rsid w:val="00770505"/>
    <w:rsid w:val="00774EB5"/>
    <w:rsid w:val="00777DC4"/>
    <w:rsid w:val="00783C44"/>
    <w:rsid w:val="007908BF"/>
    <w:rsid w:val="00792454"/>
    <w:rsid w:val="00792767"/>
    <w:rsid w:val="00796E01"/>
    <w:rsid w:val="007A7678"/>
    <w:rsid w:val="007B21C3"/>
    <w:rsid w:val="007B576D"/>
    <w:rsid w:val="007C1FC9"/>
    <w:rsid w:val="007C6EE9"/>
    <w:rsid w:val="007D14A9"/>
    <w:rsid w:val="007D23EC"/>
    <w:rsid w:val="007D31C9"/>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36887"/>
    <w:rsid w:val="00840AD9"/>
    <w:rsid w:val="008444CD"/>
    <w:rsid w:val="00847E36"/>
    <w:rsid w:val="00852052"/>
    <w:rsid w:val="008534A6"/>
    <w:rsid w:val="00853A07"/>
    <w:rsid w:val="008548A9"/>
    <w:rsid w:val="008615FE"/>
    <w:rsid w:val="00862500"/>
    <w:rsid w:val="00862FE3"/>
    <w:rsid w:val="008779D6"/>
    <w:rsid w:val="0088077D"/>
    <w:rsid w:val="0088424D"/>
    <w:rsid w:val="0088548E"/>
    <w:rsid w:val="0088573F"/>
    <w:rsid w:val="008917DF"/>
    <w:rsid w:val="008950ED"/>
    <w:rsid w:val="0089715F"/>
    <w:rsid w:val="008A334C"/>
    <w:rsid w:val="008A54F0"/>
    <w:rsid w:val="008A5E25"/>
    <w:rsid w:val="008A7D97"/>
    <w:rsid w:val="008B637C"/>
    <w:rsid w:val="008C7036"/>
    <w:rsid w:val="008C77B7"/>
    <w:rsid w:val="008C79DC"/>
    <w:rsid w:val="008D1443"/>
    <w:rsid w:val="008D2102"/>
    <w:rsid w:val="008E1457"/>
    <w:rsid w:val="008E41FE"/>
    <w:rsid w:val="008E4C76"/>
    <w:rsid w:val="008E4FD1"/>
    <w:rsid w:val="008F03DF"/>
    <w:rsid w:val="008F38AB"/>
    <w:rsid w:val="008F5900"/>
    <w:rsid w:val="008F5EEF"/>
    <w:rsid w:val="00901DA9"/>
    <w:rsid w:val="00906609"/>
    <w:rsid w:val="00914838"/>
    <w:rsid w:val="00915AE4"/>
    <w:rsid w:val="00916EFE"/>
    <w:rsid w:val="00920734"/>
    <w:rsid w:val="00926DD0"/>
    <w:rsid w:val="00934EF8"/>
    <w:rsid w:val="00935803"/>
    <w:rsid w:val="009365EF"/>
    <w:rsid w:val="009422FD"/>
    <w:rsid w:val="00950A97"/>
    <w:rsid w:val="00950DB6"/>
    <w:rsid w:val="009571C0"/>
    <w:rsid w:val="00963757"/>
    <w:rsid w:val="009721A6"/>
    <w:rsid w:val="00982A65"/>
    <w:rsid w:val="0098580F"/>
    <w:rsid w:val="00985888"/>
    <w:rsid w:val="00990487"/>
    <w:rsid w:val="0099524E"/>
    <w:rsid w:val="00997097"/>
    <w:rsid w:val="00997307"/>
    <w:rsid w:val="009A0E37"/>
    <w:rsid w:val="009A1F51"/>
    <w:rsid w:val="009A29F3"/>
    <w:rsid w:val="009A398B"/>
    <w:rsid w:val="009B414E"/>
    <w:rsid w:val="009C25E3"/>
    <w:rsid w:val="009C2F25"/>
    <w:rsid w:val="009C6996"/>
    <w:rsid w:val="009D05E9"/>
    <w:rsid w:val="009D0BDA"/>
    <w:rsid w:val="009D1873"/>
    <w:rsid w:val="009D2721"/>
    <w:rsid w:val="009D5230"/>
    <w:rsid w:val="009D7E19"/>
    <w:rsid w:val="009E24F2"/>
    <w:rsid w:val="009E4C80"/>
    <w:rsid w:val="009E632D"/>
    <w:rsid w:val="009E66CF"/>
    <w:rsid w:val="009F36F1"/>
    <w:rsid w:val="00A00A2D"/>
    <w:rsid w:val="00A073D1"/>
    <w:rsid w:val="00A12D26"/>
    <w:rsid w:val="00A13F3B"/>
    <w:rsid w:val="00A20802"/>
    <w:rsid w:val="00A25341"/>
    <w:rsid w:val="00A275E5"/>
    <w:rsid w:val="00A275F4"/>
    <w:rsid w:val="00A35279"/>
    <w:rsid w:val="00A355F5"/>
    <w:rsid w:val="00A35FD4"/>
    <w:rsid w:val="00A408FC"/>
    <w:rsid w:val="00A4329E"/>
    <w:rsid w:val="00A448D2"/>
    <w:rsid w:val="00A470BF"/>
    <w:rsid w:val="00A554AD"/>
    <w:rsid w:val="00A55D89"/>
    <w:rsid w:val="00A56E3A"/>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B013BE"/>
    <w:rsid w:val="00B01DBF"/>
    <w:rsid w:val="00B02581"/>
    <w:rsid w:val="00B02CD1"/>
    <w:rsid w:val="00B06688"/>
    <w:rsid w:val="00B06951"/>
    <w:rsid w:val="00B21EE7"/>
    <w:rsid w:val="00B31119"/>
    <w:rsid w:val="00B3353B"/>
    <w:rsid w:val="00B3773F"/>
    <w:rsid w:val="00B40C8C"/>
    <w:rsid w:val="00B42E28"/>
    <w:rsid w:val="00B470DD"/>
    <w:rsid w:val="00B57CE0"/>
    <w:rsid w:val="00B620DF"/>
    <w:rsid w:val="00B63DFE"/>
    <w:rsid w:val="00B6536A"/>
    <w:rsid w:val="00B740DA"/>
    <w:rsid w:val="00B755CF"/>
    <w:rsid w:val="00B851A3"/>
    <w:rsid w:val="00B85494"/>
    <w:rsid w:val="00B871BB"/>
    <w:rsid w:val="00B91085"/>
    <w:rsid w:val="00B933A1"/>
    <w:rsid w:val="00B95B46"/>
    <w:rsid w:val="00BA3467"/>
    <w:rsid w:val="00BA683B"/>
    <w:rsid w:val="00BA72B9"/>
    <w:rsid w:val="00BA7730"/>
    <w:rsid w:val="00BB53A1"/>
    <w:rsid w:val="00BB574F"/>
    <w:rsid w:val="00BB74DD"/>
    <w:rsid w:val="00BC0596"/>
    <w:rsid w:val="00BC40C8"/>
    <w:rsid w:val="00BC4D86"/>
    <w:rsid w:val="00BC6E04"/>
    <w:rsid w:val="00BD24B4"/>
    <w:rsid w:val="00BD3784"/>
    <w:rsid w:val="00BD3DCF"/>
    <w:rsid w:val="00BD5ECB"/>
    <w:rsid w:val="00BF132E"/>
    <w:rsid w:val="00BF4589"/>
    <w:rsid w:val="00BF774D"/>
    <w:rsid w:val="00C01B84"/>
    <w:rsid w:val="00C04099"/>
    <w:rsid w:val="00C16A35"/>
    <w:rsid w:val="00C1756D"/>
    <w:rsid w:val="00C24774"/>
    <w:rsid w:val="00C25A54"/>
    <w:rsid w:val="00C30B6E"/>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76F32"/>
    <w:rsid w:val="00C80BB3"/>
    <w:rsid w:val="00C93798"/>
    <w:rsid w:val="00C94EF0"/>
    <w:rsid w:val="00C96595"/>
    <w:rsid w:val="00CA614C"/>
    <w:rsid w:val="00CA68A1"/>
    <w:rsid w:val="00CA6A48"/>
    <w:rsid w:val="00CA7AEE"/>
    <w:rsid w:val="00CB53CC"/>
    <w:rsid w:val="00CC15EF"/>
    <w:rsid w:val="00CC19EB"/>
    <w:rsid w:val="00CC5D1F"/>
    <w:rsid w:val="00CD4C55"/>
    <w:rsid w:val="00CD5DA4"/>
    <w:rsid w:val="00CE1339"/>
    <w:rsid w:val="00CE36F2"/>
    <w:rsid w:val="00CE4CFA"/>
    <w:rsid w:val="00CE6320"/>
    <w:rsid w:val="00CE7B55"/>
    <w:rsid w:val="00CF0240"/>
    <w:rsid w:val="00CF2373"/>
    <w:rsid w:val="00CF52AF"/>
    <w:rsid w:val="00CF52B7"/>
    <w:rsid w:val="00CF7399"/>
    <w:rsid w:val="00D02863"/>
    <w:rsid w:val="00D07574"/>
    <w:rsid w:val="00D12760"/>
    <w:rsid w:val="00D1326B"/>
    <w:rsid w:val="00D177D4"/>
    <w:rsid w:val="00D21614"/>
    <w:rsid w:val="00D23B36"/>
    <w:rsid w:val="00D30F04"/>
    <w:rsid w:val="00D32087"/>
    <w:rsid w:val="00D33E8C"/>
    <w:rsid w:val="00D42455"/>
    <w:rsid w:val="00D44924"/>
    <w:rsid w:val="00D540F9"/>
    <w:rsid w:val="00D55581"/>
    <w:rsid w:val="00D5608E"/>
    <w:rsid w:val="00D70D3C"/>
    <w:rsid w:val="00D74C87"/>
    <w:rsid w:val="00D802C1"/>
    <w:rsid w:val="00D81F85"/>
    <w:rsid w:val="00D83AFD"/>
    <w:rsid w:val="00D87444"/>
    <w:rsid w:val="00D93E5B"/>
    <w:rsid w:val="00D96E11"/>
    <w:rsid w:val="00D97C14"/>
    <w:rsid w:val="00DA67AA"/>
    <w:rsid w:val="00DB0DED"/>
    <w:rsid w:val="00DB3A81"/>
    <w:rsid w:val="00DB3CAB"/>
    <w:rsid w:val="00DB4A79"/>
    <w:rsid w:val="00DC3BB7"/>
    <w:rsid w:val="00DC45D2"/>
    <w:rsid w:val="00DC7638"/>
    <w:rsid w:val="00DC7E9E"/>
    <w:rsid w:val="00DD25AB"/>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0087"/>
    <w:rsid w:val="00E1221D"/>
    <w:rsid w:val="00E12BF4"/>
    <w:rsid w:val="00E149A7"/>
    <w:rsid w:val="00E1733F"/>
    <w:rsid w:val="00E17A30"/>
    <w:rsid w:val="00E21B99"/>
    <w:rsid w:val="00E22776"/>
    <w:rsid w:val="00E31B9F"/>
    <w:rsid w:val="00E31FCC"/>
    <w:rsid w:val="00E32BEE"/>
    <w:rsid w:val="00E330BA"/>
    <w:rsid w:val="00E33B66"/>
    <w:rsid w:val="00E35552"/>
    <w:rsid w:val="00E504EF"/>
    <w:rsid w:val="00E53F34"/>
    <w:rsid w:val="00E57D43"/>
    <w:rsid w:val="00E57DEF"/>
    <w:rsid w:val="00E57E4E"/>
    <w:rsid w:val="00E64FBF"/>
    <w:rsid w:val="00E73058"/>
    <w:rsid w:val="00E745BB"/>
    <w:rsid w:val="00E805CA"/>
    <w:rsid w:val="00E81F7B"/>
    <w:rsid w:val="00E826D1"/>
    <w:rsid w:val="00E85878"/>
    <w:rsid w:val="00E85A36"/>
    <w:rsid w:val="00EA316F"/>
    <w:rsid w:val="00EA554F"/>
    <w:rsid w:val="00EB3E04"/>
    <w:rsid w:val="00EC101B"/>
    <w:rsid w:val="00EC2103"/>
    <w:rsid w:val="00EC516D"/>
    <w:rsid w:val="00ED1C07"/>
    <w:rsid w:val="00ED40A8"/>
    <w:rsid w:val="00ED44E6"/>
    <w:rsid w:val="00ED7499"/>
    <w:rsid w:val="00ED77F3"/>
    <w:rsid w:val="00EF0A9F"/>
    <w:rsid w:val="00F00CBB"/>
    <w:rsid w:val="00F024EA"/>
    <w:rsid w:val="00F03291"/>
    <w:rsid w:val="00F03B96"/>
    <w:rsid w:val="00F11141"/>
    <w:rsid w:val="00F1290E"/>
    <w:rsid w:val="00F157BF"/>
    <w:rsid w:val="00F160D0"/>
    <w:rsid w:val="00F21691"/>
    <w:rsid w:val="00F248AD"/>
    <w:rsid w:val="00F3027D"/>
    <w:rsid w:val="00F34D6B"/>
    <w:rsid w:val="00F43478"/>
    <w:rsid w:val="00F50B99"/>
    <w:rsid w:val="00F50DF1"/>
    <w:rsid w:val="00F5104F"/>
    <w:rsid w:val="00F512DC"/>
    <w:rsid w:val="00F52CAB"/>
    <w:rsid w:val="00F53BF5"/>
    <w:rsid w:val="00F54615"/>
    <w:rsid w:val="00F57625"/>
    <w:rsid w:val="00F62CC8"/>
    <w:rsid w:val="00F64076"/>
    <w:rsid w:val="00F65223"/>
    <w:rsid w:val="00F70DA1"/>
    <w:rsid w:val="00F72DFB"/>
    <w:rsid w:val="00F804FD"/>
    <w:rsid w:val="00F82C2D"/>
    <w:rsid w:val="00F933A0"/>
    <w:rsid w:val="00F93622"/>
    <w:rsid w:val="00F96C97"/>
    <w:rsid w:val="00FA066F"/>
    <w:rsid w:val="00FA0A44"/>
    <w:rsid w:val="00FA287D"/>
    <w:rsid w:val="00FA2B29"/>
    <w:rsid w:val="00FC0007"/>
    <w:rsid w:val="00FC4A5F"/>
    <w:rsid w:val="00FC5FC9"/>
    <w:rsid w:val="00FD2542"/>
    <w:rsid w:val="00FD51DE"/>
    <w:rsid w:val="00FD7079"/>
    <w:rsid w:val="00FF0E99"/>
    <w:rsid w:val="00FF1B77"/>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1E56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330791763">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972559071">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088191954">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397897791">
      <w:bodyDiv w:val="1"/>
      <w:marLeft w:val="0"/>
      <w:marRight w:val="0"/>
      <w:marTop w:val="0"/>
      <w:marBottom w:val="0"/>
      <w:divBdr>
        <w:top w:val="none" w:sz="0" w:space="0" w:color="auto"/>
        <w:left w:val="none" w:sz="0" w:space="0" w:color="auto"/>
        <w:bottom w:val="none" w:sz="0" w:space="0" w:color="auto"/>
        <w:right w:val="none" w:sz="0" w:space="0" w:color="auto"/>
      </w:divBdr>
    </w:div>
    <w:div w:id="1551452123">
      <w:bodyDiv w:val="1"/>
      <w:marLeft w:val="0"/>
      <w:marRight w:val="0"/>
      <w:marTop w:val="0"/>
      <w:marBottom w:val="0"/>
      <w:divBdr>
        <w:top w:val="none" w:sz="0" w:space="0" w:color="auto"/>
        <w:left w:val="none" w:sz="0" w:space="0" w:color="auto"/>
        <w:bottom w:val="none" w:sz="0" w:space="0" w:color="auto"/>
        <w:right w:val="none" w:sz="0" w:space="0" w:color="auto"/>
      </w:divBdr>
    </w:div>
    <w:div w:id="1619292163">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2079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E1CE-E342-4B2D-B8CF-EB7BABD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28</cp:revision>
  <cp:lastPrinted>2017-03-10T22:10:00Z</cp:lastPrinted>
  <dcterms:created xsi:type="dcterms:W3CDTF">2019-05-22T14:42:00Z</dcterms:created>
  <dcterms:modified xsi:type="dcterms:W3CDTF">2019-05-29T13:05:00Z</dcterms:modified>
</cp:coreProperties>
</file>