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bookmarkStart w:id="0" w:name="_GoBack"/>
            <w:bookmarkEnd w:id="0"/>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E223D4" w:rsidRDefault="00E223D4">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6E09F6" w:rsidRDefault="006E09F6">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rsidP="00317BB0">
            <w:pPr>
              <w:jc w:val="center"/>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w:t>
            </w:r>
            <w:proofErr w:type="gramStart"/>
            <w:r w:rsidR="00A56D11" w:rsidRPr="005C0515">
              <w:rPr>
                <w:sz w:val="22"/>
                <w:szCs w:val="22"/>
              </w:rPr>
              <w:t>ENVELOPE  WITH</w:t>
            </w:r>
            <w:proofErr w:type="gramEnd"/>
            <w:r w:rsidR="00A56D11" w:rsidRPr="005C0515">
              <w:rPr>
                <w:sz w:val="22"/>
                <w:szCs w:val="22"/>
              </w:rPr>
              <w:t xml:space="preserve"> VENDOR NAME, BID NUMBER, AND BID OPENING DATE CLEARLY NOTED ON OUTSIDE OF ENVELOPE</w:t>
            </w:r>
            <w:r w:rsidR="005C0515" w:rsidRPr="005C0515">
              <w:rPr>
                <w:sz w:val="22"/>
                <w:szCs w:val="22"/>
              </w:rPr>
              <w:t xml:space="preserve"> IN ORDER FOR BID TO BE ACCEPTED</w:t>
            </w:r>
            <w:r w:rsidR="00A56D11"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rsidR="00E24A43" w:rsidRPr="005D3851" w:rsidRDefault="00E24A43" w:rsidP="00F86929">
            <w:pPr>
              <w:pStyle w:val="BodyText2"/>
              <w:jc w:val="left"/>
              <w:rPr>
                <w:sz w:val="22"/>
                <w:szCs w:val="22"/>
              </w:rPr>
            </w:pPr>
          </w:p>
          <w:p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w:t>
            </w:r>
            <w:r w:rsidR="00A76E06">
              <w:rPr>
                <w:sz w:val="22"/>
                <w:szCs w:val="22"/>
              </w:rPr>
              <w:t>OR EMAIL</w:t>
            </w:r>
            <w:r w:rsidR="00BD1E75">
              <w:rPr>
                <w:sz w:val="22"/>
                <w:szCs w:val="22"/>
              </w:rPr>
              <w:t xml:space="preserve">ED </w:t>
            </w:r>
            <w:r w:rsidRPr="005D3851">
              <w:rPr>
                <w:sz w:val="22"/>
                <w:szCs w:val="22"/>
              </w:rPr>
              <w:t xml:space="preserve">DIRECTLY TO UNIVERSITY IN RESPONSE TO THIS </w:t>
            </w:r>
            <w:r w:rsidR="00E867F9">
              <w:rPr>
                <w:sz w:val="22"/>
                <w:szCs w:val="22"/>
              </w:rPr>
              <w:t>INVITATION FOR BID</w:t>
            </w:r>
            <w:r w:rsidRPr="005D3851">
              <w:rPr>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5C0515" w:rsidRDefault="005C0515" w:rsidP="00F86929">
            <w:pPr>
              <w:rPr>
                <w:rFonts w:ascii="Arial" w:hAnsi="Arial" w:cs="Arial"/>
                <w:bCs/>
                <w:color w:val="000000"/>
                <w:sz w:val="22"/>
                <w:szCs w:val="22"/>
              </w:rPr>
            </w:pPr>
            <w:r>
              <w:rPr>
                <w:rFonts w:ascii="Arial" w:hAnsi="Arial" w:cs="Arial"/>
                <w:b/>
                <w:bCs/>
                <w:color w:val="000000"/>
                <w:sz w:val="22"/>
                <w:szCs w:val="22"/>
              </w:rPr>
              <w:t xml:space="preserve">NOTE:  </w:t>
            </w:r>
            <w:r w:rsidR="00C87799" w:rsidRPr="005C0515">
              <w:rPr>
                <w:rFonts w:ascii="Arial" w:hAnsi="Arial" w:cs="Arial"/>
                <w:bCs/>
                <w:color w:val="000000"/>
                <w:sz w:val="22"/>
                <w:szCs w:val="22"/>
              </w:rPr>
              <w:t>All Arkansas state agencies and institutions of higher education may utilize or "Piggy Back"</w:t>
            </w:r>
            <w:r w:rsidR="00663A06">
              <w:rPr>
                <w:rFonts w:ascii="Arial" w:hAnsi="Arial" w:cs="Arial"/>
                <w:bCs/>
                <w:color w:val="000000"/>
                <w:sz w:val="22"/>
                <w:szCs w:val="22"/>
              </w:rPr>
              <w:t xml:space="preserve"> onto this c</w:t>
            </w:r>
            <w:r w:rsidR="00C87799" w:rsidRPr="005C0515">
              <w:rPr>
                <w:rFonts w:ascii="Arial" w:hAnsi="Arial" w:cs="Arial"/>
                <w:bCs/>
                <w:color w:val="000000"/>
                <w:sz w:val="22"/>
                <w:szCs w:val="22"/>
              </w:rPr>
              <w:t>ontract if it is acceptable to the supplier and in the best interest of the institution and the</w:t>
            </w:r>
            <w:r w:rsidR="00663A06">
              <w:rPr>
                <w:rFonts w:ascii="Arial" w:hAnsi="Arial" w:cs="Arial"/>
                <w:bCs/>
                <w:color w:val="000000"/>
                <w:sz w:val="22"/>
                <w:szCs w:val="22"/>
              </w:rPr>
              <w:t xml:space="preserve"> </w:t>
            </w:r>
            <w:r w:rsidR="00C87799" w:rsidRPr="005C0515">
              <w:rPr>
                <w:rFonts w:ascii="Arial" w:hAnsi="Arial" w:cs="Arial"/>
                <w:bCs/>
                <w:color w:val="000000"/>
                <w:sz w:val="22"/>
                <w:szCs w:val="22"/>
              </w:rPr>
              <w:t>taxpayers of the state of Arkansas.</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242E7B" w:rsidRDefault="00242E7B">
      <w:pPr>
        <w:jc w:val="center"/>
        <w:outlineLvl w:val="0"/>
        <w:rPr>
          <w:rFonts w:ascii="Arial" w:hAnsi="Arial"/>
          <w:b/>
          <w:sz w:val="24"/>
        </w:rPr>
      </w:pPr>
    </w:p>
    <w:p w:rsidR="0006606F" w:rsidRDefault="0006606F">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B452EB" w:rsidRDefault="00B452EB"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 xml:space="preserve">The University reserves the right to accept or reject all or any part of a bid or </w:t>
            </w:r>
            <w:proofErr w:type="gramStart"/>
            <w:r>
              <w:rPr>
                <w:rFonts w:ascii="Arial" w:hAnsi="Arial"/>
                <w:sz w:val="18"/>
              </w:rPr>
              <w:t>any and all</w:t>
            </w:r>
            <w:proofErr w:type="gramEnd"/>
            <w:r>
              <w:rPr>
                <w:rFonts w:ascii="Arial" w:hAnsi="Arial"/>
                <w:sz w:val="18"/>
              </w:rPr>
              <w:t xml:space="preserve">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6F79FA"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shall be subject to inspection and test </w:t>
            </w:r>
            <w:proofErr w:type="gramStart"/>
            <w:r>
              <w:rPr>
                <w:rFonts w:ascii="Arial" w:hAnsi="Arial"/>
                <w:sz w:val="18"/>
              </w:rPr>
              <w:t>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w:t>
            </w:r>
            <w:r>
              <w:rPr>
                <w:rFonts w:ascii="Arial" w:hAnsi="Arial"/>
                <w:sz w:val="18"/>
              </w:rPr>
              <w:lastRenderedPageBreak/>
              <w:t>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lastRenderedPageBreak/>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5B4CA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0D0D02">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927272">
            <w:pPr>
              <w:rPr>
                <w:rFonts w:ascii="Arial" w:hAnsi="Arial"/>
                <w:sz w:val="18"/>
              </w:rPr>
            </w:pPr>
            <w:r>
              <w:rPr>
                <w:rFonts w:ascii="Arial" w:hAnsi="Arial"/>
                <w:sz w:val="18"/>
              </w:rPr>
              <w:t>All debris must be removed from the University after installation of said equipment.</w:t>
            </w:r>
          </w:p>
        </w:tc>
      </w:tr>
      <w:tr w:rsidR="000D0D02" w:rsidTr="006B4E39">
        <w:tc>
          <w:tcPr>
            <w:tcW w:w="468" w:type="dxa"/>
          </w:tcPr>
          <w:p w:rsidR="000D0D02" w:rsidRDefault="000D0D02" w:rsidP="006B4E39">
            <w:pPr>
              <w:rPr>
                <w:rFonts w:ascii="Arial" w:hAnsi="Arial"/>
                <w:sz w:val="18"/>
              </w:rPr>
            </w:pPr>
            <w:bookmarkStart w:id="1" w:name="_Hlk493582092"/>
          </w:p>
        </w:tc>
        <w:tc>
          <w:tcPr>
            <w:tcW w:w="4140" w:type="dxa"/>
            <w:gridSpan w:val="2"/>
          </w:tcPr>
          <w:p w:rsidR="000D0D02" w:rsidRDefault="000D0D02" w:rsidP="006B4E39">
            <w:pPr>
              <w:rPr>
                <w:rFonts w:ascii="Arial" w:hAnsi="Arial"/>
                <w:b/>
                <w:sz w:val="18"/>
              </w:rPr>
            </w:pPr>
          </w:p>
        </w:tc>
        <w:tc>
          <w:tcPr>
            <w:tcW w:w="6390" w:type="dxa"/>
          </w:tcPr>
          <w:p w:rsidR="000D0D02" w:rsidRDefault="000D0D02" w:rsidP="006B4E39">
            <w:pPr>
              <w:rPr>
                <w:rFonts w:ascii="Arial" w:hAnsi="Arial"/>
                <w:sz w:val="18"/>
              </w:rPr>
            </w:pPr>
          </w:p>
        </w:tc>
      </w:tr>
      <w:tr w:rsidR="000D0D02" w:rsidRPr="00A87FF3" w:rsidTr="006B4E39">
        <w:tc>
          <w:tcPr>
            <w:tcW w:w="468" w:type="dxa"/>
          </w:tcPr>
          <w:p w:rsidR="000D0D02" w:rsidRDefault="000D0D02" w:rsidP="006B4E39">
            <w:pPr>
              <w:rPr>
                <w:rFonts w:ascii="Arial" w:hAnsi="Arial"/>
                <w:sz w:val="18"/>
              </w:rPr>
            </w:pPr>
          </w:p>
        </w:tc>
        <w:tc>
          <w:tcPr>
            <w:tcW w:w="630" w:type="dxa"/>
          </w:tcPr>
          <w:p w:rsidR="000D0D02" w:rsidRDefault="000D0D02" w:rsidP="006B4E39">
            <w:pPr>
              <w:rPr>
                <w:rFonts w:ascii="Arial" w:hAnsi="Arial"/>
                <w:sz w:val="18"/>
              </w:rPr>
            </w:pPr>
          </w:p>
        </w:tc>
        <w:tc>
          <w:tcPr>
            <w:tcW w:w="9900" w:type="dxa"/>
            <w:gridSpan w:val="2"/>
          </w:tcPr>
          <w:p w:rsidR="000D0D02" w:rsidRPr="00A87FF3" w:rsidRDefault="000D0D02" w:rsidP="006B4E39">
            <w:pPr>
              <w:rPr>
                <w:rFonts w:ascii="Arial" w:hAnsi="Arial"/>
                <w:sz w:val="18"/>
              </w:rPr>
            </w:pPr>
          </w:p>
        </w:tc>
      </w:tr>
    </w:tbl>
    <w:bookmarkEnd w:id="1"/>
    <w:p w:rsidR="00C42311" w:rsidRDefault="002B1A24" w:rsidP="00460389">
      <w:pPr>
        <w:pStyle w:val="BodyText"/>
        <w:jc w:val="left"/>
        <w:rPr>
          <w:sz w:val="18"/>
        </w:rPr>
        <w:sectPr w:rsidR="00C42311" w:rsidSect="00B874F6">
          <w:footerReference w:type="default" r:id="rId8"/>
          <w:headerReference w:type="first" r:id="rId9"/>
          <w:footerReference w:type="first" r:id="rId10"/>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4B48AF" w:rsidRDefault="004B48AF" w:rsidP="004B48AF">
      <w:pPr>
        <w:pStyle w:val="BodyText"/>
        <w:tabs>
          <w:tab w:val="left" w:pos="2060"/>
        </w:tabs>
        <w:rPr>
          <w:rFonts w:cs="Arial"/>
          <w:b w:val="0"/>
          <w:sz w:val="24"/>
          <w:szCs w:val="24"/>
        </w:rPr>
      </w:pPr>
    </w:p>
    <w:p w:rsidR="00612687" w:rsidRPr="00315919" w:rsidRDefault="003D3E43" w:rsidP="00956DA8">
      <w:pPr>
        <w:pStyle w:val="BodyText"/>
        <w:tabs>
          <w:tab w:val="left" w:pos="2060"/>
        </w:tabs>
        <w:jc w:val="left"/>
        <w:rPr>
          <w:rFonts w:cs="Arial"/>
          <w:b w:val="0"/>
          <w:bCs/>
          <w:spacing w:val="-2"/>
          <w:sz w:val="22"/>
          <w:szCs w:val="22"/>
        </w:rPr>
      </w:pPr>
      <w:r w:rsidRPr="00AC4AF8">
        <w:rPr>
          <w:rFonts w:cs="Arial"/>
          <w:sz w:val="22"/>
          <w:szCs w:val="22"/>
        </w:rPr>
        <w:t xml:space="preserve">Agencies must submit </w:t>
      </w:r>
      <w:r w:rsidR="005F7009" w:rsidRPr="00315919">
        <w:rPr>
          <w:rFonts w:cs="Arial"/>
          <w:sz w:val="22"/>
          <w:szCs w:val="22"/>
        </w:rPr>
        <w:t>one (</w:t>
      </w:r>
      <w:r w:rsidR="004B48AF" w:rsidRPr="00315919">
        <w:rPr>
          <w:rFonts w:cs="Arial"/>
          <w:sz w:val="22"/>
          <w:szCs w:val="22"/>
        </w:rPr>
        <w:t>1</w:t>
      </w:r>
      <w:r w:rsidR="005F7009" w:rsidRPr="00315919">
        <w:rPr>
          <w:rFonts w:cs="Arial"/>
          <w:sz w:val="22"/>
          <w:szCs w:val="22"/>
        </w:rPr>
        <w:t xml:space="preserve">) </w:t>
      </w:r>
      <w:r w:rsidR="004B48AF" w:rsidRPr="00315919">
        <w:rPr>
          <w:rFonts w:cs="Arial"/>
          <w:sz w:val="22"/>
          <w:szCs w:val="22"/>
        </w:rPr>
        <w:t xml:space="preserve">signed original, </w:t>
      </w:r>
      <w:r w:rsidR="0036110D" w:rsidRPr="00315919">
        <w:rPr>
          <w:rFonts w:cs="Arial"/>
          <w:sz w:val="22"/>
          <w:szCs w:val="22"/>
        </w:rPr>
        <w:t xml:space="preserve">one </w:t>
      </w:r>
      <w:r w:rsidR="005F7009" w:rsidRPr="00315919">
        <w:rPr>
          <w:rFonts w:cs="Arial"/>
          <w:sz w:val="22"/>
          <w:szCs w:val="22"/>
        </w:rPr>
        <w:t>(</w:t>
      </w:r>
      <w:r w:rsidR="0036110D" w:rsidRPr="00315919">
        <w:rPr>
          <w:rFonts w:cs="Arial"/>
          <w:sz w:val="22"/>
          <w:szCs w:val="22"/>
        </w:rPr>
        <w:t>1</w:t>
      </w:r>
      <w:r w:rsidR="005F7009" w:rsidRPr="00315919">
        <w:rPr>
          <w:rFonts w:cs="Arial"/>
          <w:sz w:val="22"/>
          <w:szCs w:val="22"/>
        </w:rPr>
        <w:t xml:space="preserve">) </w:t>
      </w:r>
      <w:r w:rsidR="004B48AF" w:rsidRPr="00315919">
        <w:rPr>
          <w:rFonts w:cs="Arial"/>
          <w:sz w:val="22"/>
          <w:szCs w:val="22"/>
        </w:rPr>
        <w:t>signed cop</w:t>
      </w:r>
      <w:r w:rsidR="0036110D" w:rsidRPr="00315919">
        <w:rPr>
          <w:rFonts w:cs="Arial"/>
          <w:sz w:val="22"/>
          <w:szCs w:val="22"/>
        </w:rPr>
        <w:t>y</w:t>
      </w:r>
      <w:r>
        <w:rPr>
          <w:rFonts w:cs="Arial"/>
          <w:sz w:val="22"/>
          <w:szCs w:val="22"/>
        </w:rPr>
        <w:t xml:space="preserve">, and </w:t>
      </w:r>
      <w:r w:rsidR="00C05E9F" w:rsidRPr="00315919">
        <w:rPr>
          <w:rFonts w:cs="Arial"/>
          <w:sz w:val="22"/>
          <w:szCs w:val="22"/>
        </w:rPr>
        <w:t>two (2) s</w:t>
      </w:r>
      <w:r>
        <w:rPr>
          <w:rFonts w:cs="Arial"/>
          <w:sz w:val="22"/>
          <w:szCs w:val="22"/>
        </w:rPr>
        <w:t xml:space="preserve">oft </w:t>
      </w:r>
      <w:r w:rsidR="00C05E9F" w:rsidRPr="00315919">
        <w:rPr>
          <w:rFonts w:cs="Arial"/>
          <w:sz w:val="22"/>
          <w:szCs w:val="22"/>
        </w:rPr>
        <w:t xml:space="preserve">copies </w:t>
      </w:r>
      <w:r>
        <w:rPr>
          <w:rFonts w:cs="Arial"/>
          <w:sz w:val="22"/>
          <w:szCs w:val="22"/>
        </w:rPr>
        <w:t>(</w:t>
      </w:r>
      <w:r w:rsidR="004B48AF" w:rsidRPr="00315919">
        <w:rPr>
          <w:rFonts w:cs="Arial"/>
          <w:sz w:val="22"/>
          <w:szCs w:val="22"/>
        </w:rPr>
        <w:t>on CD</w:t>
      </w:r>
      <w:r w:rsidR="00220198" w:rsidRPr="00315919">
        <w:rPr>
          <w:rFonts w:cs="Arial"/>
          <w:sz w:val="22"/>
          <w:szCs w:val="22"/>
        </w:rPr>
        <w:t xml:space="preserve"> and/or USB Flash Drive</w:t>
      </w:r>
      <w:r w:rsidR="004B48AF" w:rsidRPr="00315919">
        <w:rPr>
          <w:rFonts w:cs="Arial"/>
          <w:sz w:val="22"/>
          <w:szCs w:val="22"/>
        </w:rPr>
        <w:t>) of your response to this bid.</w:t>
      </w:r>
      <w:r w:rsidR="004B48AF" w:rsidRPr="00315919">
        <w:rPr>
          <w:rFonts w:cs="Arial"/>
          <w:b w:val="0"/>
          <w:sz w:val="22"/>
          <w:szCs w:val="22"/>
        </w:rPr>
        <w:t xml:space="preserve">  The extra copies are needed for bid evaluation purposes.  </w:t>
      </w:r>
      <w:r w:rsidR="00890D29" w:rsidRPr="00315919">
        <w:rPr>
          <w:rFonts w:cs="Arial"/>
          <w:b w:val="0"/>
          <w:sz w:val="22"/>
          <w:szCs w:val="22"/>
        </w:rPr>
        <w:t>Please do not send bid responses to different bids in the same envelope.</w:t>
      </w:r>
    </w:p>
    <w:p w:rsidR="00612687" w:rsidRPr="00315919" w:rsidRDefault="00612687" w:rsidP="00956DA8">
      <w:pPr>
        <w:pStyle w:val="BodyText"/>
        <w:tabs>
          <w:tab w:val="left" w:pos="2060"/>
        </w:tabs>
        <w:jc w:val="left"/>
        <w:rPr>
          <w:rFonts w:cs="Arial"/>
          <w:b w:val="0"/>
          <w:bCs/>
          <w:spacing w:val="-2"/>
          <w:sz w:val="22"/>
          <w:szCs w:val="22"/>
        </w:rPr>
      </w:pPr>
    </w:p>
    <w:p w:rsidR="004F4951" w:rsidRPr="00315919" w:rsidRDefault="004F4951" w:rsidP="004F4951">
      <w:pPr>
        <w:pStyle w:val="BodyText"/>
        <w:tabs>
          <w:tab w:val="left" w:pos="2060"/>
        </w:tabs>
        <w:jc w:val="left"/>
        <w:rPr>
          <w:rFonts w:cs="Arial"/>
          <w:sz w:val="22"/>
          <w:szCs w:val="22"/>
        </w:rPr>
      </w:pPr>
      <w:r w:rsidRPr="00315919">
        <w:rPr>
          <w:rFonts w:cs="Arial"/>
          <w:sz w:val="22"/>
          <w:szCs w:val="22"/>
        </w:rPr>
        <w:t>Additional Redacted Copy REQUIRED</w:t>
      </w:r>
    </w:p>
    <w:p w:rsidR="004F4951" w:rsidRPr="00315919" w:rsidRDefault="004F4951" w:rsidP="004F4951">
      <w:pPr>
        <w:pStyle w:val="PlainText"/>
        <w:rPr>
          <w:rFonts w:ascii="Arial" w:hAnsi="Arial" w:cs="Arial"/>
        </w:rPr>
      </w:pPr>
      <w:r w:rsidRPr="00315919">
        <w:rPr>
          <w:rFonts w:ascii="Arial" w:hAnsi="Arial" w:cs="Arial"/>
        </w:rPr>
        <w:t xml:space="preserve">Proprietary information submitted in response to this </w:t>
      </w:r>
      <w:r w:rsidR="00503F91" w:rsidRPr="00315919">
        <w:rPr>
          <w:rFonts w:ascii="Arial" w:hAnsi="Arial" w:cs="Arial"/>
        </w:rPr>
        <w:t>IFB</w:t>
      </w:r>
      <w:r w:rsidRPr="00315919">
        <w:rPr>
          <w:rFonts w:ascii="Arial" w:hAnsi="Arial" w:cs="Arial"/>
        </w:rPr>
        <w:t xml:space="preserve"> will be processed in accordance with applicable State of Arkansas procurement law. Documents pertaining to the </w:t>
      </w:r>
      <w:r w:rsidR="00503F91" w:rsidRPr="00315919">
        <w:rPr>
          <w:rFonts w:ascii="Arial" w:hAnsi="Arial" w:cs="Arial"/>
        </w:rPr>
        <w:t xml:space="preserve">IFB </w:t>
      </w:r>
      <w:r w:rsidRPr="00315919">
        <w:rPr>
          <w:rFonts w:ascii="Arial" w:hAnsi="Arial" w:cs="Arial"/>
        </w:rPr>
        <w:t xml:space="preserve">become the property of the University of Arkansas and shall be open to public inspection when the bid solicitation has been awarded and a final contract agreement is complete. </w:t>
      </w:r>
    </w:p>
    <w:p w:rsidR="004F4951" w:rsidRPr="00315919" w:rsidRDefault="004F4951" w:rsidP="004F4951">
      <w:pPr>
        <w:pStyle w:val="PlainText"/>
        <w:rPr>
          <w:rFonts w:ascii="Arial" w:hAnsi="Arial" w:cs="Arial"/>
        </w:rPr>
      </w:pPr>
    </w:p>
    <w:p w:rsidR="004F4951" w:rsidRPr="00315919" w:rsidRDefault="004F4951" w:rsidP="004F4951">
      <w:pPr>
        <w:pStyle w:val="BodyText"/>
        <w:tabs>
          <w:tab w:val="left" w:pos="2060"/>
        </w:tabs>
        <w:jc w:val="left"/>
        <w:rPr>
          <w:rFonts w:cs="Arial"/>
          <w:b w:val="0"/>
          <w:sz w:val="22"/>
          <w:szCs w:val="22"/>
        </w:rPr>
      </w:pPr>
      <w:r w:rsidRPr="00315919">
        <w:rPr>
          <w:rFonts w:cs="Arial"/>
          <w:b w:val="0"/>
          <w:sz w:val="22"/>
          <w:szCs w:val="22"/>
        </w:rPr>
        <w:t xml:space="preserve">It is the responsibility of the respondent to identify all proprietary information included in their bid proposal response. The respondent shall submit one (1) separate electronic copy of the </w:t>
      </w:r>
      <w:r w:rsidR="00503F91" w:rsidRPr="00315919">
        <w:rPr>
          <w:rFonts w:cs="Arial"/>
          <w:b w:val="0"/>
          <w:sz w:val="22"/>
          <w:szCs w:val="22"/>
        </w:rPr>
        <w:t>bid</w:t>
      </w:r>
      <w:r w:rsidRPr="00315919">
        <w:rPr>
          <w:rFonts w:cs="Arial"/>
          <w:b w:val="0"/>
          <w:sz w:val="22"/>
          <w:szCs w:val="22"/>
        </w:rPr>
        <w:t xml:space="preserve">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response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once a contract is final.</w:t>
      </w:r>
      <w:r w:rsidR="00533C94" w:rsidRPr="00315919">
        <w:rPr>
          <w:rFonts w:cs="Arial"/>
          <w:b w:val="0"/>
          <w:sz w:val="22"/>
          <w:szCs w:val="22"/>
        </w:rPr>
        <w:t xml:space="preserve">  </w:t>
      </w:r>
      <w:r w:rsidRPr="00315919">
        <w:rPr>
          <w:rFonts w:cs="Arial"/>
          <w:b w:val="0"/>
          <w:sz w:val="22"/>
          <w:szCs w:val="22"/>
        </w:rPr>
        <w:t>If during a subsequent review process the University determines that specific information redacted by the respondent is subject to disclosure under FOIA, the respondent will be contacted prior to release of the information.</w:t>
      </w:r>
    </w:p>
    <w:p w:rsidR="004F4951" w:rsidRPr="00315919" w:rsidRDefault="004F4951" w:rsidP="004F4951">
      <w:pPr>
        <w:pStyle w:val="BodyText"/>
        <w:tabs>
          <w:tab w:val="left" w:pos="2060"/>
        </w:tabs>
        <w:jc w:val="left"/>
        <w:rPr>
          <w:rFonts w:cs="Arial"/>
          <w:b w:val="0"/>
          <w:bCs/>
          <w:spacing w:val="-2"/>
          <w:sz w:val="22"/>
          <w:szCs w:val="22"/>
        </w:rPr>
      </w:pPr>
    </w:p>
    <w:p w:rsidR="004F4951" w:rsidRPr="00315919" w:rsidRDefault="004F4951" w:rsidP="004F4951">
      <w:pPr>
        <w:tabs>
          <w:tab w:val="left" w:pos="1440"/>
        </w:tabs>
        <w:outlineLvl w:val="0"/>
        <w:rPr>
          <w:rFonts w:ascii="Arial" w:hAnsi="Arial" w:cs="Arial"/>
          <w:sz w:val="22"/>
          <w:szCs w:val="22"/>
        </w:rPr>
      </w:pPr>
      <w:r w:rsidRPr="00315919">
        <w:rPr>
          <w:rFonts w:ascii="Arial" w:hAnsi="Arial" w:cs="Arial"/>
          <w:b/>
          <w:bCs/>
          <w:sz w:val="22"/>
          <w:szCs w:val="22"/>
        </w:rPr>
        <w:t>IMPORTANT:</w:t>
      </w:r>
      <w:r w:rsidRPr="00315919">
        <w:rPr>
          <w:rFonts w:ascii="Arial" w:hAnsi="Arial" w:cs="Arial"/>
          <w:sz w:val="22"/>
          <w:szCs w:val="22"/>
        </w:rPr>
        <w:t xml:space="preserve"> Respondents must address each of the requirements of this bid request which is in the format of </w:t>
      </w:r>
      <w:proofErr w:type="spellStart"/>
      <w:proofErr w:type="gramStart"/>
      <w:r w:rsidRPr="00315919">
        <w:rPr>
          <w:rFonts w:ascii="Arial" w:hAnsi="Arial" w:cs="Arial"/>
          <w:sz w:val="22"/>
          <w:szCs w:val="22"/>
        </w:rPr>
        <w:t>a</w:t>
      </w:r>
      <w:proofErr w:type="spellEnd"/>
      <w:proofErr w:type="gramEnd"/>
      <w:r w:rsidRPr="00315919">
        <w:rPr>
          <w:rFonts w:ascii="Arial" w:hAnsi="Arial" w:cs="Arial"/>
          <w:sz w:val="22"/>
          <w:szCs w:val="22"/>
        </w:rPr>
        <w:t xml:space="preserve"> </w:t>
      </w:r>
      <w:r w:rsidR="00E867F9" w:rsidRPr="00315919">
        <w:rPr>
          <w:rFonts w:ascii="Arial" w:hAnsi="Arial" w:cs="Arial"/>
          <w:sz w:val="22"/>
          <w:szCs w:val="22"/>
        </w:rPr>
        <w:t>Invitation for Bid</w:t>
      </w:r>
      <w:r w:rsidRPr="00315919">
        <w:rPr>
          <w:rFonts w:ascii="Arial" w:hAnsi="Arial" w:cs="Arial"/>
          <w:sz w:val="22"/>
          <w:szCs w:val="22"/>
        </w:rPr>
        <w:t>. Vendor’s required responses should contain sufficient information and detail for the University to further evaluate the merit of the vendor’s response. Failure to respond in this format may result in bid disqualification.</w:t>
      </w:r>
    </w:p>
    <w:p w:rsidR="004F4951" w:rsidRPr="00315919" w:rsidRDefault="004F4951" w:rsidP="004F4951">
      <w:pPr>
        <w:tabs>
          <w:tab w:val="left" w:pos="1440"/>
        </w:tabs>
        <w:outlineLvl w:val="0"/>
        <w:rPr>
          <w:rFonts w:ascii="Arial" w:hAnsi="Arial" w:cs="Arial"/>
          <w:sz w:val="22"/>
          <w:szCs w:val="22"/>
        </w:rPr>
      </w:pPr>
    </w:p>
    <w:p w:rsidR="004F4951" w:rsidRPr="00315919" w:rsidRDefault="004F4951" w:rsidP="004F4951">
      <w:pPr>
        <w:tabs>
          <w:tab w:val="left" w:pos="1440"/>
        </w:tabs>
        <w:outlineLvl w:val="0"/>
        <w:rPr>
          <w:rFonts w:ascii="Arial" w:hAnsi="Arial" w:cs="Arial"/>
          <w:sz w:val="22"/>
          <w:szCs w:val="22"/>
        </w:rPr>
      </w:pPr>
      <w:r w:rsidRPr="00315919">
        <w:rPr>
          <w:rFonts w:ascii="Arial" w:hAnsi="Arial" w:cs="Arial"/>
          <w:b/>
          <w:sz w:val="22"/>
          <w:szCs w:val="22"/>
        </w:rPr>
        <w:t>IMPORTANT:</w:t>
      </w:r>
      <w:r w:rsidRPr="00315919">
        <w:rPr>
          <w:rFonts w:ascii="Arial" w:hAnsi="Arial" w:cs="Arial"/>
          <w:sz w:val="22"/>
          <w:szCs w:val="22"/>
        </w:rPr>
        <w:t xml:space="preserve"> If questions are submitted to the University to clarify bid specifications or the scope of the bid, an individual response will be sent to the submitting party </w:t>
      </w:r>
      <w:r w:rsidRPr="00315919">
        <w:rPr>
          <w:rFonts w:ascii="Arial" w:hAnsi="Arial" w:cs="Arial"/>
          <w:b/>
          <w:bCs/>
          <w:sz w:val="22"/>
          <w:szCs w:val="22"/>
        </w:rPr>
        <w:t>only</w:t>
      </w:r>
      <w:r w:rsidRPr="00315919">
        <w:rPr>
          <w:rFonts w:ascii="Arial" w:hAnsi="Arial" w:cs="Arial"/>
          <w:sz w:val="22"/>
          <w:szCs w:val="22"/>
        </w:rPr>
        <w:t xml:space="preserve">. All question and answer documents will be immediately posted to the University </w:t>
      </w:r>
      <w:proofErr w:type="spellStart"/>
      <w:r w:rsidRPr="00315919">
        <w:rPr>
          <w:rFonts w:ascii="Arial" w:hAnsi="Arial" w:cs="Arial"/>
          <w:sz w:val="22"/>
          <w:szCs w:val="22"/>
        </w:rPr>
        <w:t>Hogbid</w:t>
      </w:r>
      <w:proofErr w:type="spellEnd"/>
      <w:r w:rsidRPr="00315919">
        <w:rPr>
          <w:rFonts w:ascii="Arial" w:hAnsi="Arial" w:cs="Arial"/>
          <w:sz w:val="22"/>
          <w:szCs w:val="22"/>
        </w:rPr>
        <w:t xml:space="preserve"> website, information and a link is listed here:  </w:t>
      </w:r>
      <w:hyperlink r:id="rId11" w:tgtFrame="_blank" w:history="1">
        <w:r w:rsidRPr="00315919">
          <w:rPr>
            <w:rStyle w:val="Hyperlink"/>
            <w:rFonts w:ascii="Arial" w:hAnsi="Arial" w:cs="Arial"/>
            <w:sz w:val="22"/>
            <w:szCs w:val="22"/>
          </w:rPr>
          <w:t>http://hogbid.uark.edu/index.php</w:t>
        </w:r>
      </w:hyperlink>
      <w:r w:rsidRPr="00315919">
        <w:rPr>
          <w:rFonts w:ascii="Arial" w:hAnsi="Arial" w:cs="Arial"/>
          <w:sz w:val="22"/>
          <w:szCs w:val="22"/>
        </w:rPr>
        <w:t xml:space="preserve">  for interested firms, companies, individuals to review. It is the responsibility of all parties to review the University official bid website, </w:t>
      </w:r>
      <w:proofErr w:type="spellStart"/>
      <w:r w:rsidRPr="00315919">
        <w:rPr>
          <w:rFonts w:ascii="Arial" w:hAnsi="Arial" w:cs="Arial"/>
          <w:sz w:val="22"/>
          <w:szCs w:val="22"/>
        </w:rPr>
        <w:t>Hogbid</w:t>
      </w:r>
      <w:proofErr w:type="spellEnd"/>
      <w:r w:rsidRPr="00315919">
        <w:rPr>
          <w:rFonts w:ascii="Arial" w:hAnsi="Arial" w:cs="Arial"/>
          <w:sz w:val="22"/>
          <w:szCs w:val="22"/>
        </w:rPr>
        <w:t>, to be informed of all important information specific to the solicitation.</w:t>
      </w:r>
    </w:p>
    <w:p w:rsidR="004F4951" w:rsidRPr="00315919" w:rsidRDefault="004F4951" w:rsidP="004F4951">
      <w:pPr>
        <w:tabs>
          <w:tab w:val="left" w:pos="1440"/>
        </w:tabs>
        <w:outlineLvl w:val="0"/>
        <w:rPr>
          <w:rFonts w:ascii="Arial" w:hAnsi="Arial" w:cs="Arial"/>
          <w:sz w:val="22"/>
          <w:szCs w:val="22"/>
        </w:rPr>
      </w:pPr>
    </w:p>
    <w:p w:rsidR="00D40CF5" w:rsidRPr="00AC5DE9" w:rsidRDefault="00D40CF5" w:rsidP="00D40CF5">
      <w:pPr>
        <w:pStyle w:val="BodyText"/>
        <w:jc w:val="left"/>
        <w:rPr>
          <w:rFonts w:cs="Arial"/>
          <w:sz w:val="22"/>
          <w:szCs w:val="22"/>
        </w:rPr>
      </w:pPr>
      <w:r w:rsidRPr="00AC5DE9">
        <w:rPr>
          <w:rFonts w:cs="Arial"/>
          <w:sz w:val="22"/>
          <w:szCs w:val="22"/>
        </w:rPr>
        <w:t>Vendor Identification</w:t>
      </w:r>
    </w:p>
    <w:p w:rsidR="004F4951" w:rsidRPr="00315919" w:rsidRDefault="00D40CF5" w:rsidP="00D40CF5">
      <w:pPr>
        <w:tabs>
          <w:tab w:val="left" w:pos="1440"/>
        </w:tabs>
        <w:outlineLvl w:val="0"/>
        <w:rPr>
          <w:rFonts w:ascii="Arial" w:hAnsi="Arial" w:cs="Arial"/>
          <w:sz w:val="22"/>
          <w:szCs w:val="22"/>
        </w:rPr>
      </w:pPr>
      <w:r w:rsidRPr="00AC5DE9">
        <w:rPr>
          <w:rFonts w:ascii="Arial" w:hAnsi="Arial" w:cs="Arial"/>
          <w:sz w:val="22"/>
          <w:szCs w:val="22"/>
        </w:rPr>
        <w:t>Bidder should complete the Vendor Identification Information form at the following link, and submit with bid proposal</w:t>
      </w:r>
      <w:r w:rsidR="00612925">
        <w:rPr>
          <w:rFonts w:ascii="Arial" w:hAnsi="Arial" w:cs="Arial"/>
          <w:sz w:val="22"/>
          <w:szCs w:val="22"/>
        </w:rPr>
        <w:t>:</w:t>
      </w:r>
      <w:r w:rsidRPr="00AC5DE9">
        <w:rPr>
          <w:rFonts w:ascii="Arial" w:hAnsi="Arial" w:cs="Arial"/>
          <w:sz w:val="22"/>
          <w:szCs w:val="22"/>
        </w:rPr>
        <w:t xml:space="preserve"> </w:t>
      </w:r>
      <w:hyperlink r:id="rId12" w:history="1">
        <w:r w:rsidR="00B24E07" w:rsidRPr="006919C8">
          <w:rPr>
            <w:rStyle w:val="Hyperlink"/>
            <w:rFonts w:ascii="Arial" w:hAnsi="Arial" w:cs="Arial"/>
            <w:sz w:val="22"/>
            <w:szCs w:val="22"/>
          </w:rPr>
          <w:t>https://pcweb.uark.edu/imagenowforms/fs?form=AVCB_Vendor_Form</w:t>
        </w:r>
      </w:hyperlink>
      <w:r w:rsidR="00B24E07">
        <w:rPr>
          <w:rFonts w:ascii="Arial" w:hAnsi="Arial" w:cs="Arial"/>
          <w:sz w:val="22"/>
          <w:szCs w:val="22"/>
        </w:rPr>
        <w:t xml:space="preserve"> </w:t>
      </w:r>
    </w:p>
    <w:p w:rsidR="004F4951" w:rsidRPr="00315919" w:rsidRDefault="004F4951" w:rsidP="004F4951">
      <w:pPr>
        <w:tabs>
          <w:tab w:val="left" w:pos="1440"/>
        </w:tabs>
        <w:outlineLvl w:val="0"/>
        <w:rPr>
          <w:rFonts w:ascii="Arial" w:hAnsi="Arial" w:cs="Arial"/>
          <w:sz w:val="22"/>
          <w:szCs w:val="22"/>
        </w:rPr>
      </w:pPr>
    </w:p>
    <w:p w:rsidR="004F4951" w:rsidRPr="00315919" w:rsidRDefault="004F4951" w:rsidP="004F4951">
      <w:pPr>
        <w:tabs>
          <w:tab w:val="left" w:pos="1440"/>
        </w:tabs>
        <w:outlineLvl w:val="0"/>
        <w:rPr>
          <w:rFonts w:ascii="Arial" w:hAnsi="Arial" w:cs="Arial"/>
          <w:b/>
          <w:sz w:val="22"/>
          <w:szCs w:val="22"/>
        </w:rPr>
      </w:pPr>
      <w:r w:rsidRPr="00315919">
        <w:rPr>
          <w:rFonts w:ascii="Arial" w:hAnsi="Arial" w:cs="Arial"/>
          <w:b/>
          <w:sz w:val="22"/>
          <w:szCs w:val="22"/>
        </w:rPr>
        <w:t>General Campus Background for University of Arkansas</w:t>
      </w:r>
    </w:p>
    <w:p w:rsidR="004F4951" w:rsidRPr="00315919" w:rsidRDefault="004F4951" w:rsidP="004F4951">
      <w:pPr>
        <w:pStyle w:val="BodyText"/>
        <w:jc w:val="left"/>
        <w:rPr>
          <w:rFonts w:cs="Arial"/>
          <w:b w:val="0"/>
          <w:sz w:val="22"/>
          <w:szCs w:val="22"/>
        </w:rPr>
      </w:pPr>
      <w:r w:rsidRPr="00315919">
        <w:rPr>
          <w:rFonts w:cs="Arial"/>
          <w:b w:val="0"/>
          <w:sz w:val="22"/>
          <w:szCs w:val="22"/>
        </w:rPr>
        <w:t>Founded in 1871 as a land-grant institution, the University of Arkansas, Fayetteville Arkansas, is the flagship campus of the University of Arkansas System. Our students represent all 50 states and more than 120 countries. The UofA has 1</w:t>
      </w:r>
      <w:r w:rsidR="006F19F7" w:rsidRPr="00315919">
        <w:rPr>
          <w:rFonts w:cs="Arial"/>
          <w:b w:val="0"/>
          <w:sz w:val="22"/>
          <w:szCs w:val="22"/>
        </w:rPr>
        <w:t xml:space="preserve">0 colleges and schools offering </w:t>
      </w:r>
      <w:r w:rsidRPr="00315919">
        <w:rPr>
          <w:rFonts w:cs="Arial"/>
          <w:b w:val="0"/>
          <w:sz w:val="22"/>
          <w:szCs w:val="22"/>
        </w:rPr>
        <w:t>more than 210 academic programs. As of Fall 2016, student enrollment totaled approximately 27,194. The faculty count totaled 1,384 and the staff count totaled 3,169.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4F4951" w:rsidRDefault="004F4951" w:rsidP="004F4951">
      <w:pPr>
        <w:pStyle w:val="BodyText"/>
        <w:jc w:val="left"/>
        <w:rPr>
          <w:rFonts w:cs="Arial"/>
          <w:b w:val="0"/>
          <w:sz w:val="22"/>
          <w:szCs w:val="22"/>
        </w:rPr>
      </w:pPr>
    </w:p>
    <w:p w:rsidR="00A30910" w:rsidRPr="00315919" w:rsidRDefault="00A30910" w:rsidP="004F4951">
      <w:pPr>
        <w:pStyle w:val="BodyText"/>
        <w:jc w:val="left"/>
        <w:rPr>
          <w:rFonts w:cs="Arial"/>
          <w:b w:val="0"/>
          <w:sz w:val="22"/>
          <w:szCs w:val="22"/>
        </w:rPr>
      </w:pPr>
    </w:p>
    <w:p w:rsidR="004F4951" w:rsidRPr="00315919" w:rsidRDefault="004F4951" w:rsidP="004F4951">
      <w:pPr>
        <w:pStyle w:val="BodyText"/>
        <w:jc w:val="left"/>
        <w:rPr>
          <w:rFonts w:cs="Arial"/>
          <w:sz w:val="22"/>
          <w:szCs w:val="22"/>
        </w:rPr>
      </w:pPr>
      <w:r w:rsidRPr="00315919">
        <w:rPr>
          <w:rFonts w:cs="Arial"/>
          <w:sz w:val="22"/>
          <w:szCs w:val="22"/>
        </w:rPr>
        <w:lastRenderedPageBreak/>
        <w:t>Proprietary Information</w:t>
      </w:r>
    </w:p>
    <w:p w:rsidR="004F4951" w:rsidRPr="00315919" w:rsidRDefault="004F4951" w:rsidP="004F4951">
      <w:pPr>
        <w:rPr>
          <w:rFonts w:ascii="Arial" w:hAnsi="Arial" w:cs="Arial"/>
          <w:sz w:val="22"/>
          <w:szCs w:val="22"/>
        </w:rPr>
      </w:pPr>
      <w:r w:rsidRPr="00315919">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w:t>
      </w:r>
      <w:proofErr w:type="gramStart"/>
      <w:r w:rsidRPr="00315919">
        <w:rPr>
          <w:rFonts w:ascii="Arial" w:hAnsi="Arial" w:cs="Arial"/>
          <w:sz w:val="22"/>
          <w:szCs w:val="22"/>
        </w:rPr>
        <w:t>subsequent to</w:t>
      </w:r>
      <w:proofErr w:type="gramEnd"/>
      <w:r w:rsidRPr="00315919">
        <w:rPr>
          <w:rFonts w:ascii="Arial" w:hAnsi="Arial" w:cs="Arial"/>
          <w:sz w:val="22"/>
          <w:szCs w:val="22"/>
        </w:rPr>
        <w:t xml:space="preserve"> bid opening as defined by the Arkansas Freedom of Information Act.  </w:t>
      </w:r>
      <w:r w:rsidRPr="00315919">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315919">
        <w:rPr>
          <w:rFonts w:ascii="Arial" w:hAnsi="Arial" w:cs="Arial"/>
          <w:bCs/>
          <w:sz w:val="22"/>
          <w:szCs w:val="22"/>
          <w:u w:val="single"/>
        </w:rPr>
        <w:t xml:space="preserve">[include with Original and any required Copies] </w:t>
      </w:r>
      <w:r w:rsidRPr="00315919">
        <w:rPr>
          <w:rFonts w:ascii="Arial" w:hAnsi="Arial" w:cs="Arial"/>
          <w:sz w:val="22"/>
          <w:szCs w:val="22"/>
          <w:u w:val="single"/>
        </w:rPr>
        <w:t>and can only be protected to the extent permitted by Arkansas law</w:t>
      </w:r>
      <w:r w:rsidRPr="00315919">
        <w:rPr>
          <w:rFonts w:ascii="Arial" w:hAnsi="Arial" w:cs="Arial"/>
          <w:sz w:val="22"/>
          <w:szCs w:val="22"/>
        </w:rPr>
        <w:t>.</w:t>
      </w:r>
    </w:p>
    <w:p w:rsidR="004F4951" w:rsidRPr="00315919" w:rsidRDefault="004F4951" w:rsidP="004F4951">
      <w:pPr>
        <w:rPr>
          <w:rFonts w:ascii="Arial" w:hAnsi="Arial" w:cs="Arial"/>
          <w:b/>
          <w:bCs/>
          <w:sz w:val="22"/>
          <w:szCs w:val="22"/>
          <w:u w:val="single"/>
        </w:rPr>
      </w:pPr>
    </w:p>
    <w:p w:rsidR="00DE52EE" w:rsidRPr="00315919" w:rsidRDefault="004F4951" w:rsidP="004F4951">
      <w:pPr>
        <w:rPr>
          <w:rFonts w:ascii="Arial" w:hAnsi="Arial" w:cs="Arial"/>
          <w:b/>
          <w:bCs/>
          <w:sz w:val="22"/>
          <w:szCs w:val="22"/>
        </w:rPr>
      </w:pPr>
      <w:r w:rsidRPr="00315919">
        <w:rPr>
          <w:rFonts w:ascii="Arial" w:hAnsi="Arial" w:cs="Arial"/>
          <w:b/>
          <w:bCs/>
          <w:sz w:val="22"/>
          <w:szCs w:val="22"/>
          <w:u w:val="single"/>
        </w:rPr>
        <w:t>Note of caution</w:t>
      </w:r>
      <w:r w:rsidRPr="00315919">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315919">
        <w:rPr>
          <w:rFonts w:ascii="Arial" w:hAnsi="Arial" w:cs="Arial"/>
          <w:b/>
          <w:sz w:val="22"/>
          <w:szCs w:val="22"/>
        </w:rPr>
        <w:t>Cost cannot be considered as proprietary</w:t>
      </w:r>
      <w:r w:rsidRPr="00315919">
        <w:rPr>
          <w:rFonts w:ascii="Arial" w:hAnsi="Arial" w:cs="Arial"/>
          <w:sz w:val="22"/>
          <w:szCs w:val="22"/>
        </w:rPr>
        <w:t>.</w:t>
      </w:r>
    </w:p>
    <w:p w:rsidR="00DE52EE" w:rsidRPr="00315919" w:rsidRDefault="00DE52EE" w:rsidP="00956DA8">
      <w:pPr>
        <w:rPr>
          <w:rFonts w:ascii="Arial" w:hAnsi="Arial" w:cs="Arial"/>
          <w:sz w:val="22"/>
          <w:szCs w:val="22"/>
        </w:rPr>
      </w:pPr>
    </w:p>
    <w:p w:rsidR="007202AB" w:rsidRPr="00315919" w:rsidRDefault="007202AB" w:rsidP="00956DA8">
      <w:pPr>
        <w:pStyle w:val="BodyText3"/>
        <w:rPr>
          <w:rFonts w:ascii="Arial" w:hAnsi="Arial" w:cs="Arial"/>
          <w:b/>
          <w:sz w:val="22"/>
          <w:szCs w:val="22"/>
        </w:rPr>
      </w:pPr>
      <w:r w:rsidRPr="00315919">
        <w:rPr>
          <w:rFonts w:ascii="Arial" w:hAnsi="Arial" w:cs="Arial"/>
          <w:b/>
          <w:sz w:val="22"/>
          <w:szCs w:val="22"/>
        </w:rPr>
        <w:t>Ethical Standards</w:t>
      </w:r>
    </w:p>
    <w:p w:rsidR="00077C90" w:rsidRPr="00315919" w:rsidRDefault="007202AB" w:rsidP="00956DA8">
      <w:pPr>
        <w:pStyle w:val="BodyText3"/>
        <w:rPr>
          <w:rFonts w:ascii="Arial" w:hAnsi="Arial" w:cs="Arial"/>
          <w:sz w:val="22"/>
          <w:szCs w:val="22"/>
        </w:rPr>
      </w:pPr>
      <w:r w:rsidRPr="00315919">
        <w:rPr>
          <w:rFonts w:ascii="Arial" w:hAnsi="Arial" w:cs="Arial"/>
          <w:sz w:val="22"/>
          <w:szCs w:val="22"/>
        </w:rPr>
        <w:t xml:space="preserve">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w:t>
      </w:r>
      <w:proofErr w:type="gramStart"/>
      <w:r w:rsidRPr="00315919">
        <w:rPr>
          <w:rFonts w:ascii="Arial" w:hAnsi="Arial" w:cs="Arial"/>
          <w:sz w:val="22"/>
          <w:szCs w:val="22"/>
        </w:rPr>
        <w:t>for the purpose of</w:t>
      </w:r>
      <w:proofErr w:type="gramEnd"/>
      <w:r w:rsidRPr="00315919">
        <w:rPr>
          <w:rFonts w:ascii="Arial" w:hAnsi="Arial" w:cs="Arial"/>
          <w:sz w:val="22"/>
          <w:szCs w:val="22"/>
        </w:rPr>
        <w:t xml:space="preserve"> securing business</w:t>
      </w:r>
      <w:r w:rsidR="00504C97" w:rsidRPr="00315919">
        <w:rPr>
          <w:rFonts w:ascii="Arial" w:hAnsi="Arial" w:cs="Arial"/>
          <w:sz w:val="22"/>
          <w:szCs w:val="22"/>
        </w:rPr>
        <w:t>.</w:t>
      </w:r>
    </w:p>
    <w:p w:rsidR="00F01EC3" w:rsidRPr="00315919" w:rsidRDefault="00F01EC3" w:rsidP="00956DA8">
      <w:pPr>
        <w:pStyle w:val="BodyText3"/>
        <w:rPr>
          <w:rFonts w:ascii="Arial" w:hAnsi="Arial" w:cs="Arial"/>
          <w:sz w:val="22"/>
          <w:szCs w:val="22"/>
        </w:rPr>
      </w:pPr>
    </w:p>
    <w:p w:rsidR="004B48AF" w:rsidRPr="00315919" w:rsidRDefault="004B48AF" w:rsidP="00956DA8">
      <w:pPr>
        <w:rPr>
          <w:rFonts w:ascii="Arial" w:hAnsi="Arial" w:cs="Arial"/>
          <w:b/>
          <w:sz w:val="22"/>
          <w:szCs w:val="22"/>
        </w:rPr>
      </w:pPr>
      <w:r w:rsidRPr="00315919">
        <w:rPr>
          <w:rFonts w:ascii="Arial" w:hAnsi="Arial" w:cs="Arial"/>
          <w:b/>
          <w:sz w:val="22"/>
          <w:szCs w:val="22"/>
        </w:rPr>
        <w:t>Arkansas Technology Access Clause</w:t>
      </w:r>
    </w:p>
    <w:p w:rsidR="00A11224" w:rsidRPr="00315919" w:rsidRDefault="00A11224" w:rsidP="00A11224">
      <w:pPr>
        <w:jc w:val="both"/>
        <w:rPr>
          <w:rFonts w:ascii="Arial" w:hAnsi="Arial" w:cs="Arial"/>
          <w:sz w:val="22"/>
          <w:szCs w:val="22"/>
        </w:rPr>
      </w:pPr>
      <w:r w:rsidRPr="00315919">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315919" w:rsidRDefault="004B48AF" w:rsidP="00A11224">
      <w:pPr>
        <w:jc w:val="both"/>
        <w:rPr>
          <w:rFonts w:ascii="Arial" w:hAnsi="Arial" w:cs="Arial"/>
          <w:b/>
          <w:sz w:val="22"/>
          <w:szCs w:val="22"/>
        </w:rPr>
      </w:pPr>
    </w:p>
    <w:p w:rsidR="00A11224" w:rsidRPr="00315919" w:rsidRDefault="00A11224" w:rsidP="00A11224">
      <w:pPr>
        <w:jc w:val="both"/>
        <w:rPr>
          <w:rFonts w:ascii="Arial" w:hAnsi="Arial" w:cs="Arial"/>
          <w:sz w:val="22"/>
          <w:szCs w:val="22"/>
        </w:rPr>
      </w:pPr>
      <w:r w:rsidRPr="00315919">
        <w:rPr>
          <w:rFonts w:ascii="Arial" w:hAnsi="Arial" w:cs="Arial"/>
          <w:b/>
          <w:sz w:val="22"/>
          <w:szCs w:val="22"/>
        </w:rPr>
        <w:t>A</w:t>
      </w:r>
      <w:r w:rsidR="00C478A5" w:rsidRPr="00315919">
        <w:rPr>
          <w:rFonts w:ascii="Arial" w:hAnsi="Arial" w:cs="Arial"/>
          <w:b/>
          <w:sz w:val="22"/>
          <w:szCs w:val="22"/>
        </w:rPr>
        <w:t>ccordingly,</w:t>
      </w:r>
      <w:r w:rsidRPr="00315919">
        <w:rPr>
          <w:rFonts w:ascii="Arial" w:hAnsi="Arial" w:cs="Arial"/>
          <w:b/>
          <w:sz w:val="22"/>
          <w:szCs w:val="22"/>
        </w:rPr>
        <w:t xml:space="preserve"> </w:t>
      </w:r>
      <w:r w:rsidR="00C478A5" w:rsidRPr="00315919">
        <w:rPr>
          <w:rFonts w:ascii="Arial" w:hAnsi="Arial" w:cs="Arial"/>
          <w:b/>
          <w:sz w:val="22"/>
          <w:szCs w:val="22"/>
        </w:rPr>
        <w:t xml:space="preserve">the vendor expressly represents and warrants </w:t>
      </w:r>
      <w:r w:rsidRPr="00315919">
        <w:rPr>
          <w:rFonts w:ascii="Arial" w:hAnsi="Arial" w:cs="Arial"/>
          <w:sz w:val="22"/>
          <w:szCs w:val="22"/>
        </w:rPr>
        <w:t xml:space="preserve">to the State of Arkansas through the procurement process by submission of a Voluntary Product Accessibility Template (VPAT) </w:t>
      </w:r>
      <w:r w:rsidR="0049110B" w:rsidRPr="00315919">
        <w:rPr>
          <w:rFonts w:ascii="Arial" w:hAnsi="Arial" w:cs="Arial"/>
          <w:sz w:val="22"/>
          <w:szCs w:val="22"/>
        </w:rPr>
        <w:t xml:space="preserve">or similar documentation to demonstrate compliance with </w:t>
      </w:r>
      <w:r w:rsidRPr="00315919">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to the extent required by Arkansas Code Annotated § 25-26-201 et seq., as amended by Act 308 of 2013, equivalent access for effective use by both visual and non-visual means;</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 xml:space="preserve">Presenting information, including prompts used for interactive communications, in formats intended for non-visual use; </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After being made accessible, integrating into networks for obtaining, retrieving, and disseminating information used by individuals who are not blind or visually impaired;</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Being compatible with information technology used by other individuals with whom the blind or visually impaired individuals interact;</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Integrating into networks used to share communications among employees, program participants, and the public; and</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the capability of equivalent access by nonvisual means to telecommunications or other interconnected network services used by persons who are not blind or visually impaired.</w:t>
      </w:r>
    </w:p>
    <w:p w:rsidR="0097629F" w:rsidRPr="00315919" w:rsidRDefault="0097629F" w:rsidP="00A11224">
      <w:pPr>
        <w:jc w:val="both"/>
        <w:rPr>
          <w:rFonts w:ascii="Arial" w:eastAsia="Calibri" w:hAnsi="Arial" w:cs="Arial"/>
          <w:sz w:val="22"/>
          <w:szCs w:val="22"/>
        </w:rPr>
      </w:pPr>
      <w:r w:rsidRPr="00315919">
        <w:rPr>
          <w:rFonts w:ascii="Arial" w:eastAsia="Calibri" w:hAnsi="Arial" w:cs="Arial"/>
          <w:sz w:val="22"/>
          <w:szCs w:val="22"/>
        </w:rPr>
        <w:lastRenderedPageBreak/>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315919" w:rsidRDefault="0097629F" w:rsidP="00A11224">
      <w:pPr>
        <w:jc w:val="both"/>
        <w:rPr>
          <w:rFonts w:ascii="Arial" w:eastAsia="Calibri" w:hAnsi="Arial" w:cs="Arial"/>
          <w:sz w:val="22"/>
          <w:szCs w:val="22"/>
        </w:rPr>
      </w:pPr>
    </w:p>
    <w:p w:rsidR="004B48AF" w:rsidRPr="00315919" w:rsidRDefault="00A11224" w:rsidP="00A11224">
      <w:pPr>
        <w:jc w:val="both"/>
        <w:rPr>
          <w:rFonts w:ascii="Arial" w:hAnsi="Arial" w:cs="Arial"/>
          <w:sz w:val="22"/>
          <w:szCs w:val="22"/>
        </w:rPr>
      </w:pPr>
      <w:r w:rsidRPr="00315919">
        <w:rPr>
          <w:rFonts w:ascii="Arial" w:hAnsi="Arial" w:cs="Arial"/>
          <w:sz w:val="22"/>
          <w:szCs w:val="22"/>
        </w:rPr>
        <w:t xml:space="preserve">State agencies cannot claim a product </w:t>
      </w:r>
      <w:proofErr w:type="gramStart"/>
      <w:r w:rsidRPr="00315919">
        <w:rPr>
          <w:rFonts w:ascii="Arial" w:hAnsi="Arial" w:cs="Arial"/>
          <w:sz w:val="22"/>
          <w:szCs w:val="22"/>
        </w:rPr>
        <w:t>as a whole is</w:t>
      </w:r>
      <w:proofErr w:type="gramEnd"/>
      <w:r w:rsidRPr="00315919">
        <w:rPr>
          <w:rFonts w:ascii="Arial" w:hAnsi="Arial" w:cs="Arial"/>
          <w:sz w:val="22"/>
          <w:szCs w:val="22"/>
        </w:rPr>
        <w:t xml:space="preserve">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315919" w:rsidRDefault="00A11224" w:rsidP="00A11224">
      <w:pPr>
        <w:jc w:val="both"/>
        <w:rPr>
          <w:rFonts w:ascii="Arial" w:hAnsi="Arial" w:cs="Arial"/>
          <w:sz w:val="22"/>
          <w:szCs w:val="22"/>
        </w:rPr>
      </w:pPr>
      <w:r w:rsidRPr="00315919">
        <w:rPr>
          <w:rFonts w:ascii="Arial" w:hAnsi="Arial" w:cs="Arial"/>
          <w:sz w:val="22"/>
          <w:szCs w:val="22"/>
        </w:rPr>
        <w:t xml:space="preserve">  </w:t>
      </w:r>
    </w:p>
    <w:p w:rsidR="004B48AF" w:rsidRPr="00315919" w:rsidRDefault="00A11224" w:rsidP="00A11224">
      <w:pPr>
        <w:jc w:val="both"/>
        <w:rPr>
          <w:rFonts w:ascii="Arial" w:hAnsi="Arial" w:cs="Arial"/>
          <w:sz w:val="22"/>
          <w:szCs w:val="22"/>
        </w:rPr>
      </w:pPr>
      <w:r w:rsidRPr="00315919">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315919" w:rsidRDefault="00A11224" w:rsidP="00A11224">
      <w:pPr>
        <w:jc w:val="both"/>
        <w:rPr>
          <w:rFonts w:ascii="Arial" w:hAnsi="Arial" w:cs="Arial"/>
          <w:sz w:val="22"/>
          <w:szCs w:val="22"/>
        </w:rPr>
      </w:pPr>
      <w:r w:rsidRPr="00315919">
        <w:rPr>
          <w:rFonts w:ascii="Arial" w:hAnsi="Arial" w:cs="Arial"/>
          <w:sz w:val="22"/>
          <w:szCs w:val="22"/>
        </w:rPr>
        <w:t xml:space="preserve"> </w:t>
      </w:r>
    </w:p>
    <w:p w:rsidR="007B488C" w:rsidRPr="00315919" w:rsidRDefault="00A11224" w:rsidP="009C57C2">
      <w:pPr>
        <w:jc w:val="both"/>
        <w:rPr>
          <w:rFonts w:ascii="Arial" w:hAnsi="Arial" w:cs="Arial"/>
          <w:sz w:val="22"/>
          <w:szCs w:val="22"/>
        </w:rPr>
      </w:pPr>
      <w:r w:rsidRPr="00315919">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315919" w:rsidRDefault="0032590D" w:rsidP="009C57C2">
      <w:pPr>
        <w:jc w:val="both"/>
        <w:rPr>
          <w:rFonts w:ascii="Arial" w:hAnsi="Arial" w:cs="Arial"/>
          <w:sz w:val="22"/>
          <w:szCs w:val="22"/>
        </w:rPr>
      </w:pPr>
    </w:p>
    <w:p w:rsidR="00B13168" w:rsidRDefault="0032590D" w:rsidP="0032590D">
      <w:pPr>
        <w:rPr>
          <w:rStyle w:val="Hyperlink"/>
          <w:rFonts w:ascii="Arial" w:hAnsi="Arial" w:cs="Arial"/>
          <w:sz w:val="22"/>
          <w:szCs w:val="22"/>
          <w:u w:val="none"/>
        </w:rPr>
      </w:pPr>
      <w:r w:rsidRPr="00315919">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3" w:history="1">
        <w:r w:rsidRPr="00315919">
          <w:rPr>
            <w:rStyle w:val="Hyperlink"/>
            <w:rFonts w:ascii="Arial" w:hAnsi="Arial" w:cs="Arial"/>
            <w:sz w:val="22"/>
            <w:szCs w:val="22"/>
          </w:rPr>
          <w:t>ftp://www.arkleg.state.ar.us/acts/2013/Public/ACT308.pdf</w:t>
        </w:r>
      </w:hyperlink>
      <w:r w:rsidRPr="00315919">
        <w:rPr>
          <w:rStyle w:val="Hyperlink"/>
          <w:rFonts w:ascii="Arial" w:hAnsi="Arial" w:cs="Arial"/>
          <w:sz w:val="22"/>
          <w:szCs w:val="22"/>
        </w:rPr>
        <w:t>.</w:t>
      </w:r>
      <w:r w:rsidR="00F01EC3" w:rsidRPr="00315919">
        <w:rPr>
          <w:rStyle w:val="Hyperlink"/>
          <w:rFonts w:ascii="Arial" w:hAnsi="Arial" w:cs="Arial"/>
          <w:sz w:val="22"/>
          <w:szCs w:val="22"/>
          <w:u w:val="none"/>
        </w:rPr>
        <w:t xml:space="preserve">  </w:t>
      </w:r>
    </w:p>
    <w:p w:rsidR="00B13168" w:rsidRDefault="00B13168" w:rsidP="0032590D">
      <w:pPr>
        <w:rPr>
          <w:rStyle w:val="Hyperlink"/>
          <w:rFonts w:ascii="Arial" w:hAnsi="Arial" w:cs="Arial"/>
          <w:sz w:val="22"/>
          <w:szCs w:val="22"/>
          <w:u w:val="none"/>
        </w:rPr>
      </w:pPr>
    </w:p>
    <w:p w:rsidR="0032590D" w:rsidRPr="00315919" w:rsidRDefault="00AD654A" w:rsidP="0032590D">
      <w:pPr>
        <w:rPr>
          <w:rFonts w:ascii="Arial" w:hAnsi="Arial" w:cs="Arial"/>
          <w:sz w:val="22"/>
          <w:szCs w:val="22"/>
        </w:rPr>
      </w:pPr>
      <w:r w:rsidRPr="00315919">
        <w:rPr>
          <w:rFonts w:ascii="Arial" w:hAnsi="Arial" w:cs="Arial"/>
          <w:sz w:val="22"/>
          <w:szCs w:val="22"/>
        </w:rPr>
        <w:t>A blank copy of the Voluntary Product Accessibility Template (VPAT) form is available here:</w:t>
      </w:r>
      <w:r w:rsidR="00F01EC3" w:rsidRPr="00315919">
        <w:rPr>
          <w:rFonts w:ascii="Arial" w:hAnsi="Arial" w:cs="Arial"/>
          <w:sz w:val="22"/>
          <w:szCs w:val="22"/>
        </w:rPr>
        <w:t xml:space="preserve"> </w:t>
      </w:r>
      <w:hyperlink r:id="rId14" w:history="1">
        <w:r w:rsidRPr="00315919">
          <w:rPr>
            <w:rStyle w:val="Hyperlink"/>
            <w:rFonts w:ascii="Arial" w:hAnsi="Arial" w:cs="Arial"/>
            <w:sz w:val="22"/>
            <w:szCs w:val="22"/>
          </w:rPr>
          <w:t>http://procurement.uark.edu/_resources/documents/VPAT_Blank.pdf</w:t>
        </w:r>
      </w:hyperlink>
    </w:p>
    <w:p w:rsidR="0032590D" w:rsidRPr="00315919" w:rsidRDefault="0032590D" w:rsidP="0032590D">
      <w:pPr>
        <w:rPr>
          <w:rFonts w:ascii="Arial" w:hAnsi="Arial" w:cs="Arial"/>
          <w:color w:val="1F497D"/>
          <w:sz w:val="22"/>
          <w:szCs w:val="22"/>
        </w:rPr>
      </w:pPr>
    </w:p>
    <w:p w:rsidR="0032590D" w:rsidRPr="00315919" w:rsidRDefault="0032590D" w:rsidP="0032590D">
      <w:pPr>
        <w:pStyle w:val="Default"/>
        <w:spacing w:after="240"/>
        <w:rPr>
          <w:sz w:val="22"/>
          <w:szCs w:val="22"/>
        </w:rPr>
      </w:pPr>
      <w:r w:rsidRPr="00315919">
        <w:rPr>
          <w:sz w:val="22"/>
          <w:szCs w:val="22"/>
          <w:u w:val="single"/>
        </w:rPr>
        <w:t>Note</w:t>
      </w:r>
      <w:r w:rsidRPr="00315919">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315919" w:rsidRDefault="0032590D" w:rsidP="0032590D">
      <w:pPr>
        <w:pStyle w:val="Default"/>
        <w:spacing w:after="240"/>
        <w:rPr>
          <w:sz w:val="22"/>
          <w:szCs w:val="22"/>
        </w:rPr>
      </w:pPr>
      <w:r w:rsidRPr="00315919">
        <w:rPr>
          <w:sz w:val="22"/>
          <w:szCs w:val="22"/>
        </w:rPr>
        <w:t xml:space="preserve">Please note here if a Voluntary Product Accessibility Template (VPAT) form </w:t>
      </w:r>
      <w:r w:rsidRPr="00315919">
        <w:rPr>
          <w:b/>
          <w:sz w:val="22"/>
          <w:szCs w:val="22"/>
        </w:rPr>
        <w:t xml:space="preserve">IS or IS NOT INCLUDED </w:t>
      </w:r>
      <w:r w:rsidRPr="00315919">
        <w:rPr>
          <w:sz w:val="22"/>
          <w:szCs w:val="22"/>
        </w:rPr>
        <w:t>with this bid response. ______________________</w:t>
      </w:r>
      <w:r w:rsidRPr="00315919">
        <w:rPr>
          <w:sz w:val="22"/>
          <w:szCs w:val="22"/>
        </w:rPr>
        <w:softHyphen/>
        <w:t>______________________.</w:t>
      </w:r>
    </w:p>
    <w:p w:rsidR="0032590D" w:rsidRPr="00315919" w:rsidRDefault="0032590D" w:rsidP="0032590D">
      <w:pPr>
        <w:jc w:val="both"/>
        <w:rPr>
          <w:rFonts w:ascii="Arial" w:hAnsi="Arial" w:cs="Arial"/>
          <w:sz w:val="22"/>
          <w:szCs w:val="22"/>
        </w:rPr>
      </w:pPr>
      <w:r w:rsidRPr="00315919">
        <w:rPr>
          <w:rFonts w:ascii="Arial" w:hAnsi="Arial" w:cs="Arial"/>
          <w:b/>
          <w:sz w:val="22"/>
          <w:szCs w:val="22"/>
        </w:rPr>
        <w:t>Failure to include the Voluntary Product Accessibility Template (VPAT) form (if needed) could result in bid disqualification.</w:t>
      </w:r>
    </w:p>
    <w:p w:rsidR="009C57C2" w:rsidRPr="00315919" w:rsidRDefault="009C57C2" w:rsidP="009C57C2">
      <w:pPr>
        <w:jc w:val="both"/>
        <w:rPr>
          <w:rFonts w:ascii="Arial" w:hAnsi="Arial" w:cs="Arial"/>
          <w:sz w:val="22"/>
          <w:szCs w:val="22"/>
        </w:rPr>
      </w:pPr>
    </w:p>
    <w:p w:rsidR="00855340" w:rsidRPr="00315919" w:rsidRDefault="00855340" w:rsidP="00855340">
      <w:pPr>
        <w:rPr>
          <w:rFonts w:ascii="Arial" w:hAnsi="Arial" w:cs="Arial"/>
          <w:sz w:val="22"/>
          <w:szCs w:val="22"/>
        </w:rPr>
      </w:pPr>
      <w:r w:rsidRPr="00315919">
        <w:rPr>
          <w:rFonts w:ascii="Arial" w:hAnsi="Arial" w:cs="Arial"/>
          <w:b/>
          <w:sz w:val="22"/>
          <w:szCs w:val="22"/>
        </w:rPr>
        <w:t>University of Arka</w:t>
      </w:r>
      <w:r w:rsidR="004B48AF" w:rsidRPr="00315919">
        <w:rPr>
          <w:rFonts w:ascii="Arial" w:hAnsi="Arial" w:cs="Arial"/>
          <w:b/>
          <w:sz w:val="22"/>
          <w:szCs w:val="22"/>
        </w:rPr>
        <w:t>nsas Logo / Trademark Licensing</w:t>
      </w:r>
    </w:p>
    <w:p w:rsidR="00855340" w:rsidRPr="00315919" w:rsidRDefault="00855340" w:rsidP="00855340">
      <w:pPr>
        <w:rPr>
          <w:rFonts w:ascii="Arial" w:hAnsi="Arial" w:cs="Arial"/>
          <w:sz w:val="22"/>
          <w:szCs w:val="22"/>
        </w:rPr>
      </w:pPr>
      <w:r w:rsidRPr="00315919">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315919">
        <w:rPr>
          <w:rFonts w:ascii="Arial" w:hAnsi="Arial" w:cs="Arial"/>
          <w:sz w:val="22"/>
          <w:szCs w:val="22"/>
          <w:u w:val="single"/>
        </w:rPr>
        <w:t>currently</w:t>
      </w:r>
      <w:r w:rsidRPr="00315919">
        <w:rPr>
          <w:rFonts w:ascii="Arial" w:hAnsi="Arial" w:cs="Arial"/>
          <w:sz w:val="22"/>
          <w:szCs w:val="22"/>
        </w:rPr>
        <w:t xml:space="preserve"> licensed to carry the University of Arkansas logo </w:t>
      </w:r>
      <w:proofErr w:type="gramStart"/>
      <w:r w:rsidRPr="00315919">
        <w:rPr>
          <w:rFonts w:ascii="Arial" w:hAnsi="Arial" w:cs="Arial"/>
          <w:sz w:val="22"/>
          <w:szCs w:val="22"/>
        </w:rPr>
        <w:t>in order to</w:t>
      </w:r>
      <w:proofErr w:type="gramEnd"/>
      <w:r w:rsidRPr="00315919">
        <w:rPr>
          <w:rFonts w:ascii="Arial" w:hAnsi="Arial" w:cs="Arial"/>
          <w:sz w:val="22"/>
          <w:szCs w:val="22"/>
        </w:rPr>
        <w:t xml:space="preserve"> be eligible to submit bids for those requests that involve the University of Arkansas logo or trademark.  Only those offers submitted by currently licensed bidders will be considered for award.</w:t>
      </w:r>
    </w:p>
    <w:p w:rsidR="001B70C5" w:rsidRPr="00315919" w:rsidRDefault="001B70C5" w:rsidP="00855340">
      <w:pPr>
        <w:rPr>
          <w:rFonts w:ascii="Arial" w:hAnsi="Arial" w:cs="Arial"/>
          <w:sz w:val="22"/>
          <w:szCs w:val="22"/>
        </w:rPr>
      </w:pPr>
    </w:p>
    <w:p w:rsidR="00985C18" w:rsidRPr="00315919" w:rsidRDefault="00985C18" w:rsidP="00985C18">
      <w:pPr>
        <w:rPr>
          <w:rFonts w:ascii="Arial" w:hAnsi="Arial" w:cs="Arial"/>
          <w:b/>
          <w:bCs/>
          <w:sz w:val="22"/>
          <w:szCs w:val="22"/>
        </w:rPr>
      </w:pPr>
      <w:r w:rsidRPr="00315919">
        <w:rPr>
          <w:rFonts w:ascii="Arial" w:hAnsi="Arial" w:cs="Arial"/>
          <w:b/>
          <w:bCs/>
          <w:sz w:val="22"/>
          <w:szCs w:val="22"/>
        </w:rPr>
        <w:t>Non-Discrimination and Affirmative Action</w:t>
      </w:r>
    </w:p>
    <w:p w:rsidR="004F1D30" w:rsidRPr="00315919" w:rsidRDefault="00985C18" w:rsidP="00985C18">
      <w:pPr>
        <w:rPr>
          <w:rFonts w:ascii="Arial" w:hAnsi="Arial" w:cs="Arial"/>
          <w:sz w:val="22"/>
          <w:szCs w:val="22"/>
        </w:rPr>
      </w:pPr>
      <w:r w:rsidRPr="00315919">
        <w:rPr>
          <w:rFonts w:ascii="Arial" w:hAnsi="Arial" w:cs="Arial"/>
          <w:sz w:val="22"/>
          <w:szCs w:val="22"/>
        </w:rPr>
        <w:t xml:space="preserve">Vendor agrees to adhere to </w:t>
      </w:r>
      <w:proofErr w:type="gramStart"/>
      <w:r w:rsidRPr="00315919">
        <w:rPr>
          <w:rFonts w:ascii="Arial" w:hAnsi="Arial" w:cs="Arial"/>
          <w:sz w:val="22"/>
          <w:szCs w:val="22"/>
        </w:rPr>
        <w:t>any and all</w:t>
      </w:r>
      <w:proofErr w:type="gramEnd"/>
      <w:r w:rsidRPr="00315919">
        <w:rPr>
          <w:rFonts w:ascii="Arial" w:hAnsi="Arial" w:cs="Arial"/>
          <w:sz w:val="22"/>
          <w:szCs w:val="22"/>
        </w:rPr>
        <w:t xml:space="preserve"> applicable Federal and State laws, including laws pertaining to non-discrimination and affirmative action.</w:t>
      </w:r>
    </w:p>
    <w:p w:rsidR="00985C18" w:rsidRPr="00315919" w:rsidRDefault="00985C18" w:rsidP="00985C18">
      <w:pPr>
        <w:rPr>
          <w:rFonts w:ascii="Arial" w:hAnsi="Arial" w:cs="Arial"/>
          <w:sz w:val="22"/>
          <w:szCs w:val="22"/>
        </w:rPr>
      </w:pPr>
      <w:r w:rsidRPr="00315919">
        <w:rPr>
          <w:rFonts w:ascii="Arial" w:hAnsi="Arial" w:cs="Arial"/>
          <w:sz w:val="22"/>
          <w:szCs w:val="22"/>
        </w:rPr>
        <w:t xml:space="preserve"> </w:t>
      </w:r>
    </w:p>
    <w:p w:rsidR="00985C18" w:rsidRPr="00315919" w:rsidRDefault="00985C18" w:rsidP="00985C18">
      <w:pPr>
        <w:ind w:left="720"/>
        <w:rPr>
          <w:rFonts w:ascii="Arial" w:hAnsi="Arial" w:cs="Arial"/>
          <w:sz w:val="22"/>
          <w:szCs w:val="22"/>
        </w:rPr>
      </w:pPr>
      <w:r w:rsidRPr="00315919">
        <w:rPr>
          <w:rFonts w:ascii="Arial" w:hAnsi="Arial" w:cs="Arial"/>
          <w:b/>
          <w:sz w:val="22"/>
          <w:szCs w:val="22"/>
        </w:rPr>
        <w:t xml:space="preserve">a. </w:t>
      </w:r>
      <w:r w:rsidRPr="00315919">
        <w:rPr>
          <w:rFonts w:ascii="Arial" w:hAnsi="Arial" w:cs="Arial"/>
          <w:sz w:val="22"/>
          <w:szCs w:val="22"/>
        </w:rPr>
        <w:t xml:space="preserve">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w:t>
      </w:r>
      <w:r w:rsidRPr="00315919">
        <w:rPr>
          <w:rFonts w:ascii="Arial" w:hAnsi="Arial" w:cs="Arial"/>
          <w:sz w:val="22"/>
          <w:szCs w:val="22"/>
        </w:rPr>
        <w:lastRenderedPageBreak/>
        <w:t>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315919" w:rsidRDefault="004F1D30" w:rsidP="00985C18">
      <w:pPr>
        <w:ind w:left="720"/>
        <w:rPr>
          <w:rFonts w:ascii="Arial" w:hAnsi="Arial" w:cs="Arial"/>
          <w:sz w:val="22"/>
          <w:szCs w:val="22"/>
        </w:rPr>
      </w:pPr>
    </w:p>
    <w:p w:rsidR="00BE796B" w:rsidRPr="00315919" w:rsidRDefault="00985C18" w:rsidP="00BE796B">
      <w:pPr>
        <w:pStyle w:val="Default"/>
        <w:ind w:left="720"/>
        <w:rPr>
          <w:sz w:val="22"/>
          <w:szCs w:val="22"/>
        </w:rPr>
      </w:pPr>
      <w:r w:rsidRPr="00315919">
        <w:rPr>
          <w:b/>
          <w:sz w:val="22"/>
          <w:szCs w:val="22"/>
        </w:rPr>
        <w:t xml:space="preserve">b. </w:t>
      </w:r>
      <w:r w:rsidRPr="00315919">
        <w:rPr>
          <w:sz w:val="22"/>
          <w:szCs w:val="22"/>
        </w:rPr>
        <w:t xml:space="preserve">The parties hereby incorporate by reference the Equal Employment Opportunity Clause required under 41 C.F.R. § 60-1.4, </w:t>
      </w:r>
      <w:r w:rsidRPr="00315919">
        <w:rPr>
          <w:color w:val="auto"/>
          <w:sz w:val="22"/>
          <w:szCs w:val="22"/>
        </w:rPr>
        <w:t>41 C.F.R. § 60-300.5(a), and 41 C.F.R. § 60-741.5(a), if applicable.</w:t>
      </w:r>
    </w:p>
    <w:p w:rsidR="00BE796B" w:rsidRPr="00315919" w:rsidRDefault="00BE796B" w:rsidP="00BE796B">
      <w:pPr>
        <w:pStyle w:val="Default"/>
        <w:ind w:left="720"/>
        <w:rPr>
          <w:sz w:val="22"/>
          <w:szCs w:val="22"/>
        </w:rPr>
      </w:pPr>
    </w:p>
    <w:p w:rsidR="00BE796B" w:rsidRPr="00315919" w:rsidRDefault="00985C18" w:rsidP="00BE796B">
      <w:pPr>
        <w:pStyle w:val="Default"/>
        <w:ind w:left="720"/>
        <w:rPr>
          <w:sz w:val="22"/>
          <w:szCs w:val="22"/>
        </w:rPr>
      </w:pPr>
      <w:r w:rsidRPr="00315919">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315919">
        <w:rPr>
          <w:sz w:val="22"/>
          <w:szCs w:val="22"/>
        </w:rPr>
        <w:t>disabilities, and</w:t>
      </w:r>
      <w:proofErr w:type="gramEnd"/>
      <w:r w:rsidRPr="00315919">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315919">
        <w:rPr>
          <w:sz w:val="22"/>
          <w:szCs w:val="22"/>
        </w:rPr>
        <w:t>d veteran status or disability.</w:t>
      </w:r>
    </w:p>
    <w:p w:rsidR="00985C18" w:rsidRPr="00315919" w:rsidRDefault="00985C18" w:rsidP="00BE796B">
      <w:pPr>
        <w:pStyle w:val="Default"/>
        <w:ind w:left="720"/>
        <w:rPr>
          <w:sz w:val="22"/>
          <w:szCs w:val="22"/>
        </w:rPr>
      </w:pPr>
      <w:r w:rsidRPr="00315919">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315919" w:rsidRDefault="00855340" w:rsidP="00855340">
      <w:pPr>
        <w:rPr>
          <w:rFonts w:ascii="Arial" w:hAnsi="Arial" w:cs="Arial"/>
          <w:sz w:val="22"/>
          <w:szCs w:val="22"/>
        </w:rPr>
      </w:pPr>
    </w:p>
    <w:p w:rsidR="00307CE6" w:rsidRPr="00315919" w:rsidRDefault="00307CE6" w:rsidP="00307CE6">
      <w:pPr>
        <w:pStyle w:val="NoSpacing"/>
        <w:rPr>
          <w:rFonts w:ascii="Arial" w:hAnsi="Arial" w:cs="Arial"/>
          <w:b/>
        </w:rPr>
      </w:pPr>
      <w:r w:rsidRPr="00315919">
        <w:rPr>
          <w:rFonts w:ascii="Arial" w:hAnsi="Arial" w:cs="Arial"/>
          <w:b/>
        </w:rPr>
        <w:t>Performance Timeline</w:t>
      </w:r>
    </w:p>
    <w:p w:rsidR="00307CE6" w:rsidRDefault="00307CE6" w:rsidP="00307CE6">
      <w:pPr>
        <w:rPr>
          <w:rFonts w:ascii="Arial" w:hAnsi="Arial" w:cs="Arial"/>
          <w:sz w:val="22"/>
          <w:szCs w:val="22"/>
        </w:rPr>
      </w:pPr>
      <w:r w:rsidRPr="00315919">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307CE6" w:rsidRDefault="00307CE6" w:rsidP="00307CE6">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307CE6" w:rsidRPr="00DF76C0" w:rsidTr="003949D5">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b/>
                <w:bCs/>
              </w:rPr>
            </w:pPr>
            <w:r w:rsidRPr="00DF76C0">
              <w:rPr>
                <w:rFonts w:ascii="Arial" w:hAnsi="Arial" w:cs="Arial"/>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b/>
                <w:bCs/>
              </w:rPr>
            </w:pPr>
            <w:r w:rsidRPr="00DF76C0">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b/>
                <w:bCs/>
              </w:rPr>
            </w:pPr>
            <w:r w:rsidRPr="00DF76C0">
              <w:rPr>
                <w:rFonts w:ascii="Arial" w:hAnsi="Arial" w:cs="Arial"/>
                <w:b/>
                <w:bCs/>
              </w:rPr>
              <w:t>Liquidated Damages</w:t>
            </w:r>
          </w:p>
        </w:tc>
      </w:tr>
      <w:tr w:rsidR="00307CE6" w:rsidRPr="00DF76C0" w:rsidTr="003949D5">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20% of the total initial cost and annual fee</w:t>
            </w:r>
          </w:p>
        </w:tc>
      </w:tr>
      <w:tr w:rsidR="00307CE6" w:rsidRPr="00DF76C0" w:rsidTr="003949D5">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15% of the total initial cost and annual fee</w:t>
            </w:r>
          </w:p>
        </w:tc>
      </w:tr>
      <w:tr w:rsidR="00307CE6" w:rsidRPr="00DF76C0" w:rsidTr="003949D5">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10% of the total initial cost and annual fee</w:t>
            </w:r>
          </w:p>
        </w:tc>
      </w:tr>
    </w:tbl>
    <w:p w:rsidR="00307CE6" w:rsidRPr="00127F4A" w:rsidRDefault="00307CE6" w:rsidP="00307CE6">
      <w:pPr>
        <w:rPr>
          <w:rFonts w:ascii="Arial" w:hAnsi="Arial" w:cs="Arial"/>
          <w:b/>
          <w:sz w:val="22"/>
          <w:szCs w:val="22"/>
        </w:rPr>
      </w:pPr>
      <w:r w:rsidRPr="00127F4A">
        <w:rPr>
          <w:rFonts w:ascii="Arial" w:hAnsi="Arial" w:cs="Arial"/>
          <w:b/>
          <w:sz w:val="22"/>
          <w:szCs w:val="22"/>
        </w:rPr>
        <w:t>Prohibition on Contracting</w:t>
      </w:r>
    </w:p>
    <w:p w:rsidR="00307CE6" w:rsidRPr="00127F4A" w:rsidRDefault="00307CE6" w:rsidP="00307CE6">
      <w:pPr>
        <w:rPr>
          <w:rFonts w:ascii="Arial" w:hAnsi="Arial" w:cs="Arial"/>
          <w:b/>
          <w:sz w:val="22"/>
          <w:szCs w:val="22"/>
        </w:rPr>
      </w:pPr>
      <w:r w:rsidRPr="00127F4A">
        <w:rPr>
          <w:rFonts w:ascii="Arial" w:hAnsi="Arial" w:cs="Arial"/>
          <w:sz w:val="22"/>
          <w:szCs w:val="22"/>
        </w:rPr>
        <w:t>In accordance with Ark. Code Ann. § 25-1-503, Vendor hereby certifies to University that Vendor (a) is not currently engaged in a boycott of Israel and (b) agrees for the duration of th</w:t>
      </w:r>
      <w:r>
        <w:rPr>
          <w:rFonts w:ascii="Arial" w:hAnsi="Arial" w:cs="Arial"/>
          <w:sz w:val="22"/>
          <w:szCs w:val="22"/>
        </w:rPr>
        <w:t>e Agreement/PO/C</w:t>
      </w:r>
      <w:r w:rsidRPr="00127F4A">
        <w:rPr>
          <w:rFonts w:ascii="Arial" w:hAnsi="Arial" w:cs="Arial"/>
          <w:sz w:val="22"/>
          <w:szCs w:val="22"/>
        </w:rPr>
        <w:t xml:space="preserve">ontract not to engage in a boycott of Israel.  A breach of this certification will be considered a material breach of contract.  </w:t>
      </w:r>
      <w:proofErr w:type="gramStart"/>
      <w:r w:rsidRPr="00127F4A">
        <w:rPr>
          <w:rFonts w:ascii="Arial" w:hAnsi="Arial" w:cs="Arial"/>
          <w:sz w:val="22"/>
          <w:szCs w:val="22"/>
        </w:rPr>
        <w:t xml:space="preserve">In </w:t>
      </w:r>
      <w:r w:rsidRPr="00127F4A">
        <w:rPr>
          <w:rFonts w:ascii="Arial" w:hAnsi="Arial" w:cs="Arial"/>
          <w:sz w:val="22"/>
          <w:szCs w:val="22"/>
        </w:rPr>
        <w:lastRenderedPageBreak/>
        <w:t>the event that</w:t>
      </w:r>
      <w:proofErr w:type="gramEnd"/>
      <w:r w:rsidRPr="00127F4A">
        <w:rPr>
          <w:rFonts w:ascii="Arial" w:hAnsi="Arial" w:cs="Arial"/>
          <w:sz w:val="22"/>
          <w:szCs w:val="22"/>
        </w:rPr>
        <w:t xml:space="preserve"> Vendor breaches this certification, University may immediately terminate th</w:t>
      </w:r>
      <w:r>
        <w:rPr>
          <w:rFonts w:ascii="Arial" w:hAnsi="Arial" w:cs="Arial"/>
          <w:sz w:val="22"/>
          <w:szCs w:val="22"/>
        </w:rPr>
        <w:t>e</w:t>
      </w:r>
      <w:r w:rsidRPr="00127F4A">
        <w:rPr>
          <w:rFonts w:ascii="Arial" w:hAnsi="Arial" w:cs="Arial"/>
          <w:sz w:val="22"/>
          <w:szCs w:val="22"/>
        </w:rPr>
        <w:t xml:space="preserve"> </w:t>
      </w:r>
      <w:r>
        <w:rPr>
          <w:rFonts w:ascii="Arial" w:hAnsi="Arial" w:cs="Arial"/>
          <w:sz w:val="22"/>
          <w:szCs w:val="22"/>
        </w:rPr>
        <w:t>Agreement/PO/C</w:t>
      </w:r>
      <w:r w:rsidRPr="00127F4A">
        <w:rPr>
          <w:rFonts w:ascii="Arial" w:hAnsi="Arial" w:cs="Arial"/>
          <w:sz w:val="22"/>
          <w:szCs w:val="22"/>
        </w:rPr>
        <w:t>ontract</w:t>
      </w:r>
      <w:r>
        <w:rPr>
          <w:rFonts w:ascii="Arial" w:hAnsi="Arial" w:cs="Arial"/>
          <w:sz w:val="22"/>
          <w:szCs w:val="22"/>
        </w:rPr>
        <w:t xml:space="preserve"> </w:t>
      </w:r>
      <w:r w:rsidRPr="00127F4A">
        <w:rPr>
          <w:rFonts w:ascii="Arial" w:hAnsi="Arial" w:cs="Arial"/>
          <w:sz w:val="22"/>
          <w:szCs w:val="22"/>
        </w:rPr>
        <w:t xml:space="preserve">without penalty or further obligation and exercise any rights and remedies available to it by law or in equity. </w:t>
      </w:r>
    </w:p>
    <w:p w:rsidR="00307CE6" w:rsidRPr="00315919" w:rsidRDefault="00307CE6" w:rsidP="00307CE6">
      <w:pPr>
        <w:rPr>
          <w:rFonts w:ascii="Arial" w:hAnsi="Arial" w:cs="Arial"/>
          <w:b/>
          <w:sz w:val="22"/>
          <w:szCs w:val="22"/>
        </w:rPr>
      </w:pPr>
    </w:p>
    <w:p w:rsidR="00307CE6" w:rsidRPr="00315919" w:rsidRDefault="00307CE6" w:rsidP="00307CE6">
      <w:pPr>
        <w:rPr>
          <w:rFonts w:ascii="Arial" w:hAnsi="Arial" w:cs="Arial"/>
          <w:b/>
          <w:sz w:val="22"/>
          <w:szCs w:val="22"/>
        </w:rPr>
      </w:pPr>
      <w:r w:rsidRPr="00315919">
        <w:rPr>
          <w:rFonts w:ascii="Arial" w:hAnsi="Arial" w:cs="Arial"/>
          <w:b/>
          <w:sz w:val="22"/>
          <w:szCs w:val="22"/>
        </w:rPr>
        <w:t>Dun and Bradstreet DUNS Number</w:t>
      </w:r>
    </w:p>
    <w:p w:rsidR="00307CE6" w:rsidRPr="00315919" w:rsidRDefault="00307CE6" w:rsidP="00307CE6">
      <w:pPr>
        <w:rPr>
          <w:rStyle w:val="Hyperlink"/>
          <w:rFonts w:ascii="Arial" w:hAnsi="Arial" w:cs="Arial"/>
          <w:sz w:val="22"/>
          <w:szCs w:val="22"/>
        </w:rPr>
      </w:pPr>
      <w:r w:rsidRPr="00315919">
        <w:rPr>
          <w:rFonts w:ascii="Arial" w:hAnsi="Arial" w:cs="Arial"/>
          <w:sz w:val="22"/>
          <w:szCs w:val="22"/>
        </w:rPr>
        <w:t xml:space="preserve">We highly encourage all University of Arkansas contract vendors to use a Dun and Bradstreet number (DUNS Number). The D &amp; B DUNS Number is a unique </w:t>
      </w:r>
      <w:proofErr w:type="gramStart"/>
      <w:r w:rsidRPr="00315919">
        <w:rPr>
          <w:rFonts w:ascii="Arial" w:hAnsi="Arial" w:cs="Arial"/>
          <w:sz w:val="22"/>
          <w:szCs w:val="22"/>
        </w:rPr>
        <w:t>nine digit</w:t>
      </w:r>
      <w:proofErr w:type="gramEnd"/>
      <w:r w:rsidRPr="00315919">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5" w:history="1">
        <w:r w:rsidRPr="00315919">
          <w:rPr>
            <w:rStyle w:val="Hyperlink"/>
            <w:rFonts w:ascii="Arial" w:hAnsi="Arial" w:cs="Arial"/>
            <w:sz w:val="22"/>
            <w:szCs w:val="22"/>
          </w:rPr>
          <w:t>http://www.dnb.com/</w:t>
        </w:r>
      </w:hyperlink>
    </w:p>
    <w:p w:rsidR="00307CE6" w:rsidRPr="00315919" w:rsidRDefault="00307CE6" w:rsidP="00307CE6">
      <w:pPr>
        <w:rPr>
          <w:rStyle w:val="Hyperlink"/>
          <w:rFonts w:ascii="Arial" w:hAnsi="Arial" w:cs="Arial"/>
          <w:sz w:val="22"/>
          <w:szCs w:val="22"/>
        </w:rPr>
      </w:pPr>
    </w:p>
    <w:p w:rsidR="00307CE6" w:rsidRPr="00315919" w:rsidRDefault="00307CE6" w:rsidP="00307CE6">
      <w:pPr>
        <w:rPr>
          <w:rFonts w:ascii="Arial" w:hAnsi="Arial" w:cs="Arial"/>
          <w:sz w:val="22"/>
          <w:szCs w:val="22"/>
        </w:rPr>
      </w:pPr>
      <w:r w:rsidRPr="00315919">
        <w:rPr>
          <w:rFonts w:ascii="Arial" w:hAnsi="Arial" w:cs="Arial"/>
          <w:sz w:val="22"/>
          <w:szCs w:val="22"/>
        </w:rPr>
        <w:t>If available, please provide your Dun and Bradstreet DUNS Number below:</w:t>
      </w:r>
    </w:p>
    <w:p w:rsidR="00307CE6" w:rsidRPr="00315919" w:rsidRDefault="00307CE6" w:rsidP="00307CE6">
      <w:pPr>
        <w:rPr>
          <w:rFonts w:ascii="Arial" w:hAnsi="Arial" w:cs="Arial"/>
          <w:sz w:val="22"/>
          <w:szCs w:val="22"/>
        </w:rPr>
      </w:pPr>
    </w:p>
    <w:p w:rsidR="002F1CC8" w:rsidRDefault="00307CE6" w:rsidP="00062DD0">
      <w:pPr>
        <w:rPr>
          <w:rFonts w:ascii="Arial" w:hAnsi="Arial" w:cs="Arial"/>
        </w:rPr>
      </w:pPr>
      <w:r w:rsidRPr="00315919">
        <w:rPr>
          <w:rFonts w:ascii="Arial" w:hAnsi="Arial" w:cs="Arial"/>
          <w:sz w:val="22"/>
          <w:szCs w:val="22"/>
        </w:rPr>
        <w:t>_______________________________________</w:t>
      </w:r>
    </w:p>
    <w:p w:rsidR="002F1CC8" w:rsidRPr="00315919" w:rsidRDefault="002F1CC8" w:rsidP="00307CE6">
      <w:pPr>
        <w:rPr>
          <w:rFonts w:ascii="Arial" w:hAnsi="Arial" w:cs="Arial"/>
          <w:sz w:val="22"/>
          <w:szCs w:val="22"/>
        </w:rPr>
      </w:pPr>
    </w:p>
    <w:p w:rsidR="00086637" w:rsidRPr="00A17843" w:rsidRDefault="00EC2103" w:rsidP="00086637">
      <w:pPr>
        <w:jc w:val="center"/>
        <w:rPr>
          <w:rFonts w:ascii="Arial" w:hAnsi="Arial" w:cs="Arial"/>
          <w:b/>
          <w:bCs/>
          <w:sz w:val="28"/>
          <w:szCs w:val="28"/>
        </w:rPr>
      </w:pPr>
      <w:r w:rsidRPr="00315919">
        <w:rPr>
          <w:rFonts w:ascii="Arial" w:hAnsi="Arial" w:cs="Arial"/>
          <w:sz w:val="22"/>
          <w:szCs w:val="22"/>
        </w:rPr>
        <w:br w:type="page"/>
      </w:r>
      <w:r w:rsidR="00086637">
        <w:rPr>
          <w:rFonts w:ascii="Arial" w:hAnsi="Arial" w:cs="Arial"/>
          <w:b/>
          <w:bCs/>
          <w:sz w:val="28"/>
          <w:szCs w:val="28"/>
        </w:rPr>
        <w:lastRenderedPageBreak/>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AC1E6C" w:rsidRPr="00B262CF" w:rsidRDefault="00C42311" w:rsidP="00AC1E6C">
      <w:pPr>
        <w:jc w:val="center"/>
        <w:rPr>
          <w:b/>
        </w:rPr>
      </w:pPr>
      <w:r w:rsidRPr="00194881">
        <w:rPr>
          <w:rFonts w:ascii="Arial" w:hAnsi="Arial" w:cs="Arial"/>
          <w:sz w:val="24"/>
          <w:szCs w:val="24"/>
        </w:rPr>
        <w:br w:type="page"/>
      </w:r>
      <w:r w:rsidR="00AC1E6C" w:rsidRPr="00B262CF">
        <w:rPr>
          <w:b/>
        </w:rPr>
        <w:lastRenderedPageBreak/>
        <w:t xml:space="preserve">UNIVERSITY OF </w:t>
      </w:r>
      <w:r w:rsidR="00AC1E6C">
        <w:rPr>
          <w:b/>
        </w:rPr>
        <w:t>ARKANSAS</w:t>
      </w:r>
    </w:p>
    <w:p w:rsidR="00AC1E6C" w:rsidRDefault="00AC1E6C" w:rsidP="00AC1E6C">
      <w:pPr>
        <w:jc w:val="center"/>
        <w:rPr>
          <w:b/>
        </w:rPr>
      </w:pPr>
      <w:r>
        <w:rPr>
          <w:b/>
        </w:rPr>
        <w:t>Fayetteville, Arkansas</w:t>
      </w:r>
    </w:p>
    <w:p w:rsidR="00AC1E6C" w:rsidRPr="00B262CF" w:rsidRDefault="00AC1E6C" w:rsidP="00AC1E6C">
      <w:pPr>
        <w:jc w:val="center"/>
        <w:rPr>
          <w:b/>
        </w:rPr>
      </w:pPr>
      <w:r>
        <w:rPr>
          <w:b/>
        </w:rPr>
        <w:t>Procurement Department</w:t>
      </w:r>
    </w:p>
    <w:p w:rsidR="00AC1E6C" w:rsidRPr="00B262CF" w:rsidRDefault="00AC1E6C" w:rsidP="00AC1E6C">
      <w:pPr>
        <w:jc w:val="center"/>
        <w:rPr>
          <w:b/>
        </w:rPr>
      </w:pPr>
      <w:r>
        <w:rPr>
          <w:b/>
        </w:rPr>
        <w:t>1125 W. Maple   ADMIN 321</w:t>
      </w:r>
    </w:p>
    <w:p w:rsidR="00AC1E6C" w:rsidRPr="00B262CF" w:rsidRDefault="00AC1E6C" w:rsidP="00AC1E6C">
      <w:pPr>
        <w:jc w:val="center"/>
        <w:rPr>
          <w:b/>
        </w:rPr>
      </w:pPr>
      <w:r>
        <w:rPr>
          <w:b/>
        </w:rPr>
        <w:t>Fayetteville, AR 72701</w:t>
      </w:r>
    </w:p>
    <w:p w:rsidR="00AC1E6C" w:rsidRPr="00B262CF" w:rsidRDefault="00AC1E6C" w:rsidP="00AC1E6C">
      <w:pPr>
        <w:jc w:val="center"/>
        <w:rPr>
          <w:b/>
        </w:rPr>
      </w:pPr>
      <w:r w:rsidRPr="00B262CF">
        <w:rPr>
          <w:b/>
        </w:rPr>
        <w:t xml:space="preserve">Tel:  </w:t>
      </w:r>
      <w:r>
        <w:rPr>
          <w:b/>
        </w:rPr>
        <w:t>479-575-2551</w:t>
      </w:r>
    </w:p>
    <w:p w:rsidR="00AC1E6C" w:rsidRPr="00B262CF" w:rsidRDefault="00AC1E6C" w:rsidP="00AC1E6C">
      <w:pPr>
        <w:jc w:val="center"/>
        <w:rPr>
          <w:b/>
        </w:rPr>
      </w:pPr>
      <w:r w:rsidRPr="00B262CF">
        <w:rPr>
          <w:b/>
        </w:rPr>
        <w:t xml:space="preserve">Fax:  </w:t>
      </w:r>
      <w:r>
        <w:rPr>
          <w:b/>
        </w:rPr>
        <w:t>479-575-4158</w:t>
      </w:r>
    </w:p>
    <w:p w:rsidR="00AC1E6C" w:rsidRDefault="00AC1E6C" w:rsidP="00AC1E6C"/>
    <w:p w:rsidR="00AC1E6C" w:rsidRDefault="00AC1E6C" w:rsidP="00AC1E6C">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t>business or person responding to a Request for Proposal (RFP) for pro</w:t>
      </w:r>
      <w:r w:rsidRPr="00B262CF">
        <w:t xml:space="preserve">fessional services, technical and general services, or any category of construction, in which the total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t>Bidders are to certify online at:</w:t>
      </w:r>
    </w:p>
    <w:p w:rsidR="00AC1E6C" w:rsidRDefault="00AC1E6C" w:rsidP="00AC1E6C">
      <w:pPr>
        <w:jc w:val="both"/>
      </w:pPr>
    </w:p>
    <w:p w:rsidR="00AC1E6C" w:rsidRDefault="00177C60" w:rsidP="00AC1E6C">
      <w:pPr>
        <w:jc w:val="center"/>
        <w:rPr>
          <w:rFonts w:ascii="Arial" w:hAnsi="Arial" w:cs="Arial"/>
          <w:color w:val="0000FF"/>
          <w:sz w:val="23"/>
          <w:szCs w:val="23"/>
        </w:rPr>
      </w:pPr>
      <w:hyperlink r:id="rId16" w:history="1">
        <w:r w:rsidR="00AC1E6C" w:rsidRPr="004A72A5">
          <w:rPr>
            <w:rStyle w:val="Hyperlink"/>
            <w:rFonts w:ascii="Arial" w:hAnsi="Arial" w:cs="Arial"/>
            <w:sz w:val="23"/>
            <w:szCs w:val="23"/>
          </w:rPr>
          <w:t>https://www.ark.org/dfa/immigrant/index.php/disclosure/submit/new</w:t>
        </w:r>
      </w:hyperlink>
    </w:p>
    <w:p w:rsidR="00AC1E6C" w:rsidRDefault="00AC1E6C" w:rsidP="00AC1E6C">
      <w:pPr>
        <w:jc w:val="center"/>
      </w:pPr>
    </w:p>
    <w:p w:rsidR="00AC1E6C" w:rsidRPr="00B262CF" w:rsidRDefault="00AC1E6C" w:rsidP="00AC1E6C">
      <w:pPr>
        <w:jc w:val="both"/>
      </w:pPr>
    </w:p>
    <w:p w:rsidR="00AC1E6C" w:rsidRPr="00B262CF" w:rsidRDefault="00AC1E6C" w:rsidP="00AC1E6C">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AC1E6C" w:rsidRPr="00B262CF" w:rsidRDefault="00AC1E6C" w:rsidP="00AC1E6C">
      <w:pPr>
        <w:jc w:val="both"/>
      </w:pPr>
    </w:p>
    <w:p w:rsidR="00AC1E6C" w:rsidRPr="00B262CF" w:rsidRDefault="00AC1E6C" w:rsidP="00AC1E6C">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AC1E6C" w:rsidRPr="00B262CF" w:rsidRDefault="00AC1E6C" w:rsidP="00AC1E6C">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AC1E6C" w:rsidRPr="00B262CF" w:rsidRDefault="00AC1E6C" w:rsidP="00AC1E6C">
      <w:pPr>
        <w:numPr>
          <w:ilvl w:val="0"/>
          <w:numId w:val="41"/>
        </w:numPr>
        <w:jc w:val="both"/>
      </w:pPr>
      <w:r w:rsidRPr="00B262CF">
        <w:t>Legally entered subject to a time limit but has remained illegally after expiration of the time limit.</w:t>
      </w:r>
    </w:p>
    <w:p w:rsidR="00AC1E6C" w:rsidRPr="00B262CF" w:rsidRDefault="00AC1E6C" w:rsidP="00AC1E6C">
      <w:pPr>
        <w:jc w:val="both"/>
      </w:pPr>
    </w:p>
    <w:p w:rsidR="00AC1E6C" w:rsidRPr="00B262CF" w:rsidRDefault="00AC1E6C" w:rsidP="00AC1E6C">
      <w:pPr>
        <w:jc w:val="both"/>
      </w:pPr>
      <w:r w:rsidRPr="00B262CF">
        <w:rPr>
          <w:b/>
        </w:rPr>
        <w:t xml:space="preserve">This is a mandatory requirement.  Failure to certify </w:t>
      </w:r>
      <w:r>
        <w:rPr>
          <w:b/>
        </w:rPr>
        <w:t xml:space="preserve">may </w:t>
      </w:r>
      <w:r w:rsidRPr="00B262CF">
        <w:rPr>
          <w:b/>
        </w:rPr>
        <w:t xml:space="preserve">result in </w:t>
      </w:r>
      <w:r>
        <w:rPr>
          <w:b/>
        </w:rPr>
        <w:t xml:space="preserve">rejection of your proposal, and no award will be made to a vendor who has not so certified.  </w:t>
      </w:r>
      <w:r w:rsidRPr="00B262CF">
        <w:t>If you have any questions, please c</w:t>
      </w:r>
      <w:r>
        <w:t xml:space="preserve">ontact </w:t>
      </w:r>
      <w:r w:rsidRPr="00B262CF">
        <w:t xml:space="preserve">the </w:t>
      </w:r>
      <w:r>
        <w:t xml:space="preserve">Procurement </w:t>
      </w:r>
      <w:r w:rsidRPr="00B262CF">
        <w:t>Department</w:t>
      </w:r>
      <w:r>
        <w:t>.</w:t>
      </w:r>
    </w:p>
    <w:p w:rsidR="00AC1E6C" w:rsidRPr="00B262CF" w:rsidRDefault="00AC1E6C" w:rsidP="00AC1E6C"/>
    <w:p w:rsidR="00AC1E6C" w:rsidRPr="00B262CF" w:rsidRDefault="00AC1E6C" w:rsidP="00AC1E6C">
      <w:r w:rsidRPr="00B262CF">
        <w:t>Thank you.</w:t>
      </w:r>
    </w:p>
    <w:p w:rsidR="00AC1E6C" w:rsidRPr="00C478A5" w:rsidRDefault="00AC1E6C" w:rsidP="00AC1E6C">
      <w:pPr>
        <w:rPr>
          <w:rFonts w:ascii="Brush Script MT" w:hAnsi="Brush Script MT"/>
          <w:b/>
        </w:rPr>
      </w:pPr>
      <w:r w:rsidRPr="00C478A5">
        <w:rPr>
          <w:rFonts w:ascii="Brush Script MT" w:hAnsi="Brush Script MT"/>
          <w:b/>
          <w:sz w:val="36"/>
          <w:szCs w:val="36"/>
        </w:rPr>
        <w:t>Linda K. Fast</w:t>
      </w:r>
    </w:p>
    <w:p w:rsidR="00AC1E6C" w:rsidRPr="00254A36" w:rsidRDefault="00AC1E6C" w:rsidP="00AC1E6C">
      <w:pPr>
        <w:rPr>
          <w:rFonts w:cs="Arial"/>
        </w:rPr>
      </w:pPr>
      <w:r>
        <w:t xml:space="preserve">Linda K. Fast, APO, </w:t>
      </w:r>
      <w:r>
        <w:rPr>
          <w:rFonts w:cs="Arial"/>
        </w:rPr>
        <w:t>CPPO, CPPB</w:t>
      </w:r>
    </w:p>
    <w:p w:rsidR="00AC1E6C" w:rsidRPr="00B262CF" w:rsidRDefault="00AC1E6C" w:rsidP="00AC1E6C">
      <w:r>
        <w:t>Manager of Procurement Services</w:t>
      </w:r>
    </w:p>
    <w:p w:rsidR="00AC1E6C" w:rsidRDefault="00AC1E6C" w:rsidP="00AC1E6C">
      <w:r>
        <w:t>University of Arkansas</w:t>
      </w:r>
    </w:p>
    <w:p w:rsidR="00AC1E6C" w:rsidRPr="00B262CF" w:rsidRDefault="00AC1E6C" w:rsidP="00AC1E6C"/>
    <w:p w:rsidR="00AC1E6C" w:rsidRPr="00B262CF" w:rsidRDefault="00AC1E6C" w:rsidP="00AC1E6C">
      <w:r w:rsidRPr="00B262CF">
        <w:t xml:space="preserve">**********************************************************************************************  </w:t>
      </w:r>
    </w:p>
    <w:p w:rsidR="00AC1E6C" w:rsidRPr="00B262CF" w:rsidRDefault="00AC1E6C" w:rsidP="00AC1E6C">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AC1E6C" w:rsidRPr="00B262CF" w:rsidRDefault="00AC1E6C" w:rsidP="00AC1E6C">
      <w:pPr>
        <w:rPr>
          <w:i/>
        </w:rPr>
      </w:pPr>
    </w:p>
    <w:p w:rsidR="00AC1E6C" w:rsidRPr="00B262CF" w:rsidRDefault="00AC1E6C" w:rsidP="00AC1E6C">
      <w:r w:rsidRPr="00B262CF">
        <w:t>Please check the appropriate statement below:</w:t>
      </w:r>
    </w:p>
    <w:p w:rsidR="00AC1E6C" w:rsidRPr="00B262CF" w:rsidRDefault="00AC1E6C" w:rsidP="00AC1E6C"/>
    <w:p w:rsidR="00AC1E6C" w:rsidRDefault="00AC1E6C" w:rsidP="00AC1E6C">
      <w:pPr>
        <w:ind w:left="1440" w:hanging="1440"/>
        <w:jc w:val="both"/>
      </w:pPr>
      <w:r w:rsidRPr="00B262CF">
        <w:t>_______</w:t>
      </w:r>
      <w:r w:rsidRPr="00B262CF">
        <w:tab/>
        <w:t xml:space="preserve">We </w:t>
      </w:r>
      <w:r>
        <w:t xml:space="preserve">have </w:t>
      </w:r>
      <w:r w:rsidRPr="00B262CF">
        <w:t xml:space="preserve">certified </w:t>
      </w:r>
      <w:r>
        <w:t xml:space="preserve">on-line </w:t>
      </w:r>
      <w:r w:rsidRPr="00B262CF">
        <w:t xml:space="preserve">that we </w:t>
      </w:r>
      <w:r>
        <w:t xml:space="preserve">do not employ or contract with any </w:t>
      </w:r>
      <w:r w:rsidRPr="00B262CF">
        <w:t>illegal immigrant</w:t>
      </w:r>
      <w:r>
        <w:t>s.</w:t>
      </w:r>
    </w:p>
    <w:p w:rsidR="00AC1E6C" w:rsidRDefault="00AC1E6C" w:rsidP="00AC1E6C">
      <w:pPr>
        <w:ind w:left="720" w:firstLine="720"/>
        <w:jc w:val="both"/>
      </w:pPr>
    </w:p>
    <w:p w:rsidR="00AC1E6C" w:rsidRPr="00B262CF" w:rsidRDefault="00AC1E6C" w:rsidP="00AC1E6C">
      <w:pPr>
        <w:ind w:left="720" w:firstLine="720"/>
        <w:jc w:val="both"/>
      </w:pPr>
      <w:r w:rsidRPr="00B262CF">
        <w:t xml:space="preserve">Date </w:t>
      </w:r>
      <w:r>
        <w:t xml:space="preserve">on-line </w:t>
      </w:r>
      <w:r w:rsidRPr="00B262CF">
        <w:t>certification</w:t>
      </w:r>
      <w:r>
        <w:t xml:space="preserve"> completed</w:t>
      </w:r>
      <w:r w:rsidRPr="00B262CF">
        <w:t xml:space="preserve">:  ________________________  </w:t>
      </w:r>
    </w:p>
    <w:p w:rsidR="00AC1E6C" w:rsidRPr="00B262CF" w:rsidRDefault="00AC1E6C" w:rsidP="00AC1E6C">
      <w:pPr>
        <w:jc w:val="both"/>
      </w:pPr>
    </w:p>
    <w:p w:rsidR="00AC1E6C" w:rsidRDefault="00AC1E6C" w:rsidP="00AC1E6C">
      <w:pPr>
        <w:ind w:left="1440" w:hanging="1440"/>
      </w:pPr>
      <w:r w:rsidRPr="00B262CF">
        <w:t>_______</w:t>
      </w:r>
      <w:r w:rsidRPr="00B262CF">
        <w:tab/>
        <w:t xml:space="preserve">We </w:t>
      </w:r>
      <w:r>
        <w:t xml:space="preserve">have NOT certified on-line at </w:t>
      </w:r>
      <w:r w:rsidRPr="00B262CF">
        <w:t>this time, and we understand that</w:t>
      </w:r>
      <w:r>
        <w:t xml:space="preserve"> no contract can be</w:t>
      </w:r>
    </w:p>
    <w:p w:rsidR="00AC1E6C" w:rsidRPr="00B262CF" w:rsidRDefault="00AC1E6C" w:rsidP="00AC1E6C">
      <w:pPr>
        <w:ind w:left="1440"/>
      </w:pPr>
      <w:r>
        <w:t>awarded to our firm until we have done so.</w:t>
      </w:r>
      <w:r w:rsidRPr="00B262CF">
        <w:t xml:space="preserve"> </w:t>
      </w:r>
      <w:r w:rsidRPr="00B262CF">
        <w:tab/>
      </w:r>
      <w:r w:rsidRPr="00B262CF">
        <w:tab/>
      </w:r>
      <w:r w:rsidRPr="00B262CF">
        <w:tab/>
      </w:r>
      <w:r w:rsidRPr="00B262CF">
        <w:tab/>
      </w:r>
    </w:p>
    <w:p w:rsidR="00AC1E6C" w:rsidRDefault="00AC1E6C" w:rsidP="00AC1E6C">
      <w:pPr>
        <w:ind w:left="720" w:firstLine="720"/>
      </w:pPr>
    </w:p>
    <w:p w:rsidR="00AC1E6C" w:rsidRPr="00B262CF" w:rsidRDefault="00AC1E6C" w:rsidP="00AC1E6C">
      <w:pPr>
        <w:ind w:left="720" w:firstLine="720"/>
      </w:pPr>
      <w:r w:rsidRPr="00B262CF">
        <w:t>Reason for non-certification:  ______________________________</w:t>
      </w:r>
    </w:p>
    <w:p w:rsidR="00AC1E6C" w:rsidRPr="00B262CF" w:rsidRDefault="00AC1E6C" w:rsidP="00AC1E6C"/>
    <w:p w:rsidR="00AC1E6C" w:rsidRPr="00B262CF" w:rsidRDefault="00AC1E6C" w:rsidP="00AC1E6C">
      <w:r w:rsidRPr="00B262CF">
        <w:t>Name of Company:</w:t>
      </w:r>
      <w:r w:rsidRPr="00B262CF">
        <w:tab/>
      </w:r>
      <w:r w:rsidRPr="00B262CF">
        <w:tab/>
        <w:t xml:space="preserve">___________________________________________  </w:t>
      </w:r>
    </w:p>
    <w:p w:rsidR="00AC1E6C" w:rsidRPr="00B262CF" w:rsidRDefault="00AC1E6C" w:rsidP="00AC1E6C">
      <w:r w:rsidRPr="00B262CF">
        <w:tab/>
      </w:r>
      <w:r w:rsidRPr="00B262CF">
        <w:tab/>
      </w:r>
      <w:r w:rsidRPr="00B262CF">
        <w:tab/>
      </w:r>
      <w:r w:rsidRPr="00B262CF">
        <w:tab/>
      </w:r>
      <w:r w:rsidRPr="00B262CF">
        <w:tab/>
      </w:r>
    </w:p>
    <w:p w:rsidR="00AC1E6C" w:rsidRDefault="00AC1E6C" w:rsidP="00AC1E6C">
      <w:r>
        <w:t>Mailing Address:</w:t>
      </w:r>
      <w:r>
        <w:tab/>
      </w:r>
      <w:r>
        <w:tab/>
      </w:r>
      <w:r>
        <w:tab/>
      </w:r>
      <w:r w:rsidRPr="00B262CF">
        <w:t>___________________________________________</w:t>
      </w:r>
    </w:p>
    <w:p w:rsidR="00AC1E6C" w:rsidRDefault="00AC1E6C" w:rsidP="00AC1E6C"/>
    <w:p w:rsidR="00AC1E6C" w:rsidRDefault="00AC1E6C" w:rsidP="00AC1E6C">
      <w:r>
        <w:t>City, State &amp; Zip:</w:t>
      </w:r>
      <w:r>
        <w:tab/>
      </w:r>
      <w:r>
        <w:tab/>
      </w:r>
      <w:r>
        <w:tab/>
      </w:r>
      <w:r w:rsidRPr="00B262CF">
        <w:t>___________________________________________</w:t>
      </w:r>
    </w:p>
    <w:p w:rsidR="00AC1E6C" w:rsidRDefault="00AC1E6C" w:rsidP="00AC1E6C"/>
    <w:p w:rsidR="00AC1E6C" w:rsidRPr="00B262CF" w:rsidRDefault="00AC1E6C" w:rsidP="00AC1E6C">
      <w:r w:rsidRPr="00B262CF">
        <w:t>Signature:</w:t>
      </w:r>
      <w:r w:rsidRPr="00B262CF">
        <w:tab/>
      </w:r>
      <w:r w:rsidRPr="00B262CF">
        <w:tab/>
      </w:r>
      <w:r w:rsidRPr="00B262CF">
        <w:tab/>
        <w:t xml:space="preserve">___________________________________________  </w:t>
      </w:r>
    </w:p>
    <w:p w:rsidR="00AC1E6C" w:rsidRDefault="00AC1E6C" w:rsidP="00AC1E6C"/>
    <w:p w:rsidR="00AC1E6C" w:rsidRPr="00B262CF" w:rsidRDefault="00AC1E6C" w:rsidP="00AC1E6C">
      <w:r w:rsidRPr="00B262CF">
        <w:t>Name &amp; Title:</w:t>
      </w:r>
      <w:r w:rsidRPr="00B262CF">
        <w:tab/>
      </w:r>
      <w:r w:rsidRPr="00B262CF">
        <w:tab/>
      </w:r>
      <w:r>
        <w:tab/>
      </w:r>
      <w:r w:rsidRPr="00B262CF">
        <w:t xml:space="preserve">___________________________________________  </w:t>
      </w:r>
    </w:p>
    <w:p w:rsidR="00AC1E6C" w:rsidRPr="00B262CF" w:rsidRDefault="00AC1E6C" w:rsidP="00AC1E6C">
      <w:r w:rsidRPr="00B262CF">
        <w:tab/>
      </w:r>
      <w:r w:rsidRPr="00B262CF">
        <w:tab/>
      </w:r>
      <w:r w:rsidRPr="00B262CF">
        <w:tab/>
      </w:r>
      <w:r w:rsidRPr="00B262CF">
        <w:tab/>
      </w:r>
      <w:r w:rsidRPr="00B262CF">
        <w:tab/>
        <w:t xml:space="preserve">              (Printed or typed)</w:t>
      </w:r>
    </w:p>
    <w:p w:rsidR="00BF5745" w:rsidRDefault="00AC1E6C" w:rsidP="00AC1E6C">
      <w:pPr>
        <w:rPr>
          <w:sz w:val="24"/>
        </w:rPr>
      </w:pPr>
      <w:r w:rsidRPr="00B262CF">
        <w:t>Date:</w:t>
      </w:r>
      <w:r w:rsidRPr="00B262CF">
        <w:tab/>
      </w:r>
      <w:r w:rsidRPr="00B262CF">
        <w:tab/>
      </w:r>
      <w:r w:rsidRPr="00B262CF">
        <w:tab/>
      </w:r>
      <w:r w:rsidRPr="00B262CF">
        <w:tab/>
        <w:t xml:space="preserve">___________________________________________  </w:t>
      </w:r>
    </w:p>
    <w:p w:rsidR="00AC1E6C" w:rsidRDefault="00AC1E6C" w:rsidP="00BF5745">
      <w:pPr>
        <w:ind w:left="-547"/>
        <w:jc w:val="center"/>
        <w:rPr>
          <w:rFonts w:ascii="Arial" w:hAnsi="Arial" w:cs="Arial"/>
          <w:b/>
          <w:sz w:val="40"/>
          <w:szCs w:val="40"/>
        </w:rPr>
      </w:pPr>
    </w:p>
    <w:p w:rsidR="00AD3FE8" w:rsidRDefault="00AD3FE8" w:rsidP="00BF5745">
      <w:pPr>
        <w:ind w:left="-547"/>
        <w:jc w:val="center"/>
        <w:rPr>
          <w:rFonts w:ascii="Arial" w:hAnsi="Arial" w:cs="Arial"/>
          <w:b/>
          <w:sz w:val="40"/>
          <w:szCs w:val="40"/>
        </w:rPr>
      </w:pPr>
    </w:p>
    <w:p w:rsidR="00AD3FE8" w:rsidRDefault="00AD3FE8" w:rsidP="00BF5745">
      <w:pPr>
        <w:ind w:left="-547"/>
        <w:jc w:val="center"/>
        <w:rPr>
          <w:rFonts w:ascii="Arial" w:hAnsi="Arial" w:cs="Arial"/>
          <w:b/>
          <w:sz w:val="40"/>
          <w:szCs w:val="40"/>
        </w:rPr>
      </w:pPr>
    </w:p>
    <w:p w:rsidR="00BF5745" w:rsidRPr="00B01923" w:rsidRDefault="00BF5745" w:rsidP="00BF5745">
      <w:pPr>
        <w:ind w:left="-547"/>
        <w:jc w:val="center"/>
        <w:rPr>
          <w:rFonts w:ascii="Arial" w:hAnsi="Arial" w:cs="Arial"/>
          <w:b/>
          <w:sz w:val="40"/>
          <w:szCs w:val="40"/>
        </w:rPr>
      </w:pPr>
      <w:r w:rsidRPr="00B01923">
        <w:rPr>
          <w:rFonts w:ascii="Arial" w:hAnsi="Arial" w:cs="Arial"/>
          <w:b/>
          <w:sz w:val="40"/>
          <w:szCs w:val="40"/>
        </w:rPr>
        <w:lastRenderedPageBreak/>
        <w:t>RESTRICTION OF BOYCOTT OF ISRAEL CERTIFICATION</w:t>
      </w:r>
    </w:p>
    <w:p w:rsidR="00BF5745" w:rsidRDefault="00BF5745" w:rsidP="00BF5745">
      <w:pPr>
        <w:ind w:left="-547"/>
        <w:rPr>
          <w:rFonts w:ascii="Arial" w:hAnsi="Arial" w:cs="Arial"/>
          <w:b/>
          <w:sz w:val="24"/>
          <w:szCs w:val="24"/>
        </w:rPr>
      </w:pPr>
    </w:p>
    <w:p w:rsidR="00BF5745" w:rsidRPr="008B7EBC" w:rsidRDefault="00BF5745" w:rsidP="00BF5745">
      <w:pPr>
        <w:ind w:left="-547"/>
        <w:rPr>
          <w:rFonts w:ascii="Arial" w:hAnsi="Arial" w:cs="Arial"/>
          <w:b/>
          <w:sz w:val="24"/>
          <w:szCs w:val="24"/>
        </w:rPr>
      </w:pPr>
    </w:p>
    <w:p w:rsidR="00BF5745" w:rsidRPr="008B7EBC" w:rsidRDefault="00BF5745" w:rsidP="00BF5745">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F5745" w:rsidRPr="008B7EBC" w:rsidRDefault="00BF5745" w:rsidP="00BF5745">
      <w:pPr>
        <w:ind w:left="562"/>
        <w:rPr>
          <w:rFonts w:ascii="Arial" w:hAnsi="Arial" w:cs="Tms Rmn"/>
          <w:sz w:val="24"/>
        </w:rPr>
      </w:pPr>
    </w:p>
    <w:p w:rsidR="00BF5745" w:rsidRPr="008B7EBC" w:rsidRDefault="00BF5745" w:rsidP="00BF5745">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the remaining aggregate term of the contract.</w:t>
      </w:r>
    </w:p>
    <w:p w:rsidR="00BF5745" w:rsidRPr="008B7EBC" w:rsidRDefault="00BF5745" w:rsidP="00BF5745">
      <w:pPr>
        <w:jc w:val="center"/>
        <w:rPr>
          <w:rFonts w:ascii="Arial" w:hAnsi="Arial" w:cs="Tms Rmn"/>
          <w:sz w:val="24"/>
        </w:rPr>
      </w:pPr>
    </w:p>
    <w:p w:rsidR="00BF5745" w:rsidRPr="008B7EBC" w:rsidRDefault="00BF5745" w:rsidP="00BF5745">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tbl>
      <w:tblPr>
        <w:tblW w:w="5000" w:type="pct"/>
        <w:tblLook w:val="04A0" w:firstRow="1" w:lastRow="0" w:firstColumn="1" w:lastColumn="0" w:noHBand="0" w:noVBand="1"/>
      </w:tblPr>
      <w:tblGrid>
        <w:gridCol w:w="3943"/>
        <w:gridCol w:w="6847"/>
      </w:tblGrid>
      <w:tr w:rsidR="00BF5745" w:rsidRPr="008B7EBC" w:rsidTr="00F61148">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rPr>
            </w:pPr>
            <w:r w:rsidRPr="008B7EBC">
              <w:rPr>
                <w:rFonts w:ascii="Calibri" w:hAnsi="Calibri"/>
                <w:color w:val="000000"/>
              </w:rPr>
              <w:t> </w:t>
            </w:r>
          </w:p>
        </w:tc>
      </w:tr>
      <w:tr w:rsidR="00BF5745" w:rsidRPr="008B7EBC"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rPr>
            </w:pPr>
            <w:r w:rsidRPr="008B7EBC">
              <w:rPr>
                <w:rFonts w:ascii="Calibri" w:hAnsi="Calibri"/>
                <w:color w:val="000000"/>
              </w:rPr>
              <w:t> </w:t>
            </w:r>
          </w:p>
        </w:tc>
      </w:tr>
      <w:tr w:rsidR="00BF5745" w:rsidRPr="008B7EBC"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rPr>
            </w:pPr>
            <w:r w:rsidRPr="008B7EBC">
              <w:rPr>
                <w:rFonts w:ascii="Calibri" w:hAnsi="Calibri"/>
                <w:color w:val="000000"/>
              </w:rPr>
              <w:t> </w:t>
            </w:r>
          </w:p>
        </w:tc>
      </w:tr>
    </w:tbl>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sz w:val="24"/>
        </w:rPr>
      </w:pPr>
      <w:r w:rsidRPr="008B7EBC">
        <w:rPr>
          <w:rFonts w:ascii="Arial" w:hAnsi="Arial" w:cs="Tms Rmn"/>
          <w:sz w:val="24"/>
        </w:rPr>
        <w:t>Contractor Signature:  __________________________________        Date:  ________________</w:t>
      </w:r>
    </w:p>
    <w:p w:rsidR="00BF5745" w:rsidRDefault="00BF5745" w:rsidP="00BF5745">
      <w:r>
        <w:t>Signature must be hand written, in ink</w:t>
      </w:r>
    </w:p>
    <w:p w:rsidR="002B1A24" w:rsidRPr="00C42311" w:rsidRDefault="002B1A24">
      <w:pPr>
        <w:rPr>
          <w:sz w:val="24"/>
        </w:rPr>
        <w:sectPr w:rsidR="002B1A24" w:rsidRPr="00C42311" w:rsidSect="00B874F6">
          <w:headerReference w:type="default" r:id="rId17"/>
          <w:footerReference w:type="even" r:id="rId18"/>
          <w:footerReference w:type="default" r:id="rId19"/>
          <w:pgSz w:w="12240" w:h="15840" w:code="1"/>
          <w:pgMar w:top="576" w:right="720" w:bottom="576" w:left="720" w:header="432" w:footer="432" w:gutter="0"/>
          <w:cols w:space="720"/>
          <w:titlePg/>
        </w:sectPr>
      </w:pPr>
    </w:p>
    <w:p w:rsidR="002B1A24" w:rsidRDefault="003867E4" w:rsidP="00531C25">
      <w:pPr>
        <w:tabs>
          <w:tab w:val="left" w:pos="4230"/>
          <w:tab w:val="left" w:pos="13590"/>
        </w:tabs>
        <w:rPr>
          <w:rFonts w:ascii="Univers" w:hAnsi="Univers"/>
        </w:rPr>
      </w:pPr>
      <w:r w:rsidRPr="00504AD1">
        <w:rPr>
          <w:rFonts w:ascii="Univers" w:hAnsi="Univers"/>
          <w:noProof/>
        </w:rPr>
        <w:lastRenderedPageBreak/>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2"/>
      <w:footerReference w:type="even" r:id="rId23"/>
      <w:footerReference w:type="default" r:id="rId24"/>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7C60" w:rsidRDefault="00177C60">
      <w:r>
        <w:separator/>
      </w:r>
    </w:p>
  </w:endnote>
  <w:endnote w:type="continuationSeparator" w:id="0">
    <w:p w:rsidR="00177C60" w:rsidRDefault="00177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7C60" w:rsidRDefault="00177C60">
      <w:r>
        <w:separator/>
      </w:r>
    </w:p>
  </w:footnote>
  <w:footnote w:type="continuationSeparator" w:id="0">
    <w:p w:rsidR="00177C60" w:rsidRDefault="00177C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ing2"/>
      <w:tabs>
        <w:tab w:val="clear" w:pos="8280"/>
        <w:tab w:val="left" w:pos="8460"/>
      </w:tabs>
      <w:ind w:right="-90"/>
    </w:pPr>
    <w:r>
      <w:t xml:space="preserve">UNIVERSITY OF ARKANSAS                                                                   </w:t>
    </w:r>
    <w:r w:rsidR="007C098C">
      <w:t>INVITATION FOR BID</w:t>
    </w:r>
    <w:r w:rsidR="00C06BCC">
      <w:t xml:space="preserve"> </w:t>
    </w:r>
    <w:r w:rsidR="00C06BCC">
      <w:tab/>
    </w:r>
  </w:p>
  <w:p w:rsidR="00E671E2" w:rsidRPr="00E671E2" w:rsidRDefault="00E671E2" w:rsidP="00E671E2"/>
  <w:tbl>
    <w:tblPr>
      <w:tblW w:w="0" w:type="auto"/>
      <w:tblLayout w:type="fixed"/>
      <w:tblLook w:val="0000" w:firstRow="0" w:lastRow="0" w:firstColumn="0" w:lastColumn="0" w:noHBand="0" w:noVBand="0"/>
    </w:tblPr>
    <w:tblGrid>
      <w:gridCol w:w="1818"/>
      <w:gridCol w:w="3510"/>
      <w:gridCol w:w="1980"/>
      <w:gridCol w:w="990"/>
      <w:gridCol w:w="540"/>
      <w:gridCol w:w="720"/>
      <w:gridCol w:w="900"/>
      <w:gridCol w:w="270"/>
      <w:gridCol w:w="270"/>
    </w:tblGrid>
    <w:tr w:rsidR="00085713" w:rsidTr="0011446E">
      <w:tc>
        <w:tcPr>
          <w:tcW w:w="1818" w:type="dxa"/>
        </w:tcPr>
        <w:p w:rsidR="00085713" w:rsidRDefault="00085713" w:rsidP="00085713">
          <w:pPr>
            <w:jc w:val="right"/>
            <w:rPr>
              <w:rFonts w:ascii="Arial" w:hAnsi="Arial"/>
            </w:rPr>
          </w:pPr>
          <w:r>
            <w:rPr>
              <w:rFonts w:ascii="Arial" w:hAnsi="Arial"/>
            </w:rPr>
            <w:t>SUBMIT BID TO:</w:t>
          </w:r>
        </w:p>
      </w:tc>
      <w:tc>
        <w:tcPr>
          <w:tcW w:w="3510" w:type="dxa"/>
        </w:tcPr>
        <w:p w:rsidR="00085713" w:rsidRDefault="00085713" w:rsidP="00085713">
          <w:pPr>
            <w:rPr>
              <w:rFonts w:ascii="Arial" w:hAnsi="Arial"/>
            </w:rPr>
          </w:pPr>
          <w:r>
            <w:rPr>
              <w:rFonts w:ascii="Arial" w:hAnsi="Arial"/>
            </w:rPr>
            <w:t>Business Services-Procurement</w:t>
          </w:r>
        </w:p>
      </w:tc>
      <w:tc>
        <w:tcPr>
          <w:tcW w:w="1980" w:type="dxa"/>
        </w:tcPr>
        <w:p w:rsidR="00085713" w:rsidRDefault="00085713" w:rsidP="00085713">
          <w:pPr>
            <w:jc w:val="right"/>
            <w:rPr>
              <w:rFonts w:ascii="Arial" w:hAnsi="Arial"/>
            </w:rPr>
          </w:pPr>
          <w:r>
            <w:rPr>
              <w:rFonts w:ascii="Arial" w:hAnsi="Arial"/>
            </w:rPr>
            <w:t>BU:</w:t>
          </w:r>
        </w:p>
      </w:tc>
      <w:tc>
        <w:tcPr>
          <w:tcW w:w="990" w:type="dxa"/>
          <w:tcBorders>
            <w:bottom w:val="single" w:sz="6" w:space="0" w:color="auto"/>
          </w:tcBorders>
        </w:tcPr>
        <w:p w:rsidR="00085713" w:rsidRPr="00AD3FE8" w:rsidRDefault="00AD3FE8" w:rsidP="00AD3FE8">
          <w:r w:rsidRPr="00AD3FE8">
            <w:t>PYCT</w:t>
          </w:r>
        </w:p>
      </w:tc>
      <w:tc>
        <w:tcPr>
          <w:tcW w:w="1260" w:type="dxa"/>
          <w:gridSpan w:val="2"/>
        </w:tcPr>
        <w:p w:rsidR="00085713" w:rsidRDefault="00085713" w:rsidP="00085713">
          <w:pPr>
            <w:jc w:val="center"/>
            <w:rPr>
              <w:rFonts w:ascii="Arial" w:hAnsi="Arial"/>
            </w:rPr>
          </w:pPr>
        </w:p>
      </w:tc>
      <w:tc>
        <w:tcPr>
          <w:tcW w:w="1440" w:type="dxa"/>
          <w:gridSpan w:val="3"/>
          <w:tcBorders>
            <w:bottom w:val="single" w:sz="6" w:space="0" w:color="auto"/>
          </w:tcBorders>
        </w:tcPr>
        <w:p w:rsidR="00085713" w:rsidRDefault="00085713" w:rsidP="00085713">
          <w:pPr>
            <w:jc w:val="center"/>
            <w:rPr>
              <w:rFonts w:ascii="Arial" w:hAnsi="Arial"/>
              <w:b/>
            </w:rPr>
          </w:pPr>
          <w:r>
            <w:rPr>
              <w:rFonts w:ascii="Arial" w:hAnsi="Arial"/>
              <w:b/>
            </w:rPr>
            <w:t xml:space="preserve">IFB </w:t>
          </w:r>
          <w:r w:rsidR="00AD3FE8">
            <w:rPr>
              <w:rFonts w:ascii="Arial" w:hAnsi="Arial"/>
              <w:b/>
            </w:rPr>
            <w:t>672452</w:t>
          </w:r>
        </w:p>
      </w:tc>
    </w:tr>
    <w:tr w:rsidR="00085713">
      <w:tc>
        <w:tcPr>
          <w:tcW w:w="1818" w:type="dxa"/>
        </w:tcPr>
        <w:p w:rsidR="00085713" w:rsidRDefault="00085713" w:rsidP="00085713">
          <w:pPr>
            <w:rPr>
              <w:rFonts w:ascii="Arial" w:hAnsi="Arial"/>
            </w:rPr>
          </w:pPr>
        </w:p>
      </w:tc>
      <w:tc>
        <w:tcPr>
          <w:tcW w:w="3510" w:type="dxa"/>
        </w:tcPr>
        <w:p w:rsidR="00085713" w:rsidRDefault="00085713" w:rsidP="00085713">
          <w:pPr>
            <w:rPr>
              <w:rFonts w:ascii="Arial" w:hAnsi="Arial"/>
            </w:rPr>
          </w:pPr>
          <w:r>
            <w:rPr>
              <w:rFonts w:ascii="Arial" w:hAnsi="Arial"/>
            </w:rPr>
            <w:t>321 Administration Building</w:t>
          </w:r>
        </w:p>
      </w:tc>
      <w:tc>
        <w:tcPr>
          <w:tcW w:w="1980" w:type="dxa"/>
        </w:tcPr>
        <w:p w:rsidR="00085713" w:rsidRDefault="00085713" w:rsidP="00085713">
          <w:pPr>
            <w:jc w:val="right"/>
            <w:rPr>
              <w:rFonts w:ascii="Arial" w:hAnsi="Arial"/>
            </w:rPr>
          </w:pPr>
          <w:r>
            <w:rPr>
              <w:rFonts w:ascii="Arial" w:hAnsi="Arial"/>
            </w:rPr>
            <w:t>Buyer:</w:t>
          </w:r>
        </w:p>
      </w:tc>
      <w:tc>
        <w:tcPr>
          <w:tcW w:w="3150" w:type="dxa"/>
          <w:gridSpan w:val="4"/>
          <w:tcBorders>
            <w:bottom w:val="single" w:sz="6" w:space="0" w:color="auto"/>
          </w:tcBorders>
        </w:tcPr>
        <w:p w:rsidR="00085713" w:rsidRDefault="00AD3FE8" w:rsidP="00085713">
          <w:pPr>
            <w:rPr>
              <w:rFonts w:ascii="Arial" w:hAnsi="Arial"/>
              <w:b/>
            </w:rPr>
          </w:pPr>
          <w:r>
            <w:rPr>
              <w:rFonts w:ascii="Arial" w:hAnsi="Arial"/>
              <w:b/>
            </w:rPr>
            <w:t>ELLEN FERGUSON</w:t>
          </w:r>
        </w:p>
      </w:tc>
      <w:tc>
        <w:tcPr>
          <w:tcW w:w="270" w:type="dxa"/>
          <w:tcBorders>
            <w:bottom w:val="single" w:sz="6" w:space="0" w:color="auto"/>
          </w:tcBorders>
        </w:tcPr>
        <w:p w:rsidR="00085713" w:rsidRDefault="00085713" w:rsidP="00085713">
          <w:pPr>
            <w:rPr>
              <w:rFonts w:ascii="Arial" w:hAnsi="Arial"/>
            </w:rPr>
          </w:pPr>
        </w:p>
      </w:tc>
      <w:tc>
        <w:tcPr>
          <w:tcW w:w="270" w:type="dxa"/>
          <w:tcBorders>
            <w:top w:val="single" w:sz="6" w:space="0" w:color="auto"/>
            <w:bottom w:val="single" w:sz="6" w:space="0" w:color="auto"/>
          </w:tcBorders>
        </w:tcPr>
        <w:p w:rsidR="00085713" w:rsidRDefault="00085713" w:rsidP="00085713">
          <w:pPr>
            <w:rPr>
              <w:rFonts w:ascii="Arial" w:hAnsi="Arial"/>
            </w:rPr>
          </w:pPr>
        </w:p>
      </w:tc>
    </w:tr>
    <w:tr w:rsidR="00085713">
      <w:tc>
        <w:tcPr>
          <w:tcW w:w="1818" w:type="dxa"/>
        </w:tcPr>
        <w:p w:rsidR="00085713" w:rsidRDefault="00085713" w:rsidP="00085713">
          <w:pPr>
            <w:rPr>
              <w:rFonts w:ascii="Arial" w:hAnsi="Arial"/>
            </w:rPr>
          </w:pPr>
        </w:p>
      </w:tc>
      <w:tc>
        <w:tcPr>
          <w:tcW w:w="3510" w:type="dxa"/>
        </w:tcPr>
        <w:p w:rsidR="00085713" w:rsidRDefault="00085713" w:rsidP="00085713">
          <w:pPr>
            <w:rPr>
              <w:rFonts w:ascii="Arial" w:hAnsi="Arial"/>
            </w:rPr>
          </w:pPr>
          <w:r>
            <w:rPr>
              <w:rFonts w:ascii="Arial" w:hAnsi="Arial"/>
            </w:rPr>
            <w:t>1125 W. Maple St.</w:t>
          </w:r>
        </w:p>
      </w:tc>
      <w:tc>
        <w:tcPr>
          <w:tcW w:w="1980" w:type="dxa"/>
        </w:tcPr>
        <w:p w:rsidR="00085713" w:rsidRPr="00A62A29" w:rsidRDefault="00085713" w:rsidP="00085713">
          <w:pPr>
            <w:jc w:val="right"/>
            <w:rPr>
              <w:rFonts w:ascii="Arial" w:hAnsi="Arial"/>
            </w:rPr>
          </w:pPr>
          <w:r w:rsidRPr="00A62A29">
            <w:rPr>
              <w:rFonts w:ascii="Arial" w:hAnsi="Arial"/>
            </w:rPr>
            <w:t>Bid Due Date:</w:t>
          </w:r>
        </w:p>
      </w:tc>
      <w:tc>
        <w:tcPr>
          <w:tcW w:w="1530" w:type="dxa"/>
          <w:gridSpan w:val="2"/>
          <w:tcBorders>
            <w:top w:val="single" w:sz="6" w:space="0" w:color="auto"/>
            <w:bottom w:val="single" w:sz="6" w:space="0" w:color="auto"/>
          </w:tcBorders>
        </w:tcPr>
        <w:p w:rsidR="00085713" w:rsidRPr="00AD3FE8" w:rsidRDefault="00AD3FE8" w:rsidP="00AD3FE8">
          <w:r w:rsidRPr="00AD3FE8">
            <w:t>4/18/18</w:t>
          </w:r>
        </w:p>
      </w:tc>
      <w:tc>
        <w:tcPr>
          <w:tcW w:w="720" w:type="dxa"/>
        </w:tcPr>
        <w:p w:rsidR="00085713" w:rsidRDefault="00085713" w:rsidP="00085713">
          <w:pPr>
            <w:ind w:left="-18"/>
            <w:rPr>
              <w:rFonts w:ascii="Arial" w:hAnsi="Arial"/>
            </w:rPr>
          </w:pPr>
          <w:r>
            <w:rPr>
              <w:rFonts w:ascii="Arial" w:hAnsi="Arial"/>
            </w:rPr>
            <w:t>Time:</w:t>
          </w:r>
        </w:p>
      </w:tc>
      <w:tc>
        <w:tcPr>
          <w:tcW w:w="1440" w:type="dxa"/>
          <w:gridSpan w:val="3"/>
          <w:tcBorders>
            <w:top w:val="single" w:sz="6" w:space="0" w:color="auto"/>
            <w:bottom w:val="single" w:sz="6" w:space="0" w:color="auto"/>
          </w:tcBorders>
        </w:tcPr>
        <w:p w:rsidR="00085713" w:rsidRDefault="00085713" w:rsidP="00085713">
          <w:pPr>
            <w:rPr>
              <w:rFonts w:ascii="Arial" w:hAnsi="Arial"/>
              <w:b/>
            </w:rPr>
          </w:pPr>
          <w:r>
            <w:rPr>
              <w:rFonts w:ascii="Arial" w:hAnsi="Arial"/>
              <w:b/>
            </w:rPr>
            <w:t>2:30 P.M.</w:t>
          </w:r>
        </w:p>
      </w:tc>
    </w:tr>
    <w:tr w:rsidR="00085713">
      <w:tc>
        <w:tcPr>
          <w:tcW w:w="1818" w:type="dxa"/>
        </w:tcPr>
        <w:p w:rsidR="00085713" w:rsidRDefault="00085713" w:rsidP="00085713">
          <w:pPr>
            <w:rPr>
              <w:rFonts w:ascii="Arial" w:hAnsi="Arial"/>
            </w:rPr>
          </w:pPr>
        </w:p>
      </w:tc>
      <w:tc>
        <w:tcPr>
          <w:tcW w:w="3510" w:type="dxa"/>
        </w:tcPr>
        <w:p w:rsidR="00085713" w:rsidRDefault="00085713" w:rsidP="00085713">
          <w:pPr>
            <w:rPr>
              <w:rFonts w:ascii="Arial" w:hAnsi="Arial"/>
            </w:rPr>
          </w:pPr>
          <w:r>
            <w:rPr>
              <w:rFonts w:ascii="Arial" w:hAnsi="Arial"/>
            </w:rPr>
            <w:t>Fayetteville, AR 72701</w:t>
          </w:r>
        </w:p>
        <w:p w:rsidR="00085713" w:rsidRDefault="00085713" w:rsidP="00085713">
          <w:pPr>
            <w:rPr>
              <w:rFonts w:ascii="Arial" w:hAnsi="Arial"/>
            </w:rPr>
          </w:pPr>
          <w:r>
            <w:rPr>
              <w:rFonts w:ascii="Arial" w:hAnsi="Arial"/>
            </w:rPr>
            <w:t>(479) 575-2551</w:t>
          </w:r>
        </w:p>
      </w:tc>
      <w:tc>
        <w:tcPr>
          <w:tcW w:w="1980" w:type="dxa"/>
        </w:tcPr>
        <w:p w:rsidR="00085713" w:rsidRPr="00A62A29" w:rsidRDefault="00085713" w:rsidP="00085713">
          <w:pPr>
            <w:jc w:val="right"/>
            <w:rPr>
              <w:rFonts w:ascii="Arial" w:hAnsi="Arial"/>
            </w:rPr>
          </w:pPr>
          <w:r w:rsidRPr="00AD3FE8">
            <w:rPr>
              <w:rFonts w:ascii="Arial" w:hAnsi="Arial"/>
            </w:rPr>
            <w:t>Bid Description:</w:t>
          </w:r>
        </w:p>
      </w:tc>
      <w:tc>
        <w:tcPr>
          <w:tcW w:w="3150" w:type="dxa"/>
          <w:gridSpan w:val="4"/>
          <w:tcBorders>
            <w:bottom w:val="single" w:sz="6" w:space="0" w:color="auto"/>
          </w:tcBorders>
        </w:tcPr>
        <w:p w:rsidR="00085713" w:rsidRPr="00A62A29" w:rsidRDefault="00AD3FE8" w:rsidP="00085713">
          <w:pPr>
            <w:rPr>
              <w:rFonts w:ascii="Arial" w:hAnsi="Arial" w:cs="Arial"/>
              <w:b/>
            </w:rPr>
          </w:pPr>
          <w:r>
            <w:rPr>
              <w:rFonts w:ascii="Arial" w:hAnsi="Arial" w:cs="Arial"/>
              <w:b/>
            </w:rPr>
            <w:t>STORAGE AREA NETWORK EXPANSION</w:t>
          </w:r>
        </w:p>
      </w:tc>
      <w:tc>
        <w:tcPr>
          <w:tcW w:w="270" w:type="dxa"/>
          <w:tcBorders>
            <w:bottom w:val="single" w:sz="6" w:space="0" w:color="auto"/>
          </w:tcBorders>
        </w:tcPr>
        <w:p w:rsidR="00085713" w:rsidRDefault="00085713" w:rsidP="00085713">
          <w:pPr>
            <w:rPr>
              <w:rFonts w:ascii="Arial" w:hAnsi="Arial"/>
            </w:rPr>
          </w:pPr>
        </w:p>
      </w:tc>
      <w:tc>
        <w:tcPr>
          <w:tcW w:w="270" w:type="dxa"/>
          <w:tcBorders>
            <w:top w:val="single" w:sz="6" w:space="0" w:color="auto"/>
            <w:bottom w:val="single" w:sz="6" w:space="0" w:color="auto"/>
          </w:tcBorders>
        </w:tcPr>
        <w:p w:rsidR="00085713" w:rsidRDefault="00085713" w:rsidP="00085713">
          <w:pPr>
            <w:rPr>
              <w:rFonts w:ascii="Arial" w:hAnsi="Arial"/>
            </w:rPr>
          </w:pPr>
        </w:p>
      </w:tc>
    </w:tr>
  </w:tbl>
  <w:p w:rsidR="00AD0508" w:rsidRDefault="00AD0508">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7"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29"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0"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2"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3"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4"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6"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8"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1"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2"/>
  </w:num>
  <w:num w:numId="4">
    <w:abstractNumId w:val="40"/>
  </w:num>
  <w:num w:numId="5">
    <w:abstractNumId w:val="28"/>
  </w:num>
  <w:num w:numId="6">
    <w:abstractNumId w:val="34"/>
  </w:num>
  <w:num w:numId="7">
    <w:abstractNumId w:val="27"/>
  </w:num>
  <w:num w:numId="8">
    <w:abstractNumId w:val="19"/>
  </w:num>
  <w:num w:numId="9">
    <w:abstractNumId w:val="10"/>
  </w:num>
  <w:num w:numId="10">
    <w:abstractNumId w:val="37"/>
  </w:num>
  <w:num w:numId="11">
    <w:abstractNumId w:val="17"/>
  </w:num>
  <w:num w:numId="12">
    <w:abstractNumId w:val="9"/>
  </w:num>
  <w:num w:numId="13">
    <w:abstractNumId w:val="5"/>
  </w:num>
  <w:num w:numId="14">
    <w:abstractNumId w:val="12"/>
  </w:num>
  <w:num w:numId="15">
    <w:abstractNumId w:val="30"/>
  </w:num>
  <w:num w:numId="16">
    <w:abstractNumId w:val="38"/>
  </w:num>
  <w:num w:numId="17">
    <w:abstractNumId w:val="41"/>
  </w:num>
  <w:num w:numId="18">
    <w:abstractNumId w:val="26"/>
  </w:num>
  <w:num w:numId="19">
    <w:abstractNumId w:val="33"/>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5"/>
  </w:num>
  <w:num w:numId="25">
    <w:abstractNumId w:val="2"/>
  </w:num>
  <w:num w:numId="26">
    <w:abstractNumId w:val="6"/>
  </w:num>
  <w:num w:numId="27">
    <w:abstractNumId w:val="23"/>
  </w:num>
  <w:num w:numId="28">
    <w:abstractNumId w:val="16"/>
  </w:num>
  <w:num w:numId="29">
    <w:abstractNumId w:val="29"/>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1"/>
  </w:num>
  <w:num w:numId="36">
    <w:abstractNumId w:val="36"/>
  </w:num>
  <w:num w:numId="37">
    <w:abstractNumId w:val="15"/>
  </w:num>
  <w:num w:numId="38">
    <w:abstractNumId w:val="39"/>
  </w:num>
  <w:num w:numId="39">
    <w:abstractNumId w:val="20"/>
  </w:num>
  <w:num w:numId="40">
    <w:abstractNumId w:val="22"/>
  </w:num>
  <w:num w:numId="41">
    <w:abstractNumId w:val="14"/>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54174"/>
    <w:rsid w:val="000546B3"/>
    <w:rsid w:val="00056D91"/>
    <w:rsid w:val="00062DD0"/>
    <w:rsid w:val="0006606F"/>
    <w:rsid w:val="00077C90"/>
    <w:rsid w:val="00085023"/>
    <w:rsid w:val="00085713"/>
    <w:rsid w:val="00086637"/>
    <w:rsid w:val="00092E01"/>
    <w:rsid w:val="000936D9"/>
    <w:rsid w:val="00096C25"/>
    <w:rsid w:val="000A7C00"/>
    <w:rsid w:val="000B0995"/>
    <w:rsid w:val="000B67CB"/>
    <w:rsid w:val="000C1CCB"/>
    <w:rsid w:val="000D0D02"/>
    <w:rsid w:val="000D14A6"/>
    <w:rsid w:val="000D401C"/>
    <w:rsid w:val="000E7F48"/>
    <w:rsid w:val="000F3615"/>
    <w:rsid w:val="0011372B"/>
    <w:rsid w:val="0011446E"/>
    <w:rsid w:val="00116BD0"/>
    <w:rsid w:val="001175D5"/>
    <w:rsid w:val="00120E5B"/>
    <w:rsid w:val="00127F4A"/>
    <w:rsid w:val="001413F6"/>
    <w:rsid w:val="00145E71"/>
    <w:rsid w:val="0015075C"/>
    <w:rsid w:val="00157550"/>
    <w:rsid w:val="00170D7A"/>
    <w:rsid w:val="00177C60"/>
    <w:rsid w:val="001871D9"/>
    <w:rsid w:val="001912C5"/>
    <w:rsid w:val="00194881"/>
    <w:rsid w:val="00195046"/>
    <w:rsid w:val="0019560D"/>
    <w:rsid w:val="001B70C5"/>
    <w:rsid w:val="001C6BE4"/>
    <w:rsid w:val="001D6135"/>
    <w:rsid w:val="001F1452"/>
    <w:rsid w:val="001F605F"/>
    <w:rsid w:val="001F6FD7"/>
    <w:rsid w:val="00220198"/>
    <w:rsid w:val="00234E47"/>
    <w:rsid w:val="002369EF"/>
    <w:rsid w:val="0024211A"/>
    <w:rsid w:val="00242E7B"/>
    <w:rsid w:val="0025511C"/>
    <w:rsid w:val="00260841"/>
    <w:rsid w:val="0026760D"/>
    <w:rsid w:val="00291216"/>
    <w:rsid w:val="002927E1"/>
    <w:rsid w:val="00294CFA"/>
    <w:rsid w:val="002B1A24"/>
    <w:rsid w:val="002C3C0B"/>
    <w:rsid w:val="002D4549"/>
    <w:rsid w:val="002D6385"/>
    <w:rsid w:val="002D67F1"/>
    <w:rsid w:val="002E635F"/>
    <w:rsid w:val="002F1CC8"/>
    <w:rsid w:val="002F4E95"/>
    <w:rsid w:val="00300776"/>
    <w:rsid w:val="00302D5C"/>
    <w:rsid w:val="00307CE6"/>
    <w:rsid w:val="00315919"/>
    <w:rsid w:val="00317BB0"/>
    <w:rsid w:val="0032590D"/>
    <w:rsid w:val="00326B68"/>
    <w:rsid w:val="00333E9D"/>
    <w:rsid w:val="0036110D"/>
    <w:rsid w:val="00361B36"/>
    <w:rsid w:val="0036786C"/>
    <w:rsid w:val="00373324"/>
    <w:rsid w:val="0038157A"/>
    <w:rsid w:val="003849B9"/>
    <w:rsid w:val="003867E4"/>
    <w:rsid w:val="003949D5"/>
    <w:rsid w:val="003A4576"/>
    <w:rsid w:val="003B3C9A"/>
    <w:rsid w:val="003C6566"/>
    <w:rsid w:val="003C7C88"/>
    <w:rsid w:val="003D3E43"/>
    <w:rsid w:val="003D5BA6"/>
    <w:rsid w:val="003E09B1"/>
    <w:rsid w:val="003E2225"/>
    <w:rsid w:val="003E403C"/>
    <w:rsid w:val="003E52EE"/>
    <w:rsid w:val="003F179C"/>
    <w:rsid w:val="003F1898"/>
    <w:rsid w:val="0040088C"/>
    <w:rsid w:val="004024F5"/>
    <w:rsid w:val="00405673"/>
    <w:rsid w:val="0040718F"/>
    <w:rsid w:val="00412BC1"/>
    <w:rsid w:val="00416DE1"/>
    <w:rsid w:val="00421E18"/>
    <w:rsid w:val="00432116"/>
    <w:rsid w:val="004324DC"/>
    <w:rsid w:val="004325B2"/>
    <w:rsid w:val="004514EB"/>
    <w:rsid w:val="00453CAD"/>
    <w:rsid w:val="00460389"/>
    <w:rsid w:val="004820CA"/>
    <w:rsid w:val="00483288"/>
    <w:rsid w:val="00490529"/>
    <w:rsid w:val="0049110B"/>
    <w:rsid w:val="00493BBC"/>
    <w:rsid w:val="00493FAA"/>
    <w:rsid w:val="004A49C5"/>
    <w:rsid w:val="004A6DC7"/>
    <w:rsid w:val="004B10ED"/>
    <w:rsid w:val="004B2B5A"/>
    <w:rsid w:val="004B48AF"/>
    <w:rsid w:val="004C2855"/>
    <w:rsid w:val="004D63A3"/>
    <w:rsid w:val="004E457D"/>
    <w:rsid w:val="004E56DC"/>
    <w:rsid w:val="004F0F48"/>
    <w:rsid w:val="004F1D30"/>
    <w:rsid w:val="004F4951"/>
    <w:rsid w:val="00503A28"/>
    <w:rsid w:val="00503F91"/>
    <w:rsid w:val="00504AD1"/>
    <w:rsid w:val="00504C97"/>
    <w:rsid w:val="00506350"/>
    <w:rsid w:val="00506A58"/>
    <w:rsid w:val="00507763"/>
    <w:rsid w:val="005103FE"/>
    <w:rsid w:val="0051238A"/>
    <w:rsid w:val="005277F3"/>
    <w:rsid w:val="00531C25"/>
    <w:rsid w:val="00533593"/>
    <w:rsid w:val="00533C94"/>
    <w:rsid w:val="00540D1C"/>
    <w:rsid w:val="00596A94"/>
    <w:rsid w:val="005A271B"/>
    <w:rsid w:val="005A3517"/>
    <w:rsid w:val="005B4728"/>
    <w:rsid w:val="005B4CA1"/>
    <w:rsid w:val="005C0515"/>
    <w:rsid w:val="005C55BA"/>
    <w:rsid w:val="005C7845"/>
    <w:rsid w:val="005D3851"/>
    <w:rsid w:val="005E651B"/>
    <w:rsid w:val="005F034F"/>
    <w:rsid w:val="005F7009"/>
    <w:rsid w:val="005F71D7"/>
    <w:rsid w:val="00607F8C"/>
    <w:rsid w:val="00612687"/>
    <w:rsid w:val="00612925"/>
    <w:rsid w:val="006268F4"/>
    <w:rsid w:val="006467CD"/>
    <w:rsid w:val="0065353D"/>
    <w:rsid w:val="006546F6"/>
    <w:rsid w:val="00663A06"/>
    <w:rsid w:val="00675778"/>
    <w:rsid w:val="0067671F"/>
    <w:rsid w:val="0068222A"/>
    <w:rsid w:val="00685E2F"/>
    <w:rsid w:val="00691909"/>
    <w:rsid w:val="006959E3"/>
    <w:rsid w:val="006A0049"/>
    <w:rsid w:val="006A2164"/>
    <w:rsid w:val="006B08A6"/>
    <w:rsid w:val="006B1D80"/>
    <w:rsid w:val="006B4E39"/>
    <w:rsid w:val="006C4F77"/>
    <w:rsid w:val="006D4355"/>
    <w:rsid w:val="006E09F6"/>
    <w:rsid w:val="006E0BDF"/>
    <w:rsid w:val="006E26DC"/>
    <w:rsid w:val="006E2EE6"/>
    <w:rsid w:val="006E436C"/>
    <w:rsid w:val="006F19F7"/>
    <w:rsid w:val="006F71F1"/>
    <w:rsid w:val="006F79FA"/>
    <w:rsid w:val="00705488"/>
    <w:rsid w:val="007068C1"/>
    <w:rsid w:val="007202AB"/>
    <w:rsid w:val="0072139A"/>
    <w:rsid w:val="0073329A"/>
    <w:rsid w:val="0074534A"/>
    <w:rsid w:val="00745F04"/>
    <w:rsid w:val="007478AD"/>
    <w:rsid w:val="007609CE"/>
    <w:rsid w:val="007642E2"/>
    <w:rsid w:val="00764FCD"/>
    <w:rsid w:val="00774EB5"/>
    <w:rsid w:val="007B285F"/>
    <w:rsid w:val="007B488C"/>
    <w:rsid w:val="007C098C"/>
    <w:rsid w:val="007C1FC9"/>
    <w:rsid w:val="007D76BB"/>
    <w:rsid w:val="007E1AAE"/>
    <w:rsid w:val="007E46C1"/>
    <w:rsid w:val="007F1646"/>
    <w:rsid w:val="008041F2"/>
    <w:rsid w:val="008112F6"/>
    <w:rsid w:val="00814714"/>
    <w:rsid w:val="0081727C"/>
    <w:rsid w:val="00834786"/>
    <w:rsid w:val="008353D1"/>
    <w:rsid w:val="0084661A"/>
    <w:rsid w:val="00852E68"/>
    <w:rsid w:val="00853A07"/>
    <w:rsid w:val="008548A9"/>
    <w:rsid w:val="00855340"/>
    <w:rsid w:val="00855B96"/>
    <w:rsid w:val="0085661D"/>
    <w:rsid w:val="008615FE"/>
    <w:rsid w:val="0088077D"/>
    <w:rsid w:val="0088548E"/>
    <w:rsid w:val="00890D29"/>
    <w:rsid w:val="00896CDD"/>
    <w:rsid w:val="008A295C"/>
    <w:rsid w:val="008A4829"/>
    <w:rsid w:val="008A7D97"/>
    <w:rsid w:val="008B187E"/>
    <w:rsid w:val="008B1D1D"/>
    <w:rsid w:val="008C606C"/>
    <w:rsid w:val="008C79DC"/>
    <w:rsid w:val="008D1DAC"/>
    <w:rsid w:val="008D629B"/>
    <w:rsid w:val="008D7D5E"/>
    <w:rsid w:val="00905DF7"/>
    <w:rsid w:val="00905F16"/>
    <w:rsid w:val="00916EFE"/>
    <w:rsid w:val="00927272"/>
    <w:rsid w:val="00927F73"/>
    <w:rsid w:val="009331ED"/>
    <w:rsid w:val="00950DB6"/>
    <w:rsid w:val="00951F47"/>
    <w:rsid w:val="00956DA8"/>
    <w:rsid w:val="009571C0"/>
    <w:rsid w:val="0096183E"/>
    <w:rsid w:val="00962C40"/>
    <w:rsid w:val="0097244A"/>
    <w:rsid w:val="00973DE2"/>
    <w:rsid w:val="0097629F"/>
    <w:rsid w:val="00977D9C"/>
    <w:rsid w:val="00985C18"/>
    <w:rsid w:val="009912C8"/>
    <w:rsid w:val="009A0E37"/>
    <w:rsid w:val="009A29F3"/>
    <w:rsid w:val="009B414E"/>
    <w:rsid w:val="009B73F7"/>
    <w:rsid w:val="009C57C2"/>
    <w:rsid w:val="009C6996"/>
    <w:rsid w:val="009D2721"/>
    <w:rsid w:val="009D50DE"/>
    <w:rsid w:val="009E24F2"/>
    <w:rsid w:val="009E6D5E"/>
    <w:rsid w:val="009F75B0"/>
    <w:rsid w:val="00A11224"/>
    <w:rsid w:val="00A2671E"/>
    <w:rsid w:val="00A275F4"/>
    <w:rsid w:val="00A30910"/>
    <w:rsid w:val="00A355F5"/>
    <w:rsid w:val="00A408FC"/>
    <w:rsid w:val="00A549B7"/>
    <w:rsid w:val="00A56D11"/>
    <w:rsid w:val="00A611B9"/>
    <w:rsid w:val="00A6150C"/>
    <w:rsid w:val="00A621E2"/>
    <w:rsid w:val="00A639E6"/>
    <w:rsid w:val="00A76E06"/>
    <w:rsid w:val="00A77F16"/>
    <w:rsid w:val="00A9421F"/>
    <w:rsid w:val="00A96D93"/>
    <w:rsid w:val="00AA091F"/>
    <w:rsid w:val="00AA2970"/>
    <w:rsid w:val="00AA567C"/>
    <w:rsid w:val="00AA7066"/>
    <w:rsid w:val="00AA7ADC"/>
    <w:rsid w:val="00AB2B25"/>
    <w:rsid w:val="00AB4867"/>
    <w:rsid w:val="00AB4900"/>
    <w:rsid w:val="00AC19A8"/>
    <w:rsid w:val="00AC1E6C"/>
    <w:rsid w:val="00AD0508"/>
    <w:rsid w:val="00AD2A07"/>
    <w:rsid w:val="00AD3E58"/>
    <w:rsid w:val="00AD3FE8"/>
    <w:rsid w:val="00AD654A"/>
    <w:rsid w:val="00AD7A38"/>
    <w:rsid w:val="00AE4FED"/>
    <w:rsid w:val="00AF6374"/>
    <w:rsid w:val="00B0795F"/>
    <w:rsid w:val="00B13168"/>
    <w:rsid w:val="00B24E07"/>
    <w:rsid w:val="00B31119"/>
    <w:rsid w:val="00B34FAE"/>
    <w:rsid w:val="00B3773F"/>
    <w:rsid w:val="00B37AA4"/>
    <w:rsid w:val="00B452EB"/>
    <w:rsid w:val="00B57CE0"/>
    <w:rsid w:val="00B664C6"/>
    <w:rsid w:val="00B874F6"/>
    <w:rsid w:val="00B933A1"/>
    <w:rsid w:val="00B97098"/>
    <w:rsid w:val="00BA683B"/>
    <w:rsid w:val="00BA72B9"/>
    <w:rsid w:val="00BD1E75"/>
    <w:rsid w:val="00BD5E05"/>
    <w:rsid w:val="00BD61CB"/>
    <w:rsid w:val="00BE4D8A"/>
    <w:rsid w:val="00BE796B"/>
    <w:rsid w:val="00BF4589"/>
    <w:rsid w:val="00BF5745"/>
    <w:rsid w:val="00BF774D"/>
    <w:rsid w:val="00C007FC"/>
    <w:rsid w:val="00C02E36"/>
    <w:rsid w:val="00C05E9F"/>
    <w:rsid w:val="00C06BCC"/>
    <w:rsid w:val="00C24774"/>
    <w:rsid w:val="00C36FDE"/>
    <w:rsid w:val="00C41AC6"/>
    <w:rsid w:val="00C42311"/>
    <w:rsid w:val="00C4427B"/>
    <w:rsid w:val="00C478A5"/>
    <w:rsid w:val="00C54206"/>
    <w:rsid w:val="00C552E2"/>
    <w:rsid w:val="00C552F2"/>
    <w:rsid w:val="00C61CDD"/>
    <w:rsid w:val="00C71F18"/>
    <w:rsid w:val="00C73658"/>
    <w:rsid w:val="00C75EC2"/>
    <w:rsid w:val="00C77650"/>
    <w:rsid w:val="00C826DE"/>
    <w:rsid w:val="00C87799"/>
    <w:rsid w:val="00C94EF0"/>
    <w:rsid w:val="00CA7AEE"/>
    <w:rsid w:val="00CB2489"/>
    <w:rsid w:val="00CB29CB"/>
    <w:rsid w:val="00CC1F29"/>
    <w:rsid w:val="00CE077E"/>
    <w:rsid w:val="00CF7399"/>
    <w:rsid w:val="00CF7A40"/>
    <w:rsid w:val="00D02863"/>
    <w:rsid w:val="00D1193C"/>
    <w:rsid w:val="00D12760"/>
    <w:rsid w:val="00D22CDF"/>
    <w:rsid w:val="00D32087"/>
    <w:rsid w:val="00D3266D"/>
    <w:rsid w:val="00D40CF5"/>
    <w:rsid w:val="00D46090"/>
    <w:rsid w:val="00D64572"/>
    <w:rsid w:val="00D707BB"/>
    <w:rsid w:val="00D70D3C"/>
    <w:rsid w:val="00D7529C"/>
    <w:rsid w:val="00D81F85"/>
    <w:rsid w:val="00D97C14"/>
    <w:rsid w:val="00DA1D6F"/>
    <w:rsid w:val="00DB0439"/>
    <w:rsid w:val="00DB11FC"/>
    <w:rsid w:val="00DB244C"/>
    <w:rsid w:val="00DB63BB"/>
    <w:rsid w:val="00DC09E9"/>
    <w:rsid w:val="00DC2119"/>
    <w:rsid w:val="00DC4F0A"/>
    <w:rsid w:val="00DC7638"/>
    <w:rsid w:val="00DD51CF"/>
    <w:rsid w:val="00DE1B3C"/>
    <w:rsid w:val="00DE35CD"/>
    <w:rsid w:val="00DE41D0"/>
    <w:rsid w:val="00DE52EE"/>
    <w:rsid w:val="00DF00F0"/>
    <w:rsid w:val="00DF738D"/>
    <w:rsid w:val="00E1221D"/>
    <w:rsid w:val="00E12BF4"/>
    <w:rsid w:val="00E223D4"/>
    <w:rsid w:val="00E24A43"/>
    <w:rsid w:val="00E2678E"/>
    <w:rsid w:val="00E40302"/>
    <w:rsid w:val="00E42E5D"/>
    <w:rsid w:val="00E443C7"/>
    <w:rsid w:val="00E57B29"/>
    <w:rsid w:val="00E57D43"/>
    <w:rsid w:val="00E624D3"/>
    <w:rsid w:val="00E671E2"/>
    <w:rsid w:val="00E85878"/>
    <w:rsid w:val="00E867F9"/>
    <w:rsid w:val="00EA070F"/>
    <w:rsid w:val="00EC1FEA"/>
    <w:rsid w:val="00EC2103"/>
    <w:rsid w:val="00ED44E6"/>
    <w:rsid w:val="00ED5524"/>
    <w:rsid w:val="00F01EC3"/>
    <w:rsid w:val="00F04817"/>
    <w:rsid w:val="00F1290E"/>
    <w:rsid w:val="00F3027D"/>
    <w:rsid w:val="00F43478"/>
    <w:rsid w:val="00F438A7"/>
    <w:rsid w:val="00F5104F"/>
    <w:rsid w:val="00F54615"/>
    <w:rsid w:val="00F61148"/>
    <w:rsid w:val="00F62CC8"/>
    <w:rsid w:val="00F80D50"/>
    <w:rsid w:val="00F81999"/>
    <w:rsid w:val="00F82C2D"/>
    <w:rsid w:val="00F8393A"/>
    <w:rsid w:val="00F86929"/>
    <w:rsid w:val="00F93622"/>
    <w:rsid w:val="00FA066F"/>
    <w:rsid w:val="00FB178A"/>
    <w:rsid w:val="00FC6FE6"/>
    <w:rsid w:val="00FD1C6E"/>
    <w:rsid w:val="00FD3B79"/>
    <w:rsid w:val="00FE54FF"/>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5:chartTrackingRefBased/>
  <w15:docId w15:val="{40EBE505-A908-4783-9CC7-595F6F970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962C40"/>
    <w:rPr>
      <w:color w:val="954F72"/>
      <w:u w:val="single"/>
    </w:rPr>
  </w:style>
  <w:style w:type="paragraph" w:styleId="NoSpacing">
    <w:name w:val="No Spacing"/>
    <w:basedOn w:val="Normal"/>
    <w:uiPriority w:val="1"/>
    <w:qFormat/>
    <w:rsid w:val="000D0D02"/>
    <w:rPr>
      <w:rFonts w:ascii="Calibri" w:eastAsia="Calibri" w:hAnsi="Calibri" w:cs="Calibri"/>
      <w:sz w:val="22"/>
      <w:szCs w:val="22"/>
    </w:rPr>
  </w:style>
  <w:style w:type="paragraph" w:styleId="Title">
    <w:name w:val="Title"/>
    <w:basedOn w:val="Normal"/>
    <w:next w:val="Normal"/>
    <w:link w:val="TitleChar"/>
    <w:uiPriority w:val="10"/>
    <w:qFormat/>
    <w:rsid w:val="002F1CC8"/>
    <w:pPr>
      <w:contextualSpacing/>
    </w:pPr>
    <w:rPr>
      <w:rFonts w:ascii="Calibri Light" w:hAnsi="Calibri Light"/>
      <w:spacing w:val="-10"/>
      <w:kern w:val="28"/>
      <w:sz w:val="56"/>
      <w:szCs w:val="56"/>
    </w:rPr>
  </w:style>
  <w:style w:type="character" w:customStyle="1" w:styleId="TitleChar">
    <w:name w:val="Title Char"/>
    <w:link w:val="Title"/>
    <w:uiPriority w:val="10"/>
    <w:rsid w:val="002F1CC8"/>
    <w:rPr>
      <w:rFonts w:ascii="Calibri Light" w:hAnsi="Calibri Light"/>
      <w:spacing w:val="-10"/>
      <w:kern w:val="28"/>
      <w:sz w:val="56"/>
      <w:szCs w:val="56"/>
    </w:rPr>
  </w:style>
  <w:style w:type="character" w:styleId="UnresolvedMention">
    <w:name w:val="Unresolved Mention"/>
    <w:uiPriority w:val="99"/>
    <w:semiHidden/>
    <w:unhideWhenUsed/>
    <w:rsid w:val="00DB04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035532">
      <w:bodyDiv w:val="1"/>
      <w:marLeft w:val="0"/>
      <w:marRight w:val="0"/>
      <w:marTop w:val="0"/>
      <w:marBottom w:val="0"/>
      <w:divBdr>
        <w:top w:val="none" w:sz="0" w:space="0" w:color="auto"/>
        <w:left w:val="none" w:sz="0" w:space="0" w:color="auto"/>
        <w:bottom w:val="none" w:sz="0" w:space="0" w:color="auto"/>
        <w:right w:val="none" w:sz="0" w:space="0" w:color="auto"/>
      </w:divBdr>
    </w:div>
    <w:div w:id="187873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tp://www.arkleg.state.ar.us/acts/2013/Public/ACT308.pdf"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pcweb.uark.edu/imagenowforms/fs?form=AVCB_Vendor_Form"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rk.org/dfa/immigrant/index.php/disclosure/submit/new"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bid.uark.edu/index.php"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dnb.com/" TargetMode="External"/><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rocurement.uark.edu/_resources/documents/VPAT_Blank.pdf"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94EE8-D2D5-481B-B549-9E588B4C6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4933</Words>
  <Characters>28121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32989</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Ellen Ann Ferguson</cp:lastModifiedBy>
  <cp:revision>2</cp:revision>
  <cp:lastPrinted>2013-11-27T15:43:00Z</cp:lastPrinted>
  <dcterms:created xsi:type="dcterms:W3CDTF">2018-03-28T14:34:00Z</dcterms:created>
  <dcterms:modified xsi:type="dcterms:W3CDTF">2018-03-28T14:34:00Z</dcterms:modified>
</cp:coreProperties>
</file>