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B3A3" w14:textId="48DC7584" w:rsidR="004248FD" w:rsidRDefault="004248FD" w:rsidP="004248FD">
      <w:pPr>
        <w:jc w:val="center"/>
      </w:pPr>
      <w:r w:rsidRPr="00161E4D">
        <w:rPr>
          <w:rFonts w:cs="Arial"/>
          <w:noProof/>
          <w:sz w:val="28"/>
          <w:szCs w:val="28"/>
        </w:rPr>
        <w:drawing>
          <wp:inline distT="0" distB="0" distL="0" distR="0" wp14:anchorId="1696EDA8" wp14:editId="7D863E2B">
            <wp:extent cx="4398010" cy="1154201"/>
            <wp:effectExtent l="0" t="0" r="0" b="0"/>
            <wp:docPr id="1" name="Picture 1" descr="NewAreonLogo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reonLogo4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7907" cy="1159423"/>
                    </a:xfrm>
                    <a:prstGeom prst="rect">
                      <a:avLst/>
                    </a:prstGeom>
                    <a:noFill/>
                    <a:ln>
                      <a:noFill/>
                    </a:ln>
                  </pic:spPr>
                </pic:pic>
              </a:graphicData>
            </a:graphic>
          </wp:inline>
        </w:drawing>
      </w:r>
    </w:p>
    <w:p w14:paraId="220BEDC9" w14:textId="77777777" w:rsidR="004248FD" w:rsidRDefault="004248FD"/>
    <w:p w14:paraId="0B820084" w14:textId="77777777" w:rsidR="004248FD" w:rsidRPr="00B67369" w:rsidRDefault="004248FD" w:rsidP="004248FD">
      <w:pPr>
        <w:pStyle w:val="MyNormal"/>
        <w:jc w:val="center"/>
        <w:rPr>
          <w:b/>
          <w:sz w:val="32"/>
          <w:szCs w:val="32"/>
        </w:rPr>
      </w:pPr>
      <w:r w:rsidRPr="00B67369">
        <w:rPr>
          <w:b/>
          <w:sz w:val="32"/>
          <w:szCs w:val="32"/>
        </w:rPr>
        <w:t xml:space="preserve">Invitation </w:t>
      </w:r>
      <w:proofErr w:type="gramStart"/>
      <w:r w:rsidRPr="00B67369">
        <w:rPr>
          <w:b/>
          <w:sz w:val="32"/>
          <w:szCs w:val="32"/>
        </w:rPr>
        <w:t>For</w:t>
      </w:r>
      <w:proofErr w:type="gramEnd"/>
      <w:r w:rsidRPr="00B67369">
        <w:rPr>
          <w:b/>
          <w:sz w:val="32"/>
          <w:szCs w:val="32"/>
        </w:rPr>
        <w:t xml:space="preserve"> Bid (IFB)</w:t>
      </w:r>
    </w:p>
    <w:p w14:paraId="7E869080" w14:textId="77777777" w:rsidR="00F83327" w:rsidRPr="00B67369" w:rsidRDefault="004248FD" w:rsidP="004248FD">
      <w:pPr>
        <w:pStyle w:val="MyNormal"/>
        <w:jc w:val="center"/>
        <w:rPr>
          <w:b/>
          <w:sz w:val="32"/>
          <w:szCs w:val="32"/>
        </w:rPr>
      </w:pPr>
      <w:r w:rsidRPr="00B67369">
        <w:rPr>
          <w:b/>
          <w:sz w:val="32"/>
          <w:szCs w:val="32"/>
        </w:rPr>
        <w:t xml:space="preserve">IFB No. </w:t>
      </w:r>
      <w:r w:rsidR="00F83327" w:rsidRPr="00B67369">
        <w:rPr>
          <w:b/>
          <w:sz w:val="32"/>
          <w:szCs w:val="32"/>
        </w:rPr>
        <w:t>613793</w:t>
      </w:r>
    </w:p>
    <w:p w14:paraId="4B8B9924" w14:textId="3B6DCE0D" w:rsidR="004248FD" w:rsidRPr="00887E75" w:rsidRDefault="004248FD" w:rsidP="004248FD">
      <w:pPr>
        <w:pStyle w:val="MyNormal"/>
        <w:jc w:val="center"/>
        <w:rPr>
          <w:b/>
          <w:sz w:val="32"/>
          <w:szCs w:val="32"/>
        </w:rPr>
      </w:pPr>
      <w:r>
        <w:rPr>
          <w:b/>
          <w:sz w:val="32"/>
          <w:szCs w:val="32"/>
        </w:rPr>
        <w:t>ARE-ON Leased Data Circuits</w:t>
      </w:r>
    </w:p>
    <w:p w14:paraId="457ED74A" w14:textId="77777777" w:rsidR="004248FD" w:rsidRPr="00887E75" w:rsidRDefault="004248FD" w:rsidP="004248FD">
      <w:pPr>
        <w:pStyle w:val="MyNormal"/>
        <w:jc w:val="center"/>
        <w:rPr>
          <w:b/>
          <w:sz w:val="32"/>
          <w:szCs w:val="32"/>
        </w:rPr>
      </w:pPr>
    </w:p>
    <w:p w14:paraId="2E160A3A" w14:textId="6E395D18" w:rsidR="004248FD" w:rsidRPr="00301FD2"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t>BID</w:t>
      </w:r>
      <w:r w:rsidRPr="00887E75">
        <w:rPr>
          <w:b/>
          <w:sz w:val="24"/>
        </w:rPr>
        <w:t xml:space="preserve"> </w:t>
      </w:r>
      <w:r>
        <w:rPr>
          <w:b/>
          <w:sz w:val="24"/>
        </w:rPr>
        <w:t>RELEASE</w:t>
      </w:r>
      <w:r w:rsidRPr="00887E75">
        <w:rPr>
          <w:b/>
          <w:sz w:val="24"/>
        </w:rPr>
        <w:t xml:space="preserve"> DATE:</w:t>
      </w:r>
      <w:r w:rsidRPr="00301FD2">
        <w:rPr>
          <w:b/>
          <w:sz w:val="24"/>
        </w:rPr>
        <w:tab/>
      </w:r>
      <w:r w:rsidR="00081C48" w:rsidRPr="00301FD2">
        <w:rPr>
          <w:b/>
          <w:sz w:val="24"/>
        </w:rPr>
        <w:t>August 2</w:t>
      </w:r>
      <w:r w:rsidR="007274F5">
        <w:rPr>
          <w:b/>
          <w:sz w:val="24"/>
        </w:rPr>
        <w:t>5</w:t>
      </w:r>
      <w:r w:rsidRPr="00301FD2">
        <w:rPr>
          <w:b/>
          <w:sz w:val="24"/>
        </w:rPr>
        <w:t>, 2016</w:t>
      </w:r>
    </w:p>
    <w:p w14:paraId="1E930C78" w14:textId="77777777" w:rsidR="004248FD" w:rsidRPr="00301FD2" w:rsidRDefault="004248FD" w:rsidP="004248FD">
      <w:pPr>
        <w:pStyle w:val="MyNormal"/>
        <w:tabs>
          <w:tab w:val="clear" w:pos="540"/>
          <w:tab w:val="clear" w:pos="1260"/>
          <w:tab w:val="clear" w:pos="2160"/>
          <w:tab w:val="clear" w:pos="2880"/>
          <w:tab w:val="clear" w:pos="3600"/>
          <w:tab w:val="right" w:pos="4050"/>
        </w:tabs>
        <w:jc w:val="left"/>
        <w:rPr>
          <w:b/>
          <w:sz w:val="24"/>
        </w:rPr>
      </w:pPr>
    </w:p>
    <w:p w14:paraId="0A521051" w14:textId="0F1F5563" w:rsidR="004248FD" w:rsidRPr="00301FD2" w:rsidRDefault="004248FD" w:rsidP="004248FD">
      <w:pPr>
        <w:pStyle w:val="MyNormal"/>
        <w:tabs>
          <w:tab w:val="clear" w:pos="540"/>
          <w:tab w:val="clear" w:pos="1260"/>
          <w:tab w:val="clear" w:pos="2160"/>
          <w:tab w:val="clear" w:pos="2880"/>
          <w:tab w:val="clear" w:pos="3600"/>
          <w:tab w:val="right" w:pos="4050"/>
        </w:tabs>
        <w:jc w:val="left"/>
        <w:rPr>
          <w:b/>
          <w:sz w:val="24"/>
        </w:rPr>
      </w:pPr>
      <w:r w:rsidRPr="00301FD2">
        <w:rPr>
          <w:b/>
          <w:sz w:val="24"/>
        </w:rPr>
        <w:tab/>
        <w:t>BID DUE DATE:</w:t>
      </w:r>
      <w:r w:rsidRPr="00301FD2">
        <w:rPr>
          <w:b/>
          <w:sz w:val="24"/>
        </w:rPr>
        <w:tab/>
      </w:r>
      <w:r w:rsidR="00081C48" w:rsidRPr="00301FD2">
        <w:rPr>
          <w:b/>
          <w:sz w:val="24"/>
        </w:rPr>
        <w:t>September 13</w:t>
      </w:r>
      <w:r w:rsidRPr="00301FD2">
        <w:rPr>
          <w:b/>
          <w:sz w:val="24"/>
        </w:rPr>
        <w:t>, 2016</w:t>
      </w:r>
    </w:p>
    <w:p w14:paraId="0948BA29" w14:textId="77777777" w:rsidR="004248FD" w:rsidRPr="00187BDD" w:rsidRDefault="004248FD" w:rsidP="004248FD">
      <w:pPr>
        <w:pStyle w:val="MyNormal"/>
        <w:tabs>
          <w:tab w:val="clear" w:pos="540"/>
          <w:tab w:val="clear" w:pos="1260"/>
          <w:tab w:val="clear" w:pos="2160"/>
          <w:tab w:val="clear" w:pos="2880"/>
          <w:tab w:val="clear" w:pos="3600"/>
          <w:tab w:val="right" w:pos="4050"/>
        </w:tabs>
        <w:jc w:val="left"/>
        <w:rPr>
          <w:b/>
          <w:sz w:val="24"/>
        </w:rPr>
      </w:pPr>
    </w:p>
    <w:p w14:paraId="461A7C5A"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r w:rsidRPr="00187BDD">
        <w:rPr>
          <w:b/>
          <w:sz w:val="24"/>
        </w:rPr>
        <w:tab/>
      </w:r>
      <w:r>
        <w:rPr>
          <w:b/>
          <w:sz w:val="24"/>
        </w:rPr>
        <w:t>BID</w:t>
      </w:r>
      <w:r w:rsidRPr="00187BDD">
        <w:rPr>
          <w:b/>
          <w:sz w:val="24"/>
        </w:rPr>
        <w:t xml:space="preserve"> DUE TIME:</w:t>
      </w:r>
      <w:r w:rsidRPr="00187BDD">
        <w:rPr>
          <w:b/>
          <w:sz w:val="24"/>
        </w:rPr>
        <w:tab/>
      </w:r>
      <w:r w:rsidRPr="00D65022">
        <w:rPr>
          <w:b/>
          <w:sz w:val="24"/>
        </w:rPr>
        <w:t>2:30 P.M. C</w:t>
      </w:r>
      <w:r>
        <w:rPr>
          <w:b/>
          <w:sz w:val="24"/>
        </w:rPr>
        <w:t>D</w:t>
      </w:r>
      <w:r w:rsidRPr="00D65022">
        <w:rPr>
          <w:b/>
          <w:sz w:val="24"/>
        </w:rPr>
        <w:t>T</w:t>
      </w:r>
    </w:p>
    <w:p w14:paraId="01217126"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p>
    <w:p w14:paraId="7AFE7A38"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sidRPr="00D46969">
        <w:rPr>
          <w:b/>
          <w:sz w:val="24"/>
        </w:rPr>
        <w:tab/>
        <w:t xml:space="preserve">SUBMIT ALL </w:t>
      </w:r>
      <w:r>
        <w:rPr>
          <w:b/>
          <w:sz w:val="24"/>
        </w:rPr>
        <w:t>BID</w:t>
      </w:r>
      <w:r w:rsidRPr="00D46969">
        <w:rPr>
          <w:b/>
          <w:sz w:val="24"/>
        </w:rPr>
        <w:t xml:space="preserve"> TO:</w:t>
      </w:r>
      <w:r w:rsidRPr="00D46969">
        <w:rPr>
          <w:b/>
          <w:sz w:val="24"/>
        </w:rPr>
        <w:tab/>
        <w:t>University of Arkansas</w:t>
      </w:r>
    </w:p>
    <w:p w14:paraId="0FA3B820"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Purchasing Division</w:t>
      </w:r>
    </w:p>
    <w:p w14:paraId="16DB535B"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Administration Building, Room 321</w:t>
      </w:r>
    </w:p>
    <w:p w14:paraId="77199895"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1125 W. Maple St</w:t>
      </w:r>
    </w:p>
    <w:p w14:paraId="2BFF73C2" w14:textId="77777777" w:rsidR="004248FD"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t>Fayetteville, AR  72701</w:t>
      </w:r>
    </w:p>
    <w:p w14:paraId="0208950C" w14:textId="77777777" w:rsidR="004248FD" w:rsidRDefault="004248FD" w:rsidP="004248FD">
      <w:pPr>
        <w:pStyle w:val="MyNormal"/>
        <w:tabs>
          <w:tab w:val="clear" w:pos="540"/>
          <w:tab w:val="clear" w:pos="1260"/>
          <w:tab w:val="clear" w:pos="2160"/>
          <w:tab w:val="clear" w:pos="2880"/>
          <w:tab w:val="clear" w:pos="3600"/>
          <w:tab w:val="clear" w:pos="4320"/>
          <w:tab w:val="right" w:pos="5220"/>
          <w:tab w:val="left" w:pos="5490"/>
        </w:tabs>
        <w:jc w:val="left"/>
        <w:rPr>
          <w:b/>
          <w:sz w:val="24"/>
        </w:rPr>
      </w:pPr>
    </w:p>
    <w:p w14:paraId="1E4AB059" w14:textId="77777777" w:rsidR="004248FD"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25C08A6" w14:textId="77777777" w:rsidR="004248FD" w:rsidRPr="00311C9A"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0FC48945" w14:textId="50C93F8D"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color w:val="000000"/>
          <w:spacing w:val="-1"/>
          <w:sz w:val="20"/>
          <w:szCs w:val="20"/>
        </w:rPr>
      </w:pPr>
      <w:r>
        <w:rPr>
          <w:rFonts w:ascii="Arial" w:hAnsi="Arial" w:cs="Arial"/>
          <w:sz w:val="20"/>
          <w:szCs w:val="20"/>
        </w:rPr>
        <w:t>Respondent</w:t>
      </w:r>
      <w:r w:rsidRPr="00A35255">
        <w:rPr>
          <w:rFonts w:ascii="Arial" w:hAnsi="Arial" w:cs="Arial"/>
          <w:sz w:val="20"/>
          <w:szCs w:val="20"/>
        </w:rPr>
        <w:t xml:space="preserve">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 xml:space="preserve">as counterpart to this </w:t>
      </w:r>
      <w:r>
        <w:rPr>
          <w:rFonts w:ascii="Arial" w:hAnsi="Arial" w:cs="Arial"/>
          <w:sz w:val="20"/>
          <w:szCs w:val="20"/>
        </w:rPr>
        <w:t>IFB</w:t>
      </w:r>
      <w:r w:rsidRPr="00A35255">
        <w:rPr>
          <w:rFonts w:ascii="Arial" w:hAnsi="Arial" w:cs="Arial"/>
          <w:sz w:val="20"/>
          <w:szCs w:val="20"/>
        </w:rPr>
        <w:t xml:space="preserve"> document, and with all articles within the </w:t>
      </w:r>
      <w:r>
        <w:rPr>
          <w:rFonts w:ascii="Arial" w:hAnsi="Arial" w:cs="Arial"/>
          <w:sz w:val="20"/>
          <w:szCs w:val="20"/>
        </w:rPr>
        <w:t>IFB</w:t>
      </w:r>
      <w:r w:rsidRPr="00A35255">
        <w:rPr>
          <w:rFonts w:ascii="Arial" w:hAnsi="Arial" w:cs="Arial"/>
          <w:sz w:val="20"/>
          <w:szCs w:val="20"/>
        </w:rPr>
        <w:t xml:space="preserve"> document.  I</w:t>
      </w:r>
      <w:r w:rsidRPr="00A35255">
        <w:rPr>
          <w:rFonts w:ascii="Arial" w:eastAsia="MS Mincho" w:hAnsi="Arial" w:cs="Arial"/>
          <w:color w:val="000000"/>
          <w:spacing w:val="-1"/>
          <w:sz w:val="20"/>
          <w:szCs w:val="20"/>
        </w:rPr>
        <w:t xml:space="preserve">f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 xml:space="preserve">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 xml:space="preserve">niversity’s purchase order,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 xml:space="preserve">indicated in the </w:t>
      </w:r>
      <w:r>
        <w:rPr>
          <w:rFonts w:ascii="Arial" w:eastAsia="MS Mincho" w:hAnsi="Arial" w:cs="Arial"/>
          <w:color w:val="000000"/>
          <w:spacing w:val="-1"/>
          <w:sz w:val="20"/>
          <w:szCs w:val="20"/>
        </w:rPr>
        <w:t>IFB</w:t>
      </w:r>
      <w:r w:rsidRPr="00A35255">
        <w:rPr>
          <w:rFonts w:ascii="Arial" w:eastAsia="MS Mincho" w:hAnsi="Arial" w:cs="Arial"/>
          <w:color w:val="000000"/>
          <w:spacing w:val="-1"/>
          <w:sz w:val="20"/>
          <w:szCs w:val="20"/>
        </w:rPr>
        <w:t>.</w:t>
      </w:r>
    </w:p>
    <w:p w14:paraId="01D2E20E" w14:textId="77777777"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4248FD" w14:paraId="53A25A67" w14:textId="77777777" w:rsidTr="004248FD">
        <w:trPr>
          <w:trHeight w:val="432"/>
          <w:jc w:val="center"/>
        </w:trPr>
        <w:tc>
          <w:tcPr>
            <w:tcW w:w="1903" w:type="dxa"/>
            <w:shd w:val="clear" w:color="auto" w:fill="auto"/>
            <w:vAlign w:val="center"/>
          </w:tcPr>
          <w:p w14:paraId="1236D93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D384B01"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6ECAD138" w14:textId="77777777" w:rsidTr="004248FD">
        <w:trPr>
          <w:trHeight w:val="359"/>
          <w:jc w:val="center"/>
        </w:trPr>
        <w:tc>
          <w:tcPr>
            <w:tcW w:w="1903" w:type="dxa"/>
            <w:shd w:val="clear" w:color="auto" w:fill="auto"/>
            <w:vAlign w:val="center"/>
          </w:tcPr>
          <w:p w14:paraId="1672F09F"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285B703"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67BAC34" w14:textId="77777777" w:rsidTr="004248FD">
        <w:trPr>
          <w:trHeight w:val="432"/>
          <w:jc w:val="center"/>
        </w:trPr>
        <w:tc>
          <w:tcPr>
            <w:tcW w:w="1903" w:type="dxa"/>
            <w:shd w:val="clear" w:color="auto" w:fill="auto"/>
            <w:vAlign w:val="center"/>
          </w:tcPr>
          <w:p w14:paraId="75C93718"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43538755"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558C052" w14:textId="77777777" w:rsidTr="004248FD">
        <w:trPr>
          <w:trHeight w:val="432"/>
          <w:jc w:val="center"/>
        </w:trPr>
        <w:tc>
          <w:tcPr>
            <w:tcW w:w="1903" w:type="dxa"/>
            <w:shd w:val="clear" w:color="auto" w:fill="auto"/>
            <w:vAlign w:val="center"/>
          </w:tcPr>
          <w:p w14:paraId="018A4F6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2154730"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51BAE599" w14:textId="77777777" w:rsidTr="004248FD">
        <w:trPr>
          <w:trHeight w:val="432"/>
          <w:jc w:val="center"/>
        </w:trPr>
        <w:tc>
          <w:tcPr>
            <w:tcW w:w="1903" w:type="dxa"/>
            <w:shd w:val="clear" w:color="auto" w:fill="auto"/>
            <w:vAlign w:val="center"/>
          </w:tcPr>
          <w:p w14:paraId="68D704DB"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1BE23FEB"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0A070683"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A918098"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4AFF191D"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37735BD5"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3CB1BB7" w14:textId="77777777" w:rsidR="004248FD" w:rsidRDefault="004248FD"/>
    <w:p w14:paraId="6F0ACA6C" w14:textId="77777777" w:rsidR="00B355D1" w:rsidRDefault="00B355D1">
      <w:r>
        <w:br w:type="page"/>
      </w:r>
    </w:p>
    <w:p w14:paraId="0C04715F" w14:textId="77777777" w:rsidR="00B355D1" w:rsidRPr="00B355D1" w:rsidRDefault="00B355D1" w:rsidP="00B355D1">
      <w:pPr>
        <w:jc w:val="center"/>
        <w:rPr>
          <w:b/>
          <w:sz w:val="36"/>
        </w:rPr>
      </w:pPr>
      <w:r w:rsidRPr="00B355D1">
        <w:rPr>
          <w:b/>
          <w:sz w:val="36"/>
        </w:rPr>
        <w:lastRenderedPageBreak/>
        <w:t>University of Arkansas</w:t>
      </w:r>
    </w:p>
    <w:p w14:paraId="217DFECA" w14:textId="5F96BC3D" w:rsidR="00B355D1" w:rsidRPr="00B355D1" w:rsidRDefault="00B355D1" w:rsidP="00B355D1">
      <w:pPr>
        <w:jc w:val="center"/>
        <w:rPr>
          <w:b/>
          <w:sz w:val="36"/>
        </w:rPr>
      </w:pPr>
      <w:r w:rsidRPr="00B355D1">
        <w:rPr>
          <w:b/>
          <w:sz w:val="36"/>
        </w:rPr>
        <w:t>Arkansas Research and Edu</w:t>
      </w:r>
      <w:r w:rsidR="004248FD">
        <w:rPr>
          <w:b/>
          <w:sz w:val="36"/>
        </w:rPr>
        <w:t>c</w:t>
      </w:r>
      <w:r w:rsidRPr="00B355D1">
        <w:rPr>
          <w:b/>
          <w:sz w:val="36"/>
        </w:rPr>
        <w:t>ation Optical Network</w:t>
      </w:r>
    </w:p>
    <w:p w14:paraId="79A4447A" w14:textId="77777777" w:rsidR="00B355D1" w:rsidRPr="00B355D1" w:rsidRDefault="00B355D1" w:rsidP="00B355D1">
      <w:pPr>
        <w:jc w:val="center"/>
        <w:rPr>
          <w:b/>
          <w:sz w:val="36"/>
        </w:rPr>
      </w:pPr>
      <w:r w:rsidRPr="00B355D1">
        <w:rPr>
          <w:b/>
          <w:sz w:val="36"/>
        </w:rPr>
        <w:t>Leased Data Circuits</w:t>
      </w:r>
    </w:p>
    <w:p w14:paraId="2DE3E5E5" w14:textId="77777777" w:rsidR="00B355D1" w:rsidRPr="00B355D1" w:rsidRDefault="00B355D1" w:rsidP="00B355D1">
      <w:pPr>
        <w:jc w:val="center"/>
        <w:rPr>
          <w:b/>
          <w:sz w:val="36"/>
        </w:rPr>
      </w:pPr>
      <w:r w:rsidRPr="00B355D1">
        <w:rPr>
          <w:b/>
          <w:sz w:val="36"/>
        </w:rPr>
        <w:t xml:space="preserve">Invitation </w:t>
      </w:r>
      <w:proofErr w:type="gramStart"/>
      <w:r w:rsidRPr="00B355D1">
        <w:rPr>
          <w:b/>
          <w:sz w:val="36"/>
        </w:rPr>
        <w:t>For</w:t>
      </w:r>
      <w:proofErr w:type="gramEnd"/>
      <w:r w:rsidRPr="00B355D1">
        <w:rPr>
          <w:b/>
          <w:sz w:val="36"/>
        </w:rPr>
        <w:t xml:space="preserve"> Bid</w:t>
      </w:r>
    </w:p>
    <w:p w14:paraId="1AF7597C" w14:textId="77777777" w:rsidR="00420E7C" w:rsidRDefault="00420E7C"/>
    <w:p w14:paraId="1E30B4FA" w14:textId="77777777" w:rsidR="00B355D1" w:rsidRDefault="00B355D1"/>
    <w:p w14:paraId="4D9BA6DF" w14:textId="77777777" w:rsidR="00B355D1" w:rsidRPr="00386043" w:rsidRDefault="00B355D1" w:rsidP="00E2340B">
      <w:pPr>
        <w:pStyle w:val="ListParagraph"/>
        <w:numPr>
          <w:ilvl w:val="0"/>
          <w:numId w:val="18"/>
        </w:numPr>
        <w:rPr>
          <w:b/>
        </w:rPr>
      </w:pPr>
      <w:r w:rsidRPr="00386043">
        <w:rPr>
          <w:b/>
        </w:rPr>
        <w:t>Introduction/Scope</w:t>
      </w:r>
    </w:p>
    <w:p w14:paraId="0DF10EB0" w14:textId="77777777" w:rsidR="00E2340B" w:rsidRDefault="00403170" w:rsidP="00E2340B">
      <w:pPr>
        <w:pStyle w:val="ListParagraph"/>
        <w:numPr>
          <w:ilvl w:val="1"/>
          <w:numId w:val="18"/>
        </w:numPr>
      </w:pPr>
      <w:r w:rsidRPr="00E2340B">
        <w:t xml:space="preserve">The Board of Trustees of the University of Arkansas, acting for and on behalf of the University of Arkansas, Fayetteville, is releasing this Invitation For Bid to supply leased data circuits for the </w:t>
      </w:r>
      <w:r w:rsidRPr="00E2340B">
        <w:rPr>
          <w:b/>
        </w:rPr>
        <w:t>Arkansas Research and Education Optical Network (ARE-ON)</w:t>
      </w:r>
      <w:r w:rsidRPr="00E2340B">
        <w:t>.</w:t>
      </w:r>
      <w:r w:rsidR="004D3D59">
        <w:br/>
      </w:r>
    </w:p>
    <w:p w14:paraId="73CD2597" w14:textId="77777777" w:rsidR="00E2340B" w:rsidRPr="00386043" w:rsidRDefault="00E2340B" w:rsidP="004D3D59">
      <w:pPr>
        <w:pStyle w:val="ListParagraph"/>
        <w:numPr>
          <w:ilvl w:val="1"/>
          <w:numId w:val="18"/>
        </w:numPr>
        <w:rPr>
          <w:b/>
        </w:rPr>
      </w:pPr>
      <w:r w:rsidRPr="00386043">
        <w:rPr>
          <w:b/>
        </w:rPr>
        <w:t>Issuing Agency</w:t>
      </w:r>
    </w:p>
    <w:p w14:paraId="398C3AC1" w14:textId="77777777" w:rsidR="00E2340B" w:rsidRDefault="00E2340B" w:rsidP="00E2340B">
      <w:pPr>
        <w:ind w:left="1152"/>
      </w:pPr>
      <w:r>
        <w:t xml:space="preserve">This Invitation </w:t>
      </w:r>
      <w:proofErr w:type="gramStart"/>
      <w:r>
        <w:t>For</w:t>
      </w:r>
      <w:proofErr w:type="gramEnd"/>
      <w:r>
        <w:t xml:space="preserve"> Bid (IFB) is issued by the Office of Business Affairs, University of Arkansas, Fayetteville (UAF).  The University Purchasing Official is the sole point of contact during this process.</w:t>
      </w:r>
    </w:p>
    <w:p w14:paraId="53B6C033" w14:textId="77777777" w:rsidR="00E2340B" w:rsidRDefault="00E2340B" w:rsidP="00E2340B">
      <w:pPr>
        <w:ind w:left="1152"/>
      </w:pPr>
    </w:p>
    <w:p w14:paraId="24F84650" w14:textId="77777777" w:rsidR="00E2340B" w:rsidRDefault="00E2340B" w:rsidP="00E2340B">
      <w:pPr>
        <w:ind w:left="1152"/>
      </w:pPr>
      <w:r w:rsidRPr="004D3D59">
        <w:rPr>
          <w:b/>
        </w:rPr>
        <w:t>Bidder Questions and Addenda</w:t>
      </w:r>
      <w:r>
        <w:t>:  Bidder questions concerning all matters of this IFB should be sent via email to:</w:t>
      </w:r>
    </w:p>
    <w:p w14:paraId="63AE201C" w14:textId="77777777" w:rsidR="00E2340B" w:rsidRDefault="00E2340B" w:rsidP="00E2340B">
      <w:pPr>
        <w:ind w:left="1152"/>
      </w:pPr>
      <w:r>
        <w:tab/>
      </w:r>
      <w:r>
        <w:tab/>
      </w:r>
      <w:r>
        <w:tab/>
      </w:r>
      <w:r>
        <w:tab/>
        <w:t>Whitney Smith, Procurement Coordinator</w:t>
      </w:r>
    </w:p>
    <w:p w14:paraId="2A12C317" w14:textId="297E10D3" w:rsidR="00E2340B" w:rsidRDefault="00E2340B" w:rsidP="00E2340B">
      <w:pPr>
        <w:ind w:left="1152"/>
      </w:pPr>
      <w:r>
        <w:tab/>
      </w:r>
      <w:r>
        <w:tab/>
      </w:r>
      <w:r>
        <w:tab/>
      </w:r>
      <w:r>
        <w:tab/>
      </w:r>
      <w:r w:rsidR="00301FD2">
        <w:t>Business Services</w:t>
      </w:r>
    </w:p>
    <w:p w14:paraId="2CD318EE" w14:textId="77777777" w:rsidR="00E2340B" w:rsidRDefault="00E2340B" w:rsidP="00E2340B">
      <w:pPr>
        <w:ind w:left="1152"/>
      </w:pPr>
      <w:r>
        <w:tab/>
      </w:r>
      <w:r>
        <w:tab/>
      </w:r>
      <w:r>
        <w:tab/>
      </w:r>
      <w:r>
        <w:tab/>
      </w:r>
      <w:hyperlink r:id="rId8" w:history="1">
        <w:r w:rsidRPr="00B934DC">
          <w:rPr>
            <w:rStyle w:val="Hyperlink"/>
          </w:rPr>
          <w:t>wesmith@uark.edu</w:t>
        </w:r>
      </w:hyperlink>
    </w:p>
    <w:p w14:paraId="3970388E" w14:textId="77777777" w:rsidR="00E2340B" w:rsidRDefault="00E2340B" w:rsidP="00E2340B">
      <w:pPr>
        <w:ind w:left="1152"/>
      </w:pPr>
    </w:p>
    <w:p w14:paraId="21366E1D" w14:textId="77777777" w:rsidR="00E2340B" w:rsidRPr="00E2340B" w:rsidRDefault="00E2340B" w:rsidP="00E2340B">
      <w:pPr>
        <w:ind w:left="1152"/>
      </w:pPr>
      <w:r>
        <w:t xml:space="preserve">Questions received via </w:t>
      </w:r>
      <w:r w:rsidRPr="00E2340B">
        <w:t xml:space="preserve">email will be directly addressed via email, and compilation of </w:t>
      </w:r>
      <w:r w:rsidRPr="00E2340B">
        <w:rPr>
          <w:i/>
        </w:rPr>
        <w:t>all</w:t>
      </w:r>
      <w:r w:rsidRPr="00E2340B">
        <w:t xml:space="preserve"> questions and answers (Q&amp;A), as well as any revision, update and/or addenda specific to this IFB solicitation will be made available on </w:t>
      </w:r>
      <w:proofErr w:type="spellStart"/>
      <w:r w:rsidRPr="00E2340B">
        <w:t>HogBid</w:t>
      </w:r>
      <w:proofErr w:type="spellEnd"/>
      <w:r w:rsidRPr="00E2340B">
        <w:t xml:space="preserve">, the University of Arkansas bid solicitation website:  </w:t>
      </w:r>
      <w:hyperlink r:id="rId9" w:history="1">
        <w:r w:rsidRPr="00E2340B">
          <w:rPr>
            <w:rStyle w:val="Hyperlink"/>
          </w:rPr>
          <w:t>http://hogbid.uark.edu/index.php</w:t>
        </w:r>
      </w:hyperlink>
      <w:r w:rsidRPr="00E2340B">
        <w:t xml:space="preserve">.  During the time between the bid opening and contract award(s), with the exception of bidder questions during this process, any contact concerning this IFB will be initiated by the issuing agency and not the </w:t>
      </w:r>
      <w:r w:rsidR="004D3D59">
        <w:t>Bidder</w:t>
      </w:r>
      <w:r w:rsidRPr="00E2340B">
        <w:t>. Specifically, the persons named herein will initiate all contact.</w:t>
      </w:r>
    </w:p>
    <w:p w14:paraId="402B0FCC" w14:textId="77777777" w:rsidR="00E2340B" w:rsidRPr="00E2340B" w:rsidRDefault="00E2340B" w:rsidP="00E2340B">
      <w:pPr>
        <w:ind w:left="1152"/>
      </w:pPr>
    </w:p>
    <w:p w14:paraId="4F09E6F7" w14:textId="77777777" w:rsidR="00E2340B" w:rsidRDefault="004D3D59" w:rsidP="00E2340B">
      <w:pPr>
        <w:ind w:left="1152"/>
      </w:pPr>
      <w:r>
        <w:t>Bidders</w:t>
      </w:r>
      <w:r w:rsidR="00E2340B" w:rsidRPr="00E2340B">
        <w:t xml:space="preserve"> shall not rely on any other interpretations, changes, or corrections. It is the </w:t>
      </w:r>
      <w:r>
        <w:t>Bidder’s</w:t>
      </w:r>
      <w:r w:rsidR="00E2340B" w:rsidRPr="00E2340B">
        <w:t xml:space="preserve"> responsibility to thoroughly examine and read the entire IFB document and any Q&amp;A or addenda to this IFB. Failure of </w:t>
      </w:r>
      <w:r>
        <w:t>Bidder</w:t>
      </w:r>
      <w:r w:rsidR="00E2340B" w:rsidRPr="00E2340B">
        <w:t xml:space="preserve"> to fully acquaint themselves with existing conditions or information provided will not be a basis for requesting extra compensation after the award of a Contract.</w:t>
      </w:r>
    </w:p>
    <w:p w14:paraId="49EE741C" w14:textId="77777777" w:rsidR="004D3D59" w:rsidRDefault="004D3D59" w:rsidP="004D3D59"/>
    <w:p w14:paraId="5BE942F7" w14:textId="00DEBDF4" w:rsidR="004D3D59" w:rsidRPr="00386043" w:rsidRDefault="004D3D59" w:rsidP="004248FD">
      <w:pPr>
        <w:pStyle w:val="ListParagraph"/>
        <w:keepNext/>
        <w:keepLines/>
        <w:numPr>
          <w:ilvl w:val="0"/>
          <w:numId w:val="18"/>
        </w:numPr>
        <w:rPr>
          <w:b/>
        </w:rPr>
      </w:pPr>
      <w:r w:rsidRPr="00386043">
        <w:rPr>
          <w:b/>
        </w:rPr>
        <w:t>Requirements/Specifications</w:t>
      </w:r>
    </w:p>
    <w:p w14:paraId="1EBAF40B" w14:textId="73AC4C37" w:rsidR="004D3D59" w:rsidRDefault="004D3D59" w:rsidP="004D3D59">
      <w:pPr>
        <w:pStyle w:val="ListParagraph"/>
        <w:numPr>
          <w:ilvl w:val="1"/>
          <w:numId w:val="18"/>
        </w:numPr>
      </w:pPr>
      <w:bookmarkStart w:id="0" w:name="_Ref456346500"/>
      <w:r>
        <w:t>Bidders shall provide pricing</w:t>
      </w:r>
      <w:r w:rsidR="007E6922">
        <w:t xml:space="preserve"> </w:t>
      </w:r>
      <w:r>
        <w:t>for leased data circuits with end-to-end connectivity between the endpoints</w:t>
      </w:r>
      <w:r w:rsidR="007E6922">
        <w:t xml:space="preserve"> and bandwidths</w:t>
      </w:r>
      <w:r>
        <w:t xml:space="preserve"> itemized belo</w:t>
      </w:r>
      <w:bookmarkEnd w:id="0"/>
      <w:r w:rsidR="00A71FD1">
        <w:t>w:</w:t>
      </w:r>
      <w:r w:rsidR="00007BD3">
        <w:br/>
      </w:r>
    </w:p>
    <w:p w14:paraId="05311C92" w14:textId="1344F1FB" w:rsidR="00007BD3" w:rsidRDefault="00007BD3" w:rsidP="00007BD3">
      <w:pPr>
        <w:pStyle w:val="ListParagraph"/>
        <w:numPr>
          <w:ilvl w:val="2"/>
          <w:numId w:val="18"/>
        </w:numPr>
      </w:pPr>
      <w:bookmarkStart w:id="1" w:name="_Ref457830861"/>
      <w:r>
        <w:lastRenderedPageBreak/>
        <w:t>Cossatot Community College of the University of Arkansas (CCCUA)</w:t>
      </w:r>
      <w:r>
        <w:br/>
      </w:r>
      <w:r>
        <w:br/>
        <w:t>A-Endpoint:  CCCUA, 183 Hwy 399, De Queen, AR 71832</w:t>
      </w:r>
      <w:r>
        <w:br/>
        <w:t xml:space="preserve">Z-Endpoint:  </w:t>
      </w:r>
      <w:r w:rsidR="006D0805">
        <w:t xml:space="preserve">See Section </w:t>
      </w:r>
      <w:r w:rsidR="005241D4">
        <w:fldChar w:fldCharType="begin"/>
      </w:r>
      <w:r w:rsidR="005241D4">
        <w:instrText xml:space="preserve"> REF _Ref457831497 \r \h </w:instrText>
      </w:r>
      <w:r w:rsidR="005241D4">
        <w:fldChar w:fldCharType="separate"/>
      </w:r>
      <w:r w:rsidR="005241D4">
        <w:t>2.1.5</w:t>
      </w:r>
      <w:r w:rsidR="005241D4">
        <w:fldChar w:fldCharType="end"/>
      </w:r>
      <w:r w:rsidR="005241D4">
        <w:t xml:space="preserve"> </w:t>
      </w:r>
      <w:r w:rsidR="006D0805">
        <w:t>below.</w:t>
      </w:r>
      <w:r w:rsidR="007E6922">
        <w:br/>
        <w:t>Bandwidths:  100 Mbps, 250 Mbps, 500 Mbps</w:t>
      </w:r>
      <w:bookmarkEnd w:id="1"/>
      <w:r>
        <w:br/>
      </w:r>
    </w:p>
    <w:p w14:paraId="4821C6F5" w14:textId="4636309F" w:rsidR="00007BD3" w:rsidRDefault="00007BD3" w:rsidP="00007BD3">
      <w:pPr>
        <w:pStyle w:val="ListParagraph"/>
        <w:numPr>
          <w:ilvl w:val="2"/>
          <w:numId w:val="18"/>
        </w:numPr>
      </w:pPr>
      <w:r>
        <w:t>Phillips Community College of the University of Arkansas (PCCUA)</w:t>
      </w:r>
      <w:r>
        <w:br/>
      </w:r>
      <w:r>
        <w:br/>
        <w:t xml:space="preserve">A-Endpoint:  PCCUA, 1000 Campus </w:t>
      </w:r>
      <w:proofErr w:type="spellStart"/>
      <w:r>
        <w:t>Dr</w:t>
      </w:r>
      <w:proofErr w:type="spellEnd"/>
      <w:r>
        <w:t>, Helena, AR 72342-0785</w:t>
      </w:r>
      <w:r>
        <w:br/>
        <w:t xml:space="preserve">Z-Endpoint:  </w:t>
      </w:r>
      <w:r w:rsidR="006D0805">
        <w:t xml:space="preserve">See Section </w:t>
      </w:r>
      <w:r w:rsidR="005241D4">
        <w:fldChar w:fldCharType="begin"/>
      </w:r>
      <w:r w:rsidR="005241D4">
        <w:instrText xml:space="preserve"> REF _Ref457831497 \r \h </w:instrText>
      </w:r>
      <w:r w:rsidR="005241D4">
        <w:fldChar w:fldCharType="separate"/>
      </w:r>
      <w:r w:rsidR="005241D4">
        <w:t>2.1.5</w:t>
      </w:r>
      <w:r w:rsidR="005241D4">
        <w:fldChar w:fldCharType="end"/>
      </w:r>
      <w:r w:rsidR="005241D4">
        <w:t xml:space="preserve"> </w:t>
      </w:r>
      <w:r w:rsidR="006D0805">
        <w:t>below.</w:t>
      </w:r>
      <w:r w:rsidR="007E6922">
        <w:br/>
        <w:t>Bandwidths:  100 Mbps, 250 Mbps, 500 Mbps</w:t>
      </w:r>
      <w:r>
        <w:br/>
      </w:r>
    </w:p>
    <w:p w14:paraId="52DA8E81" w14:textId="5A6876E5" w:rsidR="00007BD3" w:rsidRDefault="00007BD3" w:rsidP="00007BD3">
      <w:pPr>
        <w:pStyle w:val="ListParagraph"/>
        <w:numPr>
          <w:ilvl w:val="2"/>
          <w:numId w:val="18"/>
        </w:numPr>
      </w:pPr>
      <w:bookmarkStart w:id="2" w:name="_Ref457830877"/>
      <w:r>
        <w:t>Rich Mountain Community College (RMCC)</w:t>
      </w:r>
      <w:r>
        <w:br/>
      </w:r>
      <w:r>
        <w:br/>
        <w:t xml:space="preserve">A-Endpoint:  RMCC, 1100 College </w:t>
      </w:r>
      <w:proofErr w:type="spellStart"/>
      <w:r>
        <w:t>Dr</w:t>
      </w:r>
      <w:proofErr w:type="spellEnd"/>
      <w:r>
        <w:t>, Mena, AR 71953</w:t>
      </w:r>
      <w:r>
        <w:br/>
        <w:t xml:space="preserve">Z-Endpoint:  </w:t>
      </w:r>
      <w:r w:rsidR="006D0805">
        <w:t xml:space="preserve">See Section </w:t>
      </w:r>
      <w:r w:rsidR="005241D4">
        <w:fldChar w:fldCharType="begin"/>
      </w:r>
      <w:r w:rsidR="005241D4">
        <w:instrText xml:space="preserve"> REF _Ref457831497 \r \h </w:instrText>
      </w:r>
      <w:r w:rsidR="005241D4">
        <w:fldChar w:fldCharType="separate"/>
      </w:r>
      <w:r w:rsidR="005241D4">
        <w:t>2.1.5</w:t>
      </w:r>
      <w:r w:rsidR="005241D4">
        <w:fldChar w:fldCharType="end"/>
      </w:r>
      <w:r w:rsidR="005241D4">
        <w:t xml:space="preserve"> </w:t>
      </w:r>
      <w:r w:rsidR="006D0805">
        <w:t>below.</w:t>
      </w:r>
      <w:r w:rsidR="007E6922">
        <w:br/>
        <w:t>Bandwidths:  100 Mbps, 250 Mbps, 500 Mbps</w:t>
      </w:r>
      <w:bookmarkEnd w:id="2"/>
      <w:r>
        <w:br/>
      </w:r>
    </w:p>
    <w:p w14:paraId="5E104236" w14:textId="576267C4" w:rsidR="005241D4" w:rsidRDefault="005241D4" w:rsidP="00007BD3">
      <w:pPr>
        <w:pStyle w:val="ListParagraph"/>
        <w:numPr>
          <w:ilvl w:val="2"/>
          <w:numId w:val="18"/>
        </w:numPr>
      </w:pPr>
      <w:bookmarkStart w:id="3" w:name="_Ref459794293"/>
      <w:r>
        <w:t>University of Arkansas Community College</w:t>
      </w:r>
      <w:r w:rsidR="00207A41">
        <w:t xml:space="preserve"> at Hope</w:t>
      </w:r>
      <w:r>
        <w:t>, Texarkana Campus (UACCHT)</w:t>
      </w:r>
      <w:r>
        <w:br/>
      </w:r>
      <w:r>
        <w:br/>
        <w:t xml:space="preserve">A-Endpoint:  UACCHT, </w:t>
      </w:r>
      <w:r w:rsidR="00207A41">
        <w:t>3501 U of A Way, Texarkana, AR 71854</w:t>
      </w:r>
      <w:r>
        <w:br/>
        <w:t xml:space="preserve">Z-Endpoint:  See Section </w:t>
      </w:r>
      <w:r>
        <w:fldChar w:fldCharType="begin"/>
      </w:r>
      <w:r>
        <w:instrText xml:space="preserve"> REF _Ref457831497 \r \h </w:instrText>
      </w:r>
      <w:r>
        <w:fldChar w:fldCharType="separate"/>
      </w:r>
      <w:r>
        <w:t>2.1.5</w:t>
      </w:r>
      <w:r>
        <w:fldChar w:fldCharType="end"/>
      </w:r>
      <w:r>
        <w:t xml:space="preserve"> below.</w:t>
      </w:r>
      <w:r>
        <w:br/>
        <w:t>Bandwidths:  100 Mbps, 250 Mbps, 500 Mbps</w:t>
      </w:r>
      <w:bookmarkEnd w:id="3"/>
      <w:r>
        <w:br/>
      </w:r>
    </w:p>
    <w:p w14:paraId="23B5556A" w14:textId="7F130316" w:rsidR="00470CEF" w:rsidRDefault="00470CEF" w:rsidP="00007BD3">
      <w:pPr>
        <w:pStyle w:val="ListParagraph"/>
        <w:numPr>
          <w:ilvl w:val="2"/>
          <w:numId w:val="18"/>
        </w:numPr>
      </w:pPr>
      <w:bookmarkStart w:id="4" w:name="_Ref457831497"/>
      <w:r>
        <w:t xml:space="preserve">The Z-Endpoint for each of the </w:t>
      </w:r>
      <w:r w:rsidR="00654522">
        <w:t xml:space="preserve">four </w:t>
      </w:r>
      <w:r>
        <w:t xml:space="preserve">circuits listed in Sections </w:t>
      </w:r>
      <w:r>
        <w:fldChar w:fldCharType="begin"/>
      </w:r>
      <w:r>
        <w:instrText xml:space="preserve"> REF _Ref457830861 \r \h </w:instrText>
      </w:r>
      <w:r>
        <w:fldChar w:fldCharType="separate"/>
      </w:r>
      <w:r w:rsidR="00F14938">
        <w:t>2.1.1</w:t>
      </w:r>
      <w:r>
        <w:fldChar w:fldCharType="end"/>
      </w:r>
      <w:r>
        <w:t xml:space="preserve"> through </w:t>
      </w:r>
      <w:r w:rsidR="005241D4">
        <w:fldChar w:fldCharType="begin"/>
      </w:r>
      <w:r w:rsidR="005241D4">
        <w:instrText xml:space="preserve"> REF _Ref459794293 \r \h </w:instrText>
      </w:r>
      <w:r w:rsidR="005241D4">
        <w:fldChar w:fldCharType="separate"/>
      </w:r>
      <w:r w:rsidR="005241D4">
        <w:t>2.1.4</w:t>
      </w:r>
      <w:r w:rsidR="005241D4">
        <w:fldChar w:fldCharType="end"/>
      </w:r>
      <w:r w:rsidR="005241D4">
        <w:t xml:space="preserve"> </w:t>
      </w:r>
      <w:r>
        <w:t>can be any of the following ARE-ON POP locations:</w:t>
      </w:r>
      <w:bookmarkEnd w:id="4"/>
      <w:r>
        <w:br/>
      </w:r>
    </w:p>
    <w:p w14:paraId="3C2003BC" w14:textId="521F34B4" w:rsidR="00470CEF" w:rsidRDefault="00470CEF" w:rsidP="00321E3A">
      <w:pPr>
        <w:pStyle w:val="ListParagraph"/>
        <w:numPr>
          <w:ilvl w:val="3"/>
          <w:numId w:val="18"/>
        </w:numPr>
      </w:pPr>
      <w:r w:rsidRPr="00321E3A">
        <w:rPr>
          <w:u w:val="single"/>
        </w:rPr>
        <w:t>ARE-ON NLRK Hut</w:t>
      </w:r>
      <w:r>
        <w:t>, 2809 Eanes Rd, North Little Rock, AR 72117 (GPS: 34.776747, -92.160043)</w:t>
      </w:r>
      <w:r w:rsidR="003A47DC">
        <w:br/>
      </w:r>
    </w:p>
    <w:p w14:paraId="21CF7511" w14:textId="1235C70B" w:rsidR="00470CEF" w:rsidRPr="007B1230" w:rsidRDefault="00470CEF" w:rsidP="00321E3A">
      <w:pPr>
        <w:pStyle w:val="ListParagraph"/>
        <w:numPr>
          <w:ilvl w:val="3"/>
          <w:numId w:val="18"/>
        </w:numPr>
      </w:pPr>
      <w:r w:rsidRPr="00321E3A">
        <w:rPr>
          <w:u w:val="single"/>
        </w:rPr>
        <w:t>ARE-ON HOPE Hut</w:t>
      </w:r>
      <w:r>
        <w:t>, 362 Hwy 174 North, Hope, AR 71801 (GPS: 33.707861, -93.558610</w:t>
      </w:r>
      <w:r w:rsidR="006D0805">
        <w:t xml:space="preserve"> – on the property of the University of Arkansas Southwest Research </w:t>
      </w:r>
      <w:r w:rsidR="006D0805" w:rsidRPr="00637F28">
        <w:t>and Extension Center</w:t>
      </w:r>
      <w:r w:rsidRPr="00637F28">
        <w:t>)</w:t>
      </w:r>
      <w:r w:rsidR="003A47DC">
        <w:rPr>
          <w:u w:val="single"/>
        </w:rPr>
        <w:br/>
      </w:r>
    </w:p>
    <w:p w14:paraId="2C441F17" w14:textId="220D1A02" w:rsidR="00470CEF" w:rsidRDefault="00470CEF" w:rsidP="00321E3A">
      <w:pPr>
        <w:pStyle w:val="ListParagraph"/>
        <w:numPr>
          <w:ilvl w:val="3"/>
          <w:numId w:val="18"/>
        </w:numPr>
      </w:pPr>
      <w:r w:rsidRPr="00321E3A">
        <w:rPr>
          <w:u w:val="single"/>
        </w:rPr>
        <w:t>ARE-ON FRCY Hut</w:t>
      </w:r>
      <w:r>
        <w:t xml:space="preserve">, 1802 New Castle Rd, Forrest City, AR 72335 (GPS: </w:t>
      </w:r>
      <w:r w:rsidR="006D0805">
        <w:t>35.043876, -90.767907 – on the campus property of East Arkansas Community College)</w:t>
      </w:r>
      <w:r>
        <w:br/>
      </w:r>
    </w:p>
    <w:p w14:paraId="2599BB1D" w14:textId="50AC5F4F" w:rsidR="00007BD3" w:rsidRDefault="00404EE5" w:rsidP="004D3D59">
      <w:pPr>
        <w:pStyle w:val="ListParagraph"/>
        <w:numPr>
          <w:ilvl w:val="1"/>
          <w:numId w:val="18"/>
        </w:numPr>
      </w:pPr>
      <w:r>
        <w:t>Each circuit</w:t>
      </w:r>
      <w:r w:rsidR="00007BD3" w:rsidRPr="00007BD3">
        <w:t xml:space="preserve"> shall </w:t>
      </w:r>
      <w:r w:rsidR="00007BD3">
        <w:t>provide</w:t>
      </w:r>
      <w:r w:rsidR="00007BD3" w:rsidRPr="00007BD3">
        <w:t xml:space="preserve"> a Virtual Private LAN Service (VPLS) through a Multi-Protocol Label Switching (MPLS) network </w:t>
      </w:r>
      <w:r w:rsidR="00007BD3">
        <w:t>with</w:t>
      </w:r>
      <w:r w:rsidR="00007BD3" w:rsidRPr="00007BD3">
        <w:t xml:space="preserve"> Layer 2 Ethernet connectivity between the endpoints. </w:t>
      </w:r>
      <w:r w:rsidR="00007BD3">
        <w:br/>
      </w:r>
    </w:p>
    <w:p w14:paraId="15AC0F9E" w14:textId="77777777" w:rsidR="00007BD3" w:rsidRDefault="00007BD3" w:rsidP="004D3D59">
      <w:pPr>
        <w:pStyle w:val="ListParagraph"/>
        <w:numPr>
          <w:ilvl w:val="1"/>
          <w:numId w:val="18"/>
        </w:numPr>
      </w:pPr>
      <w:r w:rsidRPr="00007BD3">
        <w:lastRenderedPageBreak/>
        <w:t xml:space="preserve">The physical circuits shall be between the endpoints specified in </w:t>
      </w:r>
      <w:r>
        <w:t xml:space="preserve">Section </w:t>
      </w:r>
      <w:r>
        <w:fldChar w:fldCharType="begin"/>
      </w:r>
      <w:r>
        <w:instrText xml:space="preserve"> REF _Ref456346500 \r \h </w:instrText>
      </w:r>
      <w:r>
        <w:fldChar w:fldCharType="separate"/>
      </w:r>
      <w:r w:rsidR="00F14938">
        <w:t>2.1</w:t>
      </w:r>
      <w:r>
        <w:fldChar w:fldCharType="end"/>
      </w:r>
      <w:r w:rsidRPr="00007BD3">
        <w:t xml:space="preserve"> and an appropriate PE router(s) on the vendor’s MPLS network, with the vendor’s MPLS cloud providing connectivity between circuit endpoints</w:t>
      </w:r>
      <w:r>
        <w:t>.</w:t>
      </w:r>
      <w:r>
        <w:br/>
      </w:r>
    </w:p>
    <w:p w14:paraId="04DFF033" w14:textId="4126F71C" w:rsidR="00007BD3" w:rsidRDefault="00BE502A" w:rsidP="004D3D59">
      <w:pPr>
        <w:pStyle w:val="ListParagraph"/>
        <w:numPr>
          <w:ilvl w:val="1"/>
          <w:numId w:val="18"/>
        </w:numPr>
      </w:pPr>
      <w:r>
        <w:t>Each circuit</w:t>
      </w:r>
      <w:r w:rsidRPr="00BE502A">
        <w:t xml:space="preserve"> shall be </w:t>
      </w:r>
      <w:r>
        <w:t>provisioned</w:t>
      </w:r>
      <w:r w:rsidRPr="00BE502A">
        <w:t xml:space="preserve"> as a logical Layer 2 Virtual Private Network (L2VPN) point-to-point connection between each of the college locations and </w:t>
      </w:r>
      <w:r w:rsidR="003A47DC">
        <w:t xml:space="preserve">any of </w:t>
      </w:r>
      <w:r w:rsidRPr="00BE502A">
        <w:t>the ARE</w:t>
      </w:r>
      <w:r w:rsidR="00A47BD5">
        <w:t>-</w:t>
      </w:r>
      <w:r w:rsidRPr="00BE502A">
        <w:t xml:space="preserve">ON </w:t>
      </w:r>
      <w:r>
        <w:t>point</w:t>
      </w:r>
      <w:r w:rsidR="006D0805">
        <w:t>s</w:t>
      </w:r>
      <w:r>
        <w:t xml:space="preserve"> of presence (POP</w:t>
      </w:r>
      <w:r w:rsidR="006D0805">
        <w:t>s</w:t>
      </w:r>
      <w:r>
        <w:t>)</w:t>
      </w:r>
      <w:r w:rsidRPr="00BE502A">
        <w:t xml:space="preserve"> as specified in </w:t>
      </w:r>
      <w:r>
        <w:t>Section</w:t>
      </w:r>
      <w:r w:rsidR="006D0805">
        <w:t xml:space="preserve"> </w:t>
      </w:r>
      <w:r w:rsidR="006D0805">
        <w:fldChar w:fldCharType="begin"/>
      </w:r>
      <w:r w:rsidR="006D0805">
        <w:instrText xml:space="preserve"> REF _Ref457831497 \r \h </w:instrText>
      </w:r>
      <w:r w:rsidR="006D0805">
        <w:fldChar w:fldCharType="separate"/>
      </w:r>
      <w:r w:rsidR="005241D4">
        <w:fldChar w:fldCharType="begin"/>
      </w:r>
      <w:r w:rsidR="005241D4">
        <w:instrText xml:space="preserve"> REF _Ref457831497 \r \h </w:instrText>
      </w:r>
      <w:r w:rsidR="005241D4">
        <w:fldChar w:fldCharType="separate"/>
      </w:r>
      <w:r w:rsidR="005241D4">
        <w:t>2.1.5</w:t>
      </w:r>
      <w:r w:rsidR="005241D4">
        <w:fldChar w:fldCharType="end"/>
      </w:r>
      <w:r w:rsidR="006D0805">
        <w:fldChar w:fldCharType="end"/>
      </w:r>
      <w:r>
        <w:t>.</w:t>
      </w:r>
      <w:r>
        <w:br/>
      </w:r>
    </w:p>
    <w:p w14:paraId="2F244791" w14:textId="4AC4A03F" w:rsidR="00BE502A" w:rsidRDefault="00BE502A" w:rsidP="004D3D59">
      <w:pPr>
        <w:pStyle w:val="ListParagraph"/>
        <w:numPr>
          <w:ilvl w:val="1"/>
          <w:numId w:val="18"/>
        </w:numPr>
      </w:pPr>
      <w:r w:rsidRPr="00BE502A">
        <w:t xml:space="preserve">The speed of network traffic over </w:t>
      </w:r>
      <w:r>
        <w:t>each</w:t>
      </w:r>
      <w:r w:rsidRPr="00BE502A">
        <w:t xml:space="preserve"> circuit shall be fully symmetric, that is, able to sustain transmission of data to the full capacity of the provisioned circuit in both directions simultaneously.  Vendors shall not oversubscribe the bandwidth of any physical circuit to an endpoint.  That is, the bandwidth provided by a physical circuit must be at least the total of the bandwidth of all logical circuit(s) provisioned over the physical circuit. </w:t>
      </w:r>
      <w:r>
        <w:br/>
      </w:r>
    </w:p>
    <w:p w14:paraId="00B56A88" w14:textId="6FF0BE18" w:rsidR="00BE502A" w:rsidRDefault="00BE502A" w:rsidP="004D3D59">
      <w:pPr>
        <w:pStyle w:val="ListParagraph"/>
        <w:numPr>
          <w:ilvl w:val="1"/>
          <w:numId w:val="18"/>
        </w:numPr>
      </w:pPr>
      <w:r w:rsidRPr="00BE502A">
        <w:t xml:space="preserve">All circuits </w:t>
      </w:r>
      <w:r>
        <w:t>will</w:t>
      </w:r>
      <w:r w:rsidRPr="00BE502A">
        <w:t xml:space="preserve"> terminate</w:t>
      </w:r>
      <w:r w:rsidR="00CB5EF4">
        <w:t xml:space="preserve"> into an appropriate demarcation point to</w:t>
      </w:r>
      <w:r w:rsidRPr="00BE502A">
        <w:t xml:space="preserve"> a customer-owned CPE </w:t>
      </w:r>
      <w:r w:rsidR="00CB5EF4">
        <w:t>device</w:t>
      </w:r>
      <w:r w:rsidRPr="00BE502A">
        <w:t xml:space="preserve">.  That is, the demarcation point for </w:t>
      </w:r>
      <w:r>
        <w:t>each circuit</w:t>
      </w:r>
      <w:r w:rsidRPr="00BE502A">
        <w:t xml:space="preserve"> shall be the Ethernet hand-off to the CPE </w:t>
      </w:r>
      <w:r w:rsidR="00CB5EF4">
        <w:t>device</w:t>
      </w:r>
      <w:r w:rsidRPr="00BE502A">
        <w:t xml:space="preserve"> </w:t>
      </w:r>
      <w:r>
        <w:t>at each endpoint.</w:t>
      </w:r>
      <w:r>
        <w:br/>
      </w:r>
    </w:p>
    <w:p w14:paraId="7CEBB25D" w14:textId="1A4CC043" w:rsidR="00BE502A" w:rsidRDefault="00BE502A" w:rsidP="004D3D59">
      <w:pPr>
        <w:pStyle w:val="ListParagraph"/>
        <w:numPr>
          <w:ilvl w:val="1"/>
          <w:numId w:val="18"/>
        </w:numPr>
      </w:pPr>
      <w:r w:rsidRPr="00BE502A">
        <w:t xml:space="preserve">The physical connections at the demarcation point for all circuits (i.e., the hand-off to the customer-owned CPE router) shall be 1000Base-LX10, that is, 1 Gbps Ethernet utilizing single mode fiber with 10km optics using a wavelength of 1310 nm.  If multiple logical circuits are provisioned over a single physical circuit, such as </w:t>
      </w:r>
      <w:r w:rsidR="00EB02F8">
        <w:t>at one of</w:t>
      </w:r>
      <w:r w:rsidR="00EB02F8" w:rsidRPr="00BE502A">
        <w:t xml:space="preserve"> </w:t>
      </w:r>
      <w:r w:rsidRPr="00BE502A">
        <w:t>the ARE</w:t>
      </w:r>
      <w:r w:rsidR="00A47BD5">
        <w:t>-</w:t>
      </w:r>
      <w:r w:rsidRPr="00BE502A">
        <w:t xml:space="preserve">ON </w:t>
      </w:r>
      <w:r w:rsidR="006D0805">
        <w:t>POP</w:t>
      </w:r>
      <w:r w:rsidR="00EB02F8">
        <w:t>s</w:t>
      </w:r>
      <w:r w:rsidRPr="00BE502A">
        <w:t xml:space="preserve">, each logical circuit shall be broken out and presented as a separate physical Ethernet link to the customer-owned CPE </w:t>
      </w:r>
      <w:r w:rsidR="00CB5EF4">
        <w:t>device</w:t>
      </w:r>
      <w:r w:rsidRPr="00BE502A">
        <w:t>.</w:t>
      </w:r>
      <w:r>
        <w:br/>
      </w:r>
    </w:p>
    <w:p w14:paraId="623BDF41" w14:textId="3C4BEE58" w:rsidR="00BE502A" w:rsidRDefault="00BE502A" w:rsidP="004D3D59">
      <w:pPr>
        <w:pStyle w:val="ListParagraph"/>
        <w:numPr>
          <w:ilvl w:val="1"/>
          <w:numId w:val="18"/>
        </w:numPr>
      </w:pPr>
      <w:r w:rsidRPr="00BE502A">
        <w:t>All circuits shall support</w:t>
      </w:r>
      <w:r>
        <w:t xml:space="preserve"> transmission of</w:t>
      </w:r>
      <w:r w:rsidRPr="00BE502A">
        <w:t xml:space="preserve"> Ethernet jumbo frames up to 9,100 bytes in size</w:t>
      </w:r>
      <w:r>
        <w:t>.</w:t>
      </w:r>
      <w:r>
        <w:br/>
      </w:r>
    </w:p>
    <w:p w14:paraId="6EB8A2D6" w14:textId="4E8DE163" w:rsidR="00BE502A" w:rsidRDefault="00BE502A" w:rsidP="004D3D59">
      <w:pPr>
        <w:pStyle w:val="ListParagraph"/>
        <w:numPr>
          <w:ilvl w:val="1"/>
          <w:numId w:val="18"/>
        </w:numPr>
      </w:pPr>
      <w:r w:rsidRPr="00BE502A">
        <w:t>All circuits shall support</w:t>
      </w:r>
      <w:r w:rsidR="005C2592">
        <w:t xml:space="preserve"> 802.1Q (or dot1Q) tunneling, that is,</w:t>
      </w:r>
      <w:r w:rsidRPr="00BE502A">
        <w:t xml:space="preserve"> the customer’s ability to define and preserve </w:t>
      </w:r>
      <w:r w:rsidR="00CB5EF4">
        <w:t>VLAN tags on frames transmitted</w:t>
      </w:r>
      <w:r w:rsidRPr="00BE502A">
        <w:t xml:space="preserve"> over the circuit without the vendor’s provisioning or intervention</w:t>
      </w:r>
      <w:r>
        <w:t>.</w:t>
      </w:r>
      <w:r>
        <w:br/>
      </w:r>
    </w:p>
    <w:p w14:paraId="1E0E992A" w14:textId="0D788529" w:rsidR="00E2340B" w:rsidRDefault="00BE502A" w:rsidP="00BE502A">
      <w:pPr>
        <w:pStyle w:val="ListParagraph"/>
        <w:numPr>
          <w:ilvl w:val="1"/>
          <w:numId w:val="18"/>
        </w:numPr>
      </w:pPr>
      <w:r w:rsidRPr="006D0805">
        <w:t xml:space="preserve">All vendor-installed equipment at the </w:t>
      </w:r>
      <w:r w:rsidR="006D0805">
        <w:t>A-Endpoints (college campus locations)</w:t>
      </w:r>
      <w:r w:rsidR="006D0805" w:rsidRPr="006D0805">
        <w:t xml:space="preserve"> </w:t>
      </w:r>
      <w:r w:rsidRPr="006D0805">
        <w:t>shall be powered with 120 VAC</w:t>
      </w:r>
      <w:r w:rsidRPr="00BE502A">
        <w:t xml:space="preserve">. </w:t>
      </w:r>
      <w:r w:rsidR="006D0805">
        <w:t xml:space="preserve"> All vendor-installed equipment at the Z-Endpoints (ARE-ON POP locations) shall be powered with -48 VDC with dual A&amp;B power supplies.</w:t>
      </w:r>
      <w:r>
        <w:br/>
      </w:r>
    </w:p>
    <w:p w14:paraId="2A51BD69" w14:textId="4BF9FA6D" w:rsidR="00BE502A" w:rsidRDefault="00BE502A" w:rsidP="00BE502A">
      <w:pPr>
        <w:pStyle w:val="ListParagraph"/>
        <w:numPr>
          <w:ilvl w:val="1"/>
          <w:numId w:val="18"/>
        </w:numPr>
      </w:pPr>
      <w:r>
        <w:t>All equipment installed at the endpoints shall support mounting in a 19” wide equipment rack or cabinet.</w:t>
      </w:r>
      <w:r w:rsidR="002A016E">
        <w:br/>
      </w:r>
    </w:p>
    <w:p w14:paraId="3D7CE814" w14:textId="5299F8A0" w:rsidR="002A016E" w:rsidRDefault="002A016E" w:rsidP="002A016E">
      <w:pPr>
        <w:pStyle w:val="ListParagraph"/>
        <w:numPr>
          <w:ilvl w:val="1"/>
          <w:numId w:val="18"/>
        </w:numPr>
      </w:pPr>
      <w:r>
        <w:t>Vendors</w:t>
      </w:r>
      <w:r w:rsidRPr="002A016E">
        <w:t xml:space="preserve"> shall provide a network operations center</w:t>
      </w:r>
      <w:r>
        <w:t xml:space="preserve"> (NOC)</w:t>
      </w:r>
      <w:r w:rsidRPr="002A016E">
        <w:t xml:space="preserve"> with a toll-free telephone number that is available 24 hours a day, 7 days a week, including holidays, with qualified personnel to handle trouble reports from ARE</w:t>
      </w:r>
      <w:r w:rsidR="00712457">
        <w:t>-</w:t>
      </w:r>
      <w:r w:rsidRPr="002A016E">
        <w:t xml:space="preserve">ON. </w:t>
      </w:r>
      <w:r>
        <w:br/>
      </w:r>
    </w:p>
    <w:p w14:paraId="142DA0C8" w14:textId="77777777" w:rsidR="002A016E" w:rsidRDefault="002A016E" w:rsidP="002A016E">
      <w:pPr>
        <w:pStyle w:val="ListParagraph"/>
        <w:numPr>
          <w:ilvl w:val="1"/>
          <w:numId w:val="18"/>
        </w:numPr>
      </w:pPr>
      <w:r>
        <w:lastRenderedPageBreak/>
        <w:t>Vendors shall provide prompt and continuous support for emergency situations until the issue is resolved or a mutually agreeable work-around solution is implemented.</w:t>
      </w:r>
      <w:r>
        <w:br/>
      </w:r>
    </w:p>
    <w:p w14:paraId="38BF0F4E" w14:textId="31988B15" w:rsidR="002A016E" w:rsidRDefault="002A016E" w:rsidP="002A016E">
      <w:pPr>
        <w:pStyle w:val="ListParagraph"/>
        <w:numPr>
          <w:ilvl w:val="1"/>
          <w:numId w:val="18"/>
        </w:numPr>
      </w:pPr>
      <w:r>
        <w:t>Vendors shall place no limits on the number of cases or trouble tickets that</w:t>
      </w:r>
      <w:r w:rsidR="006D15F9">
        <w:t xml:space="preserve"> ARE-ON</w:t>
      </w:r>
      <w:r>
        <w:t xml:space="preserve"> can </w:t>
      </w:r>
      <w:r w:rsidR="006D15F9">
        <w:t>submit</w:t>
      </w:r>
      <w:r>
        <w:t xml:space="preserve"> to the NOC</w:t>
      </w:r>
      <w:r w:rsidR="00FE40F3">
        <w:t>.</w:t>
      </w:r>
      <w:r>
        <w:br/>
      </w:r>
    </w:p>
    <w:p w14:paraId="3116A26C" w14:textId="77E406A3" w:rsidR="00E2340B" w:rsidRDefault="002A016E" w:rsidP="002A016E">
      <w:pPr>
        <w:pStyle w:val="ListParagraph"/>
        <w:numPr>
          <w:ilvl w:val="1"/>
          <w:numId w:val="18"/>
        </w:numPr>
      </w:pPr>
      <w:r>
        <w:t>Vendors shall provide an escalation procedure with appropriate levels of management contacts that ARE</w:t>
      </w:r>
      <w:r w:rsidR="00712457">
        <w:t>-</w:t>
      </w:r>
      <w:r>
        <w:t>ON at its option may initiate 24 hours a day, 7 days a week for critical outages.</w:t>
      </w:r>
      <w:r>
        <w:br/>
      </w:r>
    </w:p>
    <w:p w14:paraId="2C8FDD2B" w14:textId="1ADE6CE8" w:rsidR="002A016E" w:rsidRDefault="002A016E" w:rsidP="002A016E">
      <w:pPr>
        <w:pStyle w:val="ListParagraph"/>
        <w:numPr>
          <w:ilvl w:val="1"/>
          <w:numId w:val="18"/>
        </w:numPr>
      </w:pPr>
      <w:r>
        <w:t xml:space="preserve">Vendors shall provide a Service Level Agreement (SLA) as a part of the Contract that details </w:t>
      </w:r>
      <w:r w:rsidR="00F4516B">
        <w:t xml:space="preserve">24x7x365 </w:t>
      </w:r>
      <w:r>
        <w:t>NOC availability, maximum NOC response times, the escalation procedure, and reimbursements or credits to ARE</w:t>
      </w:r>
      <w:r w:rsidR="00712457">
        <w:t>-</w:t>
      </w:r>
      <w:r>
        <w:t>ON in the event of an outage</w:t>
      </w:r>
      <w:r w:rsidR="007C425D">
        <w:t xml:space="preserve"> or outages that render</w:t>
      </w:r>
      <w:r>
        <w:t xml:space="preserve"> a circuit unusable for a</w:t>
      </w:r>
      <w:r w:rsidR="00550688">
        <w:t>n extended</w:t>
      </w:r>
      <w:r>
        <w:t xml:space="preserve"> period of time.</w:t>
      </w:r>
      <w:r>
        <w:br/>
      </w:r>
    </w:p>
    <w:p w14:paraId="2BB48365" w14:textId="5C0996E5" w:rsidR="002A016E" w:rsidRDefault="002A016E" w:rsidP="002A016E">
      <w:pPr>
        <w:pStyle w:val="ListParagraph"/>
        <w:numPr>
          <w:ilvl w:val="1"/>
          <w:numId w:val="18"/>
        </w:numPr>
      </w:pPr>
      <w:r>
        <w:t>Vendors</w:t>
      </w:r>
      <w:r w:rsidR="00FE40F3">
        <w:t xml:space="preserve"> shall have a standard notification procedure to notify ARE</w:t>
      </w:r>
      <w:r w:rsidR="00712457">
        <w:t>-</w:t>
      </w:r>
      <w:r w:rsidR="00FE40F3">
        <w:t>ON via email at least 48 hours in advance of scheduled maintenance and via email or telephone as soon as possible in the event of unscheduled</w:t>
      </w:r>
      <w:r w:rsidR="00626A72">
        <w:t xml:space="preserve"> or emergency</w:t>
      </w:r>
      <w:r w:rsidR="00FE40F3">
        <w:t xml:space="preserve"> maintenance that is impacting or may impact the availability of a leased circuit.</w:t>
      </w:r>
      <w:r w:rsidR="007E6922">
        <w:br/>
      </w:r>
    </w:p>
    <w:p w14:paraId="45CE574E" w14:textId="62CAFAEA" w:rsidR="002E3451" w:rsidRDefault="009B5AC2" w:rsidP="009B5AC2">
      <w:pPr>
        <w:pStyle w:val="ListParagraph"/>
        <w:numPr>
          <w:ilvl w:val="0"/>
          <w:numId w:val="18"/>
        </w:numPr>
      </w:pPr>
      <w:r w:rsidRPr="009B5AC2">
        <w:rPr>
          <w:b/>
        </w:rPr>
        <w:t>Proprietary Information</w:t>
      </w:r>
      <w:r>
        <w:br/>
      </w:r>
      <w:r w:rsidRPr="009B5AC2">
        <w:t xml:space="preserve">Proprietary information submitted in response to this bid will be processed in accordance with applicable State of Arkansas procurement procedures.  Documents pertaining to the bid become the property of the State and shall be open to public inspection subsequent to bid opening.  </w:t>
      </w:r>
      <w:r w:rsidRPr="009B5AC2">
        <w:rPr>
          <w:u w:val="single"/>
        </w:rPr>
        <w:t>Any proprietary information must be identified and sealed separately within proposal [include with Original and any required Copies].</w:t>
      </w:r>
      <w:r>
        <w:br/>
      </w:r>
      <w:r>
        <w:br/>
      </w:r>
      <w:r w:rsidRPr="009B5AC2">
        <w:rPr>
          <w:u w:val="single"/>
        </w:rPr>
        <w:t>Note of caution</w:t>
      </w:r>
      <w:r w:rsidRPr="009B5AC2">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t xml:space="preserve"> </w:t>
      </w:r>
      <w:r w:rsidRPr="009B5AC2">
        <w:t>Cost cannot be considered as proprietary.</w:t>
      </w:r>
      <w:r w:rsidR="002E3451">
        <w:br/>
      </w:r>
    </w:p>
    <w:p w14:paraId="1A5D6505" w14:textId="4E83F247" w:rsidR="00E920AD" w:rsidRDefault="002E3451" w:rsidP="00817901">
      <w:pPr>
        <w:pStyle w:val="ListParagraph"/>
        <w:numPr>
          <w:ilvl w:val="0"/>
          <w:numId w:val="18"/>
        </w:numPr>
      </w:pPr>
      <w:r w:rsidRPr="002E3451">
        <w:rPr>
          <w:b/>
        </w:rPr>
        <w:t>Invoicing</w:t>
      </w:r>
    </w:p>
    <w:p w14:paraId="374105C1" w14:textId="3EE3C421" w:rsidR="002E3451" w:rsidRDefault="002E3451" w:rsidP="00E920AD">
      <w:pPr>
        <w:pStyle w:val="ListParagraph"/>
        <w:numPr>
          <w:ilvl w:val="1"/>
          <w:numId w:val="18"/>
        </w:numPr>
      </w:pPr>
      <w:r>
        <w:t xml:space="preserve">The contracted vendor shall be paid in a timely manner upon submission of properly itemized invoices, after acceptance of services by the University.  All invoices must be </w:t>
      </w:r>
      <w:r w:rsidR="000E4CD2">
        <w:t>forwarded to ARE-ON, 155 S. Razorback Rd, ADSB 220, Fayetteville, AR 72701</w:t>
      </w:r>
      <w:r>
        <w:t>, and must also include the following additional information:</w:t>
      </w:r>
      <w:r>
        <w:br/>
      </w:r>
    </w:p>
    <w:p w14:paraId="54868318" w14:textId="43408820" w:rsidR="002E3451" w:rsidRDefault="002E3451" w:rsidP="00301FD2">
      <w:pPr>
        <w:pStyle w:val="ListParagraph"/>
        <w:numPr>
          <w:ilvl w:val="3"/>
          <w:numId w:val="18"/>
        </w:numPr>
      </w:pPr>
      <w:r>
        <w:t xml:space="preserve">The complete name and address of the vendor.  </w:t>
      </w:r>
    </w:p>
    <w:p w14:paraId="47602295" w14:textId="1DB30E37" w:rsidR="002E3451" w:rsidRDefault="002E3451" w:rsidP="00301FD2">
      <w:pPr>
        <w:pStyle w:val="ListParagraph"/>
        <w:numPr>
          <w:ilvl w:val="3"/>
          <w:numId w:val="18"/>
        </w:numPr>
      </w:pPr>
      <w:r>
        <w:t>Invoice Date.</w:t>
      </w:r>
    </w:p>
    <w:p w14:paraId="4E1B996D" w14:textId="79351E9B" w:rsidR="002E3451" w:rsidRDefault="002E3451" w:rsidP="00301FD2">
      <w:pPr>
        <w:pStyle w:val="ListParagraph"/>
        <w:numPr>
          <w:ilvl w:val="3"/>
          <w:numId w:val="18"/>
        </w:numPr>
      </w:pPr>
      <w:r>
        <w:t>Invoice Number.</w:t>
      </w:r>
    </w:p>
    <w:p w14:paraId="13D9C8A3" w14:textId="05E41D38" w:rsidR="002E3451" w:rsidRDefault="002E3451" w:rsidP="00301FD2">
      <w:pPr>
        <w:pStyle w:val="ListParagraph"/>
        <w:numPr>
          <w:ilvl w:val="3"/>
          <w:numId w:val="18"/>
        </w:numPr>
      </w:pPr>
      <w:r>
        <w:lastRenderedPageBreak/>
        <w:t>Purchase Order Number.</w:t>
      </w:r>
    </w:p>
    <w:p w14:paraId="24F2C71E" w14:textId="359E70E2" w:rsidR="002E3451" w:rsidRDefault="002E3451" w:rsidP="00301FD2">
      <w:pPr>
        <w:pStyle w:val="ListParagraph"/>
        <w:numPr>
          <w:ilvl w:val="3"/>
          <w:numId w:val="18"/>
        </w:numPr>
      </w:pPr>
      <w:r>
        <w:t xml:space="preserve">Itemized listing/description of services, unit </w:t>
      </w:r>
      <w:r w:rsidR="00E920AD">
        <w:t>price and extended line total, for each circuit invoiced.</w:t>
      </w:r>
    </w:p>
    <w:p w14:paraId="43523DC8" w14:textId="0BDCEDE0" w:rsidR="002E3451" w:rsidRDefault="002E3451" w:rsidP="00301FD2">
      <w:pPr>
        <w:pStyle w:val="ListParagraph"/>
        <w:numPr>
          <w:ilvl w:val="3"/>
          <w:numId w:val="18"/>
        </w:numPr>
      </w:pPr>
      <w:r>
        <w:t>Itemized taxes</w:t>
      </w:r>
      <w:r w:rsidR="00E920AD">
        <w:t>, fees, and levies</w:t>
      </w:r>
      <w:r>
        <w:t>.</w:t>
      </w:r>
      <w:r>
        <w:br/>
      </w:r>
    </w:p>
    <w:p w14:paraId="6255B08E" w14:textId="79E5FC10" w:rsidR="009B5AC2" w:rsidRDefault="00E920AD" w:rsidP="00E920AD">
      <w:pPr>
        <w:pStyle w:val="ListParagraph"/>
        <w:numPr>
          <w:ilvl w:val="1"/>
          <w:numId w:val="18"/>
        </w:numPr>
      </w:pPr>
      <w:r>
        <w:t>The University does not agree to pay interest charges or late fees on any amounts due to vendor.</w:t>
      </w:r>
      <w:r>
        <w:br/>
      </w:r>
    </w:p>
    <w:p w14:paraId="13895AE5" w14:textId="5AB38932" w:rsidR="00682366" w:rsidRDefault="009B5AC2" w:rsidP="009B5AC2">
      <w:pPr>
        <w:pStyle w:val="ListParagraph"/>
        <w:numPr>
          <w:ilvl w:val="0"/>
          <w:numId w:val="18"/>
        </w:numPr>
      </w:pPr>
      <w:bookmarkStart w:id="5" w:name="_Ref456363350"/>
      <w:r>
        <w:rPr>
          <w:b/>
        </w:rPr>
        <w:t>Pricing</w:t>
      </w:r>
      <w:bookmarkEnd w:id="5"/>
    </w:p>
    <w:p w14:paraId="643C9152" w14:textId="63993FEC" w:rsidR="00D508A9" w:rsidRDefault="009B5AC2" w:rsidP="00682366">
      <w:pPr>
        <w:pStyle w:val="ListParagraph"/>
        <w:numPr>
          <w:ilvl w:val="1"/>
          <w:numId w:val="18"/>
        </w:numPr>
      </w:pPr>
      <w:r w:rsidRPr="009B5AC2">
        <w:t>Pricing must be listed on the Official Bid Price Sheet in the format provided and must include shipping</w:t>
      </w:r>
      <w:r w:rsidR="00FC694C">
        <w:t>,</w:t>
      </w:r>
      <w:r w:rsidRPr="009B5AC2">
        <w:t xml:space="preserve"> handling</w:t>
      </w:r>
      <w:r w:rsidR="00FC694C">
        <w:t>, and installation</w:t>
      </w:r>
      <w:r w:rsidRPr="009B5AC2">
        <w:t xml:space="preserve"> charges if applicable. </w:t>
      </w:r>
      <w:r>
        <w:t xml:space="preserve"> </w:t>
      </w:r>
      <w:r w:rsidRPr="009B5AC2">
        <w:t xml:space="preserve">Failure to submit </w:t>
      </w:r>
      <w:r w:rsidR="00EB02F8">
        <w:t xml:space="preserve">the </w:t>
      </w:r>
      <w:r w:rsidRPr="009B5AC2">
        <w:t>bid in this required format may result in disqualification.</w:t>
      </w:r>
      <w:r w:rsidR="00D508A9">
        <w:br/>
      </w:r>
    </w:p>
    <w:p w14:paraId="27B2274C" w14:textId="15C1B345" w:rsidR="002D1FB9" w:rsidRDefault="00D508A9" w:rsidP="00682366">
      <w:pPr>
        <w:pStyle w:val="ListParagraph"/>
        <w:numPr>
          <w:ilvl w:val="1"/>
          <w:numId w:val="18"/>
        </w:numPr>
      </w:pPr>
      <w:r>
        <w:t xml:space="preserve">The bidder shall specify on the Official Bid Price Sheet the location of the Z-Endpoint for each circuit in the space provided.  If the bidder can provide a circuit to one of </w:t>
      </w:r>
      <w:r w:rsidR="007579A8">
        <w:t xml:space="preserve">the </w:t>
      </w:r>
      <w:r>
        <w:t xml:space="preserve">other Z-Endpoints </w:t>
      </w:r>
      <w:r w:rsidRPr="00321E3A">
        <w:rPr>
          <w:i/>
        </w:rPr>
        <w:t>for the same price</w:t>
      </w:r>
      <w:r>
        <w:t xml:space="preserve">, the bidder can specify multiple locations in the space provided. </w:t>
      </w:r>
      <w:r w:rsidR="002D1FB9">
        <w:br/>
      </w:r>
    </w:p>
    <w:p w14:paraId="52A42F46" w14:textId="1E818867" w:rsidR="00D54330" w:rsidRDefault="002D1FB9" w:rsidP="00682366">
      <w:pPr>
        <w:pStyle w:val="ListParagraph"/>
        <w:numPr>
          <w:ilvl w:val="1"/>
          <w:numId w:val="18"/>
        </w:numPr>
      </w:pPr>
      <w:r w:rsidRPr="002D1FB9">
        <w:t xml:space="preserve">The pricing shall include </w:t>
      </w:r>
      <w:r w:rsidR="00FC694C">
        <w:t>the</w:t>
      </w:r>
      <w:r w:rsidRPr="002D1FB9">
        <w:t xml:space="preserve"> monthly recurring charges</w:t>
      </w:r>
      <w:r w:rsidR="00FC694C">
        <w:t xml:space="preserve"> for each bandwidth</w:t>
      </w:r>
      <w:r w:rsidR="00473712">
        <w:t xml:space="preserve"> level listed on the Official Bid Price Sheet</w:t>
      </w:r>
      <w:r w:rsidRPr="002D1FB9">
        <w:t xml:space="preserve"> for the term of the Agreement.</w:t>
      </w:r>
      <w:r w:rsidR="00FC694C">
        <w:t xml:space="preserve">  Vendors are not permitted to include any non-recurring charges.</w:t>
      </w:r>
      <w:r w:rsidR="00D54330">
        <w:t xml:space="preserve">  </w:t>
      </w:r>
      <w:r>
        <w:t>ARE-ON will not be obligated to pay any costs not identified on the Official Bid Price Sheet.</w:t>
      </w:r>
      <w:r w:rsidR="00D54330">
        <w:br/>
      </w:r>
    </w:p>
    <w:p w14:paraId="456983B2" w14:textId="3C300B7A" w:rsidR="00682366" w:rsidRDefault="002D1FB9" w:rsidP="00682366">
      <w:pPr>
        <w:pStyle w:val="ListParagraph"/>
        <w:numPr>
          <w:ilvl w:val="1"/>
          <w:numId w:val="18"/>
        </w:numPr>
      </w:pPr>
      <w:r>
        <w:t>Any cost not identified by the bidder but subsequently incurred in order to achieve successful operation of the system will be borne by the bidder.</w:t>
      </w:r>
      <w:r w:rsidR="00682366">
        <w:br/>
      </w:r>
    </w:p>
    <w:p w14:paraId="219EA947" w14:textId="77777777" w:rsidR="00EB02F8" w:rsidRDefault="00682366" w:rsidP="00682366">
      <w:pPr>
        <w:pStyle w:val="ListParagraph"/>
        <w:numPr>
          <w:ilvl w:val="1"/>
          <w:numId w:val="18"/>
        </w:numPr>
      </w:pPr>
      <w:r>
        <w:t>Vendors are not permitted to change the price for any circuit during the term of the Agreement.  The single exception to this is that vendors are permitted to make changes in duties and levies arising in connection with the services.</w:t>
      </w:r>
      <w:r w:rsidR="00EB02F8">
        <w:br/>
      </w:r>
    </w:p>
    <w:p w14:paraId="31127732" w14:textId="5209F85C" w:rsidR="009B5AC2" w:rsidRDefault="00EB02F8" w:rsidP="00682366">
      <w:pPr>
        <w:pStyle w:val="ListParagraph"/>
        <w:numPr>
          <w:ilvl w:val="1"/>
          <w:numId w:val="18"/>
        </w:numPr>
      </w:pPr>
      <w:r>
        <w:t>Vendors shall permit ARE-ON to upgrade or downgrade the bandwidth</w:t>
      </w:r>
      <w:r w:rsidR="00A71F87">
        <w:t xml:space="preserve"> for any circuit upon official request during the term of the Agreement.  Vendors shall invoice only those amounts specified for the bandwidth level as listed on the Official Bid Price Sheet.  Vendors shall invoice upgrades or downgrades occurring in the middle of a month pro rata based on the first day of availability of the upgrade or downgrade. </w:t>
      </w:r>
      <w:r w:rsidR="009B5AC2">
        <w:br/>
      </w:r>
    </w:p>
    <w:p w14:paraId="6537BAC7" w14:textId="2484FDE5" w:rsidR="009B5AC2" w:rsidRDefault="009B5AC2" w:rsidP="009B5AC2">
      <w:pPr>
        <w:pStyle w:val="ListParagraph"/>
        <w:numPr>
          <w:ilvl w:val="0"/>
          <w:numId w:val="18"/>
        </w:numPr>
      </w:pPr>
      <w:r>
        <w:rPr>
          <w:b/>
        </w:rPr>
        <w:t>Sample of Contract</w:t>
      </w:r>
      <w:r>
        <w:br/>
        <w:t>Bidder</w:t>
      </w:r>
      <w:r w:rsidRPr="009B5AC2">
        <w:t xml:space="preserve"> should include sample of contract Terms and Conditions with bid response, if applicable.</w:t>
      </w:r>
      <w:r>
        <w:br/>
      </w:r>
    </w:p>
    <w:p w14:paraId="57C99739" w14:textId="03B8C370" w:rsidR="00C3665A" w:rsidRDefault="009B5AC2" w:rsidP="009B5AC2">
      <w:pPr>
        <w:pStyle w:val="ListParagraph"/>
        <w:numPr>
          <w:ilvl w:val="0"/>
          <w:numId w:val="18"/>
        </w:numPr>
      </w:pPr>
      <w:r>
        <w:rPr>
          <w:b/>
        </w:rPr>
        <w:t>Permits and Licenses</w:t>
      </w:r>
      <w:r>
        <w:br/>
        <w:t>Vendor</w:t>
      </w:r>
      <w:r w:rsidRPr="009B5AC2">
        <w:t xml:space="preserve"> shall, at </w:t>
      </w:r>
      <w:r>
        <w:t>its</w:t>
      </w:r>
      <w:r w:rsidRPr="009B5AC2">
        <w:t xml:space="preserve"> sole expense, procure and keep in effect all necessary permits and licenses required for its performance under this agreement, and shall post or display in a </w:t>
      </w:r>
      <w:r w:rsidRPr="009B5AC2">
        <w:lastRenderedPageBreak/>
        <w:t>prominent place such permits and/or notices as are required by law.</w:t>
      </w:r>
      <w:r>
        <w:br/>
      </w:r>
    </w:p>
    <w:p w14:paraId="7AA6F8F6" w14:textId="1A009FCE" w:rsidR="007E6922" w:rsidRDefault="007E6922" w:rsidP="007E6922">
      <w:pPr>
        <w:pStyle w:val="ListParagraph"/>
        <w:numPr>
          <w:ilvl w:val="0"/>
          <w:numId w:val="18"/>
        </w:numPr>
      </w:pPr>
      <w:r w:rsidRPr="00386043">
        <w:rPr>
          <w:b/>
        </w:rPr>
        <w:t>Bid Evaluation</w:t>
      </w:r>
      <w:r>
        <w:br/>
      </w:r>
      <w:r w:rsidRPr="006D0805">
        <w:t xml:space="preserve">Bids will be awarded on </w:t>
      </w:r>
      <w:r w:rsidR="006D0805">
        <w:t>a circuit-by-circuit</w:t>
      </w:r>
      <w:r w:rsidRPr="006D0805">
        <w:t xml:space="preserve"> basis</w:t>
      </w:r>
      <w:r w:rsidR="006D0805">
        <w:t>, and as a result there may be multiple vendor awards</w:t>
      </w:r>
      <w:r w:rsidRPr="006D0805">
        <w:t>.</w:t>
      </w:r>
      <w:r>
        <w:t xml:space="preserve">  All bids will be evaluated based solely on price as specified on the Official Bid Price Sheet.  </w:t>
      </w:r>
      <w:r w:rsidRPr="007E6922">
        <w:t>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r>
        <w:br/>
      </w:r>
    </w:p>
    <w:p w14:paraId="72174EE6" w14:textId="736AD18B" w:rsidR="007E6922" w:rsidRDefault="007E6922" w:rsidP="007E6922">
      <w:pPr>
        <w:pStyle w:val="ListParagraph"/>
        <w:numPr>
          <w:ilvl w:val="0"/>
          <w:numId w:val="18"/>
        </w:numPr>
      </w:pPr>
      <w:r w:rsidRPr="00386043">
        <w:rPr>
          <w:b/>
        </w:rPr>
        <w:t>Term Contract</w:t>
      </w:r>
      <w:r>
        <w:br/>
      </w:r>
      <w:r w:rsidRPr="007E6922">
        <w:t xml:space="preserve">The term (“Term”) of this contract will be for a period of </w:t>
      </w:r>
      <w:r>
        <w:t>thirty-six</w:t>
      </w:r>
      <w:r w:rsidRPr="007E6922">
        <w:t xml:space="preserve"> (</w:t>
      </w:r>
      <w:r>
        <w:t>36</w:t>
      </w:r>
      <w:r w:rsidRPr="007E6922">
        <w:t xml:space="preserve">) </w:t>
      </w:r>
      <w:r>
        <w:t>months</w:t>
      </w:r>
      <w:r w:rsidRPr="007E6922">
        <w:t xml:space="preserve"> from the date of award.  If mutually agreed upon in writing by the </w:t>
      </w:r>
      <w:r>
        <w:t>vendor</w:t>
      </w:r>
      <w:r w:rsidRPr="007E6922">
        <w:t xml:space="preserve"> and the University of Arkansas, the Business Office reserves the option to renew this contract on a yearly basis, not to exceed an aggregate total of seventy-two (72) months. Either party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r>
        <w:br/>
      </w:r>
    </w:p>
    <w:p w14:paraId="638694CA" w14:textId="1610EF82" w:rsidR="007E6922" w:rsidRPr="00386043" w:rsidRDefault="007E6922" w:rsidP="007E6922">
      <w:pPr>
        <w:pStyle w:val="ListParagraph"/>
        <w:numPr>
          <w:ilvl w:val="0"/>
          <w:numId w:val="18"/>
        </w:numPr>
        <w:rPr>
          <w:b/>
        </w:rPr>
      </w:pPr>
      <w:r w:rsidRPr="00386043">
        <w:rPr>
          <w:b/>
        </w:rPr>
        <w:t>Contract Information</w:t>
      </w:r>
    </w:p>
    <w:p w14:paraId="50E2E389" w14:textId="6D0D6128" w:rsidR="002547E8" w:rsidRDefault="002547E8" w:rsidP="002547E8">
      <w:pPr>
        <w:pStyle w:val="ListParagraph"/>
        <w:numPr>
          <w:ilvl w:val="1"/>
          <w:numId w:val="18"/>
        </w:numPr>
      </w:pPr>
      <w:r>
        <w:t>The University of Arkansas may not contract with another party:</w:t>
      </w:r>
      <w:r>
        <w:br/>
      </w:r>
    </w:p>
    <w:p w14:paraId="12465190" w14:textId="2F0210B7" w:rsidR="002547E8" w:rsidRDefault="002547E8" w:rsidP="002547E8">
      <w:pPr>
        <w:pStyle w:val="ListParagraph"/>
        <w:numPr>
          <w:ilvl w:val="2"/>
          <w:numId w:val="18"/>
        </w:numPr>
      </w:pPr>
      <w:r>
        <w:t xml:space="preserve">For a period of time which continues past the end of a fiscal year unless the contract allows cancellation by the Agency Purchasing Official upon 30 </w:t>
      </w:r>
      <w:proofErr w:type="gramStart"/>
      <w:r>
        <w:t>days</w:t>
      </w:r>
      <w:proofErr w:type="gramEnd"/>
      <w:r>
        <w:t xml:space="preserve"> written notice whenever there are no funded appropriations for the contract.</w:t>
      </w:r>
    </w:p>
    <w:p w14:paraId="2EB3C221" w14:textId="47B85A5D" w:rsidR="002547E8" w:rsidRDefault="002547E8" w:rsidP="002547E8">
      <w:pPr>
        <w:pStyle w:val="ListParagraph"/>
        <w:numPr>
          <w:ilvl w:val="2"/>
          <w:numId w:val="18"/>
        </w:numPr>
      </w:pPr>
      <w:r>
        <w:t>To pay any penalties or charges for late payment or any penalties or charges which in fact are penalties for any reason.</w:t>
      </w:r>
    </w:p>
    <w:p w14:paraId="412B3B0A" w14:textId="32380EDF" w:rsidR="002547E8" w:rsidRDefault="002547E8" w:rsidP="002547E8">
      <w:pPr>
        <w:pStyle w:val="ListParagraph"/>
        <w:numPr>
          <w:ilvl w:val="2"/>
          <w:numId w:val="18"/>
        </w:numPr>
      </w:pPr>
      <w:r>
        <w:t>To indemnify, defend, or hold harmless any party for any liability and damages.</w:t>
      </w:r>
    </w:p>
    <w:p w14:paraId="3284BA50" w14:textId="2B9F4BDE" w:rsidR="002547E8" w:rsidRDefault="002547E8" w:rsidP="002547E8">
      <w:pPr>
        <w:pStyle w:val="ListParagraph"/>
        <w:numPr>
          <w:ilvl w:val="2"/>
          <w:numId w:val="18"/>
        </w:numPr>
      </w:pPr>
      <w:r>
        <w:t>Upon default, to pay all sums to become due under a contract.</w:t>
      </w:r>
    </w:p>
    <w:p w14:paraId="28EC5413" w14:textId="192E48BC" w:rsidR="002547E8" w:rsidRDefault="002547E8" w:rsidP="002547E8">
      <w:pPr>
        <w:pStyle w:val="ListParagraph"/>
        <w:numPr>
          <w:ilvl w:val="2"/>
          <w:numId w:val="18"/>
        </w:numPr>
      </w:pPr>
      <w:r>
        <w:t>To pay damages, legal expenses or other costs and expenses of any party.</w:t>
      </w:r>
    </w:p>
    <w:p w14:paraId="0D621B8C" w14:textId="4EF23777" w:rsidR="002547E8" w:rsidRDefault="002547E8" w:rsidP="002547E8">
      <w:pPr>
        <w:pStyle w:val="ListParagraph"/>
        <w:numPr>
          <w:ilvl w:val="2"/>
          <w:numId w:val="18"/>
        </w:numPr>
      </w:pPr>
      <w:r>
        <w:t>To continue a contract once the equipment has been repossessed.</w:t>
      </w:r>
    </w:p>
    <w:p w14:paraId="07C777A5" w14:textId="3553A94E" w:rsidR="002547E8" w:rsidRDefault="002547E8" w:rsidP="002547E8">
      <w:pPr>
        <w:pStyle w:val="ListParagraph"/>
        <w:numPr>
          <w:ilvl w:val="2"/>
          <w:numId w:val="18"/>
        </w:numPr>
      </w:pPr>
      <w:r>
        <w:t>To conduct litigation in a place other than Washington County, Arkansas.</w:t>
      </w:r>
    </w:p>
    <w:p w14:paraId="0A45A7BF" w14:textId="3D46A6C6" w:rsidR="002547E8" w:rsidRDefault="002547E8" w:rsidP="002547E8">
      <w:pPr>
        <w:pStyle w:val="ListParagraph"/>
        <w:numPr>
          <w:ilvl w:val="2"/>
          <w:numId w:val="18"/>
        </w:numPr>
      </w:pPr>
      <w:r>
        <w:t>To agree to any provision of a contract which violates the laws or constitution of the State of Arkansas.</w:t>
      </w:r>
      <w:r>
        <w:br/>
      </w:r>
    </w:p>
    <w:p w14:paraId="49527B91" w14:textId="3124D508" w:rsidR="002547E8" w:rsidRDefault="002547E8" w:rsidP="002547E8">
      <w:pPr>
        <w:pStyle w:val="ListParagraph"/>
        <w:numPr>
          <w:ilvl w:val="1"/>
          <w:numId w:val="18"/>
        </w:numPr>
      </w:pPr>
      <w:r>
        <w:t>A party wishing to contract with the University of Arkansas should:</w:t>
      </w:r>
      <w:r>
        <w:br/>
      </w:r>
    </w:p>
    <w:p w14:paraId="614596B8" w14:textId="77777777" w:rsidR="002547E8" w:rsidRDefault="002547E8" w:rsidP="002547E8">
      <w:pPr>
        <w:pStyle w:val="ListParagraph"/>
        <w:numPr>
          <w:ilvl w:val="2"/>
          <w:numId w:val="18"/>
        </w:numPr>
      </w:pPr>
      <w:r>
        <w:t>Remove any language from its contract that grants to it any remedies other than:</w:t>
      </w:r>
    </w:p>
    <w:p w14:paraId="45B3EE0E" w14:textId="4C2B10DA" w:rsidR="002547E8" w:rsidRDefault="002547E8" w:rsidP="002547E8">
      <w:pPr>
        <w:pStyle w:val="ListParagraph"/>
        <w:numPr>
          <w:ilvl w:val="2"/>
          <w:numId w:val="20"/>
        </w:numPr>
      </w:pPr>
      <w:r>
        <w:t>The right to possession</w:t>
      </w:r>
    </w:p>
    <w:p w14:paraId="22C0676E" w14:textId="2B3267FE" w:rsidR="002547E8" w:rsidRDefault="002547E8" w:rsidP="002547E8">
      <w:pPr>
        <w:pStyle w:val="ListParagraph"/>
        <w:numPr>
          <w:ilvl w:val="2"/>
          <w:numId w:val="20"/>
        </w:numPr>
      </w:pPr>
      <w:r>
        <w:lastRenderedPageBreak/>
        <w:t>The right to accrued payments</w:t>
      </w:r>
    </w:p>
    <w:p w14:paraId="4A4CA05B" w14:textId="47CC4B39" w:rsidR="002547E8" w:rsidRDefault="002547E8" w:rsidP="002547E8">
      <w:pPr>
        <w:pStyle w:val="ListParagraph"/>
        <w:numPr>
          <w:ilvl w:val="2"/>
          <w:numId w:val="20"/>
        </w:numPr>
      </w:pPr>
      <w:r>
        <w:t xml:space="preserve">The right to expenses of </w:t>
      </w:r>
      <w:proofErr w:type="spellStart"/>
      <w:r>
        <w:t>deinstallation</w:t>
      </w:r>
      <w:proofErr w:type="spellEnd"/>
    </w:p>
    <w:p w14:paraId="78B0A224" w14:textId="036E9C48" w:rsidR="002547E8" w:rsidRDefault="002547E8" w:rsidP="002547E8">
      <w:pPr>
        <w:pStyle w:val="ListParagraph"/>
        <w:numPr>
          <w:ilvl w:val="2"/>
          <w:numId w:val="20"/>
        </w:numPr>
      </w:pPr>
      <w:r>
        <w:t>The right to expenses of repair to return the equipment to normal working order, normal wear and tear excluded.</w:t>
      </w:r>
    </w:p>
    <w:p w14:paraId="2B492C2D" w14:textId="456E3013" w:rsidR="002547E8" w:rsidRDefault="002547E8" w:rsidP="002547E8">
      <w:pPr>
        <w:pStyle w:val="ListParagraph"/>
        <w:numPr>
          <w:ilvl w:val="2"/>
          <w:numId w:val="20"/>
        </w:numPr>
      </w:pPr>
      <w:r>
        <w:t>The right to recover only amounts due at the time of repossession and any unamortized nonrecurring costs as allowed by Arkansas law.</w:t>
      </w:r>
    </w:p>
    <w:p w14:paraId="31307FCF" w14:textId="2F373267" w:rsidR="002547E8" w:rsidRDefault="002547E8" w:rsidP="002547E8">
      <w:pPr>
        <w:pStyle w:val="ListParagraph"/>
        <w:numPr>
          <w:ilvl w:val="2"/>
          <w:numId w:val="18"/>
        </w:numPr>
      </w:pPr>
      <w:r>
        <w:t>Include in its contract that the laws of the State of Arkansas govern the contract.</w:t>
      </w:r>
    </w:p>
    <w:p w14:paraId="2CA3EA4A" w14:textId="5A78CBE6" w:rsidR="002547E8" w:rsidRDefault="002547E8" w:rsidP="002547E8">
      <w:pPr>
        <w:pStyle w:val="ListParagraph"/>
        <w:numPr>
          <w:ilvl w:val="2"/>
          <w:numId w:val="18"/>
        </w:numPr>
      </w:pPr>
      <w:r>
        <w:t>Acknowledge in its contract that contracts become effective when awarded by the Agency Purchasing Official.</w:t>
      </w:r>
      <w:r>
        <w:br/>
      </w:r>
    </w:p>
    <w:p w14:paraId="45214FF6" w14:textId="67332BD1" w:rsidR="002547E8" w:rsidRDefault="002547E8" w:rsidP="002547E8">
      <w:pPr>
        <w:pStyle w:val="ListParagraph"/>
        <w:numPr>
          <w:ilvl w:val="1"/>
          <w:numId w:val="18"/>
        </w:numPr>
      </w:pPr>
      <w:r>
        <w:t>The University of Arkansas may contract with another party:</w:t>
      </w:r>
      <w:r>
        <w:br/>
      </w:r>
    </w:p>
    <w:p w14:paraId="72A339BB" w14:textId="704B14BD" w:rsidR="002547E8" w:rsidRDefault="002547E8" w:rsidP="002547E8">
      <w:pPr>
        <w:pStyle w:val="ListParagraph"/>
        <w:numPr>
          <w:ilvl w:val="2"/>
          <w:numId w:val="18"/>
        </w:numPr>
      </w:pPr>
      <w:r>
        <w:t>To accept the risk of loss of the equipment and pay for any destruction, loss or damage of the equipment while the University has such risk, when the extent of liability for such risk is based upon the purchase price of the equipment at the time of any loss and the contract has required the University to carry insurance for such risk.</w:t>
      </w:r>
    </w:p>
    <w:p w14:paraId="7AEAA09C" w14:textId="0F084F80" w:rsidR="002547E8" w:rsidRDefault="002547E8" w:rsidP="002547E8">
      <w:pPr>
        <w:pStyle w:val="ListParagraph"/>
        <w:numPr>
          <w:ilvl w:val="2"/>
          <w:numId w:val="18"/>
        </w:numPr>
      </w:pPr>
      <w:r>
        <w:t>To lease any equipment for a period of time which   continues past the end of a fiscal year provided that, in the event funds are not appropriated for the equipment described in the agreement, the Agency Purchasing Official may, upon thirty (30) days written notice to the vendor/lessor, cancel the agreement regarding that equipment for which no appropriations are made, or, in the event that there are no funded appropriations from which payment can be made for the Agency Purchasing Official may upon thirty (30) days written notice to the vendor/lessor, cancel this agreement as to that equipment for which there are no funded appropriations from which payment can be made for the equipment.</w:t>
      </w:r>
      <w:r>
        <w:br/>
      </w:r>
    </w:p>
    <w:p w14:paraId="1DB13D5C" w14:textId="24910E22" w:rsidR="002547E8" w:rsidRDefault="002547E8" w:rsidP="002547E8">
      <w:pPr>
        <w:pStyle w:val="ListParagraph"/>
        <w:numPr>
          <w:ilvl w:val="0"/>
          <w:numId w:val="18"/>
        </w:numPr>
      </w:pPr>
      <w:r w:rsidRPr="00386043">
        <w:rPr>
          <w:b/>
        </w:rPr>
        <w:t>Agreement Authority</w:t>
      </w:r>
      <w:r>
        <w:br/>
        <w:t>Vendor</w:t>
      </w:r>
      <w:r w:rsidRPr="002547E8">
        <w:t xml:space="preserve"> shall perform all services as an independent contractor and shall discharge all of its liabilities as such.  No acts performed or representations made, whether written or oral, by the contractor with respect to third parties shall be binding to the University.</w:t>
      </w:r>
      <w:r>
        <w:br/>
      </w:r>
    </w:p>
    <w:p w14:paraId="62D43CAF" w14:textId="1F42501F" w:rsidR="002547E8" w:rsidRDefault="002547E8" w:rsidP="002547E8">
      <w:pPr>
        <w:pStyle w:val="ListParagraph"/>
        <w:numPr>
          <w:ilvl w:val="0"/>
          <w:numId w:val="18"/>
        </w:numPr>
      </w:pPr>
      <w:r w:rsidRPr="00386043">
        <w:rPr>
          <w:b/>
        </w:rPr>
        <w:t>Termination</w:t>
      </w:r>
      <w:r>
        <w:br/>
      </w:r>
      <w:r w:rsidRPr="002547E8">
        <w:t xml:space="preserve">The agreement may be terminated, without penalty, by either party, without cause, by giving thirty (30) days written notice of such termination to the other party. Upon award, the agreement is subject to cancellation, without penalty, either in whole or in part, if funds are not appropriated.  In no event shall such termination by the University as provided for under this section give rise to any liability on the part of the University including, but not limited to, claims of vendor for compensation for anticipated profits, unabsorbed overhead, or on borrowing.  The University’s sole obligation hereunder is to pay vendor for products and/or services ordered and received prior to the date of </w:t>
      </w:r>
      <w:r w:rsidRPr="002547E8">
        <w:lastRenderedPageBreak/>
        <w:t>termination.</w:t>
      </w:r>
      <w:r>
        <w:br/>
      </w:r>
    </w:p>
    <w:p w14:paraId="4DB47C81" w14:textId="7D034C25" w:rsidR="002547E8" w:rsidRDefault="002547E8" w:rsidP="002547E8">
      <w:pPr>
        <w:pStyle w:val="ListParagraph"/>
        <w:numPr>
          <w:ilvl w:val="0"/>
          <w:numId w:val="18"/>
        </w:numPr>
      </w:pPr>
      <w:r w:rsidRPr="00386043">
        <w:rPr>
          <w:b/>
        </w:rPr>
        <w:t>Governing Law</w:t>
      </w:r>
      <w:r>
        <w:br/>
      </w:r>
      <w:r w:rsidRPr="002547E8">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r>
        <w:br/>
      </w:r>
    </w:p>
    <w:p w14:paraId="1E911712" w14:textId="6E14EF68" w:rsidR="00A675D4" w:rsidRDefault="002547E8" w:rsidP="002547E8">
      <w:pPr>
        <w:pStyle w:val="ListParagraph"/>
        <w:numPr>
          <w:ilvl w:val="0"/>
          <w:numId w:val="18"/>
        </w:numPr>
      </w:pPr>
      <w:r w:rsidRPr="00386043">
        <w:rPr>
          <w:b/>
        </w:rPr>
        <w:t>Disputes</w:t>
      </w:r>
      <w:r>
        <w:br/>
      </w:r>
      <w:r w:rsidRPr="002547E8">
        <w:t xml:space="preserve">The </w:t>
      </w:r>
      <w:r>
        <w:t>vendor</w:t>
      </w:r>
      <w:r w:rsidRPr="002547E8">
        <w:t xml:space="preserve"> and the University agree that they will attempt to resolve any disputes in good faith.  Subject to the provisions on sovereign immunity herein, the </w:t>
      </w:r>
      <w:r>
        <w:t>vendor</w:t>
      </w:r>
      <w:r w:rsidRPr="002547E8">
        <w:t xml:space="preserve"> and the University agree that the State of Arkansas shall be the sole and exclusive venue for any litigation or proceeding that may arise out of or in connection with </w:t>
      </w:r>
      <w:r>
        <w:t xml:space="preserve">this contract.  The vendor </w:t>
      </w:r>
      <w:r w:rsidRPr="002547E8">
        <w:t>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r w:rsidR="00A675D4">
        <w:br/>
      </w:r>
    </w:p>
    <w:p w14:paraId="1B58124E" w14:textId="68F3FE39" w:rsidR="00A675D4" w:rsidRDefault="00A675D4" w:rsidP="002547E8">
      <w:pPr>
        <w:pStyle w:val="ListParagraph"/>
        <w:numPr>
          <w:ilvl w:val="0"/>
          <w:numId w:val="18"/>
        </w:numPr>
      </w:pPr>
      <w:r w:rsidRPr="00386043">
        <w:rPr>
          <w:b/>
        </w:rPr>
        <w:t>Indemnification</w:t>
      </w:r>
      <w:r>
        <w:br/>
        <w:t>Vendor</w:t>
      </w:r>
      <w:r w:rsidRPr="00A675D4">
        <w:t xml:space="preserve"> agrees to indemnify and hold harmless the University and its officers and employees from any claim, damage, liability, injury, expense, or loss, including defense cost and attorney’s fees arising out of contractor’s performance under this Agreement or as a consequence of the existence of this agreement.</w:t>
      </w:r>
      <w:r>
        <w:br/>
      </w:r>
    </w:p>
    <w:p w14:paraId="4A33D4FA" w14:textId="03AF2AAF" w:rsidR="00A675D4" w:rsidRDefault="00A675D4" w:rsidP="002547E8">
      <w:pPr>
        <w:pStyle w:val="ListParagraph"/>
        <w:numPr>
          <w:ilvl w:val="0"/>
          <w:numId w:val="18"/>
        </w:numPr>
      </w:pPr>
      <w:r w:rsidRPr="00386043">
        <w:rPr>
          <w:b/>
        </w:rPr>
        <w:t>Limitations of Liability</w:t>
      </w:r>
      <w:r>
        <w:br/>
      </w:r>
      <w:r w:rsidRPr="00A675D4">
        <w:t>Vendor acknowledges that, under Arkansas law, the University may not  enter into a covenant or agreement to hold a party harmless or to indemnify a party from any damages.</w:t>
      </w:r>
      <w:r>
        <w:br/>
      </w:r>
    </w:p>
    <w:p w14:paraId="7E12A7C0" w14:textId="45849FFD" w:rsidR="00A675D4" w:rsidRDefault="00A675D4" w:rsidP="002547E8">
      <w:pPr>
        <w:pStyle w:val="ListParagraph"/>
        <w:numPr>
          <w:ilvl w:val="0"/>
          <w:numId w:val="18"/>
        </w:numPr>
      </w:pPr>
      <w:r w:rsidRPr="00386043">
        <w:rPr>
          <w:b/>
        </w:rPr>
        <w:t>Time is of the Essence</w:t>
      </w:r>
      <w:r>
        <w:br/>
      </w:r>
      <w:r w:rsidRPr="00A675D4">
        <w:t>Contractor and University agree that time is of the essence in all respects concerning this contract and performance hereunder.</w:t>
      </w:r>
      <w:r>
        <w:br/>
      </w:r>
    </w:p>
    <w:p w14:paraId="7ACEBFFD" w14:textId="07D0B0D9" w:rsidR="00A675D4" w:rsidRDefault="00A675D4" w:rsidP="004248FD">
      <w:pPr>
        <w:pStyle w:val="ListParagraph"/>
        <w:keepNext/>
        <w:keepLines/>
        <w:numPr>
          <w:ilvl w:val="0"/>
          <w:numId w:val="18"/>
        </w:numPr>
      </w:pPr>
      <w:r w:rsidRPr="00386043">
        <w:rPr>
          <w:b/>
        </w:rPr>
        <w:t>Survival</w:t>
      </w:r>
      <w:r>
        <w:br/>
      </w:r>
      <w:r w:rsidRPr="00A675D4">
        <w:t>The terms, conditions, representations, and warranties contained in the agreement shall survive the termination of this contract.</w:t>
      </w:r>
      <w:r>
        <w:br/>
      </w:r>
    </w:p>
    <w:p w14:paraId="4C61CB9F" w14:textId="5D44E4CD" w:rsidR="00403170" w:rsidRDefault="00A675D4" w:rsidP="00C43F52">
      <w:pPr>
        <w:pStyle w:val="ListParagraph"/>
        <w:numPr>
          <w:ilvl w:val="0"/>
          <w:numId w:val="18"/>
        </w:numPr>
      </w:pPr>
      <w:r w:rsidRPr="00386043">
        <w:rPr>
          <w:b/>
        </w:rPr>
        <w:t>Invalidation of Contract</w:t>
      </w:r>
      <w:r>
        <w:br/>
      </w:r>
      <w:r w:rsidRPr="00A675D4">
        <w:t>Consistent failure to meet sufficient service will invalidate the contract.  It will be cancelled and assigned to the next lowest bidder.</w:t>
      </w:r>
      <w:r w:rsidR="002547E8">
        <w:br/>
      </w:r>
    </w:p>
    <w:p w14:paraId="3D85E8F0" w14:textId="77777777" w:rsidR="00BC367B" w:rsidRDefault="00BC367B" w:rsidP="00BC367B"/>
    <w:p w14:paraId="5ECD6A0D" w14:textId="77777777" w:rsidR="00403170" w:rsidRPr="00403170" w:rsidRDefault="00403170" w:rsidP="00403170"/>
    <w:p w14:paraId="096A6605" w14:textId="77777777" w:rsidR="00B355D1" w:rsidRDefault="00B355D1">
      <w:r>
        <w:br w:type="page"/>
      </w:r>
    </w:p>
    <w:p w14:paraId="2EE1FBE5" w14:textId="634D593C" w:rsidR="00BC367B" w:rsidRDefault="00BC367B" w:rsidP="00BC367B">
      <w:pPr>
        <w:jc w:val="center"/>
        <w:rPr>
          <w:b/>
        </w:rPr>
      </w:pPr>
      <w:r>
        <w:rPr>
          <w:b/>
        </w:rPr>
        <w:lastRenderedPageBreak/>
        <w:t>University of Arkansas</w:t>
      </w:r>
    </w:p>
    <w:p w14:paraId="2E8945F3" w14:textId="29654A76" w:rsidR="00BC367B" w:rsidRDefault="00BC367B" w:rsidP="00BC367B">
      <w:pPr>
        <w:jc w:val="center"/>
        <w:rPr>
          <w:b/>
        </w:rPr>
      </w:pPr>
      <w:r>
        <w:rPr>
          <w:b/>
        </w:rPr>
        <w:t>Arkansas Research and Education Optical Network</w:t>
      </w:r>
    </w:p>
    <w:p w14:paraId="68C97B41" w14:textId="77777777" w:rsidR="00BC367B" w:rsidRPr="00BC367B" w:rsidRDefault="00BC367B" w:rsidP="00BC367B">
      <w:pPr>
        <w:jc w:val="center"/>
        <w:rPr>
          <w:b/>
        </w:rPr>
      </w:pPr>
      <w:r w:rsidRPr="00BC367B">
        <w:rPr>
          <w:b/>
        </w:rPr>
        <w:t>ARE-ON Leased Data Circuits</w:t>
      </w:r>
    </w:p>
    <w:p w14:paraId="148A683F" w14:textId="32AF44F2" w:rsidR="00BC367B" w:rsidRDefault="00BC367B" w:rsidP="00BC367B">
      <w:pPr>
        <w:jc w:val="center"/>
        <w:rPr>
          <w:b/>
        </w:rPr>
      </w:pPr>
      <w:r>
        <w:rPr>
          <w:b/>
        </w:rPr>
        <w:t>IFB No.</w:t>
      </w:r>
      <w:r w:rsidRPr="00BC367B">
        <w:rPr>
          <w:b/>
        </w:rPr>
        <w:t xml:space="preserve"> </w:t>
      </w:r>
      <w:r w:rsidR="005644F7">
        <w:rPr>
          <w:b/>
        </w:rPr>
        <w:t>613793</w:t>
      </w:r>
    </w:p>
    <w:p w14:paraId="2DE6476B" w14:textId="77777777" w:rsidR="00BC367B" w:rsidRDefault="00BC367B" w:rsidP="00BC367B">
      <w:pPr>
        <w:jc w:val="center"/>
        <w:rPr>
          <w:b/>
        </w:rPr>
      </w:pPr>
    </w:p>
    <w:p w14:paraId="764E9056" w14:textId="3B5371A5" w:rsidR="00BC367B" w:rsidRPr="00BC367B" w:rsidRDefault="00BC367B" w:rsidP="00BC367B">
      <w:pPr>
        <w:jc w:val="center"/>
        <w:rPr>
          <w:b/>
        </w:rPr>
      </w:pPr>
      <w:r>
        <w:rPr>
          <w:b/>
        </w:rPr>
        <w:t>Official Bid Price Sheet</w:t>
      </w:r>
      <w:r w:rsidR="005241D4">
        <w:rPr>
          <w:b/>
        </w:rPr>
        <w:t xml:space="preserve"> (Page 1 of 2)</w:t>
      </w:r>
    </w:p>
    <w:p w14:paraId="1CCE077D" w14:textId="77777777" w:rsidR="00BC367B" w:rsidRPr="00BC367B" w:rsidRDefault="00BC367B" w:rsidP="00BC367B">
      <w:pPr>
        <w:rPr>
          <w:b/>
        </w:rPr>
      </w:pPr>
    </w:p>
    <w:p w14:paraId="27020EA5" w14:textId="0EE2CEBB" w:rsidR="00BC367B" w:rsidRPr="00D54330" w:rsidRDefault="00BC367B" w:rsidP="00BC367B">
      <w:pPr>
        <w:rPr>
          <w:b/>
          <w:sz w:val="22"/>
        </w:rPr>
      </w:pPr>
      <w:r w:rsidRPr="00D54330">
        <w:rPr>
          <w:sz w:val="22"/>
        </w:rPr>
        <w:t>Bidder must provide detailed pricing information according to the instructions in Section</w:t>
      </w:r>
      <w:r w:rsidR="00D54330" w:rsidRPr="00D54330">
        <w:rPr>
          <w:sz w:val="22"/>
        </w:rPr>
        <w:t>s</w:t>
      </w:r>
      <w:r w:rsidRPr="00D54330">
        <w:rPr>
          <w:sz w:val="22"/>
        </w:rPr>
        <w:t xml:space="preserve"> </w:t>
      </w:r>
      <w:r w:rsidRPr="00D54330">
        <w:rPr>
          <w:sz w:val="22"/>
        </w:rPr>
        <w:fldChar w:fldCharType="begin"/>
      </w:r>
      <w:r w:rsidRPr="00D54330">
        <w:rPr>
          <w:sz w:val="22"/>
        </w:rPr>
        <w:instrText xml:space="preserve"> REF _Ref456346500 \r \h </w:instrText>
      </w:r>
      <w:r w:rsidR="00D54330">
        <w:rPr>
          <w:sz w:val="22"/>
        </w:rPr>
        <w:instrText xml:space="preserve"> \* MERGEFORMAT </w:instrText>
      </w:r>
      <w:r w:rsidRPr="00D54330">
        <w:rPr>
          <w:sz w:val="22"/>
        </w:rPr>
      </w:r>
      <w:r w:rsidRPr="00D54330">
        <w:rPr>
          <w:sz w:val="22"/>
        </w:rPr>
        <w:fldChar w:fldCharType="separate"/>
      </w:r>
      <w:r w:rsidR="00F14938">
        <w:rPr>
          <w:sz w:val="22"/>
        </w:rPr>
        <w:t>2.1</w:t>
      </w:r>
      <w:r w:rsidRPr="00D54330">
        <w:rPr>
          <w:sz w:val="22"/>
        </w:rPr>
        <w:fldChar w:fldCharType="end"/>
      </w:r>
      <w:r w:rsidR="00D54330" w:rsidRPr="00D54330">
        <w:rPr>
          <w:sz w:val="22"/>
        </w:rPr>
        <w:t xml:space="preserve"> and </w:t>
      </w:r>
      <w:r w:rsidR="00D54330" w:rsidRPr="00D54330">
        <w:rPr>
          <w:sz w:val="22"/>
        </w:rPr>
        <w:fldChar w:fldCharType="begin"/>
      </w:r>
      <w:r w:rsidR="00D54330" w:rsidRPr="00D54330">
        <w:rPr>
          <w:sz w:val="22"/>
        </w:rPr>
        <w:instrText xml:space="preserve"> REF _Ref456363350 \r \h </w:instrText>
      </w:r>
      <w:r w:rsidR="00D54330">
        <w:rPr>
          <w:sz w:val="22"/>
        </w:rPr>
        <w:instrText xml:space="preserve"> \* MERGEFORMAT </w:instrText>
      </w:r>
      <w:r w:rsidR="00D54330" w:rsidRPr="00D54330">
        <w:rPr>
          <w:sz w:val="22"/>
        </w:rPr>
      </w:r>
      <w:r w:rsidR="00D54330" w:rsidRPr="00D54330">
        <w:rPr>
          <w:sz w:val="22"/>
        </w:rPr>
        <w:fldChar w:fldCharType="separate"/>
      </w:r>
      <w:r w:rsidR="00F14938">
        <w:rPr>
          <w:sz w:val="22"/>
        </w:rPr>
        <w:t>5.0</w:t>
      </w:r>
      <w:r w:rsidR="00D54330" w:rsidRPr="00D54330">
        <w:rPr>
          <w:sz w:val="22"/>
        </w:rPr>
        <w:fldChar w:fldCharType="end"/>
      </w:r>
      <w:r w:rsidRPr="00D54330">
        <w:rPr>
          <w:sz w:val="22"/>
        </w:rPr>
        <w:t>.</w:t>
      </w:r>
      <w:r w:rsidR="00FC694C">
        <w:rPr>
          <w:sz w:val="22"/>
        </w:rPr>
        <w:t xml:space="preserve">  Bidder must specify the location of the Z-Endpoint per Section </w:t>
      </w:r>
      <w:r w:rsidR="00FC694C">
        <w:rPr>
          <w:sz w:val="22"/>
        </w:rPr>
        <w:fldChar w:fldCharType="begin"/>
      </w:r>
      <w:r w:rsidR="00FC694C">
        <w:rPr>
          <w:sz w:val="22"/>
        </w:rPr>
        <w:instrText xml:space="preserve"> REF _Ref457831497 \r \h </w:instrText>
      </w:r>
      <w:r w:rsidR="00FC694C">
        <w:rPr>
          <w:sz w:val="22"/>
        </w:rPr>
      </w:r>
      <w:r w:rsidR="00FC694C">
        <w:rPr>
          <w:sz w:val="22"/>
        </w:rPr>
        <w:fldChar w:fldCharType="separate"/>
      </w:r>
      <w:r w:rsidR="005241D4">
        <w:rPr>
          <w:sz w:val="22"/>
        </w:rPr>
        <w:fldChar w:fldCharType="begin"/>
      </w:r>
      <w:r w:rsidR="005241D4">
        <w:rPr>
          <w:sz w:val="22"/>
        </w:rPr>
        <w:instrText xml:space="preserve"> REF _Ref457831497 \r \h </w:instrText>
      </w:r>
      <w:r w:rsidR="005241D4">
        <w:rPr>
          <w:sz w:val="22"/>
        </w:rPr>
      </w:r>
      <w:r w:rsidR="005241D4">
        <w:rPr>
          <w:sz w:val="22"/>
        </w:rPr>
        <w:fldChar w:fldCharType="separate"/>
      </w:r>
      <w:r w:rsidR="005241D4">
        <w:rPr>
          <w:sz w:val="22"/>
        </w:rPr>
        <w:t>2.1.5</w:t>
      </w:r>
      <w:r w:rsidR="005241D4">
        <w:rPr>
          <w:sz w:val="22"/>
        </w:rPr>
        <w:fldChar w:fldCharType="end"/>
      </w:r>
      <w:r w:rsidR="00FC694C">
        <w:rPr>
          <w:sz w:val="22"/>
        </w:rPr>
        <w:fldChar w:fldCharType="end"/>
      </w:r>
      <w:r w:rsidR="00FC694C">
        <w:rPr>
          <w:sz w:val="22"/>
        </w:rPr>
        <w:t>.</w:t>
      </w:r>
      <w:r w:rsidR="007579A8">
        <w:rPr>
          <w:sz w:val="22"/>
        </w:rPr>
        <w:t xml:space="preserve">  Bidder may specify multiple Z-Endpoints if all are delivered at the same price.</w:t>
      </w:r>
    </w:p>
    <w:p w14:paraId="14F88751" w14:textId="77777777" w:rsidR="00BC367B" w:rsidRPr="00BC367B" w:rsidRDefault="00BC367B" w:rsidP="00BC367B">
      <w:pPr>
        <w:rPr>
          <w:b/>
        </w:rPr>
      </w:pPr>
    </w:p>
    <w:p w14:paraId="501C3D33" w14:textId="3ABD9079" w:rsidR="00BC367B" w:rsidRPr="00BC367B" w:rsidRDefault="00BC367B" w:rsidP="00321E3A">
      <w:pPr>
        <w:pBdr>
          <w:top w:val="single" w:sz="4" w:space="1" w:color="auto"/>
          <w:bottom w:val="single" w:sz="4" w:space="1" w:color="auto"/>
        </w:pBdr>
        <w:tabs>
          <w:tab w:val="left" w:pos="810"/>
          <w:tab w:val="center" w:pos="7920"/>
        </w:tabs>
        <w:rPr>
          <w:b/>
        </w:rPr>
      </w:pPr>
      <w:r w:rsidRPr="00BC367B">
        <w:rPr>
          <w:b/>
        </w:rPr>
        <w:t>Item</w:t>
      </w:r>
      <w:r w:rsidRPr="00BC367B">
        <w:rPr>
          <w:b/>
        </w:rPr>
        <w:tab/>
        <w:t>Description</w:t>
      </w:r>
      <w:r w:rsidRPr="00BC367B">
        <w:rPr>
          <w:b/>
        </w:rPr>
        <w:tab/>
      </w:r>
      <w:r w:rsidR="00FC694C">
        <w:rPr>
          <w:b/>
        </w:rPr>
        <w:t>Monthly Recurring Charge</w:t>
      </w:r>
    </w:p>
    <w:p w14:paraId="6664AF3B" w14:textId="77777777" w:rsidR="00BC367B" w:rsidRPr="00BC367B" w:rsidRDefault="00BC367B" w:rsidP="00BC367B"/>
    <w:p w14:paraId="3FA3653E" w14:textId="77777777" w:rsidR="00BC367B" w:rsidRPr="00BC367B" w:rsidRDefault="00BC367B" w:rsidP="00D54330">
      <w:pPr>
        <w:tabs>
          <w:tab w:val="left" w:pos="810"/>
          <w:tab w:val="left" w:pos="1260"/>
          <w:tab w:val="right" w:pos="6570"/>
          <w:tab w:val="right" w:pos="7920"/>
          <w:tab w:val="right" w:pos="9180"/>
        </w:tabs>
        <w:rPr>
          <w:b/>
        </w:rPr>
      </w:pPr>
      <w:r w:rsidRPr="00BC367B">
        <w:rPr>
          <w:b/>
        </w:rPr>
        <w:t>Cossatot Community College of the University of Arkansas</w:t>
      </w:r>
    </w:p>
    <w:p w14:paraId="7A6FCA32" w14:textId="77777777" w:rsidR="00BC367B" w:rsidRPr="00BC367B" w:rsidRDefault="00BC367B" w:rsidP="00D54330">
      <w:pPr>
        <w:tabs>
          <w:tab w:val="left" w:pos="810"/>
          <w:tab w:val="left" w:pos="1260"/>
          <w:tab w:val="right" w:pos="6570"/>
          <w:tab w:val="right" w:pos="7920"/>
          <w:tab w:val="right" w:pos="9180"/>
        </w:tabs>
      </w:pPr>
    </w:p>
    <w:p w14:paraId="2DACD5BA" w14:textId="155C4C40" w:rsidR="00BC367B" w:rsidRPr="00BC367B" w:rsidRDefault="00BC367B" w:rsidP="00D54330">
      <w:pPr>
        <w:tabs>
          <w:tab w:val="left" w:pos="810"/>
          <w:tab w:val="left" w:pos="1260"/>
          <w:tab w:val="right" w:pos="6570"/>
          <w:tab w:val="right" w:pos="7920"/>
          <w:tab w:val="right" w:pos="9180"/>
        </w:tabs>
      </w:pPr>
      <w:r w:rsidRPr="00BC367B">
        <w:t>1</w:t>
      </w:r>
      <w:r w:rsidRPr="00BC367B">
        <w:tab/>
        <w:t xml:space="preserve">VPLS Circuit, CCCUA to </w:t>
      </w:r>
      <w:r w:rsidR="00FC694C">
        <w:t>Z-Endpoint (specify location: _________________)</w:t>
      </w:r>
    </w:p>
    <w:p w14:paraId="5A901A42" w14:textId="77777777" w:rsidR="00BC367B" w:rsidRPr="00BC367B" w:rsidRDefault="00BC367B" w:rsidP="00D54330">
      <w:pPr>
        <w:tabs>
          <w:tab w:val="left" w:pos="810"/>
          <w:tab w:val="left" w:pos="1260"/>
          <w:tab w:val="right" w:pos="6570"/>
          <w:tab w:val="right" w:pos="7920"/>
          <w:tab w:val="right" w:pos="9180"/>
        </w:tabs>
      </w:pPr>
    </w:p>
    <w:p w14:paraId="654C4013" w14:textId="5E1C2763" w:rsidR="00BC367B" w:rsidRPr="00BC367B" w:rsidRDefault="00BC367B" w:rsidP="00321E3A">
      <w:pPr>
        <w:tabs>
          <w:tab w:val="left" w:pos="810"/>
          <w:tab w:val="left" w:pos="1260"/>
          <w:tab w:val="right" w:pos="8640"/>
        </w:tabs>
      </w:pPr>
      <w:r w:rsidRPr="00BC367B">
        <w:tab/>
      </w:r>
      <w:r w:rsidRPr="00BC367B">
        <w:tab/>
        <w:t>1A.  Bandwidth:  100 Mbps</w:t>
      </w:r>
      <w:r w:rsidRPr="00BC367B">
        <w:tab/>
        <w:t>_________</w:t>
      </w:r>
    </w:p>
    <w:p w14:paraId="3942FA89" w14:textId="77777777" w:rsidR="00BC367B" w:rsidRPr="00BC367B" w:rsidRDefault="00BC367B" w:rsidP="00321E3A">
      <w:pPr>
        <w:tabs>
          <w:tab w:val="left" w:pos="810"/>
          <w:tab w:val="left" w:pos="1260"/>
          <w:tab w:val="right" w:pos="8640"/>
        </w:tabs>
      </w:pPr>
    </w:p>
    <w:p w14:paraId="5992273F" w14:textId="5A725075" w:rsidR="00BC367B" w:rsidRPr="00BC367B" w:rsidRDefault="00BC367B" w:rsidP="00321E3A">
      <w:pPr>
        <w:tabs>
          <w:tab w:val="left" w:pos="810"/>
          <w:tab w:val="left" w:pos="1260"/>
          <w:tab w:val="right" w:pos="8640"/>
        </w:tabs>
      </w:pPr>
      <w:r w:rsidRPr="00BC367B">
        <w:tab/>
      </w:r>
      <w:r w:rsidRPr="00BC367B">
        <w:tab/>
        <w:t>1B.  Bandwidth:  250 Mbps</w:t>
      </w:r>
      <w:r w:rsidRPr="00BC367B">
        <w:tab/>
        <w:t>_________</w:t>
      </w:r>
    </w:p>
    <w:p w14:paraId="56F86EAE" w14:textId="77777777" w:rsidR="00BC367B" w:rsidRPr="00BC367B" w:rsidRDefault="00BC367B" w:rsidP="00321E3A">
      <w:pPr>
        <w:tabs>
          <w:tab w:val="left" w:pos="810"/>
          <w:tab w:val="left" w:pos="1260"/>
          <w:tab w:val="right" w:pos="8640"/>
        </w:tabs>
      </w:pPr>
    </w:p>
    <w:p w14:paraId="13BAFE67" w14:textId="12E78FF8" w:rsidR="00BC367B" w:rsidRPr="00BC367B" w:rsidRDefault="00BC367B" w:rsidP="00321E3A">
      <w:pPr>
        <w:tabs>
          <w:tab w:val="left" w:pos="810"/>
          <w:tab w:val="left" w:pos="1260"/>
          <w:tab w:val="right" w:pos="8640"/>
        </w:tabs>
      </w:pPr>
      <w:r w:rsidRPr="00BC367B">
        <w:tab/>
      </w:r>
      <w:r w:rsidRPr="00BC367B">
        <w:tab/>
        <w:t>1C.  Bandwidth:  500 Mbps</w:t>
      </w:r>
      <w:r w:rsidRPr="00BC367B">
        <w:tab/>
        <w:t>_________</w:t>
      </w:r>
    </w:p>
    <w:p w14:paraId="07BE6C32" w14:textId="77777777" w:rsidR="00BC367B" w:rsidRPr="00BC367B" w:rsidRDefault="00BC367B" w:rsidP="00D54330">
      <w:pPr>
        <w:tabs>
          <w:tab w:val="left" w:pos="810"/>
          <w:tab w:val="left" w:pos="1260"/>
          <w:tab w:val="right" w:pos="6570"/>
          <w:tab w:val="right" w:pos="7920"/>
          <w:tab w:val="right" w:pos="9180"/>
        </w:tabs>
      </w:pPr>
    </w:p>
    <w:p w14:paraId="2DBB2CDD" w14:textId="77777777" w:rsidR="00BC367B" w:rsidRPr="00BC367B" w:rsidRDefault="00BC367B" w:rsidP="00D54330">
      <w:pPr>
        <w:tabs>
          <w:tab w:val="left" w:pos="810"/>
          <w:tab w:val="left" w:pos="1260"/>
          <w:tab w:val="right" w:pos="6570"/>
          <w:tab w:val="right" w:pos="7920"/>
          <w:tab w:val="right" w:pos="9180"/>
        </w:tabs>
        <w:rPr>
          <w:b/>
        </w:rPr>
      </w:pPr>
      <w:r w:rsidRPr="00BC367B">
        <w:rPr>
          <w:b/>
        </w:rPr>
        <w:t>Phillips Community College of the University of Arkansas</w:t>
      </w:r>
    </w:p>
    <w:p w14:paraId="00B4F900" w14:textId="77777777" w:rsidR="00BC367B" w:rsidRPr="00BC367B" w:rsidRDefault="00BC367B" w:rsidP="00D54330">
      <w:pPr>
        <w:tabs>
          <w:tab w:val="left" w:pos="810"/>
          <w:tab w:val="left" w:pos="1260"/>
          <w:tab w:val="right" w:pos="6570"/>
          <w:tab w:val="right" w:pos="7920"/>
          <w:tab w:val="right" w:pos="9180"/>
        </w:tabs>
      </w:pPr>
    </w:p>
    <w:p w14:paraId="39C118E4" w14:textId="588AD091" w:rsidR="00BC367B" w:rsidRPr="00BC367B" w:rsidRDefault="00BC367B" w:rsidP="00D54330">
      <w:pPr>
        <w:tabs>
          <w:tab w:val="left" w:pos="810"/>
          <w:tab w:val="left" w:pos="1260"/>
          <w:tab w:val="right" w:pos="6570"/>
          <w:tab w:val="right" w:pos="7920"/>
          <w:tab w:val="right" w:pos="9180"/>
        </w:tabs>
      </w:pPr>
      <w:r w:rsidRPr="00BC367B">
        <w:t>2</w:t>
      </w:r>
      <w:r w:rsidRPr="00BC367B">
        <w:tab/>
        <w:t xml:space="preserve">VPLS Circuit, PCCUA to </w:t>
      </w:r>
      <w:r w:rsidR="00FC694C">
        <w:t>Z-Endpoint (specify location: _________________)</w:t>
      </w:r>
    </w:p>
    <w:p w14:paraId="3FE4BCE5" w14:textId="77777777" w:rsidR="00BC367B" w:rsidRPr="00BC367B" w:rsidRDefault="00BC367B" w:rsidP="00D54330">
      <w:pPr>
        <w:tabs>
          <w:tab w:val="left" w:pos="810"/>
          <w:tab w:val="left" w:pos="1260"/>
          <w:tab w:val="right" w:pos="6570"/>
          <w:tab w:val="right" w:pos="7920"/>
          <w:tab w:val="right" w:pos="9180"/>
        </w:tabs>
      </w:pPr>
    </w:p>
    <w:p w14:paraId="452F68DE" w14:textId="4DBC1982" w:rsidR="00BC367B" w:rsidRPr="00BC367B" w:rsidRDefault="00BC367B" w:rsidP="00321E3A">
      <w:pPr>
        <w:tabs>
          <w:tab w:val="left" w:pos="810"/>
          <w:tab w:val="left" w:pos="1260"/>
          <w:tab w:val="right" w:pos="8640"/>
        </w:tabs>
      </w:pPr>
      <w:r w:rsidRPr="00BC367B">
        <w:tab/>
      </w:r>
      <w:r w:rsidRPr="00BC367B">
        <w:tab/>
        <w:t>2A.  Bandwidth:  100 Mbps</w:t>
      </w:r>
      <w:r w:rsidRPr="00BC367B">
        <w:tab/>
        <w:t>_________</w:t>
      </w:r>
    </w:p>
    <w:p w14:paraId="46D6F805" w14:textId="77777777" w:rsidR="00BC367B" w:rsidRPr="00BC367B" w:rsidRDefault="00BC367B" w:rsidP="00321E3A">
      <w:pPr>
        <w:tabs>
          <w:tab w:val="left" w:pos="810"/>
          <w:tab w:val="left" w:pos="1260"/>
          <w:tab w:val="right" w:pos="8640"/>
        </w:tabs>
      </w:pPr>
    </w:p>
    <w:p w14:paraId="3FF5BCD2" w14:textId="4ED353E4" w:rsidR="00BC367B" w:rsidRPr="00BC367B" w:rsidRDefault="00BC367B" w:rsidP="00321E3A">
      <w:pPr>
        <w:tabs>
          <w:tab w:val="left" w:pos="810"/>
          <w:tab w:val="left" w:pos="1260"/>
          <w:tab w:val="right" w:pos="8640"/>
        </w:tabs>
      </w:pPr>
      <w:r w:rsidRPr="00BC367B">
        <w:tab/>
      </w:r>
      <w:r w:rsidRPr="00BC367B">
        <w:tab/>
        <w:t>2B.  Bandwidth:  250 Mbps</w:t>
      </w:r>
      <w:r w:rsidRPr="00BC367B">
        <w:tab/>
        <w:t>_________</w:t>
      </w:r>
    </w:p>
    <w:p w14:paraId="5159986F" w14:textId="77777777" w:rsidR="00BC367B" w:rsidRPr="00BC367B" w:rsidRDefault="00BC367B" w:rsidP="00321E3A">
      <w:pPr>
        <w:tabs>
          <w:tab w:val="left" w:pos="810"/>
          <w:tab w:val="left" w:pos="1260"/>
          <w:tab w:val="right" w:pos="8640"/>
        </w:tabs>
      </w:pPr>
    </w:p>
    <w:p w14:paraId="7539B37C" w14:textId="1EB05762" w:rsidR="00BC367B" w:rsidRPr="00BC367B" w:rsidRDefault="00BC367B" w:rsidP="00321E3A">
      <w:pPr>
        <w:tabs>
          <w:tab w:val="left" w:pos="810"/>
          <w:tab w:val="left" w:pos="1260"/>
          <w:tab w:val="right" w:pos="8640"/>
        </w:tabs>
      </w:pPr>
      <w:r w:rsidRPr="00BC367B">
        <w:tab/>
      </w:r>
      <w:r w:rsidRPr="00BC367B">
        <w:tab/>
        <w:t>2C.  Bandwidth:  500 Mbps</w:t>
      </w:r>
      <w:r w:rsidRPr="00BC367B">
        <w:tab/>
        <w:t>_________</w:t>
      </w:r>
    </w:p>
    <w:p w14:paraId="41A7A218" w14:textId="77777777" w:rsidR="00BC367B" w:rsidRPr="00BC367B" w:rsidRDefault="00BC367B" w:rsidP="00D54330">
      <w:pPr>
        <w:tabs>
          <w:tab w:val="left" w:pos="810"/>
          <w:tab w:val="left" w:pos="1260"/>
          <w:tab w:val="right" w:pos="6570"/>
          <w:tab w:val="right" w:pos="7920"/>
          <w:tab w:val="right" w:pos="9180"/>
        </w:tabs>
      </w:pPr>
    </w:p>
    <w:p w14:paraId="0E009E78" w14:textId="77777777" w:rsidR="00BC367B" w:rsidRPr="00BC367B" w:rsidRDefault="00BC367B" w:rsidP="00D54330">
      <w:pPr>
        <w:tabs>
          <w:tab w:val="left" w:pos="810"/>
          <w:tab w:val="left" w:pos="1260"/>
          <w:tab w:val="right" w:pos="6570"/>
          <w:tab w:val="right" w:pos="7920"/>
          <w:tab w:val="right" w:pos="9180"/>
        </w:tabs>
        <w:rPr>
          <w:b/>
        </w:rPr>
      </w:pPr>
      <w:r w:rsidRPr="00BC367B">
        <w:rPr>
          <w:b/>
        </w:rPr>
        <w:t>Rich Mountain Community College</w:t>
      </w:r>
    </w:p>
    <w:p w14:paraId="48CC228E" w14:textId="77777777" w:rsidR="00BC367B" w:rsidRPr="00BC367B" w:rsidRDefault="00BC367B" w:rsidP="00D54330">
      <w:pPr>
        <w:tabs>
          <w:tab w:val="left" w:pos="810"/>
          <w:tab w:val="left" w:pos="1260"/>
          <w:tab w:val="right" w:pos="6570"/>
          <w:tab w:val="right" w:pos="7920"/>
          <w:tab w:val="right" w:pos="9180"/>
        </w:tabs>
      </w:pPr>
    </w:p>
    <w:p w14:paraId="5A568DEE" w14:textId="6E15203E" w:rsidR="00BC367B" w:rsidRPr="00BC367B" w:rsidRDefault="00BC367B" w:rsidP="00D54330">
      <w:pPr>
        <w:tabs>
          <w:tab w:val="left" w:pos="810"/>
          <w:tab w:val="left" w:pos="1260"/>
          <w:tab w:val="right" w:pos="6570"/>
          <w:tab w:val="right" w:pos="7920"/>
          <w:tab w:val="right" w:pos="9180"/>
        </w:tabs>
      </w:pPr>
      <w:r w:rsidRPr="00BC367B">
        <w:t>3</w:t>
      </w:r>
      <w:r w:rsidRPr="00BC367B">
        <w:tab/>
        <w:t xml:space="preserve">VPLS Circuit, RMCC to </w:t>
      </w:r>
      <w:r w:rsidR="00FC694C">
        <w:t>Z-Endpoint (specify location: _________________)</w:t>
      </w:r>
    </w:p>
    <w:p w14:paraId="458FD653" w14:textId="77777777" w:rsidR="00BC367B" w:rsidRPr="00BC367B" w:rsidRDefault="00BC367B" w:rsidP="00D54330">
      <w:pPr>
        <w:tabs>
          <w:tab w:val="left" w:pos="810"/>
          <w:tab w:val="left" w:pos="1260"/>
          <w:tab w:val="right" w:pos="6570"/>
          <w:tab w:val="right" w:pos="7920"/>
          <w:tab w:val="right" w:pos="9180"/>
        </w:tabs>
      </w:pPr>
    </w:p>
    <w:p w14:paraId="3A1E1973" w14:textId="263D6CDF" w:rsidR="00BC367B" w:rsidRPr="00BC367B" w:rsidRDefault="00BC367B" w:rsidP="00321E3A">
      <w:pPr>
        <w:tabs>
          <w:tab w:val="left" w:pos="810"/>
          <w:tab w:val="left" w:pos="1260"/>
          <w:tab w:val="right" w:pos="8640"/>
        </w:tabs>
      </w:pPr>
      <w:r w:rsidRPr="00BC367B">
        <w:tab/>
      </w:r>
      <w:r w:rsidRPr="00BC367B">
        <w:tab/>
        <w:t>3A.  Bandwidth:  100 Mbps</w:t>
      </w:r>
      <w:r w:rsidRPr="00BC367B">
        <w:tab/>
        <w:t>_________</w:t>
      </w:r>
    </w:p>
    <w:p w14:paraId="2FC32ED0" w14:textId="77777777" w:rsidR="00BC367B" w:rsidRPr="00BC367B" w:rsidRDefault="00BC367B" w:rsidP="00321E3A">
      <w:pPr>
        <w:tabs>
          <w:tab w:val="left" w:pos="810"/>
          <w:tab w:val="left" w:pos="1260"/>
          <w:tab w:val="right" w:pos="8640"/>
        </w:tabs>
      </w:pPr>
    </w:p>
    <w:p w14:paraId="6DE7B9D3" w14:textId="493E3D12" w:rsidR="00BC367B" w:rsidRPr="00BC367B" w:rsidRDefault="00BC367B" w:rsidP="00321E3A">
      <w:pPr>
        <w:tabs>
          <w:tab w:val="left" w:pos="810"/>
          <w:tab w:val="left" w:pos="1260"/>
          <w:tab w:val="right" w:pos="8640"/>
        </w:tabs>
      </w:pPr>
      <w:r w:rsidRPr="00BC367B">
        <w:tab/>
      </w:r>
      <w:r w:rsidRPr="00BC367B">
        <w:tab/>
        <w:t>3B.  Bandwidth:  250 Mbps</w:t>
      </w:r>
      <w:r w:rsidRPr="00BC367B">
        <w:tab/>
        <w:t>_________</w:t>
      </w:r>
    </w:p>
    <w:p w14:paraId="6DD0D2CE" w14:textId="77777777" w:rsidR="00BC367B" w:rsidRPr="00BC367B" w:rsidRDefault="00BC367B" w:rsidP="00321E3A">
      <w:pPr>
        <w:tabs>
          <w:tab w:val="left" w:pos="810"/>
          <w:tab w:val="left" w:pos="1260"/>
          <w:tab w:val="right" w:pos="8640"/>
        </w:tabs>
      </w:pPr>
    </w:p>
    <w:p w14:paraId="7F340C1D" w14:textId="34EC0D5F" w:rsidR="00BC367B" w:rsidRPr="00BC367B" w:rsidRDefault="00BC367B" w:rsidP="00321E3A">
      <w:pPr>
        <w:tabs>
          <w:tab w:val="left" w:pos="810"/>
          <w:tab w:val="left" w:pos="1260"/>
          <w:tab w:val="right" w:pos="8640"/>
        </w:tabs>
      </w:pPr>
      <w:r w:rsidRPr="00BC367B">
        <w:tab/>
      </w:r>
      <w:r w:rsidRPr="00BC367B">
        <w:tab/>
        <w:t>3C.  Bandwidth:  500 Mbps</w:t>
      </w:r>
      <w:r w:rsidRPr="00BC367B">
        <w:tab/>
        <w:t>_________</w:t>
      </w:r>
    </w:p>
    <w:p w14:paraId="0AC1A84E" w14:textId="0B3B92FF" w:rsidR="005241D4" w:rsidRDefault="005241D4">
      <w:r>
        <w:br w:type="page"/>
      </w:r>
    </w:p>
    <w:p w14:paraId="2C0C2F18" w14:textId="77777777" w:rsidR="005241D4" w:rsidRDefault="005241D4" w:rsidP="005241D4">
      <w:pPr>
        <w:jc w:val="center"/>
        <w:rPr>
          <w:b/>
        </w:rPr>
      </w:pPr>
      <w:r>
        <w:rPr>
          <w:b/>
        </w:rPr>
        <w:lastRenderedPageBreak/>
        <w:t>University of Arkansas</w:t>
      </w:r>
    </w:p>
    <w:p w14:paraId="6A77809C" w14:textId="77777777" w:rsidR="005241D4" w:rsidRDefault="005241D4" w:rsidP="005241D4">
      <w:pPr>
        <w:jc w:val="center"/>
        <w:rPr>
          <w:b/>
        </w:rPr>
      </w:pPr>
      <w:r>
        <w:rPr>
          <w:b/>
        </w:rPr>
        <w:t>Arkansas Research and Education Optical Network</w:t>
      </w:r>
    </w:p>
    <w:p w14:paraId="058DD929" w14:textId="77777777" w:rsidR="005241D4" w:rsidRPr="00BC367B" w:rsidRDefault="005241D4" w:rsidP="005241D4">
      <w:pPr>
        <w:jc w:val="center"/>
        <w:rPr>
          <w:b/>
        </w:rPr>
      </w:pPr>
      <w:r w:rsidRPr="00BC367B">
        <w:rPr>
          <w:b/>
        </w:rPr>
        <w:t>ARE-ON Leased Data Circuits</w:t>
      </w:r>
    </w:p>
    <w:p w14:paraId="2DD0B05E" w14:textId="6BC02229" w:rsidR="005241D4" w:rsidRDefault="005241D4" w:rsidP="005241D4">
      <w:pPr>
        <w:jc w:val="center"/>
        <w:rPr>
          <w:b/>
        </w:rPr>
      </w:pPr>
      <w:r>
        <w:rPr>
          <w:b/>
        </w:rPr>
        <w:t>IFB No.</w:t>
      </w:r>
      <w:r w:rsidRPr="00BC367B">
        <w:rPr>
          <w:b/>
        </w:rPr>
        <w:t xml:space="preserve"> </w:t>
      </w:r>
      <w:r w:rsidR="009F73C1">
        <w:rPr>
          <w:b/>
        </w:rPr>
        <w:t>613793</w:t>
      </w:r>
    </w:p>
    <w:p w14:paraId="3A0AE203" w14:textId="77777777" w:rsidR="005241D4" w:rsidRDefault="005241D4" w:rsidP="005241D4">
      <w:pPr>
        <w:jc w:val="center"/>
        <w:rPr>
          <w:b/>
        </w:rPr>
      </w:pPr>
    </w:p>
    <w:p w14:paraId="4E8D5B17" w14:textId="340EF0C8" w:rsidR="005241D4" w:rsidRPr="00BC367B" w:rsidRDefault="005241D4" w:rsidP="005241D4">
      <w:pPr>
        <w:jc w:val="center"/>
        <w:rPr>
          <w:b/>
        </w:rPr>
      </w:pPr>
      <w:r>
        <w:rPr>
          <w:b/>
        </w:rPr>
        <w:t>Official Bid Price Sheet (Page 2 of 2)</w:t>
      </w:r>
    </w:p>
    <w:p w14:paraId="1FEC5E92" w14:textId="77777777" w:rsidR="005241D4" w:rsidRPr="00BC367B" w:rsidRDefault="005241D4" w:rsidP="005241D4">
      <w:pPr>
        <w:rPr>
          <w:b/>
        </w:rPr>
      </w:pPr>
    </w:p>
    <w:p w14:paraId="49F4B904" w14:textId="77777777" w:rsidR="005241D4" w:rsidRPr="00D54330" w:rsidRDefault="005241D4" w:rsidP="005241D4">
      <w:pPr>
        <w:rPr>
          <w:b/>
          <w:sz w:val="22"/>
        </w:rPr>
      </w:pPr>
      <w:r w:rsidRPr="00D54330">
        <w:rPr>
          <w:sz w:val="22"/>
        </w:rPr>
        <w:t xml:space="preserve">Bidder must provide detailed pricing information according to the instructions in Sections </w:t>
      </w:r>
      <w:r w:rsidRPr="00D54330">
        <w:rPr>
          <w:sz w:val="22"/>
        </w:rPr>
        <w:fldChar w:fldCharType="begin"/>
      </w:r>
      <w:r w:rsidRPr="00D54330">
        <w:rPr>
          <w:sz w:val="22"/>
        </w:rPr>
        <w:instrText xml:space="preserve"> REF _Ref456346500 \r \h </w:instrText>
      </w:r>
      <w:r>
        <w:rPr>
          <w:sz w:val="22"/>
        </w:rPr>
        <w:instrText xml:space="preserve"> \* MERGEFORMAT </w:instrText>
      </w:r>
      <w:r w:rsidRPr="00D54330">
        <w:rPr>
          <w:sz w:val="22"/>
        </w:rPr>
      </w:r>
      <w:r w:rsidRPr="00D54330">
        <w:rPr>
          <w:sz w:val="22"/>
        </w:rPr>
        <w:fldChar w:fldCharType="separate"/>
      </w:r>
      <w:r>
        <w:rPr>
          <w:sz w:val="22"/>
        </w:rPr>
        <w:t>2.1</w:t>
      </w:r>
      <w:r w:rsidRPr="00D54330">
        <w:rPr>
          <w:sz w:val="22"/>
        </w:rPr>
        <w:fldChar w:fldCharType="end"/>
      </w:r>
      <w:r w:rsidRPr="00D54330">
        <w:rPr>
          <w:sz w:val="22"/>
        </w:rPr>
        <w:t xml:space="preserve"> and </w:t>
      </w:r>
      <w:r w:rsidRPr="00D54330">
        <w:rPr>
          <w:sz w:val="22"/>
        </w:rPr>
        <w:fldChar w:fldCharType="begin"/>
      </w:r>
      <w:r w:rsidRPr="00D54330">
        <w:rPr>
          <w:sz w:val="22"/>
        </w:rPr>
        <w:instrText xml:space="preserve"> REF _Ref456363350 \r \h </w:instrText>
      </w:r>
      <w:r>
        <w:rPr>
          <w:sz w:val="22"/>
        </w:rPr>
        <w:instrText xml:space="preserve"> \* MERGEFORMAT </w:instrText>
      </w:r>
      <w:r w:rsidRPr="00D54330">
        <w:rPr>
          <w:sz w:val="22"/>
        </w:rPr>
      </w:r>
      <w:r w:rsidRPr="00D54330">
        <w:rPr>
          <w:sz w:val="22"/>
        </w:rPr>
        <w:fldChar w:fldCharType="separate"/>
      </w:r>
      <w:r>
        <w:rPr>
          <w:sz w:val="22"/>
        </w:rPr>
        <w:t>5.0</w:t>
      </w:r>
      <w:r w:rsidRPr="00D54330">
        <w:rPr>
          <w:sz w:val="22"/>
        </w:rPr>
        <w:fldChar w:fldCharType="end"/>
      </w:r>
      <w:r w:rsidRPr="00D54330">
        <w:rPr>
          <w:sz w:val="22"/>
        </w:rPr>
        <w:t>.</w:t>
      </w:r>
      <w:r>
        <w:rPr>
          <w:sz w:val="22"/>
        </w:rPr>
        <w:t xml:space="preserve">  Bidder must specify the location of the Z-Endpoint per Section </w:t>
      </w:r>
      <w:r>
        <w:rPr>
          <w:sz w:val="22"/>
        </w:rPr>
        <w:fldChar w:fldCharType="begin"/>
      </w:r>
      <w:r>
        <w:rPr>
          <w:sz w:val="22"/>
        </w:rPr>
        <w:instrText xml:space="preserve"> REF _Ref457831497 \r \h </w:instrText>
      </w:r>
      <w:r>
        <w:rPr>
          <w:sz w:val="22"/>
        </w:rPr>
      </w:r>
      <w:r>
        <w:rPr>
          <w:sz w:val="22"/>
        </w:rPr>
        <w:fldChar w:fldCharType="separate"/>
      </w:r>
      <w:r>
        <w:rPr>
          <w:sz w:val="22"/>
        </w:rPr>
        <w:t>2.1.5</w:t>
      </w:r>
      <w:r>
        <w:rPr>
          <w:sz w:val="22"/>
        </w:rPr>
        <w:fldChar w:fldCharType="end"/>
      </w:r>
      <w:r>
        <w:rPr>
          <w:sz w:val="22"/>
        </w:rPr>
        <w:t>.  Bidder may specify multiple Z-Endpoints if all are delivered at the same price.</w:t>
      </w:r>
    </w:p>
    <w:p w14:paraId="4C6AAE36" w14:textId="77777777" w:rsidR="005241D4" w:rsidRPr="00BC367B" w:rsidRDefault="005241D4" w:rsidP="005241D4">
      <w:pPr>
        <w:rPr>
          <w:b/>
        </w:rPr>
      </w:pPr>
    </w:p>
    <w:p w14:paraId="33AA2CB4" w14:textId="77777777" w:rsidR="005241D4" w:rsidRPr="00BC367B" w:rsidRDefault="005241D4" w:rsidP="005241D4">
      <w:pPr>
        <w:pBdr>
          <w:top w:val="single" w:sz="4" w:space="1" w:color="auto"/>
          <w:bottom w:val="single" w:sz="4" w:space="1" w:color="auto"/>
        </w:pBdr>
        <w:tabs>
          <w:tab w:val="left" w:pos="810"/>
          <w:tab w:val="center" w:pos="7920"/>
        </w:tabs>
        <w:rPr>
          <w:b/>
        </w:rPr>
      </w:pPr>
      <w:r w:rsidRPr="00BC367B">
        <w:rPr>
          <w:b/>
        </w:rPr>
        <w:t>Item</w:t>
      </w:r>
      <w:r w:rsidRPr="00BC367B">
        <w:rPr>
          <w:b/>
        </w:rPr>
        <w:tab/>
        <w:t>Description</w:t>
      </w:r>
      <w:r w:rsidRPr="00BC367B">
        <w:rPr>
          <w:b/>
        </w:rPr>
        <w:tab/>
      </w:r>
      <w:r>
        <w:rPr>
          <w:b/>
        </w:rPr>
        <w:t>Monthly Recurring Charge</w:t>
      </w:r>
    </w:p>
    <w:p w14:paraId="2281BC20" w14:textId="77777777" w:rsidR="005241D4" w:rsidRPr="00BC367B" w:rsidRDefault="005241D4" w:rsidP="005241D4"/>
    <w:p w14:paraId="661ADD15" w14:textId="4849E90C" w:rsidR="005241D4" w:rsidRPr="004618F7" w:rsidRDefault="004618F7" w:rsidP="004618F7">
      <w:pPr>
        <w:tabs>
          <w:tab w:val="left" w:pos="810"/>
          <w:tab w:val="left" w:pos="1260"/>
          <w:tab w:val="right" w:pos="6570"/>
          <w:tab w:val="right" w:pos="7920"/>
          <w:tab w:val="right" w:pos="9180"/>
        </w:tabs>
        <w:rPr>
          <w:b/>
        </w:rPr>
      </w:pPr>
      <w:bookmarkStart w:id="6" w:name="_GoBack"/>
      <w:r w:rsidRPr="004618F7">
        <w:rPr>
          <w:b/>
        </w:rPr>
        <w:t>University of Arkansas Community College at Hope, Texarkana</w:t>
      </w:r>
    </w:p>
    <w:bookmarkEnd w:id="6"/>
    <w:p w14:paraId="2FA05715" w14:textId="77777777" w:rsidR="005241D4" w:rsidRPr="00BC367B" w:rsidRDefault="005241D4" w:rsidP="005241D4">
      <w:pPr>
        <w:tabs>
          <w:tab w:val="left" w:pos="810"/>
          <w:tab w:val="left" w:pos="1260"/>
          <w:tab w:val="right" w:pos="6570"/>
          <w:tab w:val="right" w:pos="7920"/>
          <w:tab w:val="right" w:pos="9180"/>
        </w:tabs>
      </w:pPr>
    </w:p>
    <w:p w14:paraId="35397C0C" w14:textId="647F1AC0" w:rsidR="005241D4" w:rsidRPr="00BC367B" w:rsidRDefault="005241D4" w:rsidP="005241D4">
      <w:pPr>
        <w:tabs>
          <w:tab w:val="left" w:pos="810"/>
          <w:tab w:val="left" w:pos="1260"/>
          <w:tab w:val="right" w:pos="6570"/>
          <w:tab w:val="right" w:pos="7920"/>
          <w:tab w:val="right" w:pos="9180"/>
        </w:tabs>
      </w:pPr>
      <w:r>
        <w:t>4</w:t>
      </w:r>
      <w:r w:rsidRPr="00BC367B">
        <w:tab/>
        <w:t xml:space="preserve">VPLS Circuit, </w:t>
      </w:r>
      <w:r>
        <w:t>UACCHT</w:t>
      </w:r>
      <w:r w:rsidRPr="00BC367B">
        <w:t xml:space="preserve"> to </w:t>
      </w:r>
      <w:r>
        <w:t>Z-Endpoint (specify location: _________________)</w:t>
      </w:r>
    </w:p>
    <w:p w14:paraId="7958B3C5" w14:textId="77777777" w:rsidR="005241D4" w:rsidRPr="00BC367B" w:rsidRDefault="005241D4" w:rsidP="005241D4">
      <w:pPr>
        <w:tabs>
          <w:tab w:val="left" w:pos="810"/>
          <w:tab w:val="left" w:pos="1260"/>
          <w:tab w:val="right" w:pos="6570"/>
          <w:tab w:val="right" w:pos="7920"/>
          <w:tab w:val="right" w:pos="9180"/>
        </w:tabs>
      </w:pPr>
    </w:p>
    <w:p w14:paraId="5AF57D7B" w14:textId="4F4ECC2F" w:rsidR="005241D4" w:rsidRPr="00BC367B" w:rsidRDefault="005241D4" w:rsidP="005241D4">
      <w:pPr>
        <w:tabs>
          <w:tab w:val="left" w:pos="810"/>
          <w:tab w:val="left" w:pos="1260"/>
          <w:tab w:val="right" w:pos="8640"/>
        </w:tabs>
      </w:pPr>
      <w:r w:rsidRPr="00BC367B">
        <w:tab/>
      </w:r>
      <w:r w:rsidRPr="00BC367B">
        <w:tab/>
      </w:r>
      <w:r>
        <w:t>4</w:t>
      </w:r>
      <w:r w:rsidRPr="00BC367B">
        <w:t>A.  Bandwidth:  100 Mbps</w:t>
      </w:r>
      <w:r w:rsidRPr="00BC367B">
        <w:tab/>
        <w:t>_________</w:t>
      </w:r>
    </w:p>
    <w:p w14:paraId="16DBCDB3" w14:textId="77777777" w:rsidR="005241D4" w:rsidRPr="00BC367B" w:rsidRDefault="005241D4" w:rsidP="005241D4">
      <w:pPr>
        <w:tabs>
          <w:tab w:val="left" w:pos="810"/>
          <w:tab w:val="left" w:pos="1260"/>
          <w:tab w:val="right" w:pos="8640"/>
        </w:tabs>
      </w:pPr>
    </w:p>
    <w:p w14:paraId="096F02BB" w14:textId="0CB5CBEC" w:rsidR="005241D4" w:rsidRPr="00BC367B" w:rsidRDefault="005241D4" w:rsidP="005241D4">
      <w:pPr>
        <w:tabs>
          <w:tab w:val="left" w:pos="810"/>
          <w:tab w:val="left" w:pos="1260"/>
          <w:tab w:val="right" w:pos="8640"/>
        </w:tabs>
      </w:pPr>
      <w:r w:rsidRPr="00BC367B">
        <w:tab/>
      </w:r>
      <w:r w:rsidRPr="00BC367B">
        <w:tab/>
      </w:r>
      <w:r>
        <w:t>4</w:t>
      </w:r>
      <w:r w:rsidRPr="00BC367B">
        <w:t>B.  Bandwidth:  250 Mbps</w:t>
      </w:r>
      <w:r w:rsidRPr="00BC367B">
        <w:tab/>
        <w:t>_________</w:t>
      </w:r>
    </w:p>
    <w:p w14:paraId="02C863FA" w14:textId="77777777" w:rsidR="005241D4" w:rsidRPr="00BC367B" w:rsidRDefault="005241D4" w:rsidP="005241D4">
      <w:pPr>
        <w:tabs>
          <w:tab w:val="left" w:pos="810"/>
          <w:tab w:val="left" w:pos="1260"/>
          <w:tab w:val="right" w:pos="8640"/>
        </w:tabs>
      </w:pPr>
    </w:p>
    <w:p w14:paraId="5CB02F75" w14:textId="452533DB" w:rsidR="005241D4" w:rsidRPr="00BC367B" w:rsidRDefault="005241D4" w:rsidP="005241D4">
      <w:pPr>
        <w:tabs>
          <w:tab w:val="left" w:pos="810"/>
          <w:tab w:val="left" w:pos="1260"/>
          <w:tab w:val="right" w:pos="8640"/>
        </w:tabs>
      </w:pPr>
      <w:r w:rsidRPr="00BC367B">
        <w:tab/>
      </w:r>
      <w:r w:rsidRPr="00BC367B">
        <w:tab/>
      </w:r>
      <w:r>
        <w:t>4</w:t>
      </w:r>
      <w:r w:rsidRPr="00BC367B">
        <w:t>C.  Bandwidth:  500 Mbps</w:t>
      </w:r>
      <w:r w:rsidRPr="00BC367B">
        <w:tab/>
        <w:t>_________</w:t>
      </w:r>
    </w:p>
    <w:p w14:paraId="6E1979D7" w14:textId="77777777" w:rsidR="005241D4" w:rsidRPr="00BC367B" w:rsidRDefault="005241D4" w:rsidP="005241D4">
      <w:pPr>
        <w:tabs>
          <w:tab w:val="left" w:pos="810"/>
          <w:tab w:val="left" w:pos="1260"/>
          <w:tab w:val="right" w:pos="6570"/>
          <w:tab w:val="right" w:pos="7920"/>
          <w:tab w:val="right" w:pos="9180"/>
        </w:tabs>
      </w:pPr>
    </w:p>
    <w:p w14:paraId="07830221" w14:textId="77777777" w:rsidR="00BC367B" w:rsidRPr="00BC367B" w:rsidRDefault="00BC367B" w:rsidP="00BC367B"/>
    <w:p w14:paraId="547ED357" w14:textId="370040F7" w:rsidR="00D54330" w:rsidRPr="00D54330" w:rsidRDefault="00D54330" w:rsidP="00FC694C">
      <w:pPr>
        <w:rPr>
          <w:sz w:val="22"/>
        </w:rPr>
      </w:pPr>
    </w:p>
    <w:sectPr w:rsidR="00D54330" w:rsidRPr="00D54330" w:rsidSect="001251D4">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BCE81" w14:textId="77777777" w:rsidR="008D1ACD" w:rsidRDefault="008D1ACD" w:rsidP="001251D4">
      <w:r>
        <w:separator/>
      </w:r>
    </w:p>
  </w:endnote>
  <w:endnote w:type="continuationSeparator" w:id="0">
    <w:p w14:paraId="5322B88B" w14:textId="77777777" w:rsidR="008D1ACD" w:rsidRDefault="008D1ACD" w:rsidP="001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9564" w14:textId="77777777" w:rsidR="001251D4" w:rsidRDefault="001251D4" w:rsidP="00B934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3B8ED" w14:textId="77777777" w:rsidR="001251D4" w:rsidRDefault="00125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5FF5" w14:textId="6AA11AFA" w:rsidR="001251D4" w:rsidRPr="001251D4" w:rsidRDefault="001251D4" w:rsidP="001251D4">
    <w:pPr>
      <w:pStyle w:val="Footer"/>
      <w:pBdr>
        <w:top w:val="single" w:sz="4" w:space="1" w:color="auto"/>
      </w:pBdr>
    </w:pPr>
    <w:r w:rsidRPr="001251D4">
      <w:t xml:space="preserve">IFB No. </w:t>
    </w:r>
    <w:r w:rsidR="00EF7065">
      <w:t>613793</w:t>
    </w:r>
    <w:r w:rsidRPr="001251D4">
      <w:t xml:space="preserve"> – ARE-ON Leased Data Circuits</w:t>
    </w:r>
  </w:p>
  <w:p w14:paraId="7F94A1F6" w14:textId="46234DB1" w:rsidR="001251D4" w:rsidRPr="001251D4" w:rsidRDefault="001251D4">
    <w:pPr>
      <w:pStyle w:val="Footer"/>
    </w:pPr>
    <w:r w:rsidRPr="001251D4">
      <w:t xml:space="preserve">Page </w:t>
    </w:r>
    <w:r w:rsidRPr="001251D4">
      <w:fldChar w:fldCharType="begin"/>
    </w:r>
    <w:r w:rsidRPr="001251D4">
      <w:instrText xml:space="preserve"> PAGE </w:instrText>
    </w:r>
    <w:r w:rsidRPr="001251D4">
      <w:fldChar w:fldCharType="separate"/>
    </w:r>
    <w:r w:rsidR="004618F7">
      <w:rPr>
        <w:noProof/>
      </w:rPr>
      <w:t>11</w:t>
    </w:r>
    <w:r w:rsidRPr="001251D4">
      <w:fldChar w:fldCharType="end"/>
    </w:r>
    <w:r w:rsidRPr="001251D4">
      <w:t xml:space="preserve"> of </w:t>
    </w:r>
    <w:r w:rsidR="008D1ACD">
      <w:fldChar w:fldCharType="begin"/>
    </w:r>
    <w:r w:rsidR="008D1ACD">
      <w:instrText xml:space="preserve"> NUMPAGES </w:instrText>
    </w:r>
    <w:r w:rsidR="008D1ACD">
      <w:fldChar w:fldCharType="separate"/>
    </w:r>
    <w:r w:rsidR="004618F7">
      <w:rPr>
        <w:noProof/>
      </w:rPr>
      <w:t>11</w:t>
    </w:r>
    <w:r w:rsidR="008D1A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D63F" w14:textId="77777777" w:rsidR="008D1ACD" w:rsidRDefault="008D1ACD" w:rsidP="001251D4">
      <w:r>
        <w:separator/>
      </w:r>
    </w:p>
  </w:footnote>
  <w:footnote w:type="continuationSeparator" w:id="0">
    <w:p w14:paraId="7B4550C7" w14:textId="77777777" w:rsidR="008D1ACD" w:rsidRDefault="008D1ACD" w:rsidP="0012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EB"/>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FC3BB5"/>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FE605E"/>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5C3A86"/>
    <w:multiLevelType w:val="multilevel"/>
    <w:tmpl w:val="71DA3AEA"/>
    <w:lvl w:ilvl="0">
      <w:start w:val="1"/>
      <w:numFmt w:val="decimal"/>
      <w:lvlText w:val="%1.0"/>
      <w:lvlJc w:val="left"/>
      <w:pPr>
        <w:ind w:left="1440" w:hanging="72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2A565BD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CB4098"/>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B59C0"/>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992594"/>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1A2BD6"/>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76C5D"/>
    <w:multiLevelType w:val="multilevel"/>
    <w:tmpl w:val="C84CAB50"/>
    <w:lvl w:ilvl="0">
      <w:start w:val="1"/>
      <w:numFmt w:val="decimal"/>
      <w:pStyle w:val="Heading1"/>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8C6517"/>
    <w:multiLevelType w:val="multilevel"/>
    <w:tmpl w:val="C84CAB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6269A0"/>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FC498E"/>
    <w:multiLevelType w:val="multilevel"/>
    <w:tmpl w:val="39943A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866EF6"/>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86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456AF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B67FE"/>
    <w:multiLevelType w:val="hybridMultilevel"/>
    <w:tmpl w:val="9936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071EB3"/>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61752F"/>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690843"/>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6"/>
  </w:num>
  <w:num w:numId="3">
    <w:abstractNumId w:val="13"/>
  </w:num>
  <w:num w:numId="4">
    <w:abstractNumId w:val="17"/>
  </w:num>
  <w:num w:numId="5">
    <w:abstractNumId w:val="19"/>
  </w:num>
  <w:num w:numId="6">
    <w:abstractNumId w:val="1"/>
  </w:num>
  <w:num w:numId="7">
    <w:abstractNumId w:val="7"/>
  </w:num>
  <w:num w:numId="8">
    <w:abstractNumId w:val="2"/>
  </w:num>
  <w:num w:numId="9">
    <w:abstractNumId w:val="8"/>
  </w:num>
  <w:num w:numId="10">
    <w:abstractNumId w:val="18"/>
  </w:num>
  <w:num w:numId="11">
    <w:abstractNumId w:val="0"/>
  </w:num>
  <w:num w:numId="12">
    <w:abstractNumId w:val="3"/>
  </w:num>
  <w:num w:numId="13">
    <w:abstractNumId w:val="9"/>
  </w:num>
  <w:num w:numId="14">
    <w:abstractNumId w:val="10"/>
  </w:num>
  <w:num w:numId="15">
    <w:abstractNumId w:val="15"/>
  </w:num>
  <w:num w:numId="16">
    <w:abstractNumId w:val="4"/>
  </w:num>
  <w:num w:numId="17">
    <w:abstractNumId w:val="5"/>
  </w:num>
  <w:num w:numId="18">
    <w:abstractNumId w:val="1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D1"/>
    <w:rsid w:val="000013D5"/>
    <w:rsid w:val="00007BD3"/>
    <w:rsid w:val="00081C48"/>
    <w:rsid w:val="000E4CD2"/>
    <w:rsid w:val="001251D4"/>
    <w:rsid w:val="00180B3B"/>
    <w:rsid w:val="001826D3"/>
    <w:rsid w:val="001B62C3"/>
    <w:rsid w:val="001D1876"/>
    <w:rsid w:val="00207A41"/>
    <w:rsid w:val="00223535"/>
    <w:rsid w:val="002547E8"/>
    <w:rsid w:val="00294622"/>
    <w:rsid w:val="002A016E"/>
    <w:rsid w:val="002D1FB9"/>
    <w:rsid w:val="002D4EC0"/>
    <w:rsid w:val="002E3451"/>
    <w:rsid w:val="002F5BB2"/>
    <w:rsid w:val="00301FD2"/>
    <w:rsid w:val="00321033"/>
    <w:rsid w:val="00321E3A"/>
    <w:rsid w:val="00386043"/>
    <w:rsid w:val="00391A36"/>
    <w:rsid w:val="00394285"/>
    <w:rsid w:val="003A47DC"/>
    <w:rsid w:val="00403170"/>
    <w:rsid w:val="00404EE5"/>
    <w:rsid w:val="00420E7C"/>
    <w:rsid w:val="004248FD"/>
    <w:rsid w:val="0043052B"/>
    <w:rsid w:val="004618F7"/>
    <w:rsid w:val="00470CEF"/>
    <w:rsid w:val="00473712"/>
    <w:rsid w:val="004D3D59"/>
    <w:rsid w:val="005241D4"/>
    <w:rsid w:val="00533868"/>
    <w:rsid w:val="00550688"/>
    <w:rsid w:val="005644F7"/>
    <w:rsid w:val="005C2592"/>
    <w:rsid w:val="005E1805"/>
    <w:rsid w:val="00626A72"/>
    <w:rsid w:val="00631635"/>
    <w:rsid w:val="00637F28"/>
    <w:rsid w:val="00646E1C"/>
    <w:rsid w:val="00654522"/>
    <w:rsid w:val="00682366"/>
    <w:rsid w:val="0068734E"/>
    <w:rsid w:val="006D0805"/>
    <w:rsid w:val="006D15F9"/>
    <w:rsid w:val="00712457"/>
    <w:rsid w:val="007274F5"/>
    <w:rsid w:val="007579A8"/>
    <w:rsid w:val="007B1230"/>
    <w:rsid w:val="007C425D"/>
    <w:rsid w:val="007E6922"/>
    <w:rsid w:val="0084705F"/>
    <w:rsid w:val="00874385"/>
    <w:rsid w:val="00891D46"/>
    <w:rsid w:val="008B4470"/>
    <w:rsid w:val="008D1ACD"/>
    <w:rsid w:val="009B5AC2"/>
    <w:rsid w:val="009F73C1"/>
    <w:rsid w:val="00A22F92"/>
    <w:rsid w:val="00A3108C"/>
    <w:rsid w:val="00A47BD5"/>
    <w:rsid w:val="00A675D4"/>
    <w:rsid w:val="00A71F87"/>
    <w:rsid w:val="00A71FD1"/>
    <w:rsid w:val="00B161C8"/>
    <w:rsid w:val="00B31095"/>
    <w:rsid w:val="00B355D1"/>
    <w:rsid w:val="00B44086"/>
    <w:rsid w:val="00B67369"/>
    <w:rsid w:val="00B75FC1"/>
    <w:rsid w:val="00BC367B"/>
    <w:rsid w:val="00BE502A"/>
    <w:rsid w:val="00C3665A"/>
    <w:rsid w:val="00C872CF"/>
    <w:rsid w:val="00CB5EF4"/>
    <w:rsid w:val="00CD4D2F"/>
    <w:rsid w:val="00D508A9"/>
    <w:rsid w:val="00D54330"/>
    <w:rsid w:val="00DC7E1A"/>
    <w:rsid w:val="00E2340B"/>
    <w:rsid w:val="00E9013F"/>
    <w:rsid w:val="00E920AD"/>
    <w:rsid w:val="00EB02F8"/>
    <w:rsid w:val="00ED4A37"/>
    <w:rsid w:val="00EF7065"/>
    <w:rsid w:val="00F14938"/>
    <w:rsid w:val="00F4516B"/>
    <w:rsid w:val="00F460A5"/>
    <w:rsid w:val="00F83327"/>
    <w:rsid w:val="00FC694C"/>
    <w:rsid w:val="00FE40F3"/>
    <w:rsid w:val="00FF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A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170"/>
    <w:pPr>
      <w:keepNext/>
      <w:keepLines/>
      <w:numPr>
        <w:numId w:val="1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D1"/>
    <w:pPr>
      <w:ind w:left="720"/>
      <w:contextualSpacing/>
    </w:pPr>
  </w:style>
  <w:style w:type="character" w:customStyle="1" w:styleId="Heading1Char">
    <w:name w:val="Heading 1 Char"/>
    <w:basedOn w:val="DefaultParagraphFont"/>
    <w:link w:val="Heading1"/>
    <w:uiPriority w:val="9"/>
    <w:rsid w:val="004031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34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340B"/>
    <w:rPr>
      <w:color w:val="0563C1" w:themeColor="hyperlink"/>
      <w:u w:val="single"/>
    </w:rPr>
  </w:style>
  <w:style w:type="paragraph" w:customStyle="1" w:styleId="MyNormal">
    <w:name w:val="My Normal"/>
    <w:basedOn w:val="Normal"/>
    <w:rsid w:val="004248FD"/>
    <w:pPr>
      <w:tabs>
        <w:tab w:val="left" w:pos="540"/>
        <w:tab w:val="left" w:pos="1260"/>
        <w:tab w:val="left" w:pos="2160"/>
        <w:tab w:val="left" w:pos="2880"/>
        <w:tab w:val="left" w:pos="3600"/>
        <w:tab w:val="left" w:pos="4320"/>
      </w:tabs>
      <w:jc w:val="both"/>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D543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330"/>
    <w:rPr>
      <w:rFonts w:ascii="Times New Roman" w:hAnsi="Times New Roman" w:cs="Times New Roman"/>
      <w:sz w:val="18"/>
      <w:szCs w:val="18"/>
    </w:rPr>
  </w:style>
  <w:style w:type="paragraph" w:styleId="Header">
    <w:name w:val="header"/>
    <w:basedOn w:val="Normal"/>
    <w:link w:val="HeaderChar"/>
    <w:uiPriority w:val="99"/>
    <w:unhideWhenUsed/>
    <w:rsid w:val="001251D4"/>
    <w:pPr>
      <w:tabs>
        <w:tab w:val="center" w:pos="4680"/>
        <w:tab w:val="right" w:pos="9360"/>
      </w:tabs>
    </w:pPr>
  </w:style>
  <w:style w:type="character" w:customStyle="1" w:styleId="HeaderChar">
    <w:name w:val="Header Char"/>
    <w:basedOn w:val="DefaultParagraphFont"/>
    <w:link w:val="Header"/>
    <w:uiPriority w:val="99"/>
    <w:rsid w:val="001251D4"/>
  </w:style>
  <w:style w:type="paragraph" w:styleId="Footer">
    <w:name w:val="footer"/>
    <w:basedOn w:val="Normal"/>
    <w:link w:val="FooterChar"/>
    <w:uiPriority w:val="99"/>
    <w:unhideWhenUsed/>
    <w:rsid w:val="001251D4"/>
    <w:pPr>
      <w:tabs>
        <w:tab w:val="center" w:pos="4680"/>
        <w:tab w:val="right" w:pos="9360"/>
      </w:tabs>
    </w:pPr>
  </w:style>
  <w:style w:type="character" w:customStyle="1" w:styleId="FooterChar">
    <w:name w:val="Footer Char"/>
    <w:basedOn w:val="DefaultParagraphFont"/>
    <w:link w:val="Footer"/>
    <w:uiPriority w:val="99"/>
    <w:rsid w:val="001251D4"/>
  </w:style>
  <w:style w:type="character" w:styleId="PageNumber">
    <w:name w:val="page number"/>
    <w:basedOn w:val="DefaultParagraphFont"/>
    <w:uiPriority w:val="99"/>
    <w:semiHidden/>
    <w:unhideWhenUsed/>
    <w:rsid w:val="001251D4"/>
  </w:style>
  <w:style w:type="character" w:styleId="FollowedHyperlink">
    <w:name w:val="FollowedHyperlink"/>
    <w:basedOn w:val="DefaultParagraphFont"/>
    <w:uiPriority w:val="99"/>
    <w:semiHidden/>
    <w:unhideWhenUsed/>
    <w:rsid w:val="00301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mith@uar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gbid.uark.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Arkansas Research and Education Optical Network</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Merrifield</dc:creator>
  <cp:keywords/>
  <dc:description/>
  <cp:lastModifiedBy>Whitney Elizabeth Smith</cp:lastModifiedBy>
  <cp:revision>13</cp:revision>
  <cp:lastPrinted>2016-08-01T22:31:00Z</cp:lastPrinted>
  <dcterms:created xsi:type="dcterms:W3CDTF">2016-08-24T14:46:00Z</dcterms:created>
  <dcterms:modified xsi:type="dcterms:W3CDTF">2016-08-25T19:31:00Z</dcterms:modified>
</cp:coreProperties>
</file>