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90A4" w14:textId="77777777" w:rsidR="00DF7D46" w:rsidRDefault="00DF7D46">
      <w:pPr>
        <w:pStyle w:val="BodyText"/>
        <w:rPr>
          <w:sz w:val="20"/>
        </w:rPr>
      </w:pP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5DC19435" w:rsidR="00DF7D46" w:rsidRDefault="00002BAD" w:rsidP="00877A18">
            <w:pPr>
              <w:pStyle w:val="TableParagraph"/>
              <w:spacing w:line="244" w:lineRule="exact"/>
              <w:ind w:right="104"/>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229ECB00" w:rsidR="00DF7D46" w:rsidRDefault="00DF7D46">
            <w:pPr>
              <w:pStyle w:val="TableParagraph"/>
              <w:spacing w:line="244" w:lineRule="exact"/>
              <w:ind w:left="1137"/>
              <w:rPr>
                <w:b/>
              </w:rPr>
            </w:pPr>
          </w:p>
        </w:tc>
      </w:tr>
      <w:tr w:rsidR="00877A18" w14:paraId="2EEF1F79" w14:textId="77777777">
        <w:trPr>
          <w:trHeight w:val="272"/>
        </w:trPr>
        <w:tc>
          <w:tcPr>
            <w:tcW w:w="1754" w:type="dxa"/>
          </w:tcPr>
          <w:p w14:paraId="4E1EBFCA" w14:textId="77777777" w:rsidR="00877A18" w:rsidRDefault="00877A18">
            <w:pPr>
              <w:pStyle w:val="TableParagraph"/>
              <w:spacing w:line="244" w:lineRule="exact"/>
              <w:ind w:right="104"/>
              <w:jc w:val="right"/>
              <w:rPr>
                <w:b/>
              </w:rPr>
            </w:pPr>
          </w:p>
        </w:tc>
        <w:tc>
          <w:tcPr>
            <w:tcW w:w="4212" w:type="dxa"/>
            <w:tcBorders>
              <w:bottom w:val="single" w:sz="12" w:space="0" w:color="000000"/>
            </w:tcBorders>
          </w:tcPr>
          <w:p w14:paraId="0CB08047" w14:textId="77777777" w:rsidR="00877A18" w:rsidRDefault="00877A18">
            <w:pPr>
              <w:pStyle w:val="TableParagraph"/>
              <w:rPr>
                <w:sz w:val="20"/>
              </w:rPr>
            </w:pPr>
          </w:p>
        </w:tc>
        <w:tc>
          <w:tcPr>
            <w:tcW w:w="4500" w:type="dxa"/>
          </w:tcPr>
          <w:p w14:paraId="6A35D9BD" w14:textId="7918D3A1" w:rsidR="00877A18" w:rsidRDefault="00877A18">
            <w:pPr>
              <w:pStyle w:val="TableParagraph"/>
              <w:spacing w:line="244" w:lineRule="exact"/>
              <w:ind w:left="1137"/>
              <w:rPr>
                <w:b/>
                <w:spacing w:val="-2"/>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proofErr w:type="spellStart"/>
            <w:r>
              <w:rPr>
                <w:b/>
                <w:spacing w:val="-2"/>
              </w:rPr>
              <w:t>EMail</w:t>
            </w:r>
            <w:proofErr w:type="spellEnd"/>
            <w:r>
              <w:rPr>
                <w:b/>
                <w:spacing w:val="-2"/>
              </w:rPr>
              <w:t>:</w:t>
            </w:r>
          </w:p>
        </w:tc>
      </w:tr>
      <w:tr w:rsidR="00DF7D46" w14:paraId="4ED2CADD" w14:textId="77777777">
        <w:trPr>
          <w:trHeight w:val="251"/>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r>
        <w:t>above</w:t>
      </w:r>
      <w:r>
        <w:rPr>
          <w:spacing w:val="-3"/>
        </w:rPr>
        <w:t xml:space="preserve"> </w:t>
      </w:r>
      <w:r>
        <w:t>listed</w:t>
      </w:r>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7777777"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t>with</w:t>
      </w:r>
      <w:r>
        <w:rPr>
          <w:spacing w:val="-5"/>
        </w:rPr>
        <w:t xml:space="preserve"> </w:t>
      </w:r>
      <w:r>
        <w:t>a</w:t>
      </w:r>
      <w:r>
        <w:rPr>
          <w:spacing w:val="-2"/>
        </w:rPr>
        <w:t xml:space="preserve"> </w:t>
      </w:r>
      <w:r>
        <w:t>participating</w:t>
      </w:r>
      <w:r>
        <w:rPr>
          <w:spacing w:val="-2"/>
        </w:rPr>
        <w:t xml:space="preserve"> </w:t>
      </w:r>
      <w:r>
        <w:t>addendum</w:t>
      </w:r>
      <w:r>
        <w:rPr>
          <w:spacing w:val="-4"/>
        </w:rPr>
        <w:t xml:space="preserve"> </w:t>
      </w:r>
      <w:r>
        <w:t>signed</w:t>
      </w:r>
      <w:r>
        <w:rPr>
          <w:spacing w:val="-2"/>
        </w:rPr>
        <w:t xml:space="preserve"> </w:t>
      </w:r>
      <w:r>
        <w:t>by</w:t>
      </w:r>
      <w:r>
        <w:rPr>
          <w:spacing w:val="-5"/>
        </w:rPr>
        <w:t xml:space="preserve"> </w:t>
      </w:r>
      <w:r>
        <w:t>the</w:t>
      </w:r>
      <w:r>
        <w:rPr>
          <w:spacing w:val="-4"/>
        </w:rPr>
        <w:t xml:space="preserve"> </w:t>
      </w:r>
      <w:r>
        <w:t>contractor</w:t>
      </w:r>
      <w:r>
        <w:rPr>
          <w:spacing w:val="-4"/>
        </w:rPr>
        <w:t xml:space="preserve"> </w:t>
      </w:r>
      <w:r>
        <w:t>and approved by the chief procurement officer of the procurement agency issuing this solicitation.</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rsidSect="00877A18">
          <w:headerReference w:type="default" r:id="rId7"/>
          <w:footerReference w:type="default" r:id="rId8"/>
          <w:type w:val="continuous"/>
          <w:pgSz w:w="12240" w:h="15840"/>
          <w:pgMar w:top="4000" w:right="340" w:bottom="640" w:left="600" w:header="461" w:footer="461" w:gutter="0"/>
          <w:pgNumType w:start="1"/>
          <w:cols w:space="720"/>
          <w:docGrid w:linePitch="299"/>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r>
              <w:rPr>
                <w:sz w:val="20"/>
              </w:rPr>
              <w:t>modifications</w:t>
            </w:r>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and</w:t>
            </w:r>
            <w:r>
              <w:rPr>
                <w:spacing w:val="-3"/>
                <w:sz w:val="20"/>
              </w:rPr>
              <w:t xml:space="preserve"> </w:t>
            </w:r>
            <w:r>
              <w:rPr>
                <w:sz w:val="20"/>
              </w:rPr>
              <w:t>all</w:t>
            </w:r>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2B9747FF"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w:t>
            </w:r>
            <w:r w:rsidR="00134D42">
              <w:rPr>
                <w:sz w:val="20"/>
              </w:rPr>
              <w:t>8</w:t>
            </w:r>
            <w:r>
              <w:rPr>
                <w:sz w:val="20"/>
              </w:rPr>
              <w:t>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deviation when considered to be in the best interest of the University, so long as such waiver is not given to deliberately</w:t>
            </w:r>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r>
              <w:rPr>
                <w:sz w:val="20"/>
              </w:rPr>
              <w:t>is</w:t>
            </w:r>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5A131D7" w14:textId="77777777" w:rsidR="00877A18" w:rsidRDefault="00877A18">
      <w:pPr>
        <w:pStyle w:val="BodyText"/>
        <w:rPr>
          <w:b/>
          <w:sz w:val="20"/>
        </w:rPr>
      </w:pPr>
    </w:p>
    <w:p w14:paraId="179193CA" w14:textId="620C25CE" w:rsidR="00DF7D46" w:rsidRDefault="00002BAD">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70D0499F" w:rsidR="00DF7D46" w:rsidRDefault="00002BAD">
      <w:pPr>
        <w:pStyle w:val="BodyText"/>
        <w:spacing w:before="2"/>
        <w:ind w:left="120" w:right="649"/>
      </w:pPr>
      <w:r>
        <w:t>The University of Arkansas System (“UAS” or “University”) is composed of 2</w:t>
      </w:r>
      <w:r w:rsidR="00C547EB">
        <w:t>0</w:t>
      </w:r>
      <w: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w:t>
      </w:r>
      <w:r>
        <w:rPr>
          <w:spacing w:val="-1"/>
        </w:rPr>
        <w:t xml:space="preserve"> </w:t>
      </w:r>
      <w:r>
        <w:t>two</w:t>
      </w:r>
      <w:r>
        <w:rPr>
          <w:spacing w:val="-5"/>
        </w:rPr>
        <w:t xml:space="preserve"> </w:t>
      </w:r>
      <w:r>
        <w:t>regional</w:t>
      </w:r>
      <w:r>
        <w:rPr>
          <w:spacing w:val="-1"/>
        </w:rPr>
        <w:t xml:space="preserve"> </w:t>
      </w:r>
      <w:r>
        <w:t>universities</w:t>
      </w:r>
      <w:r>
        <w:rPr>
          <w:spacing w:val="-4"/>
        </w:rPr>
        <w:t xml:space="preserve"> </w:t>
      </w:r>
      <w:r>
        <w:t>serving</w:t>
      </w:r>
      <w:r>
        <w:rPr>
          <w:spacing w:val="-2"/>
        </w:rPr>
        <w:t xml:space="preserve"> </w:t>
      </w:r>
      <w:r>
        <w:t>southern</w:t>
      </w:r>
      <w:r>
        <w:rPr>
          <w:spacing w:val="-2"/>
        </w:rPr>
        <w:t xml:space="preserve"> </w:t>
      </w:r>
      <w:r>
        <w:t>and</w:t>
      </w:r>
      <w:r>
        <w:rPr>
          <w:spacing w:val="-2"/>
        </w:rPr>
        <w:t xml:space="preserve"> </w:t>
      </w:r>
      <w:r>
        <w:t>western</w:t>
      </w:r>
      <w:r>
        <w:rPr>
          <w:spacing w:val="-2"/>
        </w:rPr>
        <w:t xml:space="preserve"> </w:t>
      </w:r>
      <w:r>
        <w:t>Arkansas;</w:t>
      </w:r>
      <w:r>
        <w:rPr>
          <w:spacing w:val="-1"/>
        </w:rPr>
        <w:t xml:space="preserve"> </w:t>
      </w:r>
      <w:r>
        <w:t>seven</w:t>
      </w:r>
      <w:r>
        <w:rPr>
          <w:spacing w:val="-5"/>
        </w:rPr>
        <w:t xml:space="preserve"> </w:t>
      </w:r>
      <w:r>
        <w:t>community</w:t>
      </w:r>
      <w:r>
        <w:rPr>
          <w:spacing w:val="-5"/>
        </w:rPr>
        <w:t xml:space="preserve"> </w:t>
      </w:r>
      <w:r>
        <w:t>colleges;</w:t>
      </w:r>
      <w:r>
        <w:rPr>
          <w:spacing w:val="-1"/>
        </w:rPr>
        <w:t xml:space="preserve"> </w:t>
      </w:r>
      <w:r>
        <w:t>two</w:t>
      </w:r>
      <w:r>
        <w:rPr>
          <w:spacing w:val="-5"/>
        </w:rPr>
        <w:t xml:space="preserve"> </w:t>
      </w:r>
      <w:r>
        <w:t>schools</w:t>
      </w:r>
      <w:r>
        <w:rPr>
          <w:spacing w:val="-2"/>
        </w:rPr>
        <w:t xml:space="preserve"> </w:t>
      </w:r>
      <w:r>
        <w:t>of law; a presidential school; a residential math and science high school; a 100 percent online university and divisions of agriculture, archeology and criminal justice.</w:t>
      </w:r>
      <w:r>
        <w:rPr>
          <w:spacing w:val="40"/>
        </w:rPr>
        <w:t xml:space="preserve"> </w:t>
      </w:r>
      <w:r>
        <w:t xml:space="preserve">A full listing can be found at </w:t>
      </w:r>
      <w:hyperlink r:id="rId11">
        <w:r>
          <w:rPr>
            <w:color w:val="0000FF"/>
            <w:u w:val="single" w:color="0000FF"/>
          </w:rPr>
          <w:t>https://www.uasys.edu/campuses-units/</w:t>
        </w:r>
        <w:r>
          <w:t>.</w:t>
        </w:r>
      </w:hyperlink>
    </w:p>
    <w:p w14:paraId="01F1B229" w14:textId="77777777" w:rsidR="00DF7D46" w:rsidRDefault="00DF7D46">
      <w:pPr>
        <w:pStyle w:val="BodyText"/>
        <w:rPr>
          <w:sz w:val="14"/>
        </w:rPr>
      </w:pPr>
    </w:p>
    <w:p w14:paraId="3D8CF9B8" w14:textId="77777777" w:rsidR="00233ED3" w:rsidRPr="00233ED3" w:rsidRDefault="00233ED3" w:rsidP="00233ED3">
      <w:pPr>
        <w:spacing w:before="92"/>
        <w:ind w:left="119" w:right="649"/>
        <w:rPr>
          <w:b/>
          <w:u w:val="single"/>
        </w:rPr>
      </w:pPr>
      <w:r w:rsidRPr="00233ED3">
        <w:rPr>
          <w:b/>
          <w:u w:val="single"/>
        </w:rPr>
        <w:t>REQUIRED</w:t>
      </w:r>
    </w:p>
    <w:p w14:paraId="304C7350" w14:textId="1A6C0874" w:rsidR="00DF7D46" w:rsidRPr="00233ED3" w:rsidRDefault="00233ED3" w:rsidP="00233ED3">
      <w:pPr>
        <w:pStyle w:val="BodyText"/>
        <w:ind w:left="119" w:right="649"/>
        <w:rPr>
          <w:b/>
          <w:bCs/>
        </w:rPr>
      </w:pPr>
      <w:r w:rsidRPr="00233ED3">
        <w:rPr>
          <w:b/>
          <w:bCs/>
        </w:rPr>
        <w:t>Respondents</w:t>
      </w:r>
      <w:r w:rsidR="00002BAD" w:rsidRPr="00233ED3">
        <w:rPr>
          <w:b/>
          <w:bCs/>
        </w:rPr>
        <w:t xml:space="preserve"> must submit one (1) signed original</w:t>
      </w:r>
      <w:r w:rsidRPr="00233ED3">
        <w:rPr>
          <w:b/>
          <w:bCs/>
        </w:rPr>
        <w:t xml:space="preserve"> (hard copy) </w:t>
      </w:r>
      <w:r w:rsidR="00002BAD" w:rsidRPr="00233ED3">
        <w:rPr>
          <w:b/>
          <w:bCs/>
        </w:rPr>
        <w:t>and two (2) soft copies of their Proposal (i.e., USB Flash Drive). Please do not send responses to different proposals in the same envelope.</w:t>
      </w:r>
    </w:p>
    <w:p w14:paraId="7FF0822D" w14:textId="77777777" w:rsidR="00DF7D46" w:rsidRDefault="00DF7D46">
      <w:pPr>
        <w:pStyle w:val="BodyText"/>
        <w:spacing w:before="10"/>
        <w:rPr>
          <w:sz w:val="21"/>
        </w:rPr>
      </w:pPr>
    </w:p>
    <w:p w14:paraId="48BEFF71" w14:textId="5252BD7B" w:rsidR="00DF7D46" w:rsidRPr="00233ED3" w:rsidRDefault="00233ED3">
      <w:pPr>
        <w:pStyle w:val="Heading3"/>
        <w:spacing w:before="1" w:line="252" w:lineRule="exact"/>
        <w:ind w:left="119"/>
        <w:rPr>
          <w:u w:val="single"/>
        </w:rPr>
      </w:pPr>
      <w:r w:rsidRPr="00233ED3">
        <w:rPr>
          <w:u w:val="single"/>
        </w:rPr>
        <w:t xml:space="preserve">REQUIRED </w:t>
      </w:r>
      <w:r w:rsidR="00002BAD" w:rsidRPr="00233ED3">
        <w:rPr>
          <w:u w:val="single"/>
        </w:rPr>
        <w:t>Additional</w:t>
      </w:r>
      <w:r w:rsidR="00002BAD" w:rsidRPr="00233ED3">
        <w:rPr>
          <w:spacing w:val="-6"/>
          <w:u w:val="single"/>
        </w:rPr>
        <w:t xml:space="preserve"> </w:t>
      </w:r>
      <w:r w:rsidR="00002BAD" w:rsidRPr="00233ED3">
        <w:rPr>
          <w:u w:val="single"/>
        </w:rPr>
        <w:t>Redacted</w:t>
      </w:r>
      <w:r w:rsidR="00002BAD" w:rsidRPr="00233ED3">
        <w:rPr>
          <w:spacing w:val="-7"/>
          <w:u w:val="single"/>
        </w:rPr>
        <w:t xml:space="preserve"> </w:t>
      </w:r>
      <w:r w:rsidR="00002BAD" w:rsidRPr="00233ED3">
        <w:rPr>
          <w:u w:val="single"/>
        </w:rPr>
        <w:t>Copy</w:t>
      </w:r>
    </w:p>
    <w:p w14:paraId="625A7F12" w14:textId="01A55A2B" w:rsidR="00DF7D46" w:rsidRDefault="00002BAD">
      <w:pPr>
        <w:pStyle w:val="BodyText"/>
        <w:ind w:left="119" w:right="649"/>
      </w:pPr>
      <w:r>
        <w:t>Proprietary information submitted in response to the RFP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public inspection after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It is the responsibility of respondent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77777777"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 xml:space="preserve">Act (“FOIA”) without further notice to respondent </w:t>
      </w:r>
      <w:r w:rsidRPr="00233ED3">
        <w:rPr>
          <w:b/>
          <w:bCs/>
        </w:rPr>
        <w:t>after</w:t>
      </w:r>
      <w:r>
        <w:t xml:space="preserve"> notice of intent to award is formally announced.</w:t>
      </w:r>
      <w:r>
        <w:rPr>
          <w:spacing w:val="40"/>
        </w:rPr>
        <w:t xml:space="preserve"> </w:t>
      </w:r>
      <w:r>
        <w:t>If during a subsequent review process the University determines that specific information redacted by respondent is subject to disclosure under the Freedom of Information Act, Respondent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77777777" w:rsidR="00DF7D46" w:rsidRDefault="00002BAD">
      <w:pPr>
        <w:pStyle w:val="BodyText"/>
        <w:ind w:left="119" w:right="649"/>
      </w:pPr>
      <w:bookmarkStart w:id="2" w:name="IMPORTANT:_If_questions_are_submitted_to"/>
      <w:bookmarkEnd w:id="2"/>
      <w:r>
        <w:rPr>
          <w:b/>
        </w:rPr>
        <w:t xml:space="preserve">IMPORTANT: </w:t>
      </w:r>
      <w:r>
        <w:t xml:space="preserve">If questions are submitted to the University to clarify specifications or the scope of the RFP, an individual response will be sent to the submitting party </w:t>
      </w:r>
      <w:r>
        <w:rPr>
          <w:b/>
        </w:rPr>
        <w:t>only</w:t>
      </w:r>
      <w:r>
        <w:t>.</w:t>
      </w:r>
      <w:r>
        <w:rPr>
          <w:spacing w:val="40"/>
        </w:rPr>
        <w:t xml:space="preserve"> </w:t>
      </w:r>
      <w:r>
        <w:t xml:space="preserve">All question and answer documents will be immediately posted to the University </w:t>
      </w:r>
      <w:proofErr w:type="spellStart"/>
      <w:r>
        <w:t>Hogbid</w:t>
      </w:r>
      <w:proofErr w:type="spellEnd"/>
      <w:r>
        <w:t xml:space="preserve"> website, information and a link is listed here:</w:t>
      </w:r>
      <w:r>
        <w:rPr>
          <w:spacing w:val="40"/>
        </w:rPr>
        <w:t xml:space="preserve"> </w:t>
      </w:r>
      <w:hyperlink r:id="rId12">
        <w:r>
          <w:rPr>
            <w:color w:val="0000FF"/>
            <w:u w:val="single" w:color="0000FF"/>
          </w:rPr>
          <w:t>http://hogbid.uark.edu/index.php</w:t>
        </w:r>
      </w:hyperlink>
      <w:r>
        <w:rPr>
          <w:color w:val="0000FF"/>
          <w:spacing w:val="40"/>
        </w:rPr>
        <w:t xml:space="preserve"> </w:t>
      </w:r>
      <w:r>
        <w:t>for interested</w:t>
      </w:r>
      <w:r>
        <w:rPr>
          <w:spacing w:val="-2"/>
        </w:rPr>
        <w:t xml:space="preserve"> </w:t>
      </w:r>
      <w:r>
        <w:t>firms,</w:t>
      </w:r>
      <w:r>
        <w:rPr>
          <w:spacing w:val="-5"/>
        </w:rPr>
        <w:t xml:space="preserve"> </w:t>
      </w:r>
      <w:r>
        <w:t>companies,</w:t>
      </w:r>
      <w:r>
        <w:rPr>
          <w:spacing w:val="-2"/>
        </w:rPr>
        <w:t xml:space="preserve"> </w:t>
      </w:r>
      <w:r>
        <w:t>individuals</w:t>
      </w:r>
      <w:r>
        <w:rPr>
          <w:spacing w:val="-2"/>
        </w:rPr>
        <w:t xml:space="preserve"> </w:t>
      </w:r>
      <w:r>
        <w:t>to</w:t>
      </w:r>
      <w:r>
        <w:rPr>
          <w:spacing w:val="-2"/>
        </w:rPr>
        <w:t xml:space="preserve"> </w:t>
      </w:r>
      <w:r>
        <w:t>review.</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 xml:space="preserve">official bid website, </w:t>
      </w:r>
      <w:proofErr w:type="spellStart"/>
      <w:r>
        <w:t>Hogbid</w:t>
      </w:r>
      <w:proofErr w:type="spellEnd"/>
      <w:r>
        <w:t>, to be informed of all important information specific to the solicitation.</w:t>
      </w:r>
    </w:p>
    <w:p w14:paraId="0F1DAAEF" w14:textId="77777777" w:rsidR="00DF7D46" w:rsidRDefault="00DF7D46">
      <w:pPr>
        <w:pStyle w:val="BodyText"/>
      </w:pPr>
    </w:p>
    <w:p w14:paraId="0033469B" w14:textId="77777777" w:rsidR="00DF7D46" w:rsidRDefault="00002BAD">
      <w:pPr>
        <w:pStyle w:val="Heading3"/>
      </w:pPr>
      <w:r>
        <w:t>Proprietary</w:t>
      </w:r>
      <w:r>
        <w:rPr>
          <w:spacing w:val="-7"/>
        </w:rPr>
        <w:t xml:space="preserve"> </w:t>
      </w:r>
      <w:r>
        <w:rPr>
          <w:spacing w:val="-2"/>
        </w:rPr>
        <w:t>Information</w:t>
      </w:r>
    </w:p>
    <w:p w14:paraId="4A284920" w14:textId="77777777" w:rsidR="00DF7D46" w:rsidRDefault="00002BAD">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All material submitted in response to this RFP becomes the public property of the State of Arkansas and will be a matter of public record and open to public inspection subsequent to the proposal opening as</w:t>
      </w:r>
      <w:r>
        <w:rPr>
          <w:spacing w:val="-2"/>
        </w:rPr>
        <w:t xml:space="preserve"> </w:t>
      </w:r>
      <w:r>
        <w:t>defined</w:t>
      </w:r>
      <w:r>
        <w:rPr>
          <w:spacing w:val="-2"/>
        </w:rPr>
        <w:t xml:space="preserve"> </w:t>
      </w:r>
      <w:r>
        <w:t>by</w:t>
      </w:r>
      <w:r>
        <w:rPr>
          <w:spacing w:val="-4"/>
        </w:rPr>
        <w:t xml:space="preserve"> </w:t>
      </w:r>
      <w:r>
        <w:t>the</w:t>
      </w:r>
      <w:r>
        <w:rPr>
          <w:spacing w:val="-2"/>
        </w:rPr>
        <w:t xml:space="preserve"> </w:t>
      </w:r>
      <w:r>
        <w:t>Arkansas</w:t>
      </w:r>
      <w:r>
        <w:rPr>
          <w:spacing w:val="-4"/>
        </w:rPr>
        <w:t xml:space="preserve"> </w:t>
      </w:r>
      <w:r>
        <w:t>Freedom</w:t>
      </w:r>
      <w:r>
        <w:rPr>
          <w:spacing w:val="-1"/>
        </w:rPr>
        <w:t xml:space="preserve"> </w:t>
      </w:r>
      <w:r>
        <w:t>of</w:t>
      </w:r>
      <w:r>
        <w:rPr>
          <w:spacing w:val="-1"/>
        </w:rPr>
        <w:t xml:space="preserve"> </w:t>
      </w:r>
      <w:r>
        <w:t>Information</w:t>
      </w:r>
      <w:r>
        <w:rPr>
          <w:spacing w:val="-2"/>
        </w:rPr>
        <w:t xml:space="preserve"> </w:t>
      </w:r>
      <w:r>
        <w:t>Act.</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r>
        <w:rPr>
          <w:u w:val="single"/>
        </w:rPr>
        <w:t>proposal</w:t>
      </w:r>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p>
    <w:p w14:paraId="00C2124E" w14:textId="77777777" w:rsidR="00DF7D46" w:rsidRDefault="00002BAD">
      <w:pPr>
        <w:pStyle w:val="BodyText"/>
        <w:spacing w:before="79"/>
        <w:ind w:left="120" w:right="414"/>
      </w:pPr>
      <w:r>
        <w:rPr>
          <w:u w:val="single"/>
        </w:rPr>
        <w:lastRenderedPageBreak/>
        <w:t>that is considered confidential, proprietary, or trade secret, must be labeled as such and submitted in a separate envelope</w:t>
      </w:r>
      <w:r>
        <w:t xml:space="preserve"> </w:t>
      </w:r>
      <w:r>
        <w:rPr>
          <w:u w:val="single"/>
        </w:rPr>
        <w:t>along</w:t>
      </w:r>
      <w:r>
        <w:rPr>
          <w:spacing w:val="-1"/>
          <w:u w:val="single"/>
        </w:rPr>
        <w:t xml:space="preserve"> </w:t>
      </w:r>
      <w:r>
        <w:rPr>
          <w:u w:val="single"/>
        </w:rPr>
        <w:t>with</w:t>
      </w:r>
      <w:r>
        <w:rPr>
          <w:spacing w:val="-4"/>
          <w:u w:val="single"/>
        </w:rPr>
        <w:t xml:space="preserve"> </w:t>
      </w:r>
      <w:r>
        <w:rPr>
          <w:u w:val="single"/>
        </w:rPr>
        <w:t>the</w:t>
      </w:r>
      <w:r>
        <w:rPr>
          <w:spacing w:val="-1"/>
          <w:u w:val="single"/>
        </w:rPr>
        <w:t xml:space="preserve"> </w:t>
      </w:r>
      <w:r>
        <w:rPr>
          <w:u w:val="single"/>
        </w:rPr>
        <w:t>proposal,</w:t>
      </w:r>
      <w:r>
        <w:rPr>
          <w:spacing w:val="-4"/>
          <w:u w:val="single"/>
        </w:rPr>
        <w:t xml:space="preserve"> </w:t>
      </w:r>
      <w:r>
        <w:rPr>
          <w:u w:val="single"/>
        </w:rPr>
        <w:t>[include</w:t>
      </w:r>
      <w:r>
        <w:rPr>
          <w:spacing w:val="-3"/>
          <w:u w:val="single"/>
        </w:rPr>
        <w:t xml:space="preserve"> </w:t>
      </w:r>
      <w:r>
        <w:rPr>
          <w:u w:val="single"/>
        </w:rPr>
        <w:t>with</w:t>
      </w:r>
      <w:r>
        <w:rPr>
          <w:spacing w:val="-1"/>
          <w:u w:val="single"/>
        </w:rPr>
        <w:t xml:space="preserve"> </w:t>
      </w:r>
      <w:r>
        <w:rPr>
          <w:u w:val="single"/>
        </w:rPr>
        <w:t>Original</w:t>
      </w:r>
      <w:r>
        <w:rPr>
          <w:spacing w:val="-3"/>
          <w:u w:val="single"/>
        </w:rPr>
        <w:t xml:space="preserve"> </w:t>
      </w:r>
      <w:r>
        <w:rPr>
          <w:u w:val="single"/>
        </w:rPr>
        <w:t>and</w:t>
      </w:r>
      <w:r>
        <w:rPr>
          <w:spacing w:val="-1"/>
          <w:u w:val="single"/>
        </w:rPr>
        <w:t xml:space="preserve"> </w:t>
      </w:r>
      <w:r>
        <w:rPr>
          <w:u w:val="single"/>
        </w:rPr>
        <w:t>any</w:t>
      </w:r>
      <w:r>
        <w:rPr>
          <w:spacing w:val="-4"/>
          <w:u w:val="single"/>
        </w:rPr>
        <w:t xml:space="preserve"> </w:t>
      </w:r>
      <w:r>
        <w:rPr>
          <w:u w:val="single"/>
        </w:rPr>
        <w:t>required</w:t>
      </w:r>
      <w:r>
        <w:rPr>
          <w:spacing w:val="-1"/>
          <w:u w:val="single"/>
        </w:rPr>
        <w:t xml:space="preserve"> </w:t>
      </w:r>
      <w:r>
        <w:rPr>
          <w:u w:val="single"/>
        </w:rPr>
        <w:t>Copies] and</w:t>
      </w:r>
      <w:r>
        <w:rPr>
          <w:spacing w:val="-4"/>
          <w:u w:val="single"/>
        </w:rPr>
        <w:t xml:space="preserve"> </w:t>
      </w:r>
      <w:r>
        <w:rPr>
          <w:u w:val="single"/>
        </w:rPr>
        <w:t>can</w:t>
      </w:r>
      <w:r>
        <w:rPr>
          <w:spacing w:val="-1"/>
          <w:u w:val="single"/>
        </w:rPr>
        <w:t xml:space="preserve"> </w:t>
      </w:r>
      <w:r>
        <w:rPr>
          <w:u w:val="single"/>
        </w:rPr>
        <w:t>only</w:t>
      </w:r>
      <w:r>
        <w:rPr>
          <w:spacing w:val="-1"/>
          <w:u w:val="single"/>
        </w:rPr>
        <w:t xml:space="preserve"> </w:t>
      </w:r>
      <w:r>
        <w:rPr>
          <w:u w:val="single"/>
        </w:rPr>
        <w:t>be</w:t>
      </w:r>
      <w:r>
        <w:rPr>
          <w:spacing w:val="-3"/>
          <w:u w:val="single"/>
        </w:rPr>
        <w:t xml:space="preserve"> </w:t>
      </w:r>
      <w:r>
        <w:rPr>
          <w:u w:val="single"/>
        </w:rPr>
        <w:t>protected</w:t>
      </w:r>
      <w:r>
        <w:rPr>
          <w:spacing w:val="-4"/>
          <w:u w:val="single"/>
        </w:rPr>
        <w:t xml:space="preserve"> </w:t>
      </w:r>
      <w:r>
        <w:rPr>
          <w:u w:val="single"/>
        </w:rPr>
        <w:t>to</w:t>
      </w:r>
      <w:r>
        <w:rPr>
          <w:spacing w:val="-4"/>
          <w:u w:val="single"/>
        </w:rPr>
        <w:t xml:space="preserve"> </w:t>
      </w:r>
      <w:r>
        <w:rPr>
          <w:u w:val="single"/>
        </w:rPr>
        <w:t>the</w:t>
      </w:r>
      <w:r>
        <w:rPr>
          <w:spacing w:val="-3"/>
          <w:u w:val="single"/>
        </w:rPr>
        <w:t xml:space="preserve"> </w:t>
      </w:r>
      <w:r>
        <w:rPr>
          <w:u w:val="single"/>
        </w:rPr>
        <w:t xml:space="preserve">extent </w:t>
      </w:r>
      <w:r w:rsidRPr="00AD1C3F">
        <w:rPr>
          <w:u w:val="single"/>
        </w:rPr>
        <w:t>permitted by</w:t>
      </w:r>
      <w:r>
        <w:rPr>
          <w:u w:val="single"/>
        </w:rPr>
        <w:t xml:space="preserve"> Arkansas law</w:t>
      </w:r>
      <w:r>
        <w:t>.</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Disclosure is a condition of the resulting contract and UAS cannot enter into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0F613948" w:rsidR="00DF7D46" w:rsidRDefault="00002BAD">
      <w:pPr>
        <w:pStyle w:val="BodyText"/>
        <w:spacing w:before="1"/>
        <w:ind w:left="1027" w:right="400"/>
      </w:pPr>
      <w:r>
        <w:t>If respondent has an actual or perceived existing conflict of interest, Respondent shall complete the Conflict of Interest</w:t>
      </w:r>
      <w:r>
        <w:rPr>
          <w:spacing w:val="-1"/>
        </w:rPr>
        <w:t xml:space="preserve"> </w:t>
      </w:r>
      <w:r>
        <w:t>Form</w:t>
      </w:r>
      <w:r>
        <w:rPr>
          <w:spacing w:val="-1"/>
        </w:rPr>
        <w:t xml:space="preserve"> </w:t>
      </w:r>
      <w:r>
        <w:t>and</w:t>
      </w:r>
      <w:r>
        <w:rPr>
          <w:spacing w:val="-5"/>
        </w:rPr>
        <w:t xml:space="preserve"> </w:t>
      </w:r>
      <w:r>
        <w:t>submit</w:t>
      </w:r>
      <w:r>
        <w:rPr>
          <w:spacing w:val="-1"/>
        </w:rPr>
        <w:t xml:space="preserve"> </w:t>
      </w:r>
      <w:r>
        <w:t>it</w:t>
      </w:r>
      <w:r>
        <w:rPr>
          <w:spacing w:val="-4"/>
        </w:rPr>
        <w:t xml:space="preserve"> </w:t>
      </w:r>
      <w:r>
        <w:t>with</w:t>
      </w:r>
      <w:r>
        <w:rPr>
          <w:spacing w:val="-5"/>
        </w:rPr>
        <w:t xml:space="preserve"> </w:t>
      </w:r>
      <w:r>
        <w:t>the</w:t>
      </w:r>
      <w:r>
        <w:rPr>
          <w:spacing w:val="-2"/>
        </w:rPr>
        <w:t xml:space="preserve"> </w:t>
      </w:r>
      <w:r>
        <w:t>proposal.</w:t>
      </w:r>
      <w:r>
        <w:rPr>
          <w:spacing w:val="40"/>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1"/>
        </w:rPr>
        <w:t xml:space="preserve"> </w:t>
      </w:r>
      <w:r>
        <w:t>respondent</w:t>
      </w:r>
      <w:r>
        <w:rPr>
          <w:spacing w:val="-1"/>
        </w:rPr>
        <w:t xml:space="preserve"> </w:t>
      </w:r>
      <w:r>
        <w:t>desiring</w:t>
      </w:r>
      <w:r>
        <w:rPr>
          <w:spacing w:val="-5"/>
        </w:rPr>
        <w:t xml:space="preserve"> </w:t>
      </w:r>
      <w:r>
        <w:t>to</w:t>
      </w:r>
      <w:r>
        <w:rPr>
          <w:spacing w:val="-2"/>
        </w:rPr>
        <w:t xml:space="preserve"> </w:t>
      </w:r>
      <w:r>
        <w:t>be</w:t>
      </w:r>
      <w:r>
        <w:rPr>
          <w:spacing w:val="-2"/>
        </w:rPr>
        <w:t xml:space="preserve"> </w:t>
      </w:r>
      <w:r>
        <w:t>considered</w:t>
      </w:r>
      <w:r>
        <w:rPr>
          <w:spacing w:val="-2"/>
        </w:rPr>
        <w:t xml:space="preserve"> </w:t>
      </w:r>
      <w:r>
        <w:t xml:space="preserve">for an award to complete and return this form, along with the Contract and Grant Disclosure and </w:t>
      </w:r>
      <w:r w:rsidR="00233ED3">
        <w:t>Certification Form</w:t>
      </w:r>
      <w:r>
        <w:t>. The purpose of these forms is to give respondent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rsidP="004C062D">
      <w:pPr>
        <w:pStyle w:val="Heading3"/>
        <w:ind w:left="0"/>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Providing, to the extent required by Ark. Code Ann. § 25‐26‐201 et seq., equivalent access for effective use by both visual and non‐visual means;</w:t>
      </w:r>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lastRenderedPageBreak/>
        <w:t>Presenting information, including prompts used for interactive communications, in formats intended for non‐visual use;</w:t>
      </w:r>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After being made accessible, integrating into networks for obtaining, retrieving, and disseminating information used by individuals who are not blind or visually impaired;</w:t>
      </w:r>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Providing effective, interactive control and use of the technology, including without limitation the operating system, software applications, and format of the data presented is readily achievable by nonvisual means;</w:t>
      </w:r>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Being compatible with information technology used by other individuals with whom the blind or visually impaired individuals interact;</w:t>
      </w:r>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77777777" w:rsidR="00A466F5" w:rsidRPr="00BA12F5" w:rsidRDefault="00A466F5" w:rsidP="00A466F5">
      <w:pPr>
        <w:tabs>
          <w:tab w:val="left" w:pos="540"/>
        </w:tabs>
        <w:ind w:left="540" w:hanging="540"/>
      </w:pPr>
      <w:r w:rsidRPr="00BA12F5">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AD1C3F" w:rsidP="00DE553D">
      <w:pPr>
        <w:pStyle w:val="BodyText"/>
        <w:spacing w:before="92"/>
        <w:ind w:left="120" w:right="649" w:firstLine="600"/>
      </w:pPr>
      <w:hyperlink r:id="rId15"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6"/>
          <w:footerReference w:type="default" r:id="rId17"/>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796D671B"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r>
        <w:t>University</w:t>
      </w:r>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t>respondents</w:t>
      </w:r>
      <w:r>
        <w:rPr>
          <w:spacing w:val="-2"/>
        </w:rPr>
        <w:t xml:space="preserve">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in order to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r>
        <w:t>any</w:t>
      </w:r>
      <w:r>
        <w:rPr>
          <w:spacing w:val="-2"/>
        </w:rPr>
        <w:t xml:space="preserve"> </w:t>
      </w:r>
      <w:r>
        <w:t>and</w:t>
      </w:r>
      <w:r>
        <w:rPr>
          <w:spacing w:val="-2"/>
        </w:rPr>
        <w:t xml:space="preserve"> </w:t>
      </w:r>
      <w:r>
        <w:t>all</w:t>
      </w:r>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r>
        <w:rPr>
          <w:spacing w:val="-5"/>
        </w:rPr>
        <w:t>41</w:t>
      </w:r>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77777777"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 (the “Commencement Date”).</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00521D5F" w14:textId="77777777" w:rsidR="00493F03" w:rsidRDefault="00493F03">
      <w:pPr>
        <w:pStyle w:val="BodyText"/>
        <w:spacing w:before="1"/>
        <w:ind w:left="119" w:right="414"/>
      </w:pPr>
    </w:p>
    <w:p w14:paraId="51F979A1" w14:textId="77777777" w:rsidR="004C062D" w:rsidRPr="004C062D" w:rsidRDefault="004C062D" w:rsidP="00493F03">
      <w:pPr>
        <w:pStyle w:val="BodyText"/>
        <w:spacing w:before="1"/>
        <w:ind w:left="119" w:right="414"/>
        <w:rPr>
          <w:b/>
          <w:bCs/>
        </w:rPr>
      </w:pPr>
      <w:r w:rsidRPr="004C062D">
        <w:rPr>
          <w:b/>
          <w:bCs/>
        </w:rPr>
        <w:t>Restriction of Boycott of Energy, Fossil Fuel, Firearms, and Ammunitions Industries</w:t>
      </w:r>
    </w:p>
    <w:p w14:paraId="578980E5" w14:textId="288D5B6F" w:rsidR="00493F03" w:rsidRDefault="00493F03" w:rsidP="00493F03">
      <w:pPr>
        <w:pStyle w:val="BodyText"/>
        <w:spacing w:before="1"/>
        <w:ind w:left="119" w:right="414"/>
      </w:pPr>
      <w:r>
        <w:t>In accordance with Ark. Code Ann. § 25-1-1002, respondent certifies that it is not currently engaged in a boycott of the energy, fossil fuel, firearms and ammunition industries and agrees for the duration of any contract not to engage in a boycott of the energy, fossil fuel, firearms or ammunition industries.  The preceding does not apply to: (</w:t>
      </w:r>
      <w:proofErr w:type="spellStart"/>
      <w:r>
        <w:t>i</w:t>
      </w:r>
      <w:proofErr w:type="spellEnd"/>
      <w:r>
        <w:t>) a financial services provider as defined at Ark. Code Ann. § 25-1-1001(8)(A); (ii) an agreement with a total potential value of less than $75,000; or (iii) a contract under which the respondent’s price for the goods or services is at least 20% less than the lowest certifying business.</w:t>
      </w:r>
    </w:p>
    <w:p w14:paraId="5122C8C7" w14:textId="77777777" w:rsidR="00493F03" w:rsidRDefault="00493F03" w:rsidP="00493F03">
      <w:pPr>
        <w:pStyle w:val="BodyText"/>
        <w:spacing w:before="1"/>
        <w:ind w:left="119" w:right="414"/>
      </w:pPr>
    </w:p>
    <w:p w14:paraId="4B91FEF2" w14:textId="77777777" w:rsidR="00AD1C3F" w:rsidRDefault="00AD1C3F" w:rsidP="00B1110C">
      <w:pPr>
        <w:pStyle w:val="BodyText"/>
        <w:spacing w:before="1"/>
        <w:ind w:left="119" w:right="414"/>
        <w:rPr>
          <w:b/>
          <w:bCs/>
        </w:rPr>
      </w:pPr>
    </w:p>
    <w:p w14:paraId="67E2C45C" w14:textId="77777777" w:rsidR="00AD1C3F" w:rsidRDefault="00AD1C3F" w:rsidP="00B1110C">
      <w:pPr>
        <w:pStyle w:val="BodyText"/>
        <w:spacing w:before="1"/>
        <w:ind w:left="119" w:right="414"/>
        <w:rPr>
          <w:b/>
          <w:bCs/>
        </w:rPr>
      </w:pPr>
    </w:p>
    <w:p w14:paraId="4D2BAD3E" w14:textId="3AEE6D45" w:rsidR="004C062D" w:rsidRPr="004C062D" w:rsidRDefault="004C062D" w:rsidP="00B1110C">
      <w:pPr>
        <w:pStyle w:val="BodyText"/>
        <w:spacing w:before="1"/>
        <w:ind w:left="119" w:right="414"/>
        <w:rPr>
          <w:b/>
          <w:bCs/>
        </w:rPr>
      </w:pPr>
      <w:r w:rsidRPr="004C062D">
        <w:rPr>
          <w:b/>
          <w:bCs/>
        </w:rPr>
        <w:lastRenderedPageBreak/>
        <w:t>Certification of Non-Scrutinized Company</w:t>
      </w:r>
    </w:p>
    <w:p w14:paraId="419A6CD7" w14:textId="61813E20" w:rsidR="00DF7D46" w:rsidRDefault="00B1110C" w:rsidP="00B1110C">
      <w:pPr>
        <w:pStyle w:val="BodyText"/>
        <w:spacing w:before="1"/>
        <w:ind w:left="119" w:right="414"/>
      </w:pPr>
      <w:r>
        <w:t xml:space="preserve">Respondent certifies that the government of the People’s Republic of China (“PRC”) does not wholly own respondent or hold a majority interest in respondent.  Respondent further certifies that the PRC does not own or hold a majority interest in a for-profit parent company, </w:t>
      </w:r>
      <w:r w:rsidR="00AD1C3F">
        <w:t>subsidiary,</w:t>
      </w:r>
      <w:r>
        <w:t xml:space="preserve"> or affiliate of respondent, or in a subcontractor to be employed by respondent.</w:t>
      </w:r>
    </w:p>
    <w:p w14:paraId="23C9B2BC" w14:textId="77777777" w:rsidR="004C062D" w:rsidRPr="00B1110C" w:rsidRDefault="004C062D" w:rsidP="00B1110C">
      <w:pPr>
        <w:pStyle w:val="BodyText"/>
        <w:spacing w:before="1"/>
        <w:ind w:left="119" w:right="414"/>
      </w:pPr>
    </w:p>
    <w:p w14:paraId="5C4E3CDC" w14:textId="77777777" w:rsidR="00DF7D46" w:rsidRDefault="00002BAD">
      <w:pPr>
        <w:pStyle w:val="Heading3"/>
        <w:spacing w:line="252" w:lineRule="exact"/>
        <w:ind w:left="119"/>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77186318" w14:textId="6FA7C34E" w:rsidR="00DF7D46" w:rsidRDefault="00002BAD" w:rsidP="00493F03">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University</w:t>
      </w:r>
      <w:r w:rsidR="00877A18">
        <w:t xml:space="preserve"> </w:t>
      </w:r>
      <w:r>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4ADA27BA"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r w:rsidR="00621AD9">
        <w:t>nine</w:t>
      </w:r>
      <w:r w:rsidR="00621AD9">
        <w:rPr>
          <w:spacing w:val="-4"/>
        </w:rPr>
        <w:t>-digit</w:t>
      </w:r>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18">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19"/>
          <w:footerReference w:type="default" r:id="rId20"/>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Pursuant to Ark. Code Ann. § 19-11-229, 19-11-230 and 22-9-203 the State of Arkansas encourages all small, minority, and women owned business enterprises to submit competitive sealed proposals for University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r>
        <w:t>made</w:t>
      </w:r>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1"/>
          <w:footerReference w:type="default" r:id="rId22"/>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77777777" w:rsidR="00DF7D46" w:rsidRDefault="00002BAD">
      <w:pPr>
        <w:pStyle w:val="Heading1"/>
        <w:ind w:left="2025"/>
      </w:pPr>
      <w:r>
        <w:t>EQUAL</w:t>
      </w:r>
      <w:r>
        <w:rPr>
          <w:spacing w:val="-4"/>
        </w:rPr>
        <w:t xml:space="preserve"> </w:t>
      </w:r>
      <w:r>
        <w:t>OPPORTUNITY</w:t>
      </w:r>
      <w:r>
        <w:rPr>
          <w:spacing w:val="-4"/>
        </w:rPr>
        <w:t xml:space="preserve"> </w:t>
      </w:r>
      <w:r>
        <w:t>POLICY</w:t>
      </w:r>
      <w:r>
        <w:rPr>
          <w:spacing w:val="-3"/>
        </w:rPr>
        <w:t xml:space="preserve"> </w:t>
      </w:r>
      <w:r>
        <w:rPr>
          <w:spacing w:val="-2"/>
        </w:rPr>
        <w:t>DISCLAIMER</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r>
        <w:rPr>
          <w:sz w:val="24"/>
        </w:rPr>
        <w:t>contractor</w:t>
      </w:r>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r>
        <w:rPr>
          <w:sz w:val="24"/>
          <w:u w:val="single"/>
        </w:rPr>
        <w:t>entering</w:t>
      </w:r>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23645284" w14:textId="77777777" w:rsidR="00DF7D46" w:rsidRDefault="00002BAD">
      <w:pPr>
        <w:pStyle w:val="Heading1"/>
        <w:spacing w:before="140" w:line="242" w:lineRule="auto"/>
        <w:ind w:left="4041" w:right="4595"/>
      </w:pPr>
      <w:r>
        <w:lastRenderedPageBreak/>
        <w:t>ILLEGAL</w:t>
      </w:r>
      <w:r>
        <w:rPr>
          <w:spacing w:val="-15"/>
        </w:rPr>
        <w:t xml:space="preserve"> </w:t>
      </w:r>
      <w:r>
        <w:t xml:space="preserve">IMMIGRANT </w:t>
      </w:r>
      <w:r>
        <w:rPr>
          <w:spacing w:val="-2"/>
        </w:rPr>
        <w:t>CERTIFICATION</w:t>
      </w:r>
    </w:p>
    <w:p w14:paraId="5ABE4F8B" w14:textId="77777777" w:rsidR="00DF7D46" w:rsidRDefault="00DF7D46">
      <w:pPr>
        <w:pStyle w:val="BodyText"/>
        <w:spacing w:before="9"/>
        <w:rPr>
          <w:b/>
          <w:sz w:val="21"/>
        </w:rPr>
      </w:pPr>
    </w:p>
    <w:p w14:paraId="51FE6D2C" w14:textId="77777777" w:rsidR="00DF7D46" w:rsidRDefault="00002BAD">
      <w:pPr>
        <w:pStyle w:val="BodyText"/>
        <w:spacing w:line="252" w:lineRule="auto"/>
        <w:ind w:left="287" w:right="715"/>
      </w:pPr>
      <w: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request</w:t>
      </w:r>
      <w:r>
        <w:rPr>
          <w:spacing w:val="-4"/>
        </w:rPr>
        <w:t xml:space="preserve"> </w:t>
      </w:r>
      <w:r>
        <w:t>for</w:t>
      </w:r>
      <w:r>
        <w:rPr>
          <w:spacing w:val="-4"/>
        </w:rPr>
        <w:t xml:space="preserve"> </w:t>
      </w:r>
      <w:r>
        <w:t>proposal,</w:t>
      </w:r>
      <w:r>
        <w:rPr>
          <w:spacing w:val="-2"/>
        </w:rPr>
        <w:t xml:space="preserve"> </w:t>
      </w:r>
      <w:r>
        <w:t>or</w:t>
      </w:r>
      <w:r>
        <w:rPr>
          <w:spacing w:val="-1"/>
        </w:rPr>
        <w:t xml:space="preserve"> </w:t>
      </w:r>
      <w:r>
        <w:t>entering</w:t>
      </w:r>
      <w:r>
        <w:rPr>
          <w:spacing w:val="-2"/>
        </w:rPr>
        <w:t xml:space="preserve"> </w:t>
      </w:r>
      <w:r>
        <w:t>a</w:t>
      </w:r>
      <w:r>
        <w:rPr>
          <w:spacing w:val="-2"/>
        </w:rPr>
        <w:t xml:space="preserve"> </w:t>
      </w:r>
      <w:r>
        <w:t>service</w:t>
      </w:r>
      <w:r>
        <w:rPr>
          <w:spacing w:val="-2"/>
        </w:rPr>
        <w:t xml:space="preserve"> </w:t>
      </w:r>
      <w:r>
        <w:t>contract,</w:t>
      </w:r>
      <w:r>
        <w:rPr>
          <w:spacing w:val="-5"/>
        </w:rPr>
        <w:t xml:space="preserve"> </w:t>
      </w:r>
      <w:r>
        <w:t>which</w:t>
      </w:r>
      <w:r>
        <w:rPr>
          <w:spacing w:val="-5"/>
        </w:rPr>
        <w:t xml:space="preserve"> </w:t>
      </w:r>
      <w:r>
        <w:t>the</w:t>
      </w:r>
      <w:r>
        <w:rPr>
          <w:spacing w:val="-4"/>
        </w:rPr>
        <w:t xml:space="preserve"> </w:t>
      </w:r>
      <w:r>
        <w:t>total</w:t>
      </w:r>
      <w:r>
        <w:rPr>
          <w:spacing w:val="-1"/>
        </w:rPr>
        <w:t xml:space="preserve"> </w:t>
      </w:r>
      <w:r>
        <w:t>dollar</w:t>
      </w:r>
      <w:r>
        <w:rPr>
          <w:spacing w:val="-4"/>
        </w:rPr>
        <w:t xml:space="preserve"> </w:t>
      </w:r>
      <w:r>
        <w:t>value</w:t>
      </w:r>
      <w:r>
        <w:rPr>
          <w:spacing w:val="-2"/>
        </w:rPr>
        <w:t xml:space="preserve"> </w:t>
      </w:r>
      <w:r>
        <w:t>of</w:t>
      </w:r>
      <w:r>
        <w:rPr>
          <w:spacing w:val="-4"/>
        </w:rPr>
        <w:t xml:space="preserve"> </w:t>
      </w:r>
      <w:r>
        <w:t>the</w:t>
      </w:r>
      <w:r>
        <w:rPr>
          <w:spacing w:val="-2"/>
        </w:rPr>
        <w:t xml:space="preserve"> </w:t>
      </w:r>
      <w:r>
        <w:t>contract</w:t>
      </w:r>
      <w:r>
        <w:rPr>
          <w:spacing w:val="-1"/>
        </w:rPr>
        <w:t xml:space="preserve"> </w:t>
      </w:r>
      <w:r>
        <w:t>is</w:t>
      </w:r>
      <w:r>
        <w:rPr>
          <w:spacing w:val="-2"/>
        </w:rPr>
        <w:t xml:space="preserve"> </w:t>
      </w:r>
      <w:r>
        <w:t>$25,000</w:t>
      </w:r>
      <w:r>
        <w:rPr>
          <w:spacing w:val="-2"/>
        </w:rPr>
        <w:t xml:space="preserve"> </w:t>
      </w:r>
      <w:r>
        <w:t>or</w:t>
      </w:r>
      <w:r>
        <w:rPr>
          <w:spacing w:val="-1"/>
        </w:rPr>
        <w:t xml:space="preserve"> </w:t>
      </w:r>
      <w:r>
        <w:t>greater.</w:t>
      </w:r>
    </w:p>
    <w:p w14:paraId="28AF1D7B" w14:textId="77777777" w:rsidR="00DF7D46" w:rsidRDefault="00DF7D46">
      <w:pPr>
        <w:pStyle w:val="BodyText"/>
        <w:spacing w:before="9"/>
      </w:pPr>
    </w:p>
    <w:p w14:paraId="610AD21F" w14:textId="77777777" w:rsidR="00DF7D46" w:rsidRDefault="00002BAD">
      <w:pPr>
        <w:pStyle w:val="BodyText"/>
        <w:spacing w:before="1" w:line="252" w:lineRule="auto"/>
        <w:ind w:left="287" w:right="1098"/>
      </w:pPr>
      <w:r>
        <w:t xml:space="preserve">Contractor(s) must certify with the state, prior to the award of the contract, that they do not employ or contract with any illegal immigrants. </w:t>
      </w:r>
      <w:r>
        <w:rPr>
          <w:u w:val="single"/>
        </w:rPr>
        <w:t>This certification process is a mandatory requirement. Submit this completed and</w:t>
      </w:r>
      <w:r>
        <w:t xml:space="preserve"> </w:t>
      </w:r>
      <w:r>
        <w:rPr>
          <w:u w:val="single"/>
        </w:rPr>
        <w:t>signed form, and your online screenshot of certification, with your proposal or contract</w:t>
      </w:r>
      <w:r>
        <w:t>. Failure to certify may result</w:t>
      </w:r>
      <w:r>
        <w:rPr>
          <w:spacing w:val="-3"/>
        </w:rPr>
        <w:t xml:space="preserve"> </w:t>
      </w:r>
      <w:r>
        <w:t>in</w:t>
      </w:r>
      <w:r>
        <w:rPr>
          <w:spacing w:val="-4"/>
        </w:rPr>
        <w:t xml:space="preserve"> </w:t>
      </w:r>
      <w:r>
        <w:t>rejection</w:t>
      </w:r>
      <w:r>
        <w:rPr>
          <w:spacing w:val="-1"/>
        </w:rPr>
        <w:t xml:space="preserve"> </w:t>
      </w:r>
      <w:r>
        <w:t>of your</w:t>
      </w:r>
      <w:r>
        <w:rPr>
          <w:spacing w:val="-3"/>
        </w:rPr>
        <w:t xml:space="preserve"> </w:t>
      </w:r>
      <w:r>
        <w:t>proposal,</w:t>
      </w:r>
      <w:r>
        <w:rPr>
          <w:spacing w:val="-4"/>
        </w:rPr>
        <w:t xml:space="preserve"> </w:t>
      </w:r>
      <w:r>
        <w:t>and</w:t>
      </w:r>
      <w:r>
        <w:rPr>
          <w:spacing w:val="-1"/>
        </w:rPr>
        <w:t xml:space="preserve"> </w:t>
      </w:r>
      <w:r>
        <w:t>no</w:t>
      </w:r>
      <w:r>
        <w:rPr>
          <w:spacing w:val="-4"/>
        </w:rPr>
        <w:t xml:space="preserve"> </w:t>
      </w:r>
      <w:r>
        <w:t>contract</w:t>
      </w:r>
      <w:r>
        <w:rPr>
          <w:spacing w:val="-3"/>
        </w:rPr>
        <w:t xml:space="preserve"> </w:t>
      </w:r>
      <w:r>
        <w:t>award</w:t>
      </w:r>
      <w:r>
        <w:rPr>
          <w:spacing w:val="-1"/>
        </w:rPr>
        <w:t xml:space="preserve"> </w:t>
      </w:r>
      <w:r>
        <w:t>will</w:t>
      </w:r>
      <w:r>
        <w:rPr>
          <w:spacing w:val="-2"/>
        </w:rPr>
        <w:t xml:space="preserve"> </w:t>
      </w:r>
      <w:r>
        <w:t>be</w:t>
      </w:r>
      <w:r>
        <w:rPr>
          <w:spacing w:val="-3"/>
        </w:rPr>
        <w:t xml:space="preserve"> </w:t>
      </w:r>
      <w:r>
        <w:t>made</w:t>
      </w:r>
      <w:r>
        <w:rPr>
          <w:spacing w:val="-1"/>
        </w:rPr>
        <w:t xml:space="preserve"> </w:t>
      </w:r>
      <w:r>
        <w:t>to</w:t>
      </w:r>
      <w:r>
        <w:rPr>
          <w:spacing w:val="-4"/>
        </w:rPr>
        <w:t xml:space="preserve"> </w:t>
      </w:r>
      <w:r>
        <w:t>a</w:t>
      </w:r>
      <w:r>
        <w:rPr>
          <w:spacing w:val="-1"/>
        </w:rPr>
        <w:t xml:space="preserve"> </w:t>
      </w:r>
      <w:r>
        <w:t>contractor</w:t>
      </w:r>
      <w:r>
        <w:rPr>
          <w:spacing w:val="-3"/>
        </w:rPr>
        <w:t xml:space="preserve"> </w:t>
      </w:r>
      <w:r>
        <w:t>who</w:t>
      </w:r>
      <w:r>
        <w:rPr>
          <w:spacing w:val="-1"/>
        </w:rPr>
        <w:t xml:space="preserve"> </w:t>
      </w:r>
      <w:r>
        <w:t>has</w:t>
      </w:r>
      <w:r>
        <w:rPr>
          <w:spacing w:val="-1"/>
        </w:rPr>
        <w:t xml:space="preserve"> </w:t>
      </w:r>
      <w:r>
        <w:t>not</w:t>
      </w:r>
      <w:r>
        <w:rPr>
          <w:spacing w:val="-3"/>
        </w:rPr>
        <w:t xml:space="preserve"> </w:t>
      </w:r>
      <w:r>
        <w:t>so</w:t>
      </w:r>
      <w:r>
        <w:rPr>
          <w:spacing w:val="-1"/>
        </w:rPr>
        <w:t xml:space="preserve"> </w:t>
      </w:r>
      <w:r>
        <w:t>certified.</w:t>
      </w:r>
    </w:p>
    <w:p w14:paraId="772BD250" w14:textId="77777777" w:rsidR="00DF7D46" w:rsidRDefault="00DF7D46">
      <w:pPr>
        <w:pStyle w:val="BodyText"/>
        <w:spacing w:before="6"/>
      </w:pPr>
    </w:p>
    <w:p w14:paraId="67304C35" w14:textId="77777777" w:rsidR="00DF7D46" w:rsidRDefault="00002BAD">
      <w:pPr>
        <w:pStyle w:val="Heading3"/>
        <w:ind w:left="288"/>
      </w:pPr>
      <w:r>
        <w:rPr>
          <w:spacing w:val="-2"/>
        </w:rPr>
        <w:t>Instructions:</w:t>
      </w:r>
    </w:p>
    <w:p w14:paraId="42E884EA" w14:textId="77777777" w:rsidR="00DF7D46" w:rsidRDefault="00002BAD">
      <w:pPr>
        <w:pStyle w:val="ListParagraph"/>
        <w:numPr>
          <w:ilvl w:val="0"/>
          <w:numId w:val="3"/>
        </w:numPr>
        <w:tabs>
          <w:tab w:val="left" w:pos="1017"/>
          <w:tab w:val="left" w:pos="1018"/>
        </w:tabs>
        <w:spacing w:before="15" w:line="268" w:lineRule="exact"/>
      </w:pPr>
      <w:r>
        <w:t>Contractor(s)</w:t>
      </w:r>
      <w:r>
        <w:rPr>
          <w:spacing w:val="-6"/>
        </w:rPr>
        <w:t xml:space="preserve"> </w:t>
      </w:r>
      <w:r>
        <w:t>are</w:t>
      </w:r>
      <w:r>
        <w:rPr>
          <w:spacing w:val="-4"/>
        </w:rPr>
        <w:t xml:space="preserve"> </w:t>
      </w:r>
      <w:r>
        <w:t>to</w:t>
      </w:r>
      <w:r>
        <w:rPr>
          <w:spacing w:val="-5"/>
        </w:rPr>
        <w:t xml:space="preserve"> </w:t>
      </w:r>
      <w:r>
        <w:t>certify</w:t>
      </w:r>
      <w:r>
        <w:rPr>
          <w:spacing w:val="-5"/>
        </w:rPr>
        <w:t xml:space="preserve"> </w:t>
      </w:r>
      <w:r>
        <w:t>online:</w:t>
      </w:r>
      <w:r>
        <w:rPr>
          <w:spacing w:val="-5"/>
        </w:rPr>
        <w:t xml:space="preserve"> </w:t>
      </w:r>
      <w:hyperlink r:id="rId23">
        <w:r>
          <w:rPr>
            <w:color w:val="0000FF"/>
            <w:spacing w:val="-2"/>
          </w:rPr>
          <w:t>https://www.ark.org/dfa/immigrant/index.php/disclosure/submit/new</w:t>
        </w:r>
      </w:hyperlink>
    </w:p>
    <w:p w14:paraId="6D3FE1EB" w14:textId="77777777" w:rsidR="00DF7D46" w:rsidRDefault="00002BAD">
      <w:pPr>
        <w:pStyle w:val="ListParagraph"/>
        <w:numPr>
          <w:ilvl w:val="0"/>
          <w:numId w:val="3"/>
        </w:numPr>
        <w:tabs>
          <w:tab w:val="left" w:pos="1017"/>
          <w:tab w:val="left" w:pos="1018"/>
        </w:tabs>
        <w:spacing w:line="268" w:lineRule="exact"/>
        <w:ind w:left="1018"/>
      </w:pPr>
      <w:r>
        <w:t>Print</w:t>
      </w:r>
      <w:r>
        <w:rPr>
          <w:spacing w:val="-15"/>
        </w:rPr>
        <w:t xml:space="preserve"> </w:t>
      </w:r>
      <w:r>
        <w:t>screenshot</w:t>
      </w:r>
      <w:r>
        <w:rPr>
          <w:spacing w:val="-10"/>
        </w:rPr>
        <w:t xml:space="preserve"> </w:t>
      </w:r>
      <w:r>
        <w:t>of</w:t>
      </w:r>
      <w:r>
        <w:rPr>
          <w:spacing w:val="-7"/>
        </w:rPr>
        <w:t xml:space="preserve"> </w:t>
      </w:r>
      <w:r>
        <w:t>your</w:t>
      </w:r>
      <w:r>
        <w:rPr>
          <w:spacing w:val="-6"/>
        </w:rPr>
        <w:t xml:space="preserve"> </w:t>
      </w:r>
      <w:r>
        <w:t>online</w:t>
      </w:r>
      <w:r>
        <w:rPr>
          <w:spacing w:val="-7"/>
        </w:rPr>
        <w:t xml:space="preserve"> </w:t>
      </w:r>
      <w:r>
        <w:t>certification</w:t>
      </w:r>
      <w:r>
        <w:rPr>
          <w:spacing w:val="-7"/>
        </w:rPr>
        <w:t xml:space="preserve"> </w:t>
      </w:r>
      <w:r>
        <w:t>and</w:t>
      </w:r>
      <w:r>
        <w:rPr>
          <w:spacing w:val="-10"/>
        </w:rPr>
        <w:t xml:space="preserve"> </w:t>
      </w:r>
      <w:r>
        <w:t>submit</w:t>
      </w:r>
      <w:r>
        <w:rPr>
          <w:spacing w:val="-9"/>
        </w:rPr>
        <w:t xml:space="preserve"> </w:t>
      </w:r>
      <w:r>
        <w:t>with</w:t>
      </w:r>
      <w:r>
        <w:rPr>
          <w:spacing w:val="-7"/>
        </w:rPr>
        <w:t xml:space="preserve"> </w:t>
      </w:r>
      <w:r>
        <w:t>proposal</w:t>
      </w:r>
      <w:r>
        <w:rPr>
          <w:spacing w:val="-9"/>
        </w:rPr>
        <w:t xml:space="preserve"> </w:t>
      </w:r>
      <w:r>
        <w:t>or</w:t>
      </w:r>
      <w:r>
        <w:rPr>
          <w:spacing w:val="-10"/>
        </w:rPr>
        <w:t xml:space="preserve"> </w:t>
      </w:r>
      <w:r>
        <w:rPr>
          <w:spacing w:val="-2"/>
        </w:rPr>
        <w:t>contract.</w:t>
      </w:r>
    </w:p>
    <w:p w14:paraId="46CAD734" w14:textId="77777777" w:rsidR="00DF7D46" w:rsidRDefault="00002BAD">
      <w:pPr>
        <w:pStyle w:val="ListParagraph"/>
        <w:numPr>
          <w:ilvl w:val="0"/>
          <w:numId w:val="3"/>
        </w:numPr>
        <w:tabs>
          <w:tab w:val="left" w:pos="1018"/>
          <w:tab w:val="left" w:pos="1019"/>
        </w:tabs>
        <w:spacing w:line="269" w:lineRule="exact"/>
        <w:ind w:left="1018" w:hanging="364"/>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3"/>
        </w:rPr>
        <w:t xml:space="preserve"> </w:t>
      </w:r>
      <w:r>
        <w:t>below</w:t>
      </w:r>
      <w:r>
        <w:rPr>
          <w:spacing w:val="-6"/>
        </w:rPr>
        <w:t xml:space="preserve"> </w:t>
      </w:r>
      <w:r>
        <w:t>and</w:t>
      </w:r>
      <w:r>
        <w:rPr>
          <w:spacing w:val="-3"/>
        </w:rPr>
        <w:t xml:space="preserve"> </w:t>
      </w:r>
      <w:r>
        <w:t>include</w:t>
      </w:r>
      <w:r>
        <w:rPr>
          <w:spacing w:val="-3"/>
        </w:rPr>
        <w:t xml:space="preserve"> </w:t>
      </w:r>
      <w:r>
        <w:rPr>
          <w:spacing w:val="-2"/>
        </w:rPr>
        <w:t>response:</w:t>
      </w:r>
    </w:p>
    <w:p w14:paraId="6EAEAFD8" w14:textId="77777777" w:rsidR="00DF7D46" w:rsidRDefault="00DF7D46">
      <w:pPr>
        <w:pStyle w:val="BodyText"/>
        <w:rPr>
          <w:sz w:val="26"/>
        </w:rPr>
      </w:pPr>
    </w:p>
    <w:p w14:paraId="3E9CD606" w14:textId="504B489C" w:rsidR="00DF7D46" w:rsidRDefault="00660779">
      <w:pPr>
        <w:pStyle w:val="BodyText"/>
        <w:spacing w:before="162"/>
        <w:ind w:left="1719" w:right="3040"/>
      </w:pPr>
      <w:r>
        <w:rPr>
          <w:noProof/>
        </w:rPr>
        <mc:AlternateContent>
          <mc:Choice Requires="wps">
            <w:drawing>
              <wp:anchor distT="0" distB="0" distL="114300" distR="114300" simplePos="0" relativeHeight="15734272" behindDoc="0" locked="0" layoutInCell="1" allowOverlap="1" wp14:anchorId="6E274554" wp14:editId="27DC7A44">
                <wp:simplePos x="0" y="0"/>
                <wp:positionH relativeFrom="page">
                  <wp:posOffset>895350</wp:posOffset>
                </wp:positionH>
                <wp:positionV relativeFrom="paragraph">
                  <wp:posOffset>99695</wp:posOffset>
                </wp:positionV>
                <wp:extent cx="323850" cy="257175"/>
                <wp:effectExtent l="0" t="0" r="0" b="0"/>
                <wp:wrapNone/>
                <wp:docPr id="10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33A1" id="docshape44" o:spid="_x0000_s1026" style="position:absolute;margin-left:70.5pt;margin-top:7.85pt;width:25.5pt;height:2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" filled="f">
                <w10:wrap anchorx="page"/>
              </v:rect>
            </w:pict>
          </mc:Fallback>
        </mc:AlternateContent>
      </w:r>
      <w:r w:rsidR="00002BAD">
        <w:t>We have certified online that we do not employ or contract with any</w:t>
      </w:r>
      <w:r w:rsidR="00002BAD">
        <w:rPr>
          <w:spacing w:val="40"/>
        </w:rPr>
        <w:t xml:space="preserve"> </w:t>
      </w:r>
      <w:r w:rsidR="00002BAD">
        <w:t>illegal immigrants, and screenshot of certification is attached.</w:t>
      </w:r>
    </w:p>
    <w:p w14:paraId="21CB7508" w14:textId="3B473291" w:rsidR="00DF7D46" w:rsidRDefault="00660779">
      <w:pPr>
        <w:pStyle w:val="BodyText"/>
        <w:spacing w:line="251" w:lineRule="exact"/>
        <w:ind w:left="1719"/>
        <w:rPr>
          <w:b/>
        </w:rPr>
      </w:pPr>
      <w:r>
        <w:rPr>
          <w:noProof/>
        </w:rPr>
        <mc:AlternateContent>
          <mc:Choice Requires="wps">
            <w:drawing>
              <wp:anchor distT="0" distB="0" distL="114300" distR="114300" simplePos="0" relativeHeight="15733248" behindDoc="0" locked="0" layoutInCell="1" allowOverlap="1" wp14:anchorId="739B9309" wp14:editId="74855CD4">
                <wp:simplePos x="0" y="0"/>
                <wp:positionH relativeFrom="page">
                  <wp:posOffset>3626485</wp:posOffset>
                </wp:positionH>
                <wp:positionV relativeFrom="paragraph">
                  <wp:posOffset>21590</wp:posOffset>
                </wp:positionV>
                <wp:extent cx="1785620" cy="228600"/>
                <wp:effectExtent l="0" t="0" r="0" b="0"/>
                <wp:wrapNone/>
                <wp:docPr id="10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1D71" id="docshape45" o:spid="_x0000_s1026" style="position:absolute;margin-left:285.55pt;margin-top:1.7pt;width:140.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" filled="f" strokeweight="1pt">
                <w10:wrap anchorx="page"/>
              </v:rect>
            </w:pict>
          </mc:Fallback>
        </mc:AlternateContent>
      </w:r>
      <w:r w:rsidR="00002BAD">
        <w:t>Date</w:t>
      </w:r>
      <w:r w:rsidR="00002BAD">
        <w:rPr>
          <w:spacing w:val="-5"/>
        </w:rPr>
        <w:t xml:space="preserve"> </w:t>
      </w:r>
      <w:r w:rsidR="00002BAD">
        <w:t>online</w:t>
      </w:r>
      <w:r w:rsidR="00002BAD">
        <w:rPr>
          <w:spacing w:val="-4"/>
        </w:rPr>
        <w:t xml:space="preserve"> </w:t>
      </w:r>
      <w:r w:rsidR="00002BAD">
        <w:t>certification</w:t>
      </w:r>
      <w:r w:rsidR="00002BAD">
        <w:rPr>
          <w:spacing w:val="-6"/>
        </w:rPr>
        <w:t xml:space="preserve"> </w:t>
      </w:r>
      <w:r w:rsidR="00002BAD">
        <w:rPr>
          <w:spacing w:val="-2"/>
        </w:rPr>
        <w:t>completed</w:t>
      </w:r>
      <w:r w:rsidR="00002BAD">
        <w:rPr>
          <w:b/>
          <w:spacing w:val="-2"/>
        </w:rPr>
        <w:t>:</w:t>
      </w:r>
    </w:p>
    <w:p w14:paraId="15556703" w14:textId="77777777" w:rsidR="00DF7D46" w:rsidRDefault="00DF7D46">
      <w:pPr>
        <w:pStyle w:val="BodyText"/>
        <w:spacing w:before="5"/>
        <w:rPr>
          <w:b/>
        </w:rPr>
      </w:pPr>
    </w:p>
    <w:p w14:paraId="085D8CEC" w14:textId="5CCB6772" w:rsidR="00DF7D46" w:rsidRDefault="00660779">
      <w:pPr>
        <w:pStyle w:val="BodyText"/>
        <w:spacing w:before="1"/>
        <w:ind w:left="1721" w:right="1098"/>
      </w:pPr>
      <w:r>
        <w:rPr>
          <w:noProof/>
        </w:rPr>
        <mc:AlternateContent>
          <mc:Choice Requires="wps">
            <w:drawing>
              <wp:anchor distT="0" distB="0" distL="114300" distR="114300" simplePos="0" relativeHeight="15734784" behindDoc="0" locked="0" layoutInCell="1" allowOverlap="1" wp14:anchorId="3264B349" wp14:editId="0260F609">
                <wp:simplePos x="0" y="0"/>
                <wp:positionH relativeFrom="page">
                  <wp:posOffset>923925</wp:posOffset>
                </wp:positionH>
                <wp:positionV relativeFrom="paragraph">
                  <wp:posOffset>18415</wp:posOffset>
                </wp:positionV>
                <wp:extent cx="323850" cy="257175"/>
                <wp:effectExtent l="0" t="0" r="0" b="0"/>
                <wp:wrapNone/>
                <wp:docPr id="1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D6AC" id="docshape46" o:spid="_x0000_s1026" style="position:absolute;margin-left:72.75pt;margin-top:1.45pt;width:25.5pt;height:2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" filled="f">
                <w10:wrap anchorx="page"/>
              </v:rect>
            </w:pict>
          </mc:Fallback>
        </mc:AlternateContent>
      </w:r>
      <w:r w:rsidR="00002BAD">
        <w:t>We</w:t>
      </w:r>
      <w:r w:rsidR="00002BAD">
        <w:rPr>
          <w:spacing w:val="21"/>
        </w:rPr>
        <w:t xml:space="preserve"> </w:t>
      </w:r>
      <w:r w:rsidR="00002BAD">
        <w:t>have</w:t>
      </w:r>
      <w:r w:rsidR="00002BAD">
        <w:rPr>
          <w:spacing w:val="19"/>
        </w:rPr>
        <w:t xml:space="preserve"> </w:t>
      </w:r>
      <w:r w:rsidR="00002BAD">
        <w:t>NOT</w:t>
      </w:r>
      <w:r w:rsidR="00002BAD">
        <w:rPr>
          <w:spacing w:val="20"/>
        </w:rPr>
        <w:t xml:space="preserve"> </w:t>
      </w:r>
      <w:r w:rsidR="00002BAD">
        <w:t>certified online</w:t>
      </w:r>
      <w:r w:rsidR="00002BAD">
        <w:rPr>
          <w:spacing w:val="21"/>
        </w:rPr>
        <w:t xml:space="preserve"> </w:t>
      </w:r>
      <w:r w:rsidR="00002BAD">
        <w:t>at</w:t>
      </w:r>
      <w:r w:rsidR="00002BAD">
        <w:rPr>
          <w:spacing w:val="19"/>
        </w:rPr>
        <w:t xml:space="preserve"> </w:t>
      </w:r>
      <w:r w:rsidR="00002BAD">
        <w:t>this</w:t>
      </w:r>
      <w:r w:rsidR="00002BAD">
        <w:rPr>
          <w:spacing w:val="19"/>
        </w:rPr>
        <w:t xml:space="preserve"> </w:t>
      </w:r>
      <w:r w:rsidR="00002BAD">
        <w:t>time,</w:t>
      </w:r>
      <w:r w:rsidR="00002BAD">
        <w:rPr>
          <w:spacing w:val="21"/>
        </w:rPr>
        <w:t xml:space="preserve"> </w:t>
      </w:r>
      <w:r w:rsidR="00002BAD">
        <w:t>and</w:t>
      </w:r>
      <w:r w:rsidR="00002BAD">
        <w:rPr>
          <w:spacing w:val="21"/>
        </w:rPr>
        <w:t xml:space="preserve"> </w:t>
      </w:r>
      <w:r w:rsidR="00002BAD">
        <w:t>we</w:t>
      </w:r>
      <w:r w:rsidR="00002BAD">
        <w:rPr>
          <w:spacing w:val="19"/>
        </w:rPr>
        <w:t xml:space="preserve"> </w:t>
      </w:r>
      <w:r w:rsidR="00002BAD">
        <w:t>understand that</w:t>
      </w:r>
      <w:r w:rsidR="00002BAD">
        <w:rPr>
          <w:spacing w:val="22"/>
        </w:rPr>
        <w:t xml:space="preserve"> </w:t>
      </w:r>
      <w:r w:rsidR="00002BAD">
        <w:t>no contract</w:t>
      </w:r>
      <w:r w:rsidR="00002BAD">
        <w:rPr>
          <w:spacing w:val="19"/>
        </w:rPr>
        <w:t xml:space="preserve"> </w:t>
      </w:r>
      <w:r w:rsidR="00002BAD">
        <w:t>can</w:t>
      </w:r>
      <w:r w:rsidR="00002BAD">
        <w:rPr>
          <w:spacing w:val="21"/>
        </w:rPr>
        <w:t xml:space="preserve"> </w:t>
      </w:r>
      <w:r w:rsidR="00002BAD">
        <w:t>be awarded to our business until we have done so.</w:t>
      </w:r>
    </w:p>
    <w:p w14:paraId="07F4015F" w14:textId="6AC792B3" w:rsidR="00DF7D46" w:rsidRDefault="00660779">
      <w:pPr>
        <w:pStyle w:val="BodyText"/>
        <w:spacing w:before="89"/>
        <w:ind w:left="1721"/>
      </w:pPr>
      <w:r>
        <w:rPr>
          <w:noProof/>
        </w:rPr>
        <mc:AlternateContent>
          <mc:Choice Requires="wps">
            <w:drawing>
              <wp:anchor distT="0" distB="0" distL="114300" distR="114300" simplePos="0" relativeHeight="15733760" behindDoc="0" locked="0" layoutInCell="1" allowOverlap="1" wp14:anchorId="5C3ECA77" wp14:editId="54C6D433">
                <wp:simplePos x="0" y="0"/>
                <wp:positionH relativeFrom="page">
                  <wp:posOffset>3235325</wp:posOffset>
                </wp:positionH>
                <wp:positionV relativeFrom="paragraph">
                  <wp:posOffset>53340</wp:posOffset>
                </wp:positionV>
                <wp:extent cx="4311650" cy="274320"/>
                <wp:effectExtent l="0" t="0" r="0" b="0"/>
                <wp:wrapNone/>
                <wp:docPr id="9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58CF" id="docshape47" o:spid="_x0000_s1026" style="position:absolute;margin-left:254.75pt;margin-top:4.2pt;width:339.5pt;height:21.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" filled="f" strokeweight="1pt">
                <w10:wrap anchorx="page"/>
              </v:rect>
            </w:pict>
          </mc:Fallback>
        </mc:AlternateContent>
      </w:r>
      <w:r w:rsidR="00002BAD">
        <w:t>Reason</w:t>
      </w:r>
      <w:r w:rsidR="00002BAD">
        <w:rPr>
          <w:spacing w:val="-5"/>
        </w:rPr>
        <w:t xml:space="preserve"> </w:t>
      </w:r>
      <w:r w:rsidR="00002BAD">
        <w:t>for</w:t>
      </w:r>
      <w:r w:rsidR="00002BAD">
        <w:rPr>
          <w:spacing w:val="-3"/>
        </w:rPr>
        <w:t xml:space="preserve"> </w:t>
      </w:r>
      <w:r w:rsidR="00002BAD">
        <w:t>non-</w:t>
      </w:r>
      <w:r w:rsidR="00002BAD">
        <w:rPr>
          <w:spacing w:val="-2"/>
        </w:rPr>
        <w:t>certification:</w:t>
      </w:r>
    </w:p>
    <w:p w14:paraId="36E53F80" w14:textId="77777777" w:rsidR="00DF7D46" w:rsidRDefault="00DF7D46">
      <w:pPr>
        <w:pStyle w:val="BodyText"/>
        <w:rPr>
          <w:sz w:val="20"/>
        </w:rPr>
      </w:pPr>
    </w:p>
    <w:p w14:paraId="13C1EEDD" w14:textId="77777777" w:rsidR="00DF7D46" w:rsidRDefault="00DF7D46">
      <w:pPr>
        <w:pStyle w:val="BodyText"/>
        <w:spacing w:before="3"/>
        <w:rPr>
          <w:sz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08A85D4" w14:textId="77777777">
        <w:trPr>
          <w:trHeight w:val="549"/>
        </w:trPr>
        <w:tc>
          <w:tcPr>
            <w:tcW w:w="2508" w:type="dxa"/>
          </w:tcPr>
          <w:p w14:paraId="11F55434"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0BAC000C" w14:textId="77777777" w:rsidR="00DF7D46" w:rsidRDefault="00DF7D46">
            <w:pPr>
              <w:pStyle w:val="TableParagraph"/>
            </w:pPr>
          </w:p>
        </w:tc>
      </w:tr>
      <w:tr w:rsidR="00DF7D46" w14:paraId="59FBFB00" w14:textId="77777777">
        <w:trPr>
          <w:trHeight w:val="551"/>
        </w:trPr>
        <w:tc>
          <w:tcPr>
            <w:tcW w:w="2508" w:type="dxa"/>
          </w:tcPr>
          <w:p w14:paraId="3D3CFC12" w14:textId="77777777" w:rsidR="00DF7D46" w:rsidRDefault="00002BAD">
            <w:pPr>
              <w:pStyle w:val="TableParagraph"/>
              <w:spacing w:before="13"/>
              <w:ind w:left="122"/>
            </w:pPr>
            <w:r>
              <w:t>Mailing</w:t>
            </w:r>
            <w:r>
              <w:rPr>
                <w:spacing w:val="-5"/>
              </w:rPr>
              <w:t xml:space="preserve"> </w:t>
            </w:r>
            <w:r>
              <w:rPr>
                <w:spacing w:val="-2"/>
              </w:rPr>
              <w:t>Address</w:t>
            </w:r>
          </w:p>
        </w:tc>
        <w:tc>
          <w:tcPr>
            <w:tcW w:w="8251" w:type="dxa"/>
          </w:tcPr>
          <w:p w14:paraId="679F0126" w14:textId="77777777" w:rsidR="00DF7D46" w:rsidRDefault="00DF7D46">
            <w:pPr>
              <w:pStyle w:val="TableParagraph"/>
            </w:pPr>
          </w:p>
        </w:tc>
      </w:tr>
      <w:tr w:rsidR="00DF7D46" w14:paraId="09E17081" w14:textId="77777777">
        <w:trPr>
          <w:trHeight w:val="549"/>
        </w:trPr>
        <w:tc>
          <w:tcPr>
            <w:tcW w:w="2508" w:type="dxa"/>
          </w:tcPr>
          <w:p w14:paraId="32D913EE"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4CDE5EA3" w14:textId="77777777" w:rsidR="00DF7D46" w:rsidRDefault="00DF7D46">
            <w:pPr>
              <w:pStyle w:val="TableParagraph"/>
            </w:pPr>
          </w:p>
        </w:tc>
      </w:tr>
      <w:tr w:rsidR="00DF7D46" w14:paraId="4707B633" w14:textId="77777777">
        <w:trPr>
          <w:trHeight w:val="551"/>
        </w:trPr>
        <w:tc>
          <w:tcPr>
            <w:tcW w:w="2508" w:type="dxa"/>
          </w:tcPr>
          <w:p w14:paraId="28A5BDCF"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796F89D5" w14:textId="77777777" w:rsidR="00DF7D46" w:rsidRDefault="00DF7D46">
            <w:pPr>
              <w:pStyle w:val="TableParagraph"/>
            </w:pPr>
          </w:p>
        </w:tc>
      </w:tr>
      <w:tr w:rsidR="00DF7D46" w14:paraId="15FF6981" w14:textId="77777777">
        <w:trPr>
          <w:trHeight w:val="553"/>
        </w:trPr>
        <w:tc>
          <w:tcPr>
            <w:tcW w:w="2508" w:type="dxa"/>
          </w:tcPr>
          <w:p w14:paraId="0DE5AC41"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F0DF867" w14:textId="77777777" w:rsidR="00DF7D46" w:rsidRDefault="00DF7D46">
            <w:pPr>
              <w:pStyle w:val="TableParagraph"/>
            </w:pPr>
          </w:p>
        </w:tc>
      </w:tr>
      <w:tr w:rsidR="00DF7D46" w14:paraId="74562831" w14:textId="77777777">
        <w:trPr>
          <w:trHeight w:val="551"/>
        </w:trPr>
        <w:tc>
          <w:tcPr>
            <w:tcW w:w="2508" w:type="dxa"/>
          </w:tcPr>
          <w:p w14:paraId="027F246D" w14:textId="77777777" w:rsidR="00DF7D46" w:rsidRDefault="00002BAD">
            <w:pPr>
              <w:pStyle w:val="TableParagraph"/>
              <w:spacing w:before="8"/>
              <w:ind w:left="122"/>
            </w:pPr>
            <w:r>
              <w:rPr>
                <w:spacing w:val="-4"/>
              </w:rPr>
              <w:t>Date</w:t>
            </w:r>
          </w:p>
        </w:tc>
        <w:tc>
          <w:tcPr>
            <w:tcW w:w="8251" w:type="dxa"/>
          </w:tcPr>
          <w:p w14:paraId="62A523AA" w14:textId="77777777" w:rsidR="00DF7D46" w:rsidRDefault="00DF7D46">
            <w:pPr>
              <w:pStyle w:val="TableParagraph"/>
            </w:pPr>
          </w:p>
        </w:tc>
      </w:tr>
    </w:tbl>
    <w:p w14:paraId="2850E52D" w14:textId="77777777" w:rsidR="00DF7D46" w:rsidRDefault="00002BAD">
      <w:pPr>
        <w:pStyle w:val="BodyText"/>
        <w:spacing w:before="90"/>
        <w:ind w:left="280"/>
      </w:pPr>
      <w:r>
        <w:t>For</w:t>
      </w:r>
      <w:r>
        <w:rPr>
          <w:spacing w:val="-3"/>
        </w:rPr>
        <w:t xml:space="preserve"> </w:t>
      </w:r>
      <w:r>
        <w:t>purposes</w:t>
      </w:r>
      <w:r>
        <w:rPr>
          <w:spacing w:val="-4"/>
        </w:rPr>
        <w:t xml:space="preserve"> </w:t>
      </w:r>
      <w:r>
        <w:t>of</w:t>
      </w:r>
      <w:r>
        <w:rPr>
          <w:spacing w:val="-2"/>
        </w:rPr>
        <w:t xml:space="preserve"> </w:t>
      </w:r>
      <w:r>
        <w:t>this</w:t>
      </w:r>
      <w:r>
        <w:rPr>
          <w:spacing w:val="-6"/>
        </w:rPr>
        <w:t xml:space="preserve"> </w:t>
      </w:r>
      <w:r>
        <w:t>requirement,</w:t>
      </w:r>
      <w:r>
        <w:rPr>
          <w:spacing w:val="-3"/>
        </w:rPr>
        <w:t xml:space="preserve"> </w:t>
      </w:r>
      <w:r>
        <w:rPr>
          <w:i/>
        </w:rPr>
        <w:t>“Illegal</w:t>
      </w:r>
      <w:r>
        <w:rPr>
          <w:i/>
          <w:spacing w:val="-3"/>
        </w:rPr>
        <w:t xml:space="preserve"> </w:t>
      </w:r>
      <w:r>
        <w:rPr>
          <w:i/>
        </w:rPr>
        <w:t>immigrant”</w:t>
      </w:r>
      <w:r>
        <w:rPr>
          <w:i/>
          <w:spacing w:val="-7"/>
        </w:rPr>
        <w:t xml:space="preserve"> </w:t>
      </w:r>
      <w:r>
        <w:t>means</w:t>
      </w:r>
      <w:r>
        <w:rPr>
          <w:spacing w:val="-4"/>
        </w:rPr>
        <w:t xml:space="preserve"> </w:t>
      </w:r>
      <w:r>
        <w:t>any</w:t>
      </w:r>
      <w:r>
        <w:rPr>
          <w:spacing w:val="-3"/>
        </w:rPr>
        <w:t xml:space="preserve"> </w:t>
      </w:r>
      <w:r>
        <w:t>person</w:t>
      </w:r>
      <w:r>
        <w:rPr>
          <w:spacing w:val="-4"/>
        </w:rPr>
        <w:t xml:space="preserve"> </w:t>
      </w:r>
      <w:r>
        <w:t>not</w:t>
      </w:r>
      <w:r>
        <w:rPr>
          <w:spacing w:val="-5"/>
        </w:rPr>
        <w:t xml:space="preserve"> </w:t>
      </w:r>
      <w:r>
        <w:t>a</w:t>
      </w:r>
      <w:r>
        <w:rPr>
          <w:spacing w:val="-4"/>
        </w:rPr>
        <w:t xml:space="preserve"> </w:t>
      </w:r>
      <w:r>
        <w:t>citizen</w:t>
      </w:r>
      <w:r>
        <w:rPr>
          <w:spacing w:val="-4"/>
        </w:rPr>
        <w:t xml:space="preserve"> </w:t>
      </w:r>
      <w:r>
        <w:t>of</w:t>
      </w:r>
      <w:r>
        <w:rPr>
          <w:spacing w:val="-2"/>
        </w:rPr>
        <w:t xml:space="preserve"> </w:t>
      </w:r>
      <w:r>
        <w:t>the</w:t>
      </w:r>
      <w:r>
        <w:rPr>
          <w:spacing w:val="-4"/>
        </w:rPr>
        <w:t xml:space="preserve"> </w:t>
      </w:r>
      <w:r>
        <w:t>United</w:t>
      </w:r>
      <w:r>
        <w:rPr>
          <w:spacing w:val="-3"/>
        </w:rPr>
        <w:t xml:space="preserve"> </w:t>
      </w:r>
      <w:r>
        <w:t>States</w:t>
      </w:r>
      <w:r>
        <w:rPr>
          <w:spacing w:val="-4"/>
        </w:rPr>
        <w:t xml:space="preserve"> </w:t>
      </w:r>
      <w:r>
        <w:t>who</w:t>
      </w:r>
      <w:r>
        <w:rPr>
          <w:spacing w:val="-3"/>
        </w:rPr>
        <w:t xml:space="preserve"> </w:t>
      </w:r>
      <w:r>
        <w:rPr>
          <w:spacing w:val="-4"/>
        </w:rPr>
        <w:t>has:</w:t>
      </w:r>
    </w:p>
    <w:p w14:paraId="4274AF1D" w14:textId="77777777" w:rsidR="00DF7D46" w:rsidRDefault="00002BAD">
      <w:pPr>
        <w:pStyle w:val="ListParagraph"/>
        <w:numPr>
          <w:ilvl w:val="0"/>
          <w:numId w:val="2"/>
        </w:numPr>
        <w:tabs>
          <w:tab w:val="left" w:pos="1000"/>
          <w:tab w:val="left" w:pos="1002"/>
        </w:tabs>
        <w:spacing w:before="1"/>
        <w:ind w:right="1319" w:hanging="360"/>
      </w:pPr>
      <w:r>
        <w:t>Entered</w:t>
      </w:r>
      <w:r>
        <w:rPr>
          <w:spacing w:val="-13"/>
        </w:rPr>
        <w:t xml:space="preserve"> </w:t>
      </w:r>
      <w:r>
        <w:t>the</w:t>
      </w:r>
      <w:r>
        <w:rPr>
          <w:spacing w:val="-7"/>
        </w:rPr>
        <w:t xml:space="preserve"> </w:t>
      </w:r>
      <w:r>
        <w:t>United</w:t>
      </w:r>
      <w:r>
        <w:rPr>
          <w:spacing w:val="-9"/>
        </w:rPr>
        <w:t xml:space="preserve"> </w:t>
      </w:r>
      <w:r>
        <w:t>States</w:t>
      </w:r>
      <w:r>
        <w:rPr>
          <w:spacing w:val="-11"/>
        </w:rPr>
        <w:t xml:space="preserve"> </w:t>
      </w:r>
      <w:r>
        <w:t>in</w:t>
      </w:r>
      <w:r>
        <w:rPr>
          <w:spacing w:val="-13"/>
        </w:rPr>
        <w:t xml:space="preserve"> </w:t>
      </w:r>
      <w:r>
        <w:t>violation</w:t>
      </w:r>
      <w:r>
        <w:rPr>
          <w:spacing w:val="-8"/>
        </w:rPr>
        <w:t xml:space="preserve"> </w:t>
      </w:r>
      <w:r>
        <w:t>of</w:t>
      </w:r>
      <w:r>
        <w:rPr>
          <w:spacing w:val="-8"/>
        </w:rPr>
        <w:t xml:space="preserve"> </w:t>
      </w:r>
      <w:r>
        <w:t>the</w:t>
      </w:r>
      <w:r>
        <w:rPr>
          <w:spacing w:val="-7"/>
        </w:rPr>
        <w:t xml:space="preserve"> </w:t>
      </w:r>
      <w:r>
        <w:t>Federal</w:t>
      </w:r>
      <w:r>
        <w:rPr>
          <w:spacing w:val="-8"/>
        </w:rPr>
        <w:t xml:space="preserve"> </w:t>
      </w:r>
      <w:r>
        <w:t>Immigration</w:t>
      </w:r>
      <w:r>
        <w:rPr>
          <w:spacing w:val="-11"/>
        </w:rPr>
        <w:t xml:space="preserve"> </w:t>
      </w:r>
      <w:r>
        <w:t>and</w:t>
      </w:r>
      <w:r>
        <w:rPr>
          <w:spacing w:val="-9"/>
        </w:rPr>
        <w:t xml:space="preserve"> </w:t>
      </w:r>
      <w:r>
        <w:t>Naturalization</w:t>
      </w:r>
      <w:r>
        <w:rPr>
          <w:spacing w:val="-9"/>
        </w:rPr>
        <w:t xml:space="preserve"> </w:t>
      </w:r>
      <w:r>
        <w:t>Act</w:t>
      </w:r>
      <w:r>
        <w:rPr>
          <w:spacing w:val="-6"/>
        </w:rPr>
        <w:t xml:space="preserve"> </w:t>
      </w:r>
      <w:r>
        <w:t>or</w:t>
      </w:r>
      <w:r>
        <w:rPr>
          <w:spacing w:val="-10"/>
        </w:rPr>
        <w:t xml:space="preserve"> </w:t>
      </w:r>
      <w:r>
        <w:t>regulations issued the act;</w:t>
      </w:r>
    </w:p>
    <w:p w14:paraId="116EB51E" w14:textId="77777777" w:rsidR="00DF7D46" w:rsidRDefault="00002BAD">
      <w:pPr>
        <w:pStyle w:val="ListParagraph"/>
        <w:numPr>
          <w:ilvl w:val="0"/>
          <w:numId w:val="2"/>
        </w:numPr>
        <w:tabs>
          <w:tab w:val="left" w:pos="1001"/>
        </w:tabs>
        <w:spacing w:line="248" w:lineRule="exact"/>
        <w:ind w:hanging="363"/>
      </w:pPr>
      <w:r>
        <w:t>Legally</w:t>
      </w:r>
      <w:r>
        <w:rPr>
          <w:spacing w:val="-3"/>
        </w:rPr>
        <w:t xml:space="preserve"> </w:t>
      </w:r>
      <w:r>
        <w:t>entered</w:t>
      </w:r>
      <w:r>
        <w:rPr>
          <w:spacing w:val="-5"/>
        </w:rPr>
        <w:t xml:space="preserve"> </w:t>
      </w:r>
      <w:r>
        <w:t>but without</w:t>
      </w:r>
      <w:r>
        <w:rPr>
          <w:spacing w:val="-4"/>
        </w:rPr>
        <w:t xml:space="preserve"> </w:t>
      </w:r>
      <w:r>
        <w:t>the</w:t>
      </w:r>
      <w:r>
        <w:rPr>
          <w:spacing w:val="-4"/>
        </w:rPr>
        <w:t xml:space="preserve"> </w:t>
      </w:r>
      <w:r>
        <w:t>right</w:t>
      </w:r>
      <w:r>
        <w:rPr>
          <w:spacing w:val="-3"/>
        </w:rPr>
        <w:t xml:space="preserve"> </w:t>
      </w:r>
      <w:r>
        <w:t>to</w:t>
      </w:r>
      <w:r>
        <w:rPr>
          <w:spacing w:val="-2"/>
        </w:rPr>
        <w:t xml:space="preserve"> </w:t>
      </w:r>
      <w:r>
        <w:t>be</w:t>
      </w:r>
      <w:r>
        <w:rPr>
          <w:spacing w:val="-4"/>
        </w:rPr>
        <w:t xml:space="preserve"> </w:t>
      </w:r>
      <w:r>
        <w:t>employed</w:t>
      </w:r>
      <w:r>
        <w:rPr>
          <w:spacing w:val="-4"/>
        </w:rPr>
        <w:t xml:space="preserve"> </w:t>
      </w:r>
      <w:r>
        <w:t>in</w:t>
      </w:r>
      <w:r>
        <w:rPr>
          <w:spacing w:val="-5"/>
        </w:rPr>
        <w:t xml:space="preserve"> </w:t>
      </w:r>
      <w:r>
        <w:t>the</w:t>
      </w:r>
      <w:r>
        <w:rPr>
          <w:spacing w:val="-2"/>
        </w:rPr>
        <w:t xml:space="preserve"> </w:t>
      </w:r>
      <w:r>
        <w:t>United</w:t>
      </w:r>
      <w:r>
        <w:rPr>
          <w:spacing w:val="-1"/>
        </w:rPr>
        <w:t xml:space="preserve"> </w:t>
      </w:r>
      <w:r>
        <w:t>States;</w:t>
      </w:r>
      <w:r>
        <w:rPr>
          <w:spacing w:val="-35"/>
        </w:rPr>
        <w:t xml:space="preserve"> </w:t>
      </w:r>
      <w:r>
        <w:rPr>
          <w:spacing w:val="-5"/>
        </w:rPr>
        <w:t>or</w:t>
      </w:r>
    </w:p>
    <w:p w14:paraId="5F27019C" w14:textId="77777777" w:rsidR="00DF7D46" w:rsidRDefault="00002BAD">
      <w:pPr>
        <w:pStyle w:val="ListParagraph"/>
        <w:numPr>
          <w:ilvl w:val="0"/>
          <w:numId w:val="2"/>
        </w:numPr>
        <w:tabs>
          <w:tab w:val="left" w:pos="1000"/>
          <w:tab w:val="left" w:pos="1001"/>
        </w:tabs>
        <w:ind w:left="232" w:right="1706" w:firstLine="405"/>
      </w:pPr>
      <w:r>
        <w:t>Legally</w:t>
      </w:r>
      <w:r>
        <w:rPr>
          <w:spacing w:val="-3"/>
        </w:rPr>
        <w:t xml:space="preserve"> </w:t>
      </w:r>
      <w:r>
        <w:t>entered</w:t>
      </w:r>
      <w:r>
        <w:rPr>
          <w:spacing w:val="-5"/>
        </w:rPr>
        <w:t xml:space="preserve"> </w:t>
      </w:r>
      <w:r>
        <w:t>subject</w:t>
      </w:r>
      <w:r>
        <w:rPr>
          <w:spacing w:val="-1"/>
        </w:rPr>
        <w:t xml:space="preserve"> </w:t>
      </w:r>
      <w:r>
        <w:t>to</w:t>
      </w:r>
      <w:r>
        <w:rPr>
          <w:spacing w:val="-2"/>
        </w:rPr>
        <w:t xml:space="preserve"> </w:t>
      </w:r>
      <w:r>
        <w:t>a</w:t>
      </w:r>
      <w:r>
        <w:rPr>
          <w:spacing w:val="-4"/>
        </w:rPr>
        <w:t xml:space="preserve"> </w:t>
      </w:r>
      <w:r>
        <w:t>time</w:t>
      </w:r>
      <w:r>
        <w:rPr>
          <w:spacing w:val="-4"/>
        </w:rPr>
        <w:t xml:space="preserve"> </w:t>
      </w:r>
      <w:r>
        <w:t>limit</w:t>
      </w:r>
      <w:r>
        <w:rPr>
          <w:spacing w:val="-1"/>
        </w:rPr>
        <w:t xml:space="preserve"> </w:t>
      </w:r>
      <w:r>
        <w:t>but</w:t>
      </w:r>
      <w:r>
        <w:rPr>
          <w:spacing w:val="-1"/>
        </w:rPr>
        <w:t xml:space="preserve"> </w:t>
      </w:r>
      <w:r>
        <w:t>has</w:t>
      </w:r>
      <w:r>
        <w:rPr>
          <w:spacing w:val="-2"/>
        </w:rPr>
        <w:t xml:space="preserve"> </w:t>
      </w:r>
      <w:r>
        <w:t>remained</w:t>
      </w:r>
      <w:r>
        <w:rPr>
          <w:spacing w:val="-2"/>
        </w:rPr>
        <w:t xml:space="preserve"> </w:t>
      </w:r>
      <w:r>
        <w:t>illegally</w:t>
      </w:r>
      <w:r>
        <w:rPr>
          <w:spacing w:val="-2"/>
        </w:rPr>
        <w:t xml:space="preserve"> </w:t>
      </w:r>
      <w:r>
        <w:t>after</w:t>
      </w:r>
      <w:r>
        <w:rPr>
          <w:spacing w:val="-1"/>
        </w:rPr>
        <w:t xml:space="preserve"> </w:t>
      </w:r>
      <w:r>
        <w:t>expiration</w:t>
      </w:r>
      <w:r>
        <w:rPr>
          <w:spacing w:val="-5"/>
        </w:rPr>
        <w:t xml:space="preserve"> </w:t>
      </w:r>
      <w:r>
        <w:t>of</w:t>
      </w:r>
      <w:r>
        <w:rPr>
          <w:spacing w:val="-1"/>
        </w:rPr>
        <w:t xml:space="preserve"> </w:t>
      </w:r>
      <w:r>
        <w:t>the</w:t>
      </w:r>
      <w:r>
        <w:rPr>
          <w:spacing w:val="-2"/>
        </w:rPr>
        <w:t xml:space="preserve"> </w:t>
      </w:r>
      <w:r>
        <w:t>time</w:t>
      </w:r>
      <w:r>
        <w:rPr>
          <w:spacing w:val="-35"/>
        </w:rPr>
        <w:t xml:space="preserve"> </w:t>
      </w:r>
      <w:r>
        <w:t>limit. For questions, please contact the Procurement Department by calling (479) 575-2551.</w:t>
      </w: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w:t>
      </w:r>
      <w:proofErr w:type="spellStart"/>
      <w:r>
        <w:t>i</w:t>
      </w:r>
      <w:proofErr w:type="spellEnd"/>
      <w:r>
        <w:t>)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w:t>
      </w:r>
      <w:proofErr w:type="spellStart"/>
      <w:r>
        <w:t>i</w:t>
      </w:r>
      <w:proofErr w:type="spellEnd"/>
      <w: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r>
        <w:rPr>
          <w:i/>
        </w:rPr>
        <w:t>all</w:t>
      </w:r>
      <w:r>
        <w:rPr>
          <w:i/>
          <w:spacing w:val="-1"/>
        </w:rPr>
        <w:t xml:space="preserve"> </w:t>
      </w:r>
      <w:r>
        <w:rPr>
          <w:i/>
        </w:rPr>
        <w:t>of</w:t>
      </w:r>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510BE24B" w14:textId="77777777" w:rsidR="00DF7D46" w:rsidRDefault="00DF7D46">
      <w:pPr>
        <w:sectPr w:rsidR="00DF7D46">
          <w:pgSz w:w="12240" w:h="15840"/>
          <w:pgMar w:top="2020" w:right="340" w:bottom="1100" w:left="600" w:header="1151" w:footer="913" w:gutter="0"/>
          <w:cols w:space="720"/>
        </w:sectPr>
      </w:pPr>
    </w:p>
    <w:p w14:paraId="4FF52D90" w14:textId="77777777" w:rsidR="00DF7D46" w:rsidRDefault="00DF7D46">
      <w:pPr>
        <w:pStyle w:val="BodyText"/>
        <w:rPr>
          <w:sz w:val="20"/>
        </w:rPr>
      </w:pPr>
    </w:p>
    <w:p w14:paraId="0BE1D0BF" w14:textId="77777777" w:rsidR="00DF7D46" w:rsidRDefault="00002BAD">
      <w:pPr>
        <w:pStyle w:val="Heading1"/>
        <w:spacing w:before="219"/>
        <w:ind w:left="2284"/>
      </w:pPr>
      <w:r>
        <w:t>RESTRICTION</w:t>
      </w:r>
      <w:r>
        <w:rPr>
          <w:spacing w:val="-3"/>
        </w:rPr>
        <w:t xml:space="preserve"> </w:t>
      </w:r>
      <w:r>
        <w:t>OF</w:t>
      </w:r>
      <w:r>
        <w:rPr>
          <w:spacing w:val="-3"/>
        </w:rPr>
        <w:t xml:space="preserve"> </w:t>
      </w:r>
      <w:r>
        <w:t>BOYCOTT</w:t>
      </w:r>
      <w:r>
        <w:rPr>
          <w:spacing w:val="-2"/>
        </w:rPr>
        <w:t xml:space="preserve"> </w:t>
      </w:r>
      <w:r>
        <w:t>OF</w:t>
      </w:r>
      <w:r>
        <w:rPr>
          <w:spacing w:val="-3"/>
        </w:rPr>
        <w:t xml:space="preserve"> </w:t>
      </w:r>
      <w:r>
        <w:t>ISRAEL</w:t>
      </w:r>
      <w:r>
        <w:rPr>
          <w:spacing w:val="-3"/>
        </w:rPr>
        <w:t xml:space="preserve"> </w:t>
      </w:r>
      <w:r>
        <w:rPr>
          <w:spacing w:val="-2"/>
        </w:rPr>
        <w:t>CERTIFICATION</w:t>
      </w:r>
    </w:p>
    <w:p w14:paraId="7111E449" w14:textId="77777777" w:rsidR="00DF7D46" w:rsidRDefault="00DF7D46">
      <w:pPr>
        <w:pStyle w:val="BodyText"/>
        <w:spacing w:before="1"/>
        <w:rPr>
          <w:b/>
        </w:rPr>
      </w:pPr>
    </w:p>
    <w:p w14:paraId="566FA780" w14:textId="77777777" w:rsidR="00DF7D46" w:rsidRDefault="00002BAD">
      <w:pPr>
        <w:pStyle w:val="BodyText"/>
        <w:ind w:left="119" w:right="649"/>
      </w:pPr>
      <w:r>
        <w:t>Pursuant to Arkansas Code Annotated § 25-1-503, a Public Entity shall not enter into a contract valued at $1,000 or greater with</w:t>
      </w:r>
      <w:r>
        <w:rPr>
          <w:spacing w:val="-1"/>
        </w:rPr>
        <w:t xml:space="preserve"> </w:t>
      </w:r>
      <w:r>
        <w:t>a</w:t>
      </w:r>
      <w:r>
        <w:rPr>
          <w:spacing w:val="-1"/>
        </w:rPr>
        <w:t xml:space="preserve"> </w:t>
      </w:r>
      <w:r>
        <w:t>contractor unless</w:t>
      </w:r>
      <w:r>
        <w:rPr>
          <w:spacing w:val="-3"/>
        </w:rPr>
        <w:t xml:space="preserve"> </w:t>
      </w:r>
      <w:r>
        <w:t>the</w:t>
      </w:r>
      <w:r>
        <w:rPr>
          <w:spacing w:val="-1"/>
        </w:rPr>
        <w:t xml:space="preserve"> </w:t>
      </w:r>
      <w:r>
        <w:t>contract</w:t>
      </w:r>
      <w:r>
        <w:rPr>
          <w:spacing w:val="-3"/>
        </w:rPr>
        <w:t xml:space="preserve"> </w:t>
      </w:r>
      <w:r>
        <w:t>includes</w:t>
      </w:r>
      <w:r>
        <w:rPr>
          <w:spacing w:val="-1"/>
        </w:rPr>
        <w:t xml:space="preserve"> </w:t>
      </w:r>
      <w:r>
        <w:t>a</w:t>
      </w:r>
      <w:r>
        <w:rPr>
          <w:spacing w:val="-3"/>
        </w:rPr>
        <w:t xml:space="preserve"> </w:t>
      </w:r>
      <w:r>
        <w:t>written</w:t>
      </w:r>
      <w:r>
        <w:rPr>
          <w:spacing w:val="-4"/>
        </w:rPr>
        <w:t xml:space="preserve"> </w:t>
      </w:r>
      <w:r>
        <w:t>certification</w:t>
      </w:r>
      <w:r>
        <w:rPr>
          <w:spacing w:val="-1"/>
        </w:rPr>
        <w:t xml:space="preserve"> </w:t>
      </w:r>
      <w:r>
        <w:t>that</w:t>
      </w:r>
      <w:r>
        <w:rPr>
          <w:spacing w:val="-3"/>
        </w:rPr>
        <w:t xml:space="preserve"> </w:t>
      </w:r>
      <w:r>
        <w:t>the</w:t>
      </w:r>
      <w:r>
        <w:rPr>
          <w:spacing w:val="-3"/>
        </w:rPr>
        <w:t xml:space="preserve"> </w:t>
      </w:r>
      <w:r>
        <w:t>contractor is</w:t>
      </w:r>
      <w:r>
        <w:rPr>
          <w:spacing w:val="-3"/>
        </w:rPr>
        <w:t xml:space="preserve"> </w:t>
      </w:r>
      <w:r>
        <w:t>not</w:t>
      </w:r>
      <w:r>
        <w:rPr>
          <w:spacing w:val="-3"/>
        </w:rPr>
        <w:t xml:space="preserve"> </w:t>
      </w:r>
      <w:r>
        <w:t>currently</w:t>
      </w:r>
      <w:r>
        <w:rPr>
          <w:spacing w:val="-4"/>
        </w:rPr>
        <w:t xml:space="preserve"> </w:t>
      </w:r>
      <w:r>
        <w:t>engaged in, and agrees for the duration of the contract not to engage in, a boycott of Israel.</w:t>
      </w:r>
    </w:p>
    <w:p w14:paraId="1479B165" w14:textId="77777777" w:rsidR="00DF7D46" w:rsidRDefault="00DF7D46">
      <w:pPr>
        <w:pStyle w:val="BodyText"/>
        <w:spacing w:before="10"/>
        <w:rPr>
          <w:sz w:val="21"/>
        </w:rPr>
      </w:pPr>
    </w:p>
    <w:p w14:paraId="1B9725A4" w14:textId="77777777" w:rsidR="00DF7D46" w:rsidRDefault="00002BAD">
      <w:pPr>
        <w:pStyle w:val="BodyText"/>
        <w:ind w:left="119" w:right="552"/>
      </w:pPr>
      <w:r>
        <w:t>By signing below, the Contractor agrees and certifies that they do not boycott Israel and will not boycott Israel during any</w:t>
      </w:r>
      <w:r>
        <w:rPr>
          <w:spacing w:val="-2"/>
        </w:rPr>
        <w:t xml:space="preserve"> </w:t>
      </w:r>
      <w:r>
        <w:t>time</w:t>
      </w:r>
      <w:r>
        <w:rPr>
          <w:spacing w:val="-2"/>
        </w:rPr>
        <w:t xml:space="preserve"> </w:t>
      </w:r>
      <w:r>
        <w:t>in</w:t>
      </w:r>
      <w:r>
        <w:rPr>
          <w:spacing w:val="-2"/>
        </w:rPr>
        <w:t xml:space="preserve"> </w:t>
      </w:r>
      <w:r>
        <w:t>which</w:t>
      </w:r>
      <w:r>
        <w:rPr>
          <w:spacing w:val="-2"/>
        </w:rPr>
        <w:t xml:space="preserve"> </w:t>
      </w:r>
      <w:r>
        <w:t>they</w:t>
      </w:r>
      <w:r>
        <w:rPr>
          <w:spacing w:val="-2"/>
        </w:rPr>
        <w:t xml:space="preserve"> </w:t>
      </w:r>
      <w:r>
        <w:t>are</w:t>
      </w:r>
      <w:r>
        <w:rPr>
          <w:spacing w:val="-4"/>
        </w:rPr>
        <w:t xml:space="preserve"> </w:t>
      </w:r>
      <w:r>
        <w:t>entering</w:t>
      </w:r>
      <w:r>
        <w:rPr>
          <w:spacing w:val="-2"/>
        </w:rPr>
        <w:t xml:space="preserve"> </w:t>
      </w:r>
      <w:r>
        <w:t>into,</w:t>
      </w:r>
      <w:r>
        <w:rPr>
          <w:spacing w:val="-2"/>
        </w:rPr>
        <w:t xml:space="preserve"> </w:t>
      </w:r>
      <w:r>
        <w:t>or</w:t>
      </w:r>
      <w:r>
        <w:rPr>
          <w:spacing w:val="-1"/>
        </w:rPr>
        <w:t xml:space="preserve"> </w:t>
      </w:r>
      <w:r>
        <w:t>while</w:t>
      </w:r>
      <w:r>
        <w:rPr>
          <w:spacing w:val="-4"/>
        </w:rPr>
        <w:t xml:space="preserve"> </w:t>
      </w:r>
      <w:r>
        <w:t>in</w:t>
      </w:r>
      <w:r>
        <w:rPr>
          <w:spacing w:val="-2"/>
        </w:rPr>
        <w:t xml:space="preserve"> </w:t>
      </w:r>
      <w:r>
        <w:t>contract</w:t>
      </w:r>
      <w:r>
        <w:rPr>
          <w:spacing w:val="-1"/>
        </w:rPr>
        <w:t xml:space="preserve"> </w:t>
      </w:r>
      <w:r>
        <w:t>with,</w:t>
      </w:r>
      <w:r>
        <w:rPr>
          <w:spacing w:val="-4"/>
        </w:rPr>
        <w:t xml:space="preserve"> </w:t>
      </w:r>
      <w:r>
        <w:t>any</w:t>
      </w:r>
      <w:r>
        <w:rPr>
          <w:spacing w:val="-2"/>
        </w:rPr>
        <w:t xml:space="preserve"> </w:t>
      </w:r>
      <w:r>
        <w:t>Public</w:t>
      </w:r>
      <w:r>
        <w:rPr>
          <w:spacing w:val="-2"/>
        </w:rPr>
        <w:t xml:space="preserve"> </w:t>
      </w:r>
      <w:r>
        <w:t>Entity</w:t>
      </w:r>
      <w:r>
        <w:rPr>
          <w:spacing w:val="-2"/>
        </w:rPr>
        <w:t xml:space="preserve"> </w:t>
      </w:r>
      <w:r>
        <w:t>as</w:t>
      </w:r>
      <w:r>
        <w:rPr>
          <w:spacing w:val="-4"/>
        </w:rPr>
        <w:t xml:space="preserve"> </w:t>
      </w:r>
      <w:r>
        <w:t>defined</w:t>
      </w:r>
      <w:r>
        <w:rPr>
          <w:spacing w:val="-2"/>
        </w:rPr>
        <w:t xml:space="preserve"> </w:t>
      </w:r>
      <w:r>
        <w:t>in</w:t>
      </w:r>
      <w:r>
        <w:rPr>
          <w:spacing w:val="-4"/>
        </w:rPr>
        <w:t xml:space="preserve"> </w:t>
      </w:r>
      <w:r>
        <w:t>§</w:t>
      </w:r>
      <w:r>
        <w:rPr>
          <w:spacing w:val="-2"/>
        </w:rPr>
        <w:t xml:space="preserve"> </w:t>
      </w:r>
      <w:r>
        <w:t>25-1-503*.</w:t>
      </w:r>
      <w:r>
        <w:rPr>
          <w:spacing w:val="-2"/>
        </w:rPr>
        <w:t xml:space="preserve"> </w:t>
      </w:r>
      <w:r>
        <w:t>If</w:t>
      </w:r>
      <w:r>
        <w:rPr>
          <w:spacing w:val="-1"/>
        </w:rPr>
        <w:t xml:space="preserve"> </w:t>
      </w:r>
      <w:r>
        <w:t>at</w:t>
      </w:r>
      <w:r>
        <w:rPr>
          <w:spacing w:val="-4"/>
        </w:rPr>
        <w:t xml:space="preserve"> </w:t>
      </w:r>
      <w:r>
        <w:t>any time after signing</w:t>
      </w:r>
      <w:r>
        <w:rPr>
          <w:spacing w:val="-1"/>
        </w:rPr>
        <w:t xml:space="preserve"> </w:t>
      </w:r>
      <w:r>
        <w:t>this certification the contractor decides to</w:t>
      </w:r>
      <w:r>
        <w:rPr>
          <w:spacing w:val="-1"/>
        </w:rPr>
        <w:t xml:space="preserve"> </w:t>
      </w:r>
      <w:r>
        <w:t>engage in a boycott of Israel, the contractor must notify</w:t>
      </w:r>
      <w:r>
        <w:rPr>
          <w:spacing w:val="-1"/>
        </w:rPr>
        <w:t xml:space="preserve"> </w:t>
      </w:r>
      <w:r>
        <w:t>the contracting Public Entity in writing.</w:t>
      </w:r>
    </w:p>
    <w:p w14:paraId="108BD607" w14:textId="77777777" w:rsidR="00DF7D46" w:rsidRDefault="00DF7D46">
      <w:pPr>
        <w:pStyle w:val="BodyText"/>
      </w:pPr>
    </w:p>
    <w:p w14:paraId="5F9E8F07" w14:textId="77777777" w:rsidR="00DF7D46" w:rsidRDefault="00002BAD">
      <w:pPr>
        <w:pStyle w:val="BodyText"/>
        <w:ind w:left="119"/>
      </w:pPr>
      <w:r>
        <w:t>If</w:t>
      </w:r>
      <w:r>
        <w:rPr>
          <w:spacing w:val="-2"/>
        </w:rPr>
        <w:t xml:space="preserve"> </w:t>
      </w:r>
      <w:r>
        <w:t>a</w:t>
      </w:r>
      <w:r>
        <w:rPr>
          <w:spacing w:val="-3"/>
        </w:rPr>
        <w:t xml:space="preserve"> </w:t>
      </w:r>
      <w:r>
        <w:t>company</w:t>
      </w:r>
      <w:r>
        <w:rPr>
          <w:spacing w:val="-5"/>
        </w:rPr>
        <w:t xml:space="preserve"> </w:t>
      </w:r>
      <w:r>
        <w:t>does</w:t>
      </w:r>
      <w:r>
        <w:rPr>
          <w:spacing w:val="-4"/>
        </w:rPr>
        <w:t xml:space="preserve"> </w:t>
      </w:r>
      <w:r>
        <w:t>boycott</w:t>
      </w:r>
      <w:r>
        <w:rPr>
          <w:spacing w:val="-5"/>
        </w:rPr>
        <w:t xml:space="preserve"> </w:t>
      </w:r>
      <w:r>
        <w:t>Israel,</w:t>
      </w:r>
      <w:r>
        <w:rPr>
          <w:spacing w:val="-2"/>
        </w:rPr>
        <w:t xml:space="preserve"> </w:t>
      </w:r>
      <w:r>
        <w:t>see</w:t>
      </w:r>
      <w:r>
        <w:rPr>
          <w:spacing w:val="-3"/>
        </w:rPr>
        <w:t xml:space="preserve"> </w:t>
      </w:r>
      <w:r>
        <w:t>Arkansas</w:t>
      </w:r>
      <w:r>
        <w:rPr>
          <w:spacing w:val="-4"/>
        </w:rPr>
        <w:t xml:space="preserve"> </w:t>
      </w:r>
      <w:r>
        <w:t>Code</w:t>
      </w:r>
      <w:r>
        <w:rPr>
          <w:spacing w:val="-5"/>
        </w:rPr>
        <w:t xml:space="preserve"> </w:t>
      </w:r>
      <w:r>
        <w:t>Annotated</w:t>
      </w:r>
      <w:r>
        <w:rPr>
          <w:spacing w:val="-2"/>
        </w:rPr>
        <w:t xml:space="preserve"> </w:t>
      </w:r>
      <w:r>
        <w:t>§</w:t>
      </w:r>
      <w:r>
        <w:rPr>
          <w:spacing w:val="-5"/>
        </w:rPr>
        <w:t xml:space="preserve"> </w:t>
      </w:r>
      <w:r>
        <w:t>25-1-</w:t>
      </w:r>
      <w:r>
        <w:rPr>
          <w:spacing w:val="-4"/>
        </w:rPr>
        <w:t>503.</w:t>
      </w:r>
    </w:p>
    <w:p w14:paraId="60E1DA21" w14:textId="77777777" w:rsidR="00DF7D46" w:rsidRDefault="00DF7D46">
      <w:pPr>
        <w:pStyle w:val="BodyText"/>
        <w:rPr>
          <w:sz w:val="20"/>
        </w:rPr>
      </w:pPr>
    </w:p>
    <w:p w14:paraId="537A14FB" w14:textId="77777777" w:rsidR="00DF7D46" w:rsidRDefault="00DF7D46">
      <w:pPr>
        <w:pStyle w:val="BodyText"/>
        <w:spacing w:before="3"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6B59F65" w14:textId="77777777">
        <w:trPr>
          <w:trHeight w:val="549"/>
        </w:trPr>
        <w:tc>
          <w:tcPr>
            <w:tcW w:w="2508" w:type="dxa"/>
          </w:tcPr>
          <w:p w14:paraId="0D83B7BB"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112C2C8C" w14:textId="77777777" w:rsidR="00DF7D46" w:rsidRDefault="00DF7D46">
            <w:pPr>
              <w:pStyle w:val="TableParagraph"/>
            </w:pPr>
          </w:p>
        </w:tc>
      </w:tr>
      <w:tr w:rsidR="00DF7D46" w14:paraId="502901AD" w14:textId="77777777">
        <w:trPr>
          <w:trHeight w:val="549"/>
        </w:trPr>
        <w:tc>
          <w:tcPr>
            <w:tcW w:w="2508" w:type="dxa"/>
          </w:tcPr>
          <w:p w14:paraId="60B0C9CB" w14:textId="77777777" w:rsidR="00DF7D46" w:rsidRDefault="00002BAD">
            <w:pPr>
              <w:pStyle w:val="TableParagraph"/>
              <w:spacing w:before="10"/>
              <w:ind w:left="122"/>
            </w:pPr>
            <w:r>
              <w:t>Mailing</w:t>
            </w:r>
            <w:r>
              <w:rPr>
                <w:spacing w:val="-5"/>
              </w:rPr>
              <w:t xml:space="preserve"> </w:t>
            </w:r>
            <w:r>
              <w:rPr>
                <w:spacing w:val="-2"/>
              </w:rPr>
              <w:t>Address</w:t>
            </w:r>
          </w:p>
        </w:tc>
        <w:tc>
          <w:tcPr>
            <w:tcW w:w="8251" w:type="dxa"/>
          </w:tcPr>
          <w:p w14:paraId="793A645B" w14:textId="77777777" w:rsidR="00DF7D46" w:rsidRDefault="00DF7D46">
            <w:pPr>
              <w:pStyle w:val="TableParagraph"/>
            </w:pPr>
          </w:p>
        </w:tc>
      </w:tr>
      <w:tr w:rsidR="00DF7D46" w14:paraId="7F5BC7DF" w14:textId="77777777">
        <w:trPr>
          <w:trHeight w:val="549"/>
        </w:trPr>
        <w:tc>
          <w:tcPr>
            <w:tcW w:w="2508" w:type="dxa"/>
          </w:tcPr>
          <w:p w14:paraId="5032252F"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2EC96606" w14:textId="77777777" w:rsidR="00DF7D46" w:rsidRDefault="00DF7D46">
            <w:pPr>
              <w:pStyle w:val="TableParagraph"/>
            </w:pPr>
          </w:p>
        </w:tc>
      </w:tr>
      <w:tr w:rsidR="00DF7D46" w14:paraId="07997926" w14:textId="77777777">
        <w:trPr>
          <w:trHeight w:val="551"/>
        </w:trPr>
        <w:tc>
          <w:tcPr>
            <w:tcW w:w="2508" w:type="dxa"/>
          </w:tcPr>
          <w:p w14:paraId="7F0FB217"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183014C5" w14:textId="77777777" w:rsidR="00DF7D46" w:rsidRDefault="00DF7D46">
            <w:pPr>
              <w:pStyle w:val="TableParagraph"/>
            </w:pPr>
          </w:p>
        </w:tc>
      </w:tr>
      <w:tr w:rsidR="00DF7D46" w14:paraId="4E6DFA45" w14:textId="77777777">
        <w:trPr>
          <w:trHeight w:val="553"/>
        </w:trPr>
        <w:tc>
          <w:tcPr>
            <w:tcW w:w="2508" w:type="dxa"/>
          </w:tcPr>
          <w:p w14:paraId="25C96765"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A905732" w14:textId="77777777" w:rsidR="00DF7D46" w:rsidRDefault="00DF7D46">
            <w:pPr>
              <w:pStyle w:val="TableParagraph"/>
            </w:pPr>
          </w:p>
        </w:tc>
      </w:tr>
      <w:tr w:rsidR="00DF7D46" w14:paraId="59E92670" w14:textId="77777777">
        <w:trPr>
          <w:trHeight w:val="551"/>
        </w:trPr>
        <w:tc>
          <w:tcPr>
            <w:tcW w:w="2508" w:type="dxa"/>
          </w:tcPr>
          <w:p w14:paraId="6C27127D" w14:textId="77777777" w:rsidR="00DF7D46" w:rsidRDefault="00002BAD">
            <w:pPr>
              <w:pStyle w:val="TableParagraph"/>
              <w:spacing w:before="10"/>
              <w:ind w:left="122"/>
            </w:pPr>
            <w:r>
              <w:rPr>
                <w:spacing w:val="-4"/>
              </w:rPr>
              <w:t>Date</w:t>
            </w:r>
          </w:p>
        </w:tc>
        <w:tc>
          <w:tcPr>
            <w:tcW w:w="8251" w:type="dxa"/>
          </w:tcPr>
          <w:p w14:paraId="31FD350E" w14:textId="77777777" w:rsidR="00DF7D46" w:rsidRDefault="00DF7D46">
            <w:pPr>
              <w:pStyle w:val="TableParagraph"/>
            </w:pPr>
          </w:p>
        </w:tc>
      </w:tr>
    </w:tbl>
    <w:p w14:paraId="6074740C" w14:textId="77777777" w:rsidR="00DF7D46" w:rsidRDefault="00DF7D46">
      <w:pPr>
        <w:pStyle w:val="BodyText"/>
        <w:rPr>
          <w:sz w:val="20"/>
        </w:rPr>
      </w:pPr>
    </w:p>
    <w:p w14:paraId="6E94D6A2" w14:textId="77777777" w:rsidR="00DF7D46" w:rsidRDefault="00DF7D46">
      <w:pPr>
        <w:pStyle w:val="BodyText"/>
        <w:spacing w:before="1"/>
        <w:rPr>
          <w:sz w:val="16"/>
        </w:rPr>
      </w:pPr>
    </w:p>
    <w:p w14:paraId="5EFB02BB" w14:textId="77777777" w:rsidR="00DF7D46" w:rsidRDefault="00002BAD">
      <w:pPr>
        <w:pStyle w:val="BodyText"/>
        <w:spacing w:before="92"/>
        <w:ind w:left="120" w:right="453"/>
      </w:pPr>
      <w:r>
        <w:t>* “Public Entity” means the State of Arkansas, or a political subdivision of the state, including all boards, commissions, agencies,</w:t>
      </w:r>
      <w:r>
        <w:rPr>
          <w:spacing w:val="-2"/>
        </w:rPr>
        <w:t xml:space="preserve"> </w:t>
      </w:r>
      <w:r>
        <w:t>institutions,</w:t>
      </w:r>
      <w:r>
        <w:rPr>
          <w:spacing w:val="-5"/>
        </w:rPr>
        <w:t xml:space="preserve"> </w:t>
      </w:r>
      <w:r>
        <w:t>authorities,</w:t>
      </w:r>
      <w:r>
        <w:rPr>
          <w:spacing w:val="-2"/>
        </w:rPr>
        <w:t xml:space="preserve"> </w:t>
      </w:r>
      <w:r>
        <w:t>and</w:t>
      </w:r>
      <w:r>
        <w:rPr>
          <w:spacing w:val="-5"/>
        </w:rPr>
        <w:t xml:space="preserve"> </w:t>
      </w:r>
      <w:r>
        <w:t>bodies</w:t>
      </w:r>
      <w:r>
        <w:rPr>
          <w:spacing w:val="-2"/>
        </w:rPr>
        <w:t xml:space="preserve"> </w:t>
      </w:r>
      <w:r>
        <w:t>politic</w:t>
      </w:r>
      <w:r>
        <w:rPr>
          <w:spacing w:val="-2"/>
        </w:rPr>
        <w:t xml:space="preserve"> </w:t>
      </w:r>
      <w:r>
        <w:t>and</w:t>
      </w:r>
      <w:r>
        <w:rPr>
          <w:spacing w:val="-2"/>
        </w:rPr>
        <w:t xml:space="preserve"> </w:t>
      </w:r>
      <w:r>
        <w:t>corporate</w:t>
      </w:r>
      <w:r>
        <w:rPr>
          <w:spacing w:val="-2"/>
        </w:rPr>
        <w:t xml:space="preserve"> </w:t>
      </w:r>
      <w:r>
        <w:t>of</w:t>
      </w:r>
      <w:r>
        <w:rPr>
          <w:spacing w:val="-1"/>
        </w:rPr>
        <w:t xml:space="preserve"> </w:t>
      </w:r>
      <w:r>
        <w:t>the</w:t>
      </w:r>
      <w:r>
        <w:rPr>
          <w:spacing w:val="-2"/>
        </w:rPr>
        <w:t xml:space="preserve"> </w:t>
      </w:r>
      <w:r>
        <w:t>state,</w:t>
      </w:r>
      <w:r>
        <w:rPr>
          <w:spacing w:val="-5"/>
        </w:rPr>
        <w:t xml:space="preserve"> </w:t>
      </w:r>
      <w:r>
        <w:t>created</w:t>
      </w:r>
      <w:r>
        <w:rPr>
          <w:spacing w:val="-5"/>
        </w:rPr>
        <w:t xml:space="preserve"> </w:t>
      </w:r>
      <w:r>
        <w:t>by</w:t>
      </w:r>
      <w:r>
        <w:rPr>
          <w:spacing w:val="-2"/>
        </w:rPr>
        <w:t xml:space="preserve"> </w:t>
      </w:r>
      <w:r>
        <w:t>or</w:t>
      </w:r>
      <w:r>
        <w:rPr>
          <w:spacing w:val="-4"/>
        </w:rPr>
        <w:t xml:space="preserve"> </w:t>
      </w:r>
      <w:r>
        <w:t>in</w:t>
      </w:r>
      <w:r>
        <w:rPr>
          <w:spacing w:val="-5"/>
        </w:rPr>
        <w:t xml:space="preserve"> </w:t>
      </w:r>
      <w:r>
        <w:t>accordance</w:t>
      </w:r>
      <w:r>
        <w:rPr>
          <w:spacing w:val="-2"/>
        </w:rPr>
        <w:t xml:space="preserve"> </w:t>
      </w:r>
      <w:r>
        <w:t>with</w:t>
      </w:r>
      <w:r>
        <w:rPr>
          <w:spacing w:val="-2"/>
        </w:rPr>
        <w:t xml:space="preserve"> </w:t>
      </w:r>
      <w:r>
        <w:t>state</w:t>
      </w:r>
      <w:r>
        <w:rPr>
          <w:spacing w:val="-2"/>
        </w:rPr>
        <w:t xml:space="preserve"> </w:t>
      </w:r>
      <w:r>
        <w:t>law or regulations,</w:t>
      </w:r>
      <w:r>
        <w:rPr>
          <w:spacing w:val="-3"/>
        </w:rPr>
        <w:t xml:space="preserve"> </w:t>
      </w:r>
      <w:r>
        <w:t>and does</w:t>
      </w:r>
      <w:r>
        <w:rPr>
          <w:spacing w:val="-2"/>
        </w:rPr>
        <w:t xml:space="preserve"> </w:t>
      </w:r>
      <w:r>
        <w:t>include</w:t>
      </w:r>
      <w:r>
        <w:rPr>
          <w:spacing w:val="-2"/>
        </w:rPr>
        <w:t xml:space="preserve"> </w:t>
      </w:r>
      <w:r>
        <w:t>colleges, universities,</w:t>
      </w:r>
      <w:r>
        <w:rPr>
          <w:spacing w:val="-5"/>
        </w:rPr>
        <w:t xml:space="preserve"> </w:t>
      </w:r>
      <w:r>
        <w:t>a statewide public</w:t>
      </w:r>
      <w:r>
        <w:rPr>
          <w:spacing w:val="-2"/>
        </w:rPr>
        <w:t xml:space="preserve"> </w:t>
      </w:r>
      <w:r>
        <w:t>employee retirement system,</w:t>
      </w:r>
      <w:r>
        <w:rPr>
          <w:spacing w:val="-3"/>
        </w:rPr>
        <w:t xml:space="preserve"> </w:t>
      </w:r>
      <w:r>
        <w:t>and</w:t>
      </w:r>
      <w:r>
        <w:rPr>
          <w:spacing w:val="-4"/>
        </w:rPr>
        <w:t xml:space="preserve"> </w:t>
      </w:r>
      <w:r>
        <w:t>institutions in Arkansas as well as units of local and municipal government.</w:t>
      </w:r>
    </w:p>
    <w:p w14:paraId="5EA49FC4" w14:textId="77777777" w:rsidR="00DF7D46" w:rsidRDefault="00DF7D46">
      <w:pPr>
        <w:pStyle w:val="BodyText"/>
        <w:spacing w:before="11"/>
        <w:rPr>
          <w:sz w:val="21"/>
        </w:rPr>
      </w:pPr>
    </w:p>
    <w:p w14:paraId="6C920841" w14:textId="77777777" w:rsidR="00DF7D46" w:rsidRDefault="00002BAD">
      <w:pPr>
        <w:pStyle w:val="BodyText"/>
        <w:ind w:left="120"/>
      </w:pPr>
      <w:r>
        <w:t>For</w:t>
      </w:r>
      <w:r>
        <w:rPr>
          <w:spacing w:val="-6"/>
        </w:rPr>
        <w:t xml:space="preserve"> </w:t>
      </w:r>
      <w:r>
        <w:t>questions,</w:t>
      </w:r>
      <w:r>
        <w:rPr>
          <w:spacing w:val="-8"/>
        </w:rPr>
        <w:t xml:space="preserve"> </w:t>
      </w:r>
      <w:r>
        <w:t>please</w:t>
      </w:r>
      <w:r>
        <w:rPr>
          <w:spacing w:val="-4"/>
        </w:rPr>
        <w:t xml:space="preserve"> </w:t>
      </w:r>
      <w:r>
        <w:t>contact</w:t>
      </w:r>
      <w:r>
        <w:rPr>
          <w:spacing w:val="-4"/>
        </w:rPr>
        <w:t xml:space="preserve"> </w:t>
      </w:r>
      <w:r>
        <w:t>the</w:t>
      </w:r>
      <w:r>
        <w:rPr>
          <w:spacing w:val="-5"/>
        </w:rPr>
        <w:t xml:space="preserve"> </w:t>
      </w:r>
      <w:r>
        <w:t>Procurement</w:t>
      </w:r>
      <w:r>
        <w:rPr>
          <w:spacing w:val="-4"/>
        </w:rPr>
        <w:t xml:space="preserve"> </w:t>
      </w:r>
      <w:r>
        <w:t>Department</w:t>
      </w:r>
      <w:r>
        <w:rPr>
          <w:spacing w:val="-3"/>
        </w:rPr>
        <w:t xml:space="preserve"> </w:t>
      </w:r>
      <w:r>
        <w:t>by</w:t>
      </w:r>
      <w:r>
        <w:rPr>
          <w:spacing w:val="-5"/>
        </w:rPr>
        <w:t xml:space="preserve"> </w:t>
      </w:r>
      <w:r>
        <w:t>calling</w:t>
      </w:r>
      <w:r>
        <w:rPr>
          <w:spacing w:val="-5"/>
        </w:rPr>
        <w:t xml:space="preserve"> </w:t>
      </w:r>
      <w:r>
        <w:t>(479)</w:t>
      </w:r>
      <w:r>
        <w:rPr>
          <w:spacing w:val="-3"/>
        </w:rPr>
        <w:t xml:space="preserve"> </w:t>
      </w:r>
      <w:r>
        <w:t>575-</w:t>
      </w:r>
      <w:r>
        <w:rPr>
          <w:spacing w:val="-2"/>
        </w:rPr>
        <w:t>2551.</w:t>
      </w:r>
    </w:p>
    <w:p w14:paraId="358C695D" w14:textId="77777777" w:rsidR="00DF7D46" w:rsidRDefault="00DF7D46"/>
    <w:p w14:paraId="1A51C059" w14:textId="77777777" w:rsidR="003056D3" w:rsidRDefault="003056D3"/>
    <w:p w14:paraId="164E5738" w14:textId="77777777" w:rsidR="003056D3" w:rsidRDefault="003056D3"/>
    <w:p w14:paraId="56AF2BF1" w14:textId="77777777" w:rsidR="003056D3" w:rsidRDefault="003056D3"/>
    <w:p w14:paraId="39BA3646" w14:textId="77777777" w:rsidR="003056D3" w:rsidRDefault="003056D3"/>
    <w:p w14:paraId="0037ED9F" w14:textId="77777777" w:rsidR="003056D3" w:rsidRDefault="003056D3"/>
    <w:p w14:paraId="2D7D87DE" w14:textId="77777777" w:rsidR="003056D3" w:rsidRDefault="003056D3"/>
    <w:p w14:paraId="6F2FC1DB" w14:textId="77777777" w:rsidR="003056D3" w:rsidRDefault="003056D3"/>
    <w:p w14:paraId="555A7A61" w14:textId="77777777" w:rsidR="003056D3" w:rsidRDefault="003056D3"/>
    <w:p w14:paraId="5AE4B108" w14:textId="77777777" w:rsidR="003056D3" w:rsidRDefault="003056D3"/>
    <w:p w14:paraId="49A39669" w14:textId="77777777" w:rsidR="003056D3" w:rsidRDefault="003056D3"/>
    <w:p w14:paraId="33D31CDE" w14:textId="77777777" w:rsidR="003056D3" w:rsidRDefault="003056D3"/>
    <w:p w14:paraId="4106EE82" w14:textId="77777777" w:rsidR="003056D3" w:rsidRDefault="003056D3"/>
    <w:p w14:paraId="011A36C6" w14:textId="77777777" w:rsidR="003056D3" w:rsidRDefault="003056D3"/>
    <w:p w14:paraId="44B43477" w14:textId="77777777" w:rsidR="003056D3" w:rsidRDefault="003056D3"/>
    <w:p w14:paraId="46D23696" w14:textId="77777777" w:rsidR="003056D3" w:rsidRPr="00920455" w:rsidRDefault="003056D3" w:rsidP="003056D3">
      <w:pPr>
        <w:jc w:val="center"/>
        <w:rPr>
          <w:b/>
          <w:bCs/>
          <w:sz w:val="24"/>
          <w:szCs w:val="24"/>
        </w:rPr>
      </w:pPr>
      <w:r w:rsidRPr="00920455">
        <w:rPr>
          <w:b/>
          <w:bCs/>
          <w:sz w:val="24"/>
          <w:szCs w:val="24"/>
        </w:rPr>
        <w:t>RESTRICTION OF BOYCOTT OF ENERGY, FOSSIL FUEL, FIREARMS, and</w:t>
      </w:r>
    </w:p>
    <w:p w14:paraId="0984EF30" w14:textId="77777777" w:rsidR="003056D3" w:rsidRDefault="003056D3" w:rsidP="003056D3">
      <w:pPr>
        <w:jc w:val="center"/>
        <w:rPr>
          <w:b/>
          <w:bCs/>
          <w:sz w:val="24"/>
          <w:szCs w:val="24"/>
        </w:rPr>
      </w:pPr>
      <w:r w:rsidRPr="00920455">
        <w:rPr>
          <w:b/>
          <w:bCs/>
          <w:sz w:val="24"/>
          <w:szCs w:val="24"/>
        </w:rPr>
        <w:t>AMMUNITIONS INDUSTRIES</w:t>
      </w:r>
    </w:p>
    <w:p w14:paraId="4BD8BDFB" w14:textId="77777777" w:rsidR="003056D3" w:rsidRDefault="003056D3" w:rsidP="003056D3">
      <w:pPr>
        <w:jc w:val="center"/>
        <w:rPr>
          <w:b/>
          <w:bCs/>
          <w:sz w:val="24"/>
          <w:szCs w:val="24"/>
        </w:rPr>
      </w:pPr>
    </w:p>
    <w:p w14:paraId="54FD3334" w14:textId="77777777" w:rsidR="003056D3" w:rsidRDefault="003056D3" w:rsidP="003056D3">
      <w:pPr>
        <w:jc w:val="center"/>
        <w:rPr>
          <w:b/>
          <w:bCs/>
          <w:sz w:val="24"/>
          <w:szCs w:val="24"/>
        </w:rPr>
      </w:pPr>
    </w:p>
    <w:p w14:paraId="10A236BF" w14:textId="77777777" w:rsidR="003056D3" w:rsidRDefault="003056D3" w:rsidP="003056D3">
      <w:pPr>
        <w:jc w:val="center"/>
        <w:rPr>
          <w:b/>
          <w:bCs/>
          <w:sz w:val="24"/>
          <w:szCs w:val="24"/>
        </w:rPr>
      </w:pPr>
    </w:p>
    <w:p w14:paraId="3A1B0398" w14:textId="77777777" w:rsidR="003056D3" w:rsidRDefault="003056D3" w:rsidP="003056D3">
      <w:pPr>
        <w:jc w:val="center"/>
        <w:rPr>
          <w:b/>
          <w:bCs/>
          <w:sz w:val="24"/>
          <w:szCs w:val="24"/>
        </w:rPr>
      </w:pPr>
    </w:p>
    <w:p w14:paraId="3965BFA0" w14:textId="77777777" w:rsidR="003056D3" w:rsidRPr="00D409D5" w:rsidRDefault="003056D3" w:rsidP="003056D3">
      <w:r w:rsidRPr="00D409D5">
        <w:t xml:space="preserve">In general, pursuant to Act 611 of 2023, the University of Arkansas cannot enter into a contract valued at $75,000 or greater with a contractor unless the contract includes a written certification that the contractor is not currently engaged in, and agrees for the duration of the contract not to engage in, a boycott of the energy, fossil fuel, firearms, and ammunitions industries. </w:t>
      </w:r>
    </w:p>
    <w:p w14:paraId="0F753C10" w14:textId="77777777" w:rsidR="003056D3" w:rsidRPr="00D409D5" w:rsidRDefault="003056D3" w:rsidP="003056D3"/>
    <w:p w14:paraId="1F8DEA9C" w14:textId="77777777" w:rsidR="003056D3" w:rsidRPr="00D409D5" w:rsidRDefault="003056D3" w:rsidP="003056D3">
      <w:r w:rsidRPr="00D409D5">
        <w:t xml:space="preserve">By signing below, the Contractor agrees and certifies that they do not boycott the energy, fossil fuel, firearms, and ammunitions industries and will not boycott the energy, fossil fuel, firearms, and ammunitions industries for the duration of any contract with, the University of Arkansas. If at any time after signing this certification the contractor decides to engage in a boycott of the energy, fossil fuel, firearms, and ammunitions industries, the contractor must notify the University of Arkansas in writing. </w:t>
      </w:r>
    </w:p>
    <w:p w14:paraId="226E3060" w14:textId="77777777" w:rsidR="003056D3" w:rsidRPr="00D409D5" w:rsidRDefault="003056D3" w:rsidP="003056D3"/>
    <w:p w14:paraId="78429436" w14:textId="77777777" w:rsidR="003056D3" w:rsidRPr="00D409D5" w:rsidRDefault="003056D3" w:rsidP="003056D3"/>
    <w:p w14:paraId="2D3CC471" w14:textId="77777777" w:rsidR="003056D3" w:rsidRPr="00D409D5" w:rsidRDefault="003056D3" w:rsidP="003056D3"/>
    <w:tbl>
      <w:tblPr>
        <w:tblStyle w:val="TableGrid"/>
        <w:tblW w:w="0" w:type="auto"/>
        <w:tblLook w:val="04A0" w:firstRow="1" w:lastRow="0" w:firstColumn="1" w:lastColumn="0" w:noHBand="0" w:noVBand="1"/>
      </w:tblPr>
      <w:tblGrid>
        <w:gridCol w:w="4675"/>
        <w:gridCol w:w="4675"/>
      </w:tblGrid>
      <w:tr w:rsidR="003056D3" w:rsidRPr="00D409D5" w14:paraId="0DFB184C" w14:textId="77777777" w:rsidTr="00AF0A12">
        <w:tc>
          <w:tcPr>
            <w:tcW w:w="4675" w:type="dxa"/>
          </w:tcPr>
          <w:p w14:paraId="0F490164" w14:textId="77777777" w:rsidR="003056D3" w:rsidRPr="00D409D5" w:rsidRDefault="003056D3" w:rsidP="00AF0A12">
            <w:pPr>
              <w:rPr>
                <w:sz w:val="22"/>
                <w:szCs w:val="22"/>
              </w:rPr>
            </w:pPr>
            <w:r w:rsidRPr="00D409D5">
              <w:rPr>
                <w:sz w:val="22"/>
                <w:szCs w:val="22"/>
              </w:rPr>
              <w:t>Contractor Name</w:t>
            </w:r>
          </w:p>
          <w:p w14:paraId="7EC700BD" w14:textId="77777777" w:rsidR="003056D3" w:rsidRPr="00D409D5" w:rsidRDefault="003056D3" w:rsidP="00AF0A12">
            <w:pPr>
              <w:rPr>
                <w:sz w:val="22"/>
                <w:szCs w:val="22"/>
              </w:rPr>
            </w:pPr>
          </w:p>
        </w:tc>
        <w:tc>
          <w:tcPr>
            <w:tcW w:w="4675" w:type="dxa"/>
          </w:tcPr>
          <w:p w14:paraId="33744155" w14:textId="77777777" w:rsidR="003056D3" w:rsidRPr="00D409D5" w:rsidRDefault="003056D3" w:rsidP="00AF0A12">
            <w:pPr>
              <w:rPr>
                <w:sz w:val="22"/>
                <w:szCs w:val="22"/>
              </w:rPr>
            </w:pPr>
          </w:p>
        </w:tc>
      </w:tr>
      <w:tr w:rsidR="003056D3" w:rsidRPr="00D409D5" w14:paraId="354786BC" w14:textId="77777777" w:rsidTr="00AF0A12">
        <w:tc>
          <w:tcPr>
            <w:tcW w:w="4675" w:type="dxa"/>
          </w:tcPr>
          <w:p w14:paraId="74DFDAD9" w14:textId="77777777" w:rsidR="003056D3" w:rsidRPr="00D409D5" w:rsidRDefault="003056D3" w:rsidP="00AF0A12">
            <w:pPr>
              <w:rPr>
                <w:sz w:val="22"/>
                <w:szCs w:val="22"/>
              </w:rPr>
            </w:pPr>
            <w:r w:rsidRPr="00D409D5">
              <w:rPr>
                <w:sz w:val="22"/>
                <w:szCs w:val="22"/>
              </w:rPr>
              <w:t>Mailing Address</w:t>
            </w:r>
          </w:p>
          <w:p w14:paraId="4ADB9C5C" w14:textId="77777777" w:rsidR="003056D3" w:rsidRPr="00D409D5" w:rsidRDefault="003056D3" w:rsidP="00AF0A12">
            <w:pPr>
              <w:rPr>
                <w:sz w:val="22"/>
                <w:szCs w:val="22"/>
              </w:rPr>
            </w:pPr>
          </w:p>
        </w:tc>
        <w:tc>
          <w:tcPr>
            <w:tcW w:w="4675" w:type="dxa"/>
          </w:tcPr>
          <w:p w14:paraId="660A540E" w14:textId="77777777" w:rsidR="003056D3" w:rsidRPr="00D409D5" w:rsidRDefault="003056D3" w:rsidP="00AF0A12">
            <w:pPr>
              <w:rPr>
                <w:sz w:val="22"/>
                <w:szCs w:val="22"/>
              </w:rPr>
            </w:pPr>
          </w:p>
        </w:tc>
      </w:tr>
      <w:tr w:rsidR="003056D3" w:rsidRPr="00D409D5" w14:paraId="6337440B" w14:textId="77777777" w:rsidTr="00AF0A12">
        <w:tc>
          <w:tcPr>
            <w:tcW w:w="4675" w:type="dxa"/>
          </w:tcPr>
          <w:p w14:paraId="1408B87C" w14:textId="77777777" w:rsidR="003056D3" w:rsidRPr="00D409D5" w:rsidRDefault="003056D3" w:rsidP="00AF0A12">
            <w:pPr>
              <w:rPr>
                <w:sz w:val="22"/>
                <w:szCs w:val="22"/>
              </w:rPr>
            </w:pPr>
            <w:r w:rsidRPr="00D409D5">
              <w:rPr>
                <w:sz w:val="22"/>
                <w:szCs w:val="22"/>
              </w:rPr>
              <w:t>City / State / Zip</w:t>
            </w:r>
          </w:p>
          <w:p w14:paraId="2D9A2CE3" w14:textId="77777777" w:rsidR="003056D3" w:rsidRPr="00D409D5" w:rsidRDefault="003056D3" w:rsidP="00AF0A12">
            <w:pPr>
              <w:rPr>
                <w:sz w:val="22"/>
                <w:szCs w:val="22"/>
              </w:rPr>
            </w:pPr>
          </w:p>
        </w:tc>
        <w:tc>
          <w:tcPr>
            <w:tcW w:w="4675" w:type="dxa"/>
          </w:tcPr>
          <w:p w14:paraId="0EB8D104" w14:textId="77777777" w:rsidR="003056D3" w:rsidRPr="00D409D5" w:rsidRDefault="003056D3" w:rsidP="00AF0A12">
            <w:pPr>
              <w:rPr>
                <w:sz w:val="22"/>
                <w:szCs w:val="22"/>
              </w:rPr>
            </w:pPr>
          </w:p>
        </w:tc>
      </w:tr>
      <w:tr w:rsidR="003056D3" w:rsidRPr="00D409D5" w14:paraId="5C4AEED1" w14:textId="77777777" w:rsidTr="00AF0A12">
        <w:tc>
          <w:tcPr>
            <w:tcW w:w="4675" w:type="dxa"/>
          </w:tcPr>
          <w:p w14:paraId="5A3A3FAC" w14:textId="77777777" w:rsidR="003056D3" w:rsidRPr="00D409D5" w:rsidRDefault="003056D3" w:rsidP="00AF0A12">
            <w:pPr>
              <w:rPr>
                <w:sz w:val="22"/>
                <w:szCs w:val="22"/>
              </w:rPr>
            </w:pPr>
            <w:r w:rsidRPr="00D409D5">
              <w:rPr>
                <w:sz w:val="22"/>
                <w:szCs w:val="22"/>
              </w:rPr>
              <w:t>Contractor Signature</w:t>
            </w:r>
          </w:p>
          <w:p w14:paraId="07A995FC" w14:textId="77777777" w:rsidR="003056D3" w:rsidRPr="00D409D5" w:rsidRDefault="003056D3" w:rsidP="00AF0A12">
            <w:pPr>
              <w:rPr>
                <w:sz w:val="22"/>
                <w:szCs w:val="22"/>
              </w:rPr>
            </w:pPr>
          </w:p>
        </w:tc>
        <w:tc>
          <w:tcPr>
            <w:tcW w:w="4675" w:type="dxa"/>
          </w:tcPr>
          <w:p w14:paraId="0FEB98A0" w14:textId="77777777" w:rsidR="003056D3" w:rsidRPr="00D409D5" w:rsidRDefault="003056D3" w:rsidP="00AF0A12">
            <w:pPr>
              <w:rPr>
                <w:sz w:val="22"/>
                <w:szCs w:val="22"/>
              </w:rPr>
            </w:pPr>
          </w:p>
        </w:tc>
      </w:tr>
      <w:tr w:rsidR="003056D3" w:rsidRPr="00D409D5" w14:paraId="3B6231D0" w14:textId="77777777" w:rsidTr="00AF0A12">
        <w:tc>
          <w:tcPr>
            <w:tcW w:w="4675" w:type="dxa"/>
          </w:tcPr>
          <w:p w14:paraId="41B8A6B6" w14:textId="77777777" w:rsidR="003056D3" w:rsidRPr="00D409D5" w:rsidRDefault="003056D3" w:rsidP="00AF0A12">
            <w:pPr>
              <w:rPr>
                <w:sz w:val="22"/>
                <w:szCs w:val="22"/>
              </w:rPr>
            </w:pPr>
            <w:r w:rsidRPr="00D409D5">
              <w:rPr>
                <w:sz w:val="22"/>
                <w:szCs w:val="22"/>
              </w:rPr>
              <w:t>Name &amp; Title</w:t>
            </w:r>
          </w:p>
          <w:p w14:paraId="63E06556" w14:textId="77777777" w:rsidR="003056D3" w:rsidRPr="00D409D5" w:rsidRDefault="003056D3" w:rsidP="00AF0A12">
            <w:pPr>
              <w:rPr>
                <w:sz w:val="22"/>
                <w:szCs w:val="22"/>
              </w:rPr>
            </w:pPr>
          </w:p>
        </w:tc>
        <w:tc>
          <w:tcPr>
            <w:tcW w:w="4675" w:type="dxa"/>
          </w:tcPr>
          <w:p w14:paraId="329C908D" w14:textId="77777777" w:rsidR="003056D3" w:rsidRPr="00D409D5" w:rsidRDefault="003056D3" w:rsidP="00AF0A12">
            <w:pPr>
              <w:rPr>
                <w:sz w:val="22"/>
                <w:szCs w:val="22"/>
              </w:rPr>
            </w:pPr>
          </w:p>
        </w:tc>
      </w:tr>
      <w:tr w:rsidR="003056D3" w:rsidRPr="00D409D5" w14:paraId="580B8368" w14:textId="77777777" w:rsidTr="00AF0A12">
        <w:tc>
          <w:tcPr>
            <w:tcW w:w="4675" w:type="dxa"/>
          </w:tcPr>
          <w:p w14:paraId="411DC211" w14:textId="77777777" w:rsidR="003056D3" w:rsidRPr="00D409D5" w:rsidRDefault="003056D3" w:rsidP="00AF0A12">
            <w:pPr>
              <w:rPr>
                <w:sz w:val="22"/>
                <w:szCs w:val="22"/>
              </w:rPr>
            </w:pPr>
            <w:r w:rsidRPr="00D409D5">
              <w:rPr>
                <w:sz w:val="22"/>
                <w:szCs w:val="22"/>
              </w:rPr>
              <w:t>Date</w:t>
            </w:r>
          </w:p>
          <w:p w14:paraId="2DAAE749" w14:textId="77777777" w:rsidR="003056D3" w:rsidRPr="00D409D5" w:rsidRDefault="003056D3" w:rsidP="00AF0A12">
            <w:pPr>
              <w:rPr>
                <w:sz w:val="22"/>
                <w:szCs w:val="22"/>
              </w:rPr>
            </w:pPr>
          </w:p>
        </w:tc>
        <w:tc>
          <w:tcPr>
            <w:tcW w:w="4675" w:type="dxa"/>
          </w:tcPr>
          <w:p w14:paraId="10779E95" w14:textId="77777777" w:rsidR="003056D3" w:rsidRPr="00D409D5" w:rsidRDefault="003056D3" w:rsidP="00AF0A12">
            <w:pPr>
              <w:rPr>
                <w:sz w:val="22"/>
                <w:szCs w:val="22"/>
              </w:rPr>
            </w:pPr>
          </w:p>
        </w:tc>
      </w:tr>
    </w:tbl>
    <w:p w14:paraId="4CBD1F59" w14:textId="77777777" w:rsidR="003056D3" w:rsidRPr="00D409D5" w:rsidRDefault="003056D3" w:rsidP="003056D3"/>
    <w:p w14:paraId="0E6868C2" w14:textId="77777777" w:rsidR="003056D3" w:rsidRPr="00D409D5" w:rsidRDefault="003056D3" w:rsidP="003056D3"/>
    <w:p w14:paraId="5687A2A2" w14:textId="77777777" w:rsidR="003056D3" w:rsidRDefault="003056D3" w:rsidP="003056D3">
      <w:pPr>
        <w:ind w:right="131"/>
      </w:pPr>
    </w:p>
    <w:p w14:paraId="2C76F79F" w14:textId="77777777" w:rsidR="003056D3" w:rsidRDefault="003056D3" w:rsidP="003056D3">
      <w:pPr>
        <w:ind w:right="131"/>
      </w:pPr>
    </w:p>
    <w:p w14:paraId="08FD0681" w14:textId="77777777" w:rsidR="003056D3" w:rsidRDefault="003056D3"/>
    <w:p w14:paraId="0AB733CB" w14:textId="77777777" w:rsidR="003056D3" w:rsidRDefault="003056D3"/>
    <w:p w14:paraId="17E8E99B" w14:textId="77777777" w:rsidR="003056D3" w:rsidRDefault="003056D3"/>
    <w:p w14:paraId="5F43E3EE" w14:textId="77777777" w:rsidR="003056D3" w:rsidRDefault="003056D3"/>
    <w:p w14:paraId="77AD4536" w14:textId="77777777" w:rsidR="003056D3" w:rsidRDefault="003056D3"/>
    <w:p w14:paraId="6E3974B1" w14:textId="77777777" w:rsidR="003056D3" w:rsidRDefault="003056D3"/>
    <w:p w14:paraId="57E38B66" w14:textId="77777777" w:rsidR="003056D3" w:rsidRDefault="003056D3"/>
    <w:p w14:paraId="593897A4" w14:textId="77777777" w:rsidR="003056D3" w:rsidRDefault="003056D3"/>
    <w:p w14:paraId="0722BC23" w14:textId="77777777" w:rsidR="003056D3" w:rsidRDefault="003056D3"/>
    <w:p w14:paraId="1E1529C9" w14:textId="77777777" w:rsidR="003056D3" w:rsidRDefault="003056D3"/>
    <w:p w14:paraId="2B3D837B" w14:textId="77777777" w:rsidR="003056D3" w:rsidRDefault="003056D3"/>
    <w:p w14:paraId="31DB0441" w14:textId="77777777" w:rsidR="003056D3" w:rsidRDefault="003056D3"/>
    <w:p w14:paraId="1BD5DEC9" w14:textId="77777777" w:rsidR="003056D3" w:rsidRDefault="003056D3"/>
    <w:p w14:paraId="399C8FED" w14:textId="77777777" w:rsidR="003056D3" w:rsidRDefault="003056D3"/>
    <w:p w14:paraId="6EA86754" w14:textId="77777777" w:rsidR="003056D3" w:rsidRDefault="003056D3" w:rsidP="003056D3">
      <w:pPr>
        <w:jc w:val="center"/>
        <w:rPr>
          <w:b/>
          <w:bCs/>
          <w:sz w:val="24"/>
          <w:szCs w:val="24"/>
        </w:rPr>
      </w:pPr>
    </w:p>
    <w:p w14:paraId="4FB0D984" w14:textId="77777777" w:rsidR="003056D3" w:rsidRDefault="003056D3" w:rsidP="003056D3">
      <w:pPr>
        <w:jc w:val="center"/>
        <w:rPr>
          <w:b/>
          <w:bCs/>
          <w:sz w:val="24"/>
          <w:szCs w:val="24"/>
        </w:rPr>
      </w:pPr>
    </w:p>
    <w:p w14:paraId="687BD4D1" w14:textId="4D910670" w:rsidR="003056D3" w:rsidRDefault="003056D3" w:rsidP="003056D3">
      <w:pPr>
        <w:jc w:val="center"/>
        <w:rPr>
          <w:b/>
          <w:bCs/>
          <w:sz w:val="24"/>
          <w:szCs w:val="24"/>
        </w:rPr>
      </w:pPr>
      <w:r w:rsidRPr="00920455">
        <w:rPr>
          <w:b/>
          <w:bCs/>
          <w:sz w:val="24"/>
          <w:szCs w:val="24"/>
        </w:rPr>
        <w:t>CERTIFICATION OF NON-SCRUTINIZED COMPANY</w:t>
      </w:r>
    </w:p>
    <w:p w14:paraId="3546B012" w14:textId="77777777" w:rsidR="003056D3" w:rsidRDefault="003056D3" w:rsidP="003056D3">
      <w:pPr>
        <w:jc w:val="center"/>
        <w:rPr>
          <w:b/>
          <w:bCs/>
          <w:sz w:val="24"/>
          <w:szCs w:val="24"/>
        </w:rPr>
      </w:pPr>
    </w:p>
    <w:p w14:paraId="73DD70B0" w14:textId="77777777" w:rsidR="003056D3" w:rsidRPr="00D409D5" w:rsidRDefault="003056D3" w:rsidP="003056D3">
      <w:r w:rsidRPr="00D409D5">
        <w:t>Pursuant to Act 758 of 2023, the University of Arkansas cannot enter into a contract with a contractor defined as a “scrutinized company”, or a contractor that uses a “scrutinized company” as a subcontractor.</w:t>
      </w:r>
    </w:p>
    <w:p w14:paraId="1138FB17" w14:textId="77777777" w:rsidR="003056D3" w:rsidRPr="00D409D5" w:rsidRDefault="003056D3" w:rsidP="003056D3"/>
    <w:p w14:paraId="52054B3D" w14:textId="77777777" w:rsidR="003056D3" w:rsidRPr="00D409D5" w:rsidRDefault="003056D3" w:rsidP="003056D3">
      <w:r w:rsidRPr="00D409D5">
        <w:t xml:space="preserve">A “scrutinized company” is any entity in which the People’s Republic of China holds 51% or greater ownership, and includes any for-profit parent, subsidiary, or affiliate of such a company. </w:t>
      </w:r>
    </w:p>
    <w:p w14:paraId="3024519B" w14:textId="77777777" w:rsidR="003056D3" w:rsidRPr="00D409D5" w:rsidRDefault="003056D3" w:rsidP="003056D3"/>
    <w:p w14:paraId="7C5B771B" w14:textId="77777777" w:rsidR="003056D3" w:rsidRPr="00D409D5" w:rsidRDefault="003056D3" w:rsidP="003056D3">
      <w:r w:rsidRPr="00D409D5">
        <w:t xml:space="preserve">By signing below, the Contractor certifies that the government of the People’s Republic of China (“PRC”) does not wholly own Contractor or hold a majority interest in Contractor. Contractor further certifies that the PRC does not own or hold a majority interest in a for-profit parent company, subsidiary, or affiliate of Contractor or in a subcontractor to be employed by the Contractor. </w:t>
      </w:r>
    </w:p>
    <w:p w14:paraId="5BF531CE" w14:textId="77777777" w:rsidR="003056D3" w:rsidRPr="00D409D5" w:rsidRDefault="003056D3" w:rsidP="003056D3"/>
    <w:p w14:paraId="6884945C" w14:textId="77777777" w:rsidR="003056D3" w:rsidRPr="00D409D5" w:rsidRDefault="003056D3" w:rsidP="003056D3"/>
    <w:p w14:paraId="413C762C" w14:textId="77777777" w:rsidR="003056D3" w:rsidRPr="00D409D5" w:rsidRDefault="003056D3" w:rsidP="003056D3"/>
    <w:tbl>
      <w:tblPr>
        <w:tblStyle w:val="TableGrid"/>
        <w:tblW w:w="0" w:type="auto"/>
        <w:tblLook w:val="04A0" w:firstRow="1" w:lastRow="0" w:firstColumn="1" w:lastColumn="0" w:noHBand="0" w:noVBand="1"/>
      </w:tblPr>
      <w:tblGrid>
        <w:gridCol w:w="4675"/>
        <w:gridCol w:w="4675"/>
      </w:tblGrid>
      <w:tr w:rsidR="003056D3" w:rsidRPr="00D409D5" w14:paraId="2917FBD4" w14:textId="77777777" w:rsidTr="00AF0A12">
        <w:tc>
          <w:tcPr>
            <w:tcW w:w="4675" w:type="dxa"/>
          </w:tcPr>
          <w:p w14:paraId="478E4D47" w14:textId="77777777" w:rsidR="003056D3" w:rsidRPr="00D409D5" w:rsidRDefault="003056D3" w:rsidP="00AF0A12">
            <w:pPr>
              <w:rPr>
                <w:sz w:val="22"/>
                <w:szCs w:val="22"/>
              </w:rPr>
            </w:pPr>
            <w:r w:rsidRPr="00D409D5">
              <w:rPr>
                <w:sz w:val="22"/>
                <w:szCs w:val="22"/>
              </w:rPr>
              <w:t>Contractor Name</w:t>
            </w:r>
          </w:p>
          <w:p w14:paraId="393767B9" w14:textId="77777777" w:rsidR="003056D3" w:rsidRPr="00D409D5" w:rsidRDefault="003056D3" w:rsidP="00AF0A12">
            <w:pPr>
              <w:rPr>
                <w:sz w:val="22"/>
                <w:szCs w:val="22"/>
              </w:rPr>
            </w:pPr>
          </w:p>
        </w:tc>
        <w:tc>
          <w:tcPr>
            <w:tcW w:w="4675" w:type="dxa"/>
          </w:tcPr>
          <w:p w14:paraId="1D92F043" w14:textId="77777777" w:rsidR="003056D3" w:rsidRPr="00D409D5" w:rsidRDefault="003056D3" w:rsidP="00AF0A12">
            <w:pPr>
              <w:rPr>
                <w:sz w:val="22"/>
                <w:szCs w:val="22"/>
              </w:rPr>
            </w:pPr>
          </w:p>
        </w:tc>
      </w:tr>
      <w:tr w:rsidR="003056D3" w:rsidRPr="00D409D5" w14:paraId="5FA9DF54" w14:textId="77777777" w:rsidTr="00AF0A12">
        <w:tc>
          <w:tcPr>
            <w:tcW w:w="4675" w:type="dxa"/>
          </w:tcPr>
          <w:p w14:paraId="1824C46B" w14:textId="77777777" w:rsidR="003056D3" w:rsidRPr="00D409D5" w:rsidRDefault="003056D3" w:rsidP="00AF0A12">
            <w:pPr>
              <w:rPr>
                <w:sz w:val="22"/>
                <w:szCs w:val="22"/>
              </w:rPr>
            </w:pPr>
            <w:r w:rsidRPr="00D409D5">
              <w:rPr>
                <w:sz w:val="22"/>
                <w:szCs w:val="22"/>
              </w:rPr>
              <w:t>Mailing Address</w:t>
            </w:r>
          </w:p>
          <w:p w14:paraId="558FEC86" w14:textId="77777777" w:rsidR="003056D3" w:rsidRPr="00D409D5" w:rsidRDefault="003056D3" w:rsidP="00AF0A12">
            <w:pPr>
              <w:rPr>
                <w:sz w:val="22"/>
                <w:szCs w:val="22"/>
              </w:rPr>
            </w:pPr>
          </w:p>
        </w:tc>
        <w:tc>
          <w:tcPr>
            <w:tcW w:w="4675" w:type="dxa"/>
          </w:tcPr>
          <w:p w14:paraId="0D71BE9A" w14:textId="77777777" w:rsidR="003056D3" w:rsidRPr="00D409D5" w:rsidRDefault="003056D3" w:rsidP="00AF0A12">
            <w:pPr>
              <w:rPr>
                <w:sz w:val="22"/>
                <w:szCs w:val="22"/>
              </w:rPr>
            </w:pPr>
          </w:p>
        </w:tc>
      </w:tr>
      <w:tr w:rsidR="003056D3" w:rsidRPr="00D409D5" w14:paraId="3F44890F" w14:textId="77777777" w:rsidTr="00AF0A12">
        <w:tc>
          <w:tcPr>
            <w:tcW w:w="4675" w:type="dxa"/>
          </w:tcPr>
          <w:p w14:paraId="12E97B00" w14:textId="77777777" w:rsidR="003056D3" w:rsidRPr="00D409D5" w:rsidRDefault="003056D3" w:rsidP="00AF0A12">
            <w:pPr>
              <w:rPr>
                <w:sz w:val="22"/>
                <w:szCs w:val="22"/>
              </w:rPr>
            </w:pPr>
            <w:r w:rsidRPr="00D409D5">
              <w:rPr>
                <w:sz w:val="22"/>
                <w:szCs w:val="22"/>
              </w:rPr>
              <w:t>City / State / Zip</w:t>
            </w:r>
          </w:p>
          <w:p w14:paraId="22206E8B" w14:textId="77777777" w:rsidR="003056D3" w:rsidRPr="00D409D5" w:rsidRDefault="003056D3" w:rsidP="00AF0A12">
            <w:pPr>
              <w:rPr>
                <w:sz w:val="22"/>
                <w:szCs w:val="22"/>
              </w:rPr>
            </w:pPr>
          </w:p>
        </w:tc>
        <w:tc>
          <w:tcPr>
            <w:tcW w:w="4675" w:type="dxa"/>
          </w:tcPr>
          <w:p w14:paraId="513D7F2C" w14:textId="77777777" w:rsidR="003056D3" w:rsidRPr="00D409D5" w:rsidRDefault="003056D3" w:rsidP="00AF0A12">
            <w:pPr>
              <w:rPr>
                <w:sz w:val="22"/>
                <w:szCs w:val="22"/>
              </w:rPr>
            </w:pPr>
          </w:p>
        </w:tc>
      </w:tr>
      <w:tr w:rsidR="003056D3" w:rsidRPr="00D409D5" w14:paraId="1A6E9F08" w14:textId="77777777" w:rsidTr="00AF0A12">
        <w:tc>
          <w:tcPr>
            <w:tcW w:w="4675" w:type="dxa"/>
          </w:tcPr>
          <w:p w14:paraId="434AE8A1" w14:textId="77777777" w:rsidR="003056D3" w:rsidRPr="00D409D5" w:rsidRDefault="003056D3" w:rsidP="00AF0A12">
            <w:pPr>
              <w:rPr>
                <w:sz w:val="22"/>
                <w:szCs w:val="22"/>
              </w:rPr>
            </w:pPr>
            <w:r w:rsidRPr="00D409D5">
              <w:rPr>
                <w:sz w:val="22"/>
                <w:szCs w:val="22"/>
              </w:rPr>
              <w:t>Contractor Signature</w:t>
            </w:r>
          </w:p>
          <w:p w14:paraId="2BCB3CB6" w14:textId="77777777" w:rsidR="003056D3" w:rsidRPr="00D409D5" w:rsidRDefault="003056D3" w:rsidP="00AF0A12">
            <w:pPr>
              <w:rPr>
                <w:sz w:val="22"/>
                <w:szCs w:val="22"/>
              </w:rPr>
            </w:pPr>
          </w:p>
        </w:tc>
        <w:tc>
          <w:tcPr>
            <w:tcW w:w="4675" w:type="dxa"/>
          </w:tcPr>
          <w:p w14:paraId="2EE4CBE3" w14:textId="77777777" w:rsidR="003056D3" w:rsidRPr="00D409D5" w:rsidRDefault="003056D3" w:rsidP="00AF0A12">
            <w:pPr>
              <w:rPr>
                <w:sz w:val="22"/>
                <w:szCs w:val="22"/>
              </w:rPr>
            </w:pPr>
          </w:p>
        </w:tc>
      </w:tr>
      <w:tr w:rsidR="003056D3" w:rsidRPr="00D409D5" w14:paraId="6F2076DD" w14:textId="77777777" w:rsidTr="00AF0A12">
        <w:tc>
          <w:tcPr>
            <w:tcW w:w="4675" w:type="dxa"/>
          </w:tcPr>
          <w:p w14:paraId="20D7A809" w14:textId="77777777" w:rsidR="003056D3" w:rsidRPr="00D409D5" w:rsidRDefault="003056D3" w:rsidP="00AF0A12">
            <w:pPr>
              <w:rPr>
                <w:sz w:val="22"/>
                <w:szCs w:val="22"/>
              </w:rPr>
            </w:pPr>
            <w:r w:rsidRPr="00D409D5">
              <w:rPr>
                <w:sz w:val="22"/>
                <w:szCs w:val="22"/>
              </w:rPr>
              <w:t>Name &amp; Title</w:t>
            </w:r>
          </w:p>
          <w:p w14:paraId="0C56289B" w14:textId="77777777" w:rsidR="003056D3" w:rsidRPr="00D409D5" w:rsidRDefault="003056D3" w:rsidP="00AF0A12">
            <w:pPr>
              <w:rPr>
                <w:sz w:val="22"/>
                <w:szCs w:val="22"/>
              </w:rPr>
            </w:pPr>
          </w:p>
        </w:tc>
        <w:tc>
          <w:tcPr>
            <w:tcW w:w="4675" w:type="dxa"/>
          </w:tcPr>
          <w:p w14:paraId="606072C9" w14:textId="77777777" w:rsidR="003056D3" w:rsidRPr="00D409D5" w:rsidRDefault="003056D3" w:rsidP="00AF0A12">
            <w:pPr>
              <w:rPr>
                <w:sz w:val="22"/>
                <w:szCs w:val="22"/>
              </w:rPr>
            </w:pPr>
          </w:p>
        </w:tc>
      </w:tr>
      <w:tr w:rsidR="003056D3" w:rsidRPr="00D409D5" w14:paraId="231291B9" w14:textId="77777777" w:rsidTr="00AF0A12">
        <w:tc>
          <w:tcPr>
            <w:tcW w:w="4675" w:type="dxa"/>
          </w:tcPr>
          <w:p w14:paraId="4B7CE110" w14:textId="77777777" w:rsidR="003056D3" w:rsidRPr="00D409D5" w:rsidRDefault="003056D3" w:rsidP="00AF0A12">
            <w:pPr>
              <w:rPr>
                <w:sz w:val="22"/>
                <w:szCs w:val="22"/>
              </w:rPr>
            </w:pPr>
            <w:r w:rsidRPr="00D409D5">
              <w:rPr>
                <w:sz w:val="22"/>
                <w:szCs w:val="22"/>
              </w:rPr>
              <w:t>Date</w:t>
            </w:r>
          </w:p>
          <w:p w14:paraId="10D3087E" w14:textId="77777777" w:rsidR="003056D3" w:rsidRPr="00D409D5" w:rsidRDefault="003056D3" w:rsidP="00AF0A12">
            <w:pPr>
              <w:rPr>
                <w:sz w:val="22"/>
                <w:szCs w:val="22"/>
              </w:rPr>
            </w:pPr>
          </w:p>
        </w:tc>
        <w:tc>
          <w:tcPr>
            <w:tcW w:w="4675" w:type="dxa"/>
          </w:tcPr>
          <w:p w14:paraId="0AF98FE9" w14:textId="77777777" w:rsidR="003056D3" w:rsidRPr="00D409D5" w:rsidRDefault="003056D3" w:rsidP="00AF0A12">
            <w:pPr>
              <w:rPr>
                <w:sz w:val="22"/>
                <w:szCs w:val="22"/>
              </w:rPr>
            </w:pPr>
          </w:p>
        </w:tc>
      </w:tr>
    </w:tbl>
    <w:p w14:paraId="1A6D22E7" w14:textId="77777777" w:rsidR="003056D3" w:rsidRPr="00D409D5" w:rsidRDefault="003056D3" w:rsidP="003056D3"/>
    <w:p w14:paraId="67E0B056" w14:textId="77777777" w:rsidR="003056D3" w:rsidRPr="00D409D5" w:rsidRDefault="003056D3" w:rsidP="003056D3"/>
    <w:p w14:paraId="31D9CAD4" w14:textId="77777777" w:rsidR="003056D3" w:rsidRPr="00D409D5" w:rsidRDefault="003056D3" w:rsidP="003056D3">
      <w:pPr>
        <w:ind w:right="131"/>
      </w:pPr>
    </w:p>
    <w:p w14:paraId="0B46FCF6" w14:textId="77777777" w:rsidR="003056D3" w:rsidRPr="00D409D5" w:rsidRDefault="003056D3" w:rsidP="003056D3">
      <w:pPr>
        <w:ind w:right="131"/>
      </w:pPr>
    </w:p>
    <w:p w14:paraId="2B29E335" w14:textId="77777777" w:rsidR="003056D3" w:rsidRDefault="003056D3"/>
    <w:p w14:paraId="39538E97" w14:textId="77777777" w:rsidR="003056D3" w:rsidRDefault="003056D3">
      <w:pPr>
        <w:sectPr w:rsidR="003056D3">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r w:rsidR="00002BAD">
        <w:rPr>
          <w:sz w:val="16"/>
        </w:rPr>
        <w:t>all</w:t>
      </w:r>
      <w:r w:rsidR="00002BAD">
        <w:rPr>
          <w:spacing w:val="-5"/>
          <w:sz w:val="16"/>
        </w:rPr>
        <w:t xml:space="preserve"> </w:t>
      </w:r>
      <w:r w:rsidR="00002BAD">
        <w:rPr>
          <w:sz w:val="16"/>
        </w:rPr>
        <w:t>of</w:t>
      </w:r>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4"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5"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r w:rsidR="00002BAD">
        <w:rPr>
          <w:b/>
          <w:spacing w:val="-2"/>
          <w:sz w:val="18"/>
        </w:rPr>
        <w:t>applies</w:t>
      </w:r>
    </w:p>
    <w:p w14:paraId="7325BCB3" w14:textId="77777777" w:rsidR="00DF7D46" w:rsidRDefault="00DF7D46">
      <w:pPr>
        <w:rPr>
          <w:sz w:val="18"/>
        </w:rPr>
        <w:sectPr w:rsidR="00DF7D46">
          <w:headerReference w:type="default" r:id="rId26"/>
          <w:footerReference w:type="default" r:id="rId27"/>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r>
        <w:rPr>
          <w:spacing w:val="-2"/>
          <w:u w:val="thick"/>
        </w:rPr>
        <w:t>Governor’s</w:t>
      </w:r>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r>
        <w:rPr>
          <w:spacing w:val="-2"/>
        </w:rPr>
        <w:t>subsequent</w:t>
      </w:r>
      <w:r>
        <w:rPr>
          <w:spacing w:val="-12"/>
        </w:rPr>
        <w:t xml:space="preserve"> </w:t>
      </w:r>
      <w:r>
        <w:rPr>
          <w:spacing w:val="-2"/>
        </w:rPr>
        <w:t>to</w:t>
      </w:r>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r>
        <w:rPr>
          <w:i/>
        </w:rPr>
        <w:t>Governor’s</w:t>
      </w:r>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whether prior or subsequent to</w:t>
      </w:r>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59D76C15"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59D76C15"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0D6AF3C1"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0D6AF3C1"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6CDE7E39"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6CDE7E39"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4AEE560A"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101"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599C6DAF" w14:textId="4AEE560A"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0AA25C9E"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2"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wJ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sQxZRQHVkOwrQuvN4ctIA/pRh4VQpJP/YKjRTdR8eWxL2aA5yDcg6U0/y0&#10;kEGKKbwN0/7tPdqmZeTJdAc3bFttk6RnFie+PP6k9LSqcb9+/063nn+o3S8A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JqAwJ2wEAAJgDAAAOAAAAAAAAAAAAAAAAAC4CAABkcnMvZTJvRG9jLnhtbFBLAQItABQA&#10;BgAIAAAAIQDIaXeP4wAAAA8BAAAPAAAAAAAAAAAAAAAAADUEAABkcnMvZG93bnJldi54bWxQSwUG&#10;AAAAAAQABADzAAAARQUAAAAA&#10;" filled="f" stroked="f">
              <v:textbox inset="0,0,0,0">
                <w:txbxContent>
                  <w:p w14:paraId="1AD23198" w14:textId="0AA25C9E"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08C33BC8"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sidR="00B62C3F">
                            <w:rPr>
                              <w:noProof/>
                              <w:sz w:val="20"/>
                            </w:rPr>
                            <w:t>12</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3"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4P2w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" filled="f" stroked="f">
              <v:textbox inset="0,0,0,0">
                <w:txbxContent>
                  <w:p w14:paraId="06E0AEE7" w14:textId="08C33BC8"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sidR="00B62C3F">
                      <w:rPr>
                        <w:noProof/>
                        <w:sz w:val="20"/>
                      </w:rPr>
                      <w:t>12</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44918544"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sidR="00B62C3F">
                            <w:rPr>
                              <w:noProof/>
                              <w:sz w:val="20"/>
                            </w:rPr>
                            <w:t>14</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5"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6677pNwBAACYAwAADgAAAAAAAAAAAAAAAAAuAgAAZHJzL2Uyb0RvYy54bWxQSwECLQAU&#10;AAYACAAAACEAlPuAI+MAAAAPAQAADwAAAAAAAAAAAAAAAAA2BAAAZHJzL2Rvd25yZXYueG1sUEsF&#10;BgAAAAAEAAQA8wAAAEYFAAAAAA==&#10;" filled="f" stroked="f">
              <v:textbox inset="0,0,0,0">
                <w:txbxContent>
                  <w:p w14:paraId="5477AFB0" w14:textId="44918544"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sidR="00B62C3F">
                      <w:rPr>
                        <w:noProof/>
                        <w:sz w:val="20"/>
                      </w:rPr>
                      <w:t>14</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7D14A8E4" w:rsidR="00DF7D46" w:rsidRDefault="00233ED3">
    <w:pPr>
      <w:pStyle w:val="BodyText"/>
      <w:spacing w:line="14" w:lineRule="auto"/>
      <w:rPr>
        <w:sz w:val="20"/>
      </w:rPr>
    </w:pPr>
    <w:r>
      <w:rPr>
        <w:noProof/>
      </w:rPr>
      <mc:AlternateContent>
        <mc:Choice Requires="wps">
          <w:drawing>
            <wp:anchor distT="0" distB="0" distL="114300" distR="114300" simplePos="0" relativeHeight="486905344" behindDoc="1" locked="0" layoutInCell="1" allowOverlap="1" wp14:anchorId="609DAFFC" wp14:editId="2FD8261B">
              <wp:simplePos x="0" y="0"/>
              <wp:positionH relativeFrom="page">
                <wp:posOffset>4794637</wp:posOffset>
              </wp:positionH>
              <wp:positionV relativeFrom="page">
                <wp:posOffset>1804946</wp:posOffset>
              </wp:positionV>
              <wp:extent cx="1288111" cy="311785"/>
              <wp:effectExtent l="0" t="0" r="7620" b="12065"/>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111"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2C386823" w:rsidR="00C547EB" w:rsidRDefault="00233ED3">
                          <w:pPr>
                            <w:tabs>
                              <w:tab w:val="left" w:pos="1548"/>
                            </w:tabs>
                            <w:spacing w:before="1"/>
                            <w:ind w:left="20"/>
                            <w:rPr>
                              <w:b/>
                              <w:sz w:val="20"/>
                            </w:rPr>
                          </w:pPr>
                          <w:r>
                            <w:rPr>
                              <w:b/>
                              <w:sz w:val="20"/>
                            </w:rPr>
                            <w:t>November 29</w:t>
                          </w:r>
                          <w:r w:rsidR="00877A18">
                            <w:rPr>
                              <w:b/>
                              <w:sz w:val="20"/>
                            </w:rPr>
                            <w: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DAFFC" id="_x0000_t202" coordsize="21600,21600" o:spt="202" path="m,l,21600r21600,l21600,xe">
              <v:stroke joinstyle="miter"/>
              <v:path gradientshapeok="t" o:connecttype="rect"/>
            </v:shapetype>
            <v:shape id="docshape10" o:spid="_x0000_s1072" type="#_x0000_t202" style="position:absolute;margin-left:377.55pt;margin-top:142.1pt;width:101.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" filled="f" stroked="f">
              <v:textbox inset="0,0,0,0">
                <w:txbxContent>
                  <w:p w14:paraId="5D8FC373" w14:textId="2C386823" w:rsidR="00C547EB" w:rsidRDefault="00233ED3">
                    <w:pPr>
                      <w:tabs>
                        <w:tab w:val="left" w:pos="1548"/>
                      </w:tabs>
                      <w:spacing w:before="1"/>
                      <w:ind w:left="20"/>
                      <w:rPr>
                        <w:b/>
                        <w:sz w:val="20"/>
                      </w:rPr>
                    </w:pPr>
                    <w:r>
                      <w:rPr>
                        <w:b/>
                        <w:sz w:val="20"/>
                      </w:rPr>
                      <w:t>November 29</w:t>
                    </w:r>
                    <w:r w:rsidR="00877A18">
                      <w:rPr>
                        <w:b/>
                        <w:sz w:val="20"/>
                      </w:rPr>
                      <w:t>, 2023</w:t>
                    </w:r>
                  </w:p>
                </w:txbxContent>
              </v:textbox>
              <w10:wrap anchorx="page" anchory="page"/>
            </v:shape>
          </w:pict>
        </mc:Fallback>
      </mc:AlternateContent>
    </w:r>
    <w:r>
      <w:rPr>
        <w:noProof/>
      </w:rPr>
      <mc:AlternateContent>
        <mc:Choice Requires="wps">
          <w:drawing>
            <wp:anchor distT="0" distB="0" distL="114300" distR="114300" simplePos="0" relativeHeight="486905856" behindDoc="1" locked="0" layoutInCell="1" allowOverlap="1" wp14:anchorId="1C753615" wp14:editId="1BBC6E67">
              <wp:simplePos x="0" y="0"/>
              <wp:positionH relativeFrom="page">
                <wp:posOffset>6090699</wp:posOffset>
              </wp:positionH>
              <wp:positionV relativeFrom="page">
                <wp:posOffset>1804946</wp:posOffset>
              </wp:positionV>
              <wp:extent cx="1256306" cy="311785"/>
              <wp:effectExtent l="0" t="0" r="1270" b="12065"/>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306"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1D732429" w:rsidR="00DF7D46" w:rsidRDefault="00002BAD">
                          <w:pPr>
                            <w:tabs>
                              <w:tab w:val="left" w:pos="756"/>
                            </w:tabs>
                            <w:spacing w:before="10"/>
                            <w:ind w:left="20"/>
                            <w:rPr>
                              <w:b/>
                              <w:sz w:val="20"/>
                            </w:rPr>
                          </w:pPr>
                          <w:r>
                            <w:rPr>
                              <w:spacing w:val="-4"/>
                              <w:sz w:val="20"/>
                            </w:rPr>
                            <w:t>Time:</w:t>
                          </w:r>
                          <w:r w:rsidR="00233ED3">
                            <w:rPr>
                              <w:spacing w:val="-4"/>
                              <w:sz w:val="20"/>
                            </w:rPr>
                            <w:t xml:space="preserve">  </w:t>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73" type="#_x0000_t202" style="position:absolute;margin-left:479.6pt;margin-top:142.1pt;width:98.9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" filled="f" stroked="f">
              <v:textbox inset="0,0,0,0">
                <w:txbxContent>
                  <w:p w14:paraId="365D6434" w14:textId="1D732429" w:rsidR="00DF7D46" w:rsidRDefault="00002BAD">
                    <w:pPr>
                      <w:tabs>
                        <w:tab w:val="left" w:pos="756"/>
                      </w:tabs>
                      <w:spacing w:before="10"/>
                      <w:ind w:left="20"/>
                      <w:rPr>
                        <w:b/>
                        <w:sz w:val="20"/>
                      </w:rPr>
                    </w:pPr>
                    <w:r>
                      <w:rPr>
                        <w:spacing w:val="-4"/>
                        <w:sz w:val="20"/>
                      </w:rPr>
                      <w:t>Time:</w:t>
                    </w:r>
                    <w:r w:rsidR="00233ED3">
                      <w:rPr>
                        <w:spacing w:val="-4"/>
                        <w:sz w:val="20"/>
                      </w:rPr>
                      <w:t xml:space="preserve">  </w:t>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v:textbox>
              <w10:wrap anchorx="page" anchory="page"/>
            </v:shape>
          </w:pict>
        </mc:Fallback>
      </mc:AlternateContent>
    </w:r>
    <w:r w:rsidR="00877A18">
      <w:rPr>
        <w:noProof/>
      </w:rPr>
      <mc:AlternateContent>
        <mc:Choice Requires="wps">
          <w:drawing>
            <wp:anchor distT="0" distB="0" distL="114300" distR="114300" simplePos="0" relativeHeight="486906880" behindDoc="1" locked="0" layoutInCell="1" allowOverlap="1" wp14:anchorId="7855114B" wp14:editId="7C12DAD5">
              <wp:simplePos x="0" y="0"/>
              <wp:positionH relativeFrom="page">
                <wp:posOffset>4802588</wp:posOffset>
              </wp:positionH>
              <wp:positionV relativeFrom="page">
                <wp:posOffset>2258170</wp:posOffset>
              </wp:positionV>
              <wp:extent cx="2346960" cy="326004"/>
              <wp:effectExtent l="0" t="0" r="15240" b="17145"/>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26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CD145" w14:textId="14976036" w:rsidR="00877A18" w:rsidRDefault="00233ED3" w:rsidP="00C547EB">
                          <w:pPr>
                            <w:spacing w:before="10" w:line="229" w:lineRule="exact"/>
                            <w:ind w:left="127"/>
                            <w:rPr>
                              <w:b/>
                              <w:sz w:val="20"/>
                            </w:rPr>
                          </w:pPr>
                          <w:r>
                            <w:rPr>
                              <w:b/>
                              <w:sz w:val="20"/>
                            </w:rPr>
                            <w:t>Housekeeping Services for the University of Arkansas System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114B" id="docshape13" o:spid="_x0000_s1074" type="#_x0000_t202" style="position:absolute;margin-left:378.15pt;margin-top:177.8pt;width:184.8pt;height:25.6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" filled="f" stroked="f">
              <v:textbox inset="0,0,0,0">
                <w:txbxContent>
                  <w:p w14:paraId="510CD145" w14:textId="14976036" w:rsidR="00877A18" w:rsidRDefault="00233ED3" w:rsidP="00C547EB">
                    <w:pPr>
                      <w:spacing w:before="10" w:line="229" w:lineRule="exact"/>
                      <w:ind w:left="127"/>
                      <w:rPr>
                        <w:b/>
                        <w:sz w:val="20"/>
                      </w:rPr>
                    </w:pPr>
                    <w:r>
                      <w:rPr>
                        <w:b/>
                        <w:sz w:val="20"/>
                      </w:rPr>
                      <w:t>Housekeeping Services for the University of Arkansas System Office</w:t>
                    </w:r>
                  </w:p>
                </w:txbxContent>
              </v:textbox>
              <w10:wrap anchorx="page" anchory="page"/>
            </v:shape>
          </w:pict>
        </mc:Fallback>
      </mc:AlternateContent>
    </w:r>
    <w:r w:rsidR="0036141C">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16F3101A" w:rsidR="0036141C" w:rsidRDefault="004E7FEF">
                          <w:pPr>
                            <w:spacing w:before="10"/>
                            <w:ind w:left="20" w:right="45"/>
                            <w:rPr>
                              <w:sz w:val="20"/>
                            </w:rPr>
                          </w:pPr>
                          <w:r>
                            <w:rPr>
                              <w:sz w:val="20"/>
                            </w:rPr>
                            <w:t>Debbie Strahan</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0DEC" id="docshape8" o:spid="_x0000_s1075"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" filled="f" stroked="f">
              <v:textbox inset="0,0,0,0">
                <w:txbxContent>
                  <w:p w14:paraId="72109F9C" w14:textId="16F3101A" w:rsidR="0036141C" w:rsidRDefault="004E7FEF">
                    <w:pPr>
                      <w:spacing w:before="10"/>
                      <w:ind w:left="20" w:right="45"/>
                      <w:rPr>
                        <w:sz w:val="20"/>
                      </w:rPr>
                    </w:pPr>
                    <w:r>
                      <w:rPr>
                        <w:sz w:val="20"/>
                      </w:rPr>
                      <w:t>Debbie Strahan</w:t>
                    </w:r>
                  </w:p>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7CFEAE1" w:rsidR="00DF7D46" w:rsidRDefault="0036141C">
                    <w:pPr>
                      <w:spacing w:line="218" w:lineRule="exact"/>
                      <w:ind w:left="20"/>
                      <w:rPr>
                        <w:sz w:val="20"/>
                      </w:rPr>
                    </w:pPr>
                    <w:r>
                      <w:rPr>
                        <w:sz w:val="20"/>
                      </w:rPr>
                      <w:t xml:space="preserve">    </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4EFE14F2" w:rsidR="00DF7D46" w:rsidRDefault="00264F83">
                          <w:pPr>
                            <w:tabs>
                              <w:tab w:val="left" w:pos="1443"/>
                            </w:tabs>
                            <w:spacing w:before="10"/>
                            <w:ind w:left="20"/>
                            <w:rPr>
                              <w:b/>
                              <w:sz w:val="20"/>
                            </w:rPr>
                          </w:pPr>
                          <w:r>
                            <w:rPr>
                              <w:b/>
                              <w:sz w:val="20"/>
                            </w:rPr>
                            <w:t xml:space="preserve">RFP No. </w:t>
                          </w:r>
                          <w:r w:rsidR="00877A18">
                            <w:rPr>
                              <w:b/>
                              <w:sz w:val="20"/>
                            </w:rPr>
                            <w:t>23</w:t>
                          </w:r>
                          <w:r w:rsidR="00233ED3">
                            <w:rPr>
                              <w:b/>
                              <w:sz w:val="20"/>
                            </w:rPr>
                            <w:t>1025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6"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" filled="f" stroked="f">
              <v:textbox inset="0,0,0,0">
                <w:txbxContent>
                  <w:p w14:paraId="3780AB6E" w14:textId="4EFE14F2" w:rsidR="00DF7D46" w:rsidRDefault="00264F83">
                    <w:pPr>
                      <w:tabs>
                        <w:tab w:val="left" w:pos="1443"/>
                      </w:tabs>
                      <w:spacing w:before="10"/>
                      <w:ind w:left="20"/>
                      <w:rPr>
                        <w:b/>
                        <w:sz w:val="20"/>
                      </w:rPr>
                    </w:pPr>
                    <w:r>
                      <w:rPr>
                        <w:b/>
                        <w:sz w:val="20"/>
                      </w:rPr>
                      <w:t xml:space="preserve">RFP No. </w:t>
                    </w:r>
                    <w:r w:rsidR="00877A18">
                      <w:rPr>
                        <w:b/>
                        <w:sz w:val="20"/>
                      </w:rPr>
                      <w:t>23</w:t>
                    </w:r>
                    <w:r w:rsidR="00233ED3">
                      <w:rPr>
                        <w:b/>
                        <w:sz w:val="20"/>
                      </w:rPr>
                      <w:t>1025</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7"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De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FUhU98opoTqyHIQpnXh9eagBfwpxcCrUkj6sVdopOg+OrYk7tUc4ByUc6Cc5qeF&#10;DFJM4W2Y9m/v0TYtI0+mO7hh22qbFD2zONHl8Sehp1WN+/X7d7r1/EPtfgE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Ds27De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8"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9"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BLznIu2wEAAJcDAAAOAAAAAAAAAAAAAAAAAC4CAABkcnMvZTJvRG9jLnhtbFBLAQItABQABgAI&#10;AAAAIQCYp8aO4AAAAAsBAAAPAAAAAAAAAAAAAAAAADUEAABkcnMvZG93bnJldi54bWxQSwUGAAAA&#10;AAQABADzAAAAQgU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80"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OhMy/faAQAAmAMAAA4AAAAAAAAAAAAAAAAALgIAAGRycy9lMm9Eb2MueG1sUEsBAi0AFAAGAAgA&#10;AAAhAGdVwO/gAAAACgEAAA8AAAAAAAAAAAAAAAAANAQAAGRycy9kb3ducmV2LnhtbFBLBQYAAAAA&#10;BAAEAPMAAABBBQ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81"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hAmtxt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7EDF" w14:textId="3D7BEED9" w:rsidR="00264F83" w:rsidRDefault="00877A18">
                          <w:pPr>
                            <w:tabs>
                              <w:tab w:val="left" w:pos="3675"/>
                            </w:tabs>
                            <w:spacing w:before="10"/>
                            <w:ind w:left="20"/>
                            <w:rPr>
                              <w:b/>
                              <w:sz w:val="20"/>
                            </w:rPr>
                          </w:pPr>
                          <w:r>
                            <w:rPr>
                              <w:b/>
                              <w:sz w:val="20"/>
                            </w:rPr>
                            <w:t>Debbie Strahan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82"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" filled="f" stroked="f">
              <v:textbox inset="0,0,0,0">
                <w:txbxContent>
                  <w:p w14:paraId="30C87EDF" w14:textId="3D7BEED9" w:rsidR="00264F83" w:rsidRDefault="00877A18">
                    <w:pPr>
                      <w:tabs>
                        <w:tab w:val="left" w:pos="3675"/>
                      </w:tabs>
                      <w:spacing w:before="10"/>
                      <w:ind w:left="20"/>
                      <w:rPr>
                        <w:b/>
                        <w:sz w:val="20"/>
                      </w:rPr>
                    </w:pPr>
                    <w:r>
                      <w:rPr>
                        <w:b/>
                        <w:sz w:val="20"/>
                      </w:rPr>
                      <w:t>Debbie Strahan</w:t>
                    </w: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4AB03EE2">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3"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i22QEAAJkDAAAOAAAAZHJzL2Uyb0RvYy54bWysU9tu2zAMfR+wfxD0vtjO0K4w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45784D83">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4"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4C3EC5DD" w:rsidR="00DF7D46" w:rsidRDefault="00233ED3">
    <w:pPr>
      <w:pStyle w:val="BodyText"/>
      <w:spacing w:line="14" w:lineRule="auto"/>
      <w:rPr>
        <w:sz w:val="20"/>
      </w:rPr>
    </w:pPr>
    <w:r>
      <w:rPr>
        <w:noProof/>
      </w:rPr>
      <mc:AlternateContent>
        <mc:Choice Requires="wps">
          <w:drawing>
            <wp:anchor distT="0" distB="0" distL="114300" distR="114300" simplePos="0" relativeHeight="486915072" behindDoc="1" locked="0" layoutInCell="1" allowOverlap="1" wp14:anchorId="3493281A" wp14:editId="21D0E96C">
              <wp:simplePos x="0" y="0"/>
              <wp:positionH relativeFrom="page">
                <wp:posOffset>4850296</wp:posOffset>
              </wp:positionH>
              <wp:positionV relativeFrom="page">
                <wp:posOffset>2258171</wp:posOffset>
              </wp:positionV>
              <wp:extent cx="2299335" cy="326004"/>
              <wp:effectExtent l="0" t="0" r="5715" b="17145"/>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326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73FF" w14:textId="70466C61" w:rsidR="00743475" w:rsidRDefault="00233ED3">
                          <w:pPr>
                            <w:tabs>
                              <w:tab w:val="left" w:pos="3675"/>
                            </w:tabs>
                            <w:spacing w:line="229" w:lineRule="exact"/>
                            <w:ind w:left="20"/>
                            <w:rPr>
                              <w:b/>
                              <w:sz w:val="20"/>
                            </w:rPr>
                          </w:pPr>
                          <w:r>
                            <w:rPr>
                              <w:b/>
                              <w:sz w:val="20"/>
                            </w:rPr>
                            <w:t>Housekeeping Services for the University of Arkansas System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3281A" id="_x0000_t202" coordsize="21600,21600" o:spt="202" path="m,l,21600r21600,l21600,xe">
              <v:stroke joinstyle="miter"/>
              <v:path gradientshapeok="t" o:connecttype="rect"/>
            </v:shapetype>
            <v:shape id="docshape32" o:spid="_x0000_s1087" type="#_x0000_t202" style="position:absolute;margin-left:381.9pt;margin-top:177.8pt;width:181.05pt;height:25.6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" filled="f" stroked="f">
              <v:textbox inset="0,0,0,0">
                <w:txbxContent>
                  <w:p w14:paraId="7E6773FF" w14:textId="70466C61" w:rsidR="00743475" w:rsidRDefault="00233ED3">
                    <w:pPr>
                      <w:tabs>
                        <w:tab w:val="left" w:pos="3675"/>
                      </w:tabs>
                      <w:spacing w:line="229" w:lineRule="exact"/>
                      <w:ind w:left="20"/>
                      <w:rPr>
                        <w:b/>
                        <w:sz w:val="20"/>
                      </w:rPr>
                    </w:pPr>
                    <w:r>
                      <w:rPr>
                        <w:b/>
                        <w:sz w:val="20"/>
                      </w:rPr>
                      <w:t>Housekeeping Services for the University of Arkansas System Office</w:t>
                    </w:r>
                  </w:p>
                </w:txbxContent>
              </v:textbox>
              <w10:wrap anchorx="page" anchory="page"/>
            </v:shape>
          </w:pict>
        </mc:Fallback>
      </mc:AlternateContent>
    </w:r>
    <w:r>
      <w:rPr>
        <w:noProof/>
      </w:rPr>
      <mc:AlternateContent>
        <mc:Choice Requires="wps">
          <w:drawing>
            <wp:anchor distT="0" distB="0" distL="114300" distR="114300" simplePos="0" relativeHeight="486913536" behindDoc="1" locked="0" layoutInCell="1" allowOverlap="1" wp14:anchorId="0E244FC5" wp14:editId="789216CE">
              <wp:simplePos x="0" y="0"/>
              <wp:positionH relativeFrom="page">
                <wp:posOffset>4794637</wp:posOffset>
              </wp:positionH>
              <wp:positionV relativeFrom="page">
                <wp:posOffset>1804946</wp:posOffset>
              </wp:positionV>
              <wp:extent cx="1224500" cy="311785"/>
              <wp:effectExtent l="0" t="0" r="13970" b="12065"/>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11CE42F5" w:rsidR="00DF7D46" w:rsidRDefault="00233ED3" w:rsidP="00233ED3">
                          <w:pPr>
                            <w:tabs>
                              <w:tab w:val="left" w:pos="1548"/>
                            </w:tabs>
                            <w:spacing w:before="1"/>
                            <w:ind w:left="20"/>
                            <w:rPr>
                              <w:b/>
                              <w:sz w:val="20"/>
                            </w:rPr>
                          </w:pPr>
                          <w:r>
                            <w:rPr>
                              <w:b/>
                              <w:sz w:val="20"/>
                            </w:rPr>
                            <w:t>November 29,</w:t>
                          </w:r>
                          <w:r w:rsidR="00877A18">
                            <w:rPr>
                              <w:b/>
                              <w:sz w:val="20"/>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88" type="#_x0000_t202" style="position:absolute;margin-left:377.55pt;margin-top:142.1pt;width:96.4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" filled="f" stroked="f">
              <v:textbox inset="0,0,0,0">
                <w:txbxContent>
                  <w:p w14:paraId="313F8D14" w14:textId="11CE42F5" w:rsidR="00DF7D46" w:rsidRDefault="00233ED3" w:rsidP="00233ED3">
                    <w:pPr>
                      <w:tabs>
                        <w:tab w:val="left" w:pos="1548"/>
                      </w:tabs>
                      <w:spacing w:before="1"/>
                      <w:ind w:left="20"/>
                      <w:rPr>
                        <w:b/>
                        <w:sz w:val="20"/>
                      </w:rPr>
                    </w:pPr>
                    <w:r>
                      <w:rPr>
                        <w:b/>
                        <w:sz w:val="20"/>
                      </w:rPr>
                      <w:t>November 29,</w:t>
                    </w:r>
                    <w:r w:rsidR="00877A18">
                      <w:rPr>
                        <w:b/>
                        <w:sz w:val="20"/>
                      </w:rPr>
                      <w:t xml:space="preserve"> 2023</w:t>
                    </w:r>
                  </w:p>
                </w:txbxContent>
              </v:textbox>
              <w10:wrap anchorx="page" anchory="page"/>
            </v:shape>
          </w:pict>
        </mc:Fallback>
      </mc:AlternateContent>
    </w:r>
    <w:r>
      <w:rPr>
        <w:noProof/>
      </w:rPr>
      <mc:AlternateContent>
        <mc:Choice Requires="wps">
          <w:drawing>
            <wp:anchor distT="0" distB="0" distL="114300" distR="114300" simplePos="0" relativeHeight="486914048" behindDoc="1" locked="0" layoutInCell="1" allowOverlap="1" wp14:anchorId="2214E41A" wp14:editId="621C38A3">
              <wp:simplePos x="0" y="0"/>
              <wp:positionH relativeFrom="page">
                <wp:posOffset>6035039</wp:posOffset>
              </wp:positionH>
              <wp:positionV relativeFrom="page">
                <wp:posOffset>1804946</wp:posOffset>
              </wp:positionV>
              <wp:extent cx="1335819" cy="311785"/>
              <wp:effectExtent l="0" t="0" r="17145" b="12065"/>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819"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89" type="#_x0000_t202" style="position:absolute;margin-left:475.2pt;margin-top:142.1pt;width:105.2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" filled="f" stroked="f">
              <v:textbox inset="0,0,0,0">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v:textbox>
              <w10:wrap anchorx="page" anchory="page"/>
            </v:shape>
          </w:pict>
        </mc:Fallback>
      </mc:AlternateContent>
    </w:r>
    <w:r w:rsidR="004E7FEF">
      <w:rPr>
        <w:noProof/>
      </w:rPr>
      <mc:AlternateContent>
        <mc:Choice Requires="wps">
          <w:drawing>
            <wp:anchor distT="0" distB="0" distL="114300" distR="114300" simplePos="0" relativeHeight="486912512" behindDoc="1" locked="0" layoutInCell="1" allowOverlap="1" wp14:anchorId="57936165" wp14:editId="2D6EC0A4">
              <wp:simplePos x="0" y="0"/>
              <wp:positionH relativeFrom="page">
                <wp:posOffset>503555</wp:posOffset>
              </wp:positionH>
              <wp:positionV relativeFrom="page">
                <wp:posOffset>1630680</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83C4" w14:textId="77777777" w:rsidR="004E7FEF" w:rsidRDefault="004E7FEF">
                          <w:pPr>
                            <w:spacing w:before="10"/>
                            <w:ind w:left="20" w:right="45"/>
                            <w:rPr>
                              <w:sz w:val="20"/>
                            </w:rPr>
                          </w:pPr>
                          <w:r>
                            <w:rPr>
                              <w:sz w:val="20"/>
                            </w:rPr>
                            <w:t>Debbie Strahan</w:t>
                          </w:r>
                        </w:p>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6165" id="docshape27" o:spid="_x0000_s1090" type="#_x0000_t202" style="position:absolute;margin-left:39.65pt;margin-top:128.4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" filled="f" stroked="f">
              <v:textbox inset="0,0,0,0">
                <w:txbxContent>
                  <w:p w14:paraId="4B0983C4" w14:textId="77777777" w:rsidR="004E7FEF" w:rsidRDefault="004E7FEF">
                    <w:pPr>
                      <w:spacing w:before="10"/>
                      <w:ind w:left="20" w:right="45"/>
                      <w:rPr>
                        <w:sz w:val="20"/>
                      </w:rPr>
                    </w:pPr>
                    <w:r>
                      <w:rPr>
                        <w:sz w:val="20"/>
                      </w:rPr>
                      <w:t>Debbie Strahan</w:t>
                    </w:r>
                  </w:p>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txbxContent>
              </v:textbox>
              <w10:wrap anchorx="page" anchory="page"/>
            </v:shape>
          </w:pict>
        </mc:Fallback>
      </mc:AlternateContent>
    </w:r>
    <w:r w:rsidR="00743475">
      <w:rPr>
        <w:noProof/>
      </w:rPr>
      <mc:AlternateContent>
        <mc:Choice Requires="wps">
          <w:drawing>
            <wp:anchor distT="0" distB="0" distL="114300" distR="114300" simplePos="0" relativeHeight="486910464" behindDoc="1" locked="0" layoutInCell="1" allowOverlap="1" wp14:anchorId="094FD0B9" wp14:editId="4BA45446">
              <wp:simplePos x="0" y="0"/>
              <wp:positionH relativeFrom="page">
                <wp:posOffset>6261735</wp:posOffset>
              </wp:positionH>
              <wp:positionV relativeFrom="page">
                <wp:posOffset>1163955</wp:posOffset>
              </wp:positionV>
              <wp:extent cx="929640" cy="165735"/>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7FBE6051" w:rsidR="00DF7D46" w:rsidRDefault="00264F83">
                          <w:pPr>
                            <w:tabs>
                              <w:tab w:val="left" w:pos="1443"/>
                            </w:tabs>
                            <w:spacing w:before="10"/>
                            <w:ind w:left="20"/>
                            <w:rPr>
                              <w:b/>
                              <w:sz w:val="20"/>
                            </w:rPr>
                          </w:pPr>
                          <w:r>
                            <w:rPr>
                              <w:b/>
                              <w:sz w:val="20"/>
                            </w:rPr>
                            <w:t xml:space="preserve">RFP NO. </w:t>
                          </w:r>
                          <w:r w:rsidR="00877A18">
                            <w:rPr>
                              <w:b/>
                              <w:sz w:val="20"/>
                            </w:rPr>
                            <w:t>23</w:t>
                          </w:r>
                          <w:r w:rsidR="00233ED3">
                            <w:rPr>
                              <w:b/>
                              <w:sz w:val="20"/>
                            </w:rPr>
                            <w:t>1025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91" type="#_x0000_t202" style="position:absolute;margin-left:493.05pt;margin-top:91.65pt;width:73.2pt;height:13.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" filled="f" stroked="f">
              <v:textbox inset="0,0,0,0">
                <w:txbxContent>
                  <w:p w14:paraId="0993FB66" w14:textId="7FBE6051" w:rsidR="00DF7D46" w:rsidRDefault="00264F83">
                    <w:pPr>
                      <w:tabs>
                        <w:tab w:val="left" w:pos="1443"/>
                      </w:tabs>
                      <w:spacing w:before="10"/>
                      <w:ind w:left="20"/>
                      <w:rPr>
                        <w:b/>
                        <w:sz w:val="20"/>
                      </w:rPr>
                    </w:pPr>
                    <w:r>
                      <w:rPr>
                        <w:b/>
                        <w:sz w:val="20"/>
                      </w:rPr>
                      <w:t xml:space="preserve">RFP NO. </w:t>
                    </w:r>
                    <w:r w:rsidR="00877A18">
                      <w:rPr>
                        <w:b/>
                        <w:sz w:val="20"/>
                      </w:rPr>
                      <w:t>23</w:t>
                    </w:r>
                    <w:r w:rsidR="00233ED3">
                      <w:rPr>
                        <w:b/>
                        <w:sz w:val="20"/>
                      </w:rPr>
                      <w:t>1025</w:t>
                    </w:r>
                  </w:p>
                </w:txbxContent>
              </v:textbox>
              <w10:wrap anchorx="page" anchory="page"/>
            </v:shape>
          </w:pict>
        </mc:Fallback>
      </mc:AlternateContent>
    </w:r>
    <w:r w:rsidR="00002BAD">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036" id="docshape20" o:spid="_x0000_s1092"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T2wEAAJk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93"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78F22150">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94"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5"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247829FC">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6"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2000" behindDoc="1" locked="0" layoutInCell="1" allowOverlap="1" wp14:anchorId="093BD628" wp14:editId="59BF457F">
              <wp:simplePos x="0" y="0"/>
              <wp:positionH relativeFrom="page">
                <wp:posOffset>4796790</wp:posOffset>
              </wp:positionH>
              <wp:positionV relativeFrom="page">
                <wp:posOffset>1503680</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77CDD0E9" w:rsidR="00DF7D46" w:rsidRDefault="00877A18">
                          <w:pPr>
                            <w:tabs>
                              <w:tab w:val="left" w:pos="3675"/>
                            </w:tabs>
                            <w:spacing w:before="10"/>
                            <w:ind w:left="20"/>
                            <w:rPr>
                              <w:b/>
                              <w:sz w:val="20"/>
                            </w:rPr>
                          </w:pPr>
                          <w:r>
                            <w:rPr>
                              <w:b/>
                              <w:sz w:val="20"/>
                            </w:rPr>
                            <w:t>Debbie Strahan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D628" id="docshape26" o:spid="_x0000_s1097" type="#_x0000_t202" style="position:absolute;margin-left:377.7pt;margin-top:118.4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" filled="f" stroked="f">
              <v:textbox inset="0,0,0,0">
                <w:txbxContent>
                  <w:p w14:paraId="2E32736D" w14:textId="77CDD0E9" w:rsidR="00DF7D46" w:rsidRDefault="00877A18">
                    <w:pPr>
                      <w:tabs>
                        <w:tab w:val="left" w:pos="3675"/>
                      </w:tabs>
                      <w:spacing w:before="10"/>
                      <w:ind w:left="20"/>
                      <w:rPr>
                        <w:b/>
                        <w:sz w:val="20"/>
                      </w:rPr>
                    </w:pPr>
                    <w:r>
                      <w:rPr>
                        <w:b/>
                        <w:sz w:val="20"/>
                      </w:rPr>
                      <w:t>Debbie Strahan</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4D484F17">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8"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O3NKjP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9CC0D73">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9"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5D2wEAAJgDAAAOAAAAZHJzL2Uyb0RvYy54bWysU8Fu1DAQvSPxD5bvbDZB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OT7PC+KDWeSjvKLzeXbTaogyuWxQx8+KhhYDCqO1NMELg73PkQyolyuxFoW7kzfp7729o8EXYyZ&#10;RD7ynZmHqZ6YaSpeXMbCUUwNzZHkIMzjQuNNQQf4k7ORRqXi/sdeoOKs/2TJkjhXS4BLUC+BsJKe&#10;VjxwNoc3YZ6/vUPTdoQ8m27hmmzTJkl6ZnHiS+1PSk+jGufr93269fyhdr8A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l0rOQ9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EEB"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4"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jc w:val="left"/>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jc w:val="left"/>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120265952">
    <w:abstractNumId w:val="3"/>
  </w:num>
  <w:num w:numId="2" w16cid:durableId="424107886">
    <w:abstractNumId w:val="4"/>
  </w:num>
  <w:num w:numId="3" w16cid:durableId="1455442882">
    <w:abstractNumId w:val="1"/>
  </w:num>
  <w:num w:numId="4" w16cid:durableId="1899047854">
    <w:abstractNumId w:val="6"/>
  </w:num>
  <w:num w:numId="5" w16cid:durableId="1279681840">
    <w:abstractNumId w:val="0"/>
  </w:num>
  <w:num w:numId="6" w16cid:durableId="766270623">
    <w:abstractNumId w:val="7"/>
  </w:num>
  <w:num w:numId="7" w16cid:durableId="500433061">
    <w:abstractNumId w:val="5"/>
  </w:num>
  <w:num w:numId="8" w16cid:durableId="666133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46"/>
    <w:rsid w:val="00002BAD"/>
    <w:rsid w:val="000430F0"/>
    <w:rsid w:val="000B0DFB"/>
    <w:rsid w:val="00134D42"/>
    <w:rsid w:val="00233ED3"/>
    <w:rsid w:val="00264F83"/>
    <w:rsid w:val="003056D3"/>
    <w:rsid w:val="0036141C"/>
    <w:rsid w:val="00493F03"/>
    <w:rsid w:val="004C062D"/>
    <w:rsid w:val="004E7FEF"/>
    <w:rsid w:val="00621AD9"/>
    <w:rsid w:val="00660779"/>
    <w:rsid w:val="00743475"/>
    <w:rsid w:val="00877A18"/>
    <w:rsid w:val="00A466F5"/>
    <w:rsid w:val="00AD1C3F"/>
    <w:rsid w:val="00B1110C"/>
    <w:rsid w:val="00B61010"/>
    <w:rsid w:val="00B62C3F"/>
    <w:rsid w:val="00C547EB"/>
    <w:rsid w:val="00DE553D"/>
    <w:rsid w:val="00DF7D46"/>
    <w:rsid w:val="00E941FE"/>
    <w:rsid w:val="00EF5B92"/>
    <w:rsid w:val="00F85D12"/>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customStyle="1" w:styleId="UnresolvedMention1">
    <w:name w:val="Unresolved Mention1"/>
    <w:basedOn w:val="DefaultParagraphFont"/>
    <w:uiPriority w:val="99"/>
    <w:semiHidden/>
    <w:unhideWhenUsed/>
    <w:rsid w:val="00DE553D"/>
    <w:rPr>
      <w:color w:val="605E5C"/>
      <w:shd w:val="clear" w:color="auto" w:fill="E1DFDD"/>
    </w:rPr>
  </w:style>
  <w:style w:type="table" w:styleId="TableGrid">
    <w:name w:val="Table Grid"/>
    <w:basedOn w:val="TableNormal"/>
    <w:uiPriority w:val="39"/>
    <w:rsid w:val="003056D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dnb.com/"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footer" Target="footer4.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procurement.uark.edu/_resources/documents/VPAT_Blank.pdf" TargetMode="External"/><Relationship Id="rId23" Type="http://schemas.openxmlformats.org/officeDocument/2006/relationships/hyperlink" Target="https://www.ark.org/dfa/immigrant/index.php/disclosure/submit/new"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a1f6fb-0606-42bd-a8f6-95ede90572d3}" enabled="1" method="Standard" siteId="{8c1a87cb-80b7-413f-9ae8-55c6a5370604}" contentBits="0" removed="0"/>
</clbl:labelList>
</file>

<file path=docProps/app.xml><?xml version="1.0" encoding="utf-8"?>
<Properties xmlns="http://schemas.openxmlformats.org/officeDocument/2006/extended-properties" xmlns:vt="http://schemas.openxmlformats.org/officeDocument/2006/docPropsVTypes">
  <Template>Normal</Template>
  <TotalTime>28</TotalTime>
  <Pages>16</Pages>
  <Words>5592</Words>
  <Characters>31880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E. Fuquay</cp:lastModifiedBy>
  <cp:revision>6</cp:revision>
  <cp:lastPrinted>2023-10-24T15:14:00Z</cp:lastPrinted>
  <dcterms:created xsi:type="dcterms:W3CDTF">2023-10-23T21:52:00Z</dcterms:created>
  <dcterms:modified xsi:type="dcterms:W3CDTF">2023-10-24T16:20:00Z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