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08DDB" w14:textId="77777777" w:rsidR="0094390E" w:rsidRDefault="0094390E" w:rsidP="0094390E">
      <w:pPr>
        <w:jc w:val="center"/>
        <w:rPr>
          <w:rFonts w:ascii="Arial" w:hAnsi="Arial"/>
          <w:sz w:val="16"/>
        </w:rPr>
      </w:pPr>
      <w:r>
        <w:rPr>
          <w:rFonts w:ascii="Verdana" w:hAnsi="Verdana"/>
          <w:noProof/>
          <w:color w:val="000099"/>
          <w:sz w:val="19"/>
          <w:szCs w:val="19"/>
        </w:rPr>
        <w:drawing>
          <wp:inline distT="0" distB="0" distL="0" distR="0" wp14:anchorId="2683D5D4" wp14:editId="2AAEE3C2">
            <wp:extent cx="2105025" cy="666750"/>
            <wp:effectExtent l="19050" t="0" r="9525" b="0"/>
            <wp:docPr id="1" name="logoimg" descr="Blackboard Learning System Logo">
              <a:hlinkClick xmlns:a="http://schemas.openxmlformats.org/drawingml/2006/main" r:id="rId8"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9"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234EB5A5" w14:textId="77777777" w:rsidR="0094390E" w:rsidRDefault="0094390E" w:rsidP="0000667C">
      <w:pPr>
        <w:spacing w:after="0" w:line="240" w:lineRule="auto"/>
        <w:jc w:val="center"/>
        <w:rPr>
          <w:rFonts w:ascii="Calibri" w:hAnsi="Calibri"/>
        </w:rPr>
      </w:pPr>
      <w:r>
        <w:rPr>
          <w:rFonts w:ascii="Calibri" w:hAnsi="Calibri"/>
        </w:rPr>
        <w:t>Business Services</w:t>
      </w:r>
    </w:p>
    <w:p w14:paraId="1D9B3F6E" w14:textId="77777777" w:rsidR="0094390E" w:rsidRDefault="0094390E" w:rsidP="0000667C">
      <w:pPr>
        <w:spacing w:after="0" w:line="240" w:lineRule="auto"/>
        <w:jc w:val="center"/>
        <w:rPr>
          <w:rFonts w:ascii="Calibri" w:hAnsi="Calibri"/>
        </w:rPr>
      </w:pPr>
      <w:r>
        <w:rPr>
          <w:rFonts w:ascii="Calibri" w:hAnsi="Calibri"/>
        </w:rPr>
        <w:t>1001 East Sain Street | UPTW 101</w:t>
      </w:r>
    </w:p>
    <w:p w14:paraId="67DD132F" w14:textId="77777777" w:rsidR="0094390E" w:rsidRDefault="0094390E" w:rsidP="0000667C">
      <w:pPr>
        <w:spacing w:after="0" w:line="240" w:lineRule="auto"/>
        <w:jc w:val="center"/>
        <w:rPr>
          <w:rFonts w:ascii="Calibri" w:hAnsi="Calibri"/>
        </w:rPr>
      </w:pPr>
      <w:r w:rsidRPr="008379E2">
        <w:rPr>
          <w:rFonts w:ascii="Calibri" w:hAnsi="Calibri"/>
        </w:rPr>
        <w:t xml:space="preserve"> Fayetteville, Arkansas 7270</w:t>
      </w:r>
      <w:r>
        <w:rPr>
          <w:rFonts w:ascii="Calibri" w:hAnsi="Calibri"/>
        </w:rPr>
        <w:t>3</w:t>
      </w:r>
    </w:p>
    <w:p w14:paraId="023DF3A4" w14:textId="77777777" w:rsidR="0000667C" w:rsidRDefault="0000667C" w:rsidP="0000667C">
      <w:pPr>
        <w:spacing w:after="0" w:line="240" w:lineRule="auto"/>
        <w:jc w:val="center"/>
        <w:rPr>
          <w:rFonts w:ascii="Calibri" w:hAnsi="Calibri"/>
        </w:rPr>
      </w:pPr>
    </w:p>
    <w:p w14:paraId="273139D1" w14:textId="77777777" w:rsidR="0094390E" w:rsidRPr="009650C1" w:rsidRDefault="0094390E" w:rsidP="009650C1">
      <w:pPr>
        <w:spacing w:after="120" w:line="264" w:lineRule="auto"/>
        <w:jc w:val="center"/>
        <w:rPr>
          <w:rFonts w:eastAsiaTheme="minorEastAsia" w:cstheme="minorHAnsi"/>
          <w:b/>
          <w:bCs/>
          <w:kern w:val="0"/>
          <w14:ligatures w14:val="none"/>
        </w:rPr>
      </w:pPr>
      <w:r w:rsidRPr="009650C1">
        <w:rPr>
          <w:rFonts w:eastAsiaTheme="minorEastAsia" w:cstheme="minorHAnsi"/>
          <w:b/>
          <w:bCs/>
          <w:kern w:val="0"/>
          <w14:ligatures w14:val="none"/>
        </w:rPr>
        <w:t xml:space="preserve"> Addendum #1</w:t>
      </w:r>
    </w:p>
    <w:p w14:paraId="4ACF93BB" w14:textId="77777777" w:rsidR="00D90A3F" w:rsidRPr="009650C1" w:rsidRDefault="00D90A3F" w:rsidP="009650C1">
      <w:pPr>
        <w:spacing w:after="120" w:line="264" w:lineRule="auto"/>
        <w:jc w:val="center"/>
        <w:rPr>
          <w:rFonts w:eastAsiaTheme="minorEastAsia" w:cstheme="minorHAnsi"/>
          <w:b/>
          <w:bCs/>
          <w:kern w:val="0"/>
          <w14:ligatures w14:val="none"/>
        </w:rPr>
      </w:pPr>
      <w:r w:rsidRPr="009650C1">
        <w:rPr>
          <w:rFonts w:eastAsiaTheme="minorEastAsia" w:cstheme="minorHAnsi"/>
          <w:b/>
          <w:bCs/>
          <w:kern w:val="0"/>
          <w14:ligatures w14:val="none"/>
        </w:rPr>
        <w:t>Custodial Management Consulting</w:t>
      </w:r>
    </w:p>
    <w:p w14:paraId="42A033BF" w14:textId="6BC76072" w:rsidR="00D90A3F" w:rsidRPr="009650C1" w:rsidRDefault="00D90A3F" w:rsidP="009650C1">
      <w:pPr>
        <w:spacing w:after="120" w:line="264" w:lineRule="auto"/>
        <w:jc w:val="center"/>
        <w:rPr>
          <w:rFonts w:eastAsiaTheme="minorEastAsia" w:cstheme="minorHAnsi"/>
          <w:b/>
          <w:bCs/>
          <w:kern w:val="0"/>
          <w14:ligatures w14:val="none"/>
        </w:rPr>
      </w:pPr>
      <w:r w:rsidRPr="009650C1">
        <w:rPr>
          <w:rFonts w:eastAsiaTheme="minorEastAsia" w:cstheme="minorHAnsi"/>
          <w:b/>
          <w:bCs/>
          <w:kern w:val="0"/>
          <w14:ligatures w14:val="none"/>
        </w:rPr>
        <w:t>RFP No. 10312024</w:t>
      </w:r>
    </w:p>
    <w:p w14:paraId="75682750" w14:textId="77777777" w:rsidR="00711832" w:rsidRDefault="00711832" w:rsidP="00711832">
      <w:pPr>
        <w:rPr>
          <w:rFonts w:cstheme="minorHAnsi"/>
          <w:b/>
          <w:bCs/>
        </w:rPr>
      </w:pPr>
    </w:p>
    <w:p w14:paraId="17059ADB" w14:textId="527BE0B3" w:rsidR="00711832" w:rsidRPr="00461DA1" w:rsidRDefault="00711832" w:rsidP="00711832">
      <w:pPr>
        <w:rPr>
          <w:rFonts w:cstheme="minorHAnsi"/>
        </w:rPr>
      </w:pPr>
      <w:r w:rsidRPr="00461DA1">
        <w:rPr>
          <w:rFonts w:cstheme="minorHAnsi"/>
          <w:b/>
          <w:bCs/>
        </w:rPr>
        <w:t>REMINDER:</w:t>
      </w:r>
      <w:r w:rsidRPr="00461DA1">
        <w:rPr>
          <w:rFonts w:cstheme="minorHAnsi"/>
        </w:rPr>
        <w:t xml:space="preserve"> It is the Respondent's responsibility to thoroughly read and examine the entire Bid document and any addenda to the Bid.</w:t>
      </w:r>
    </w:p>
    <w:p w14:paraId="5A5EAF91" w14:textId="03CF2B7B" w:rsidR="00711832" w:rsidRPr="006A5D42" w:rsidRDefault="00711832" w:rsidP="00711832">
      <w:pPr>
        <w:rPr>
          <w:rFonts w:cstheme="minorHAnsi"/>
          <w:b/>
          <w:bCs/>
        </w:rPr>
      </w:pPr>
      <w:r w:rsidRPr="00461DA1">
        <w:rPr>
          <w:rFonts w:cstheme="minorHAnsi"/>
        </w:rPr>
        <w:t xml:space="preserve"> </w:t>
      </w:r>
      <w:r w:rsidRPr="00461DA1">
        <w:rPr>
          <w:rFonts w:cstheme="minorHAnsi"/>
          <w:b/>
          <w:bCs/>
        </w:rPr>
        <w:t xml:space="preserve">Posted </w:t>
      </w:r>
      <w:r>
        <w:rPr>
          <w:rFonts w:cstheme="minorHAnsi"/>
          <w:b/>
          <w:bCs/>
        </w:rPr>
        <w:t>11/</w:t>
      </w:r>
      <w:r w:rsidR="003E3963">
        <w:rPr>
          <w:rFonts w:cstheme="minorHAnsi"/>
          <w:b/>
          <w:bCs/>
        </w:rPr>
        <w:t>18</w:t>
      </w:r>
      <w:r>
        <w:rPr>
          <w:rFonts w:cstheme="minorHAnsi"/>
          <w:b/>
          <w:bCs/>
        </w:rPr>
        <w:t>/2024</w:t>
      </w:r>
    </w:p>
    <w:p w14:paraId="55672814" w14:textId="1C804306" w:rsidR="00863009" w:rsidRPr="0094390E" w:rsidRDefault="00D90A3F" w:rsidP="0094390E">
      <w:pPr>
        <w:pStyle w:val="MyNormal"/>
        <w:jc w:val="center"/>
        <w:rPr>
          <w:rFonts w:asciiTheme="minorHAnsi" w:hAnsiTheme="minorHAnsi"/>
          <w:bCs/>
          <w:i/>
          <w:iCs/>
        </w:rPr>
      </w:pPr>
      <w:r w:rsidRPr="0094390E">
        <w:rPr>
          <w:rFonts w:asciiTheme="minorHAnsi" w:hAnsiTheme="minorHAnsi"/>
          <w:bCs/>
          <w:i/>
          <w:iCs/>
        </w:rPr>
        <w:t>Vendor Questions</w:t>
      </w:r>
    </w:p>
    <w:p w14:paraId="048AFF7B" w14:textId="49084806" w:rsidR="00D90A3F" w:rsidRPr="0094390E" w:rsidRDefault="00863009" w:rsidP="00D90A3F">
      <w:pPr>
        <w:pStyle w:val="MyNormal"/>
        <w:jc w:val="center"/>
        <w:rPr>
          <w:rFonts w:asciiTheme="minorHAnsi" w:hAnsiTheme="minorHAnsi"/>
          <w:bCs/>
        </w:rPr>
      </w:pPr>
      <w:r w:rsidRPr="0094390E">
        <w:rPr>
          <w:rFonts w:asciiTheme="minorHAnsi" w:hAnsiTheme="minorHAnsi"/>
          <w:bCs/>
        </w:rPr>
        <w:t xml:space="preserve">Please see answers in </w:t>
      </w:r>
      <w:r w:rsidR="00E27016" w:rsidRPr="0094390E">
        <w:rPr>
          <w:rFonts w:asciiTheme="minorHAnsi" w:hAnsiTheme="minorHAnsi"/>
          <w:bCs/>
          <w:color w:val="C00000"/>
        </w:rPr>
        <w:t>red</w:t>
      </w:r>
      <w:r w:rsidRPr="0094390E">
        <w:rPr>
          <w:rFonts w:asciiTheme="minorHAnsi" w:hAnsiTheme="minorHAnsi"/>
          <w:bCs/>
        </w:rPr>
        <w:t>.</w:t>
      </w:r>
    </w:p>
    <w:p w14:paraId="36FED72C" w14:textId="0C11C0B7" w:rsidR="0056421F" w:rsidRPr="0094390E" w:rsidRDefault="0056421F" w:rsidP="0056421F">
      <w:pPr>
        <w:pStyle w:val="MyNormal"/>
        <w:spacing w:after="120"/>
        <w:jc w:val="left"/>
        <w:rPr>
          <w:rFonts w:asciiTheme="minorHAnsi" w:hAnsiTheme="minorHAnsi"/>
          <w:bCs/>
          <w:szCs w:val="22"/>
        </w:rPr>
      </w:pPr>
    </w:p>
    <w:p w14:paraId="1BCCCBEA" w14:textId="77777777" w:rsidR="00867D95" w:rsidRPr="0094390E" w:rsidRDefault="0056421F" w:rsidP="00867D95">
      <w:pPr>
        <w:pStyle w:val="MyNormal"/>
        <w:numPr>
          <w:ilvl w:val="0"/>
          <w:numId w:val="4"/>
        </w:numPr>
        <w:spacing w:after="120"/>
        <w:rPr>
          <w:rFonts w:asciiTheme="minorHAnsi" w:hAnsiTheme="minorHAnsi"/>
          <w:bCs/>
          <w:szCs w:val="22"/>
        </w:rPr>
      </w:pPr>
      <w:r w:rsidRPr="0094390E">
        <w:rPr>
          <w:rFonts w:asciiTheme="minorHAnsi" w:hAnsiTheme="minorHAnsi"/>
          <w:bCs/>
          <w:szCs w:val="22"/>
        </w:rPr>
        <w:t>Do you have a current consulting contract in place? If so, can you provide an overview of its terms and scope?</w:t>
      </w:r>
    </w:p>
    <w:p w14:paraId="7F7C5FEA" w14:textId="2A8A59BD" w:rsidR="00260404" w:rsidRPr="0094390E" w:rsidRDefault="00260404" w:rsidP="00867D95">
      <w:pPr>
        <w:pStyle w:val="MyNormal"/>
        <w:numPr>
          <w:ilvl w:val="1"/>
          <w:numId w:val="4"/>
        </w:numPr>
        <w:spacing w:after="120"/>
        <w:rPr>
          <w:rFonts w:asciiTheme="minorHAnsi" w:hAnsiTheme="minorHAnsi"/>
          <w:bCs/>
          <w:color w:val="C00000"/>
          <w:szCs w:val="22"/>
        </w:rPr>
      </w:pPr>
      <w:r w:rsidRPr="0094390E">
        <w:rPr>
          <w:rFonts w:asciiTheme="minorHAnsi" w:hAnsiTheme="minorHAnsi"/>
          <w:bCs/>
          <w:color w:val="C00000"/>
          <w:szCs w:val="22"/>
        </w:rPr>
        <w:t>There is no current consulting contract in place</w:t>
      </w:r>
    </w:p>
    <w:p w14:paraId="4F4262E6" w14:textId="77777777" w:rsidR="00867D95" w:rsidRPr="0094390E" w:rsidRDefault="0056421F" w:rsidP="00867D95">
      <w:pPr>
        <w:pStyle w:val="MyNormal"/>
        <w:numPr>
          <w:ilvl w:val="0"/>
          <w:numId w:val="4"/>
        </w:numPr>
        <w:spacing w:after="120"/>
        <w:rPr>
          <w:rFonts w:asciiTheme="minorHAnsi" w:hAnsiTheme="minorHAnsi"/>
          <w:bCs/>
          <w:szCs w:val="22"/>
        </w:rPr>
      </w:pPr>
      <w:r w:rsidRPr="0094390E">
        <w:rPr>
          <w:rFonts w:asciiTheme="minorHAnsi" w:hAnsiTheme="minorHAnsi"/>
          <w:bCs/>
          <w:szCs w:val="22"/>
        </w:rPr>
        <w:t>Can you provide a list of current buildings, including their square footage and the number of FTEs in each space?</w:t>
      </w:r>
    </w:p>
    <w:p w14:paraId="65810BB5" w14:textId="50B7FEE0" w:rsidR="005D2778" w:rsidRPr="0094390E" w:rsidRDefault="005D2778" w:rsidP="00867D95">
      <w:pPr>
        <w:pStyle w:val="MyNormal"/>
        <w:numPr>
          <w:ilvl w:val="1"/>
          <w:numId w:val="4"/>
        </w:numPr>
        <w:spacing w:after="120"/>
        <w:rPr>
          <w:rFonts w:asciiTheme="minorHAnsi" w:hAnsiTheme="minorHAnsi"/>
          <w:bCs/>
          <w:color w:val="C00000"/>
          <w:szCs w:val="22"/>
        </w:rPr>
      </w:pPr>
      <w:r w:rsidRPr="0094390E">
        <w:rPr>
          <w:rFonts w:asciiTheme="minorHAnsi" w:hAnsiTheme="minorHAnsi"/>
          <w:bCs/>
          <w:color w:val="C00000"/>
          <w:szCs w:val="22"/>
        </w:rPr>
        <w:t xml:space="preserve">Please see list of current buildings &amp; square footage </w:t>
      </w:r>
      <w:r w:rsidR="009A7182">
        <w:rPr>
          <w:rFonts w:asciiTheme="minorHAnsi" w:hAnsiTheme="minorHAnsi"/>
          <w:bCs/>
          <w:color w:val="C00000"/>
          <w:szCs w:val="22"/>
        </w:rPr>
        <w:t>in Addendum #2</w:t>
      </w:r>
    </w:p>
    <w:p w14:paraId="101D9512" w14:textId="7762F628" w:rsidR="005B3A0B" w:rsidRPr="0094390E" w:rsidRDefault="00FF083C" w:rsidP="00867D95">
      <w:pPr>
        <w:pStyle w:val="MyNormal"/>
        <w:numPr>
          <w:ilvl w:val="1"/>
          <w:numId w:val="4"/>
        </w:numPr>
        <w:spacing w:after="120"/>
        <w:rPr>
          <w:rFonts w:asciiTheme="minorHAnsi" w:hAnsiTheme="minorHAnsi"/>
          <w:bCs/>
          <w:color w:val="C00000"/>
          <w:szCs w:val="22"/>
        </w:rPr>
      </w:pPr>
      <w:r w:rsidRPr="0094390E">
        <w:rPr>
          <w:rFonts w:asciiTheme="minorHAnsi" w:hAnsiTheme="minorHAnsi"/>
          <w:bCs/>
          <w:color w:val="C00000"/>
          <w:szCs w:val="22"/>
        </w:rPr>
        <w:t>FTE</w:t>
      </w:r>
      <w:r w:rsidR="005B3A0B" w:rsidRPr="0094390E">
        <w:rPr>
          <w:rFonts w:asciiTheme="minorHAnsi" w:hAnsiTheme="minorHAnsi"/>
          <w:bCs/>
          <w:color w:val="C00000"/>
          <w:szCs w:val="22"/>
        </w:rPr>
        <w:t xml:space="preserve"> information will be shared with the </w:t>
      </w:r>
      <w:r w:rsidR="002B41F0" w:rsidRPr="0094390E">
        <w:rPr>
          <w:rFonts w:asciiTheme="minorHAnsi" w:hAnsiTheme="minorHAnsi"/>
          <w:bCs/>
          <w:color w:val="C00000"/>
          <w:szCs w:val="22"/>
        </w:rPr>
        <w:t>selected</w:t>
      </w:r>
      <w:r w:rsidR="005B3A0B" w:rsidRPr="0094390E">
        <w:rPr>
          <w:rFonts w:asciiTheme="minorHAnsi" w:hAnsiTheme="minorHAnsi"/>
          <w:bCs/>
          <w:color w:val="C00000"/>
          <w:szCs w:val="22"/>
        </w:rPr>
        <w:t xml:space="preserve"> vendor</w:t>
      </w:r>
    </w:p>
    <w:p w14:paraId="13F8E5C6" w14:textId="77777777" w:rsidR="00867D95" w:rsidRPr="0094390E" w:rsidRDefault="0056421F" w:rsidP="00867D95">
      <w:pPr>
        <w:pStyle w:val="MyNormal"/>
        <w:numPr>
          <w:ilvl w:val="0"/>
          <w:numId w:val="4"/>
        </w:numPr>
        <w:spacing w:after="120"/>
        <w:rPr>
          <w:rFonts w:asciiTheme="minorHAnsi" w:hAnsiTheme="minorHAnsi"/>
          <w:bCs/>
          <w:szCs w:val="22"/>
        </w:rPr>
      </w:pPr>
      <w:r w:rsidRPr="0094390E">
        <w:rPr>
          <w:rFonts w:asciiTheme="minorHAnsi" w:hAnsiTheme="minorHAnsi"/>
          <w:bCs/>
          <w:szCs w:val="22"/>
        </w:rPr>
        <w:t>What are your current shift schedules? Could you share a current leadership and organizational chart?</w:t>
      </w:r>
    </w:p>
    <w:p w14:paraId="0D4937FB" w14:textId="4F116CC5" w:rsidR="0060487C" w:rsidRPr="0094390E" w:rsidRDefault="007740EC" w:rsidP="00867D95">
      <w:pPr>
        <w:pStyle w:val="MyNormal"/>
        <w:numPr>
          <w:ilvl w:val="1"/>
          <w:numId w:val="4"/>
        </w:numPr>
        <w:spacing w:after="120"/>
        <w:rPr>
          <w:rFonts w:asciiTheme="minorHAnsi" w:hAnsiTheme="minorHAnsi"/>
          <w:bCs/>
          <w:color w:val="C00000"/>
          <w:szCs w:val="22"/>
        </w:rPr>
      </w:pPr>
      <w:r>
        <w:rPr>
          <w:rFonts w:asciiTheme="minorHAnsi" w:hAnsiTheme="minorHAnsi"/>
          <w:bCs/>
          <w:color w:val="C00000"/>
          <w:szCs w:val="22"/>
        </w:rPr>
        <w:t>Leadership &amp; org</w:t>
      </w:r>
      <w:r w:rsidR="00E0474B">
        <w:rPr>
          <w:rFonts w:asciiTheme="minorHAnsi" w:hAnsiTheme="minorHAnsi"/>
          <w:bCs/>
          <w:color w:val="C00000"/>
          <w:szCs w:val="22"/>
        </w:rPr>
        <w:t>anizational</w:t>
      </w:r>
      <w:r>
        <w:rPr>
          <w:rFonts w:asciiTheme="minorHAnsi" w:hAnsiTheme="minorHAnsi"/>
          <w:bCs/>
          <w:color w:val="C00000"/>
          <w:szCs w:val="22"/>
        </w:rPr>
        <w:t xml:space="preserve"> chart</w:t>
      </w:r>
      <w:r w:rsidR="0060487C" w:rsidRPr="0094390E">
        <w:rPr>
          <w:rFonts w:asciiTheme="minorHAnsi" w:hAnsiTheme="minorHAnsi"/>
          <w:bCs/>
          <w:color w:val="C00000"/>
          <w:szCs w:val="22"/>
        </w:rPr>
        <w:t xml:space="preserve"> information will be shared with the selected vendor</w:t>
      </w:r>
    </w:p>
    <w:p w14:paraId="7DF12CE0" w14:textId="6C2BA68B" w:rsidR="008F604C" w:rsidRDefault="00A31551" w:rsidP="00867D95">
      <w:pPr>
        <w:pStyle w:val="MyNormal"/>
        <w:numPr>
          <w:ilvl w:val="1"/>
          <w:numId w:val="4"/>
        </w:numPr>
        <w:spacing w:after="120"/>
        <w:rPr>
          <w:rFonts w:asciiTheme="minorHAnsi" w:hAnsiTheme="minorHAnsi"/>
          <w:bCs/>
          <w:color w:val="C00000"/>
          <w:szCs w:val="22"/>
        </w:rPr>
      </w:pPr>
      <w:r w:rsidRPr="0094390E">
        <w:rPr>
          <w:rFonts w:asciiTheme="minorHAnsi" w:hAnsiTheme="minorHAnsi"/>
          <w:bCs/>
          <w:color w:val="C00000"/>
          <w:szCs w:val="22"/>
        </w:rPr>
        <w:t>General Operating Hours:</w:t>
      </w:r>
      <w:r w:rsidR="00A67619" w:rsidRPr="0094390E">
        <w:rPr>
          <w:rFonts w:asciiTheme="minorHAnsi" w:hAnsiTheme="minorHAnsi"/>
          <w:bCs/>
          <w:color w:val="C00000"/>
          <w:szCs w:val="22"/>
        </w:rPr>
        <w:t xml:space="preserve"> 7 AM – 9 PM</w:t>
      </w:r>
    </w:p>
    <w:p w14:paraId="64027482" w14:textId="77777777" w:rsidR="00A92AEA" w:rsidRDefault="00A92AEA" w:rsidP="007740EC">
      <w:pPr>
        <w:pStyle w:val="MyNormal"/>
        <w:numPr>
          <w:ilvl w:val="1"/>
          <w:numId w:val="4"/>
        </w:numPr>
        <w:spacing w:after="120"/>
        <w:rPr>
          <w:rFonts w:asciiTheme="minorHAnsi" w:hAnsiTheme="minorHAnsi"/>
          <w:bCs/>
          <w:color w:val="C00000"/>
          <w:szCs w:val="22"/>
        </w:rPr>
      </w:pPr>
      <w:r>
        <w:rPr>
          <w:rFonts w:asciiTheme="minorHAnsi" w:hAnsiTheme="minorHAnsi"/>
          <w:bCs/>
          <w:color w:val="C00000"/>
          <w:szCs w:val="22"/>
        </w:rPr>
        <w:t>FAMA</w:t>
      </w:r>
    </w:p>
    <w:p w14:paraId="0A23AAF3" w14:textId="641EB78A" w:rsidR="00971643" w:rsidRDefault="00971643" w:rsidP="00E0474B">
      <w:pPr>
        <w:pStyle w:val="MyNormal"/>
        <w:numPr>
          <w:ilvl w:val="2"/>
          <w:numId w:val="4"/>
        </w:numPr>
        <w:spacing w:after="120"/>
        <w:ind w:left="2160" w:hanging="144"/>
        <w:rPr>
          <w:rFonts w:asciiTheme="minorHAnsi" w:hAnsiTheme="minorHAnsi"/>
          <w:bCs/>
          <w:color w:val="C00000"/>
          <w:szCs w:val="22"/>
        </w:rPr>
      </w:pPr>
      <w:r w:rsidRPr="00971643">
        <w:rPr>
          <w:rFonts w:asciiTheme="minorHAnsi" w:hAnsiTheme="minorHAnsi"/>
          <w:bCs/>
          <w:color w:val="C00000"/>
          <w:szCs w:val="22"/>
        </w:rPr>
        <w:t>Day</w:t>
      </w:r>
      <w:r>
        <w:rPr>
          <w:rFonts w:asciiTheme="minorHAnsi" w:hAnsiTheme="minorHAnsi"/>
          <w:bCs/>
          <w:color w:val="C00000"/>
          <w:szCs w:val="22"/>
        </w:rPr>
        <w:t xml:space="preserve"> S</w:t>
      </w:r>
      <w:r w:rsidRPr="00971643">
        <w:rPr>
          <w:rFonts w:asciiTheme="minorHAnsi" w:hAnsiTheme="minorHAnsi"/>
          <w:bCs/>
          <w:color w:val="C00000"/>
          <w:szCs w:val="22"/>
        </w:rPr>
        <w:t>hift</w:t>
      </w:r>
      <w:r>
        <w:rPr>
          <w:rFonts w:asciiTheme="minorHAnsi" w:hAnsiTheme="minorHAnsi"/>
          <w:bCs/>
          <w:color w:val="C00000"/>
          <w:szCs w:val="22"/>
        </w:rPr>
        <w:t xml:space="preserve">: </w:t>
      </w:r>
      <w:r w:rsidRPr="00971643">
        <w:rPr>
          <w:rFonts w:asciiTheme="minorHAnsi" w:hAnsiTheme="minorHAnsi"/>
          <w:bCs/>
          <w:color w:val="C00000"/>
          <w:szCs w:val="22"/>
        </w:rPr>
        <w:t>6:30</w:t>
      </w:r>
      <w:r w:rsidR="009056BD">
        <w:rPr>
          <w:rFonts w:asciiTheme="minorHAnsi" w:hAnsiTheme="minorHAnsi"/>
          <w:bCs/>
          <w:color w:val="C00000"/>
          <w:szCs w:val="22"/>
        </w:rPr>
        <w:t xml:space="preserve"> AM</w:t>
      </w:r>
      <w:r w:rsidRPr="00971643">
        <w:rPr>
          <w:rFonts w:asciiTheme="minorHAnsi" w:hAnsiTheme="minorHAnsi"/>
          <w:bCs/>
          <w:color w:val="C00000"/>
          <w:szCs w:val="22"/>
        </w:rPr>
        <w:t xml:space="preserve"> </w:t>
      </w:r>
      <w:r w:rsidR="009056BD">
        <w:rPr>
          <w:rFonts w:asciiTheme="minorHAnsi" w:hAnsiTheme="minorHAnsi"/>
          <w:bCs/>
          <w:color w:val="C00000"/>
          <w:szCs w:val="22"/>
        </w:rPr>
        <w:t>-</w:t>
      </w:r>
      <w:r w:rsidRPr="00971643">
        <w:rPr>
          <w:rFonts w:asciiTheme="minorHAnsi" w:hAnsiTheme="minorHAnsi"/>
          <w:bCs/>
          <w:color w:val="C00000"/>
          <w:szCs w:val="22"/>
        </w:rPr>
        <w:t xml:space="preserve"> 3:00</w:t>
      </w:r>
      <w:r w:rsidR="009056BD">
        <w:rPr>
          <w:rFonts w:asciiTheme="minorHAnsi" w:hAnsiTheme="minorHAnsi"/>
          <w:bCs/>
          <w:color w:val="C00000"/>
          <w:szCs w:val="22"/>
        </w:rPr>
        <w:t xml:space="preserve"> PM</w:t>
      </w:r>
    </w:p>
    <w:p w14:paraId="0CFCABC3" w14:textId="1AF5173C" w:rsidR="00971643" w:rsidRDefault="00971643" w:rsidP="00E0474B">
      <w:pPr>
        <w:pStyle w:val="MyNormal"/>
        <w:numPr>
          <w:ilvl w:val="2"/>
          <w:numId w:val="4"/>
        </w:numPr>
        <w:spacing w:after="120"/>
        <w:ind w:left="2160" w:hanging="144"/>
        <w:rPr>
          <w:rFonts w:asciiTheme="minorHAnsi" w:hAnsiTheme="minorHAnsi"/>
          <w:bCs/>
          <w:color w:val="C00000"/>
          <w:szCs w:val="22"/>
        </w:rPr>
      </w:pPr>
      <w:r w:rsidRPr="00971643">
        <w:rPr>
          <w:rFonts w:asciiTheme="minorHAnsi" w:hAnsiTheme="minorHAnsi"/>
          <w:bCs/>
          <w:color w:val="C00000"/>
          <w:szCs w:val="22"/>
        </w:rPr>
        <w:t xml:space="preserve">Night </w:t>
      </w:r>
      <w:r>
        <w:rPr>
          <w:rFonts w:asciiTheme="minorHAnsi" w:hAnsiTheme="minorHAnsi"/>
          <w:bCs/>
          <w:color w:val="C00000"/>
          <w:szCs w:val="22"/>
        </w:rPr>
        <w:t>S</w:t>
      </w:r>
      <w:r w:rsidRPr="00971643">
        <w:rPr>
          <w:rFonts w:asciiTheme="minorHAnsi" w:hAnsiTheme="minorHAnsi"/>
          <w:bCs/>
          <w:color w:val="C00000"/>
          <w:szCs w:val="22"/>
        </w:rPr>
        <w:t>hift</w:t>
      </w:r>
      <w:r>
        <w:rPr>
          <w:rFonts w:asciiTheme="minorHAnsi" w:hAnsiTheme="minorHAnsi"/>
          <w:bCs/>
          <w:color w:val="C00000"/>
          <w:szCs w:val="22"/>
        </w:rPr>
        <w:t xml:space="preserve">: </w:t>
      </w:r>
      <w:r w:rsidRPr="00971643">
        <w:rPr>
          <w:rFonts w:asciiTheme="minorHAnsi" w:hAnsiTheme="minorHAnsi"/>
          <w:bCs/>
          <w:color w:val="C00000"/>
          <w:szCs w:val="22"/>
        </w:rPr>
        <w:t>3:00</w:t>
      </w:r>
      <w:r w:rsidR="009056BD">
        <w:rPr>
          <w:rFonts w:asciiTheme="minorHAnsi" w:hAnsiTheme="minorHAnsi"/>
          <w:bCs/>
          <w:color w:val="C00000"/>
          <w:szCs w:val="22"/>
        </w:rPr>
        <w:t xml:space="preserve"> PM -</w:t>
      </w:r>
      <w:r w:rsidRPr="00971643">
        <w:rPr>
          <w:rFonts w:asciiTheme="minorHAnsi" w:hAnsiTheme="minorHAnsi"/>
          <w:bCs/>
          <w:color w:val="C00000"/>
          <w:szCs w:val="22"/>
        </w:rPr>
        <w:t xml:space="preserve"> 11:30</w:t>
      </w:r>
      <w:r w:rsidR="009056BD">
        <w:rPr>
          <w:rFonts w:asciiTheme="minorHAnsi" w:hAnsiTheme="minorHAnsi"/>
          <w:bCs/>
          <w:color w:val="C00000"/>
          <w:szCs w:val="22"/>
        </w:rPr>
        <w:t xml:space="preserve"> PM</w:t>
      </w:r>
    </w:p>
    <w:p w14:paraId="5D2B3C44" w14:textId="0A75A248" w:rsidR="00971643" w:rsidRPr="00971643" w:rsidRDefault="00971643" w:rsidP="00E0474B">
      <w:pPr>
        <w:pStyle w:val="MyNormal"/>
        <w:numPr>
          <w:ilvl w:val="2"/>
          <w:numId w:val="4"/>
        </w:numPr>
        <w:spacing w:after="120"/>
        <w:ind w:left="2160" w:hanging="144"/>
        <w:rPr>
          <w:rFonts w:asciiTheme="minorHAnsi" w:hAnsiTheme="minorHAnsi"/>
          <w:bCs/>
          <w:color w:val="C00000"/>
          <w:szCs w:val="22"/>
        </w:rPr>
      </w:pPr>
      <w:r w:rsidRPr="00971643">
        <w:rPr>
          <w:rFonts w:asciiTheme="minorHAnsi" w:hAnsiTheme="minorHAnsi"/>
          <w:bCs/>
          <w:color w:val="C00000"/>
          <w:szCs w:val="22"/>
        </w:rPr>
        <w:t>Graveyard shift</w:t>
      </w:r>
      <w:r w:rsidR="00A92AEA">
        <w:rPr>
          <w:rFonts w:asciiTheme="minorHAnsi" w:hAnsiTheme="minorHAnsi"/>
          <w:bCs/>
          <w:color w:val="C00000"/>
          <w:szCs w:val="22"/>
        </w:rPr>
        <w:t xml:space="preserve">: </w:t>
      </w:r>
      <w:r w:rsidRPr="00971643">
        <w:rPr>
          <w:rFonts w:asciiTheme="minorHAnsi" w:hAnsiTheme="minorHAnsi"/>
          <w:bCs/>
          <w:color w:val="C00000"/>
          <w:szCs w:val="22"/>
        </w:rPr>
        <w:t>10:30</w:t>
      </w:r>
      <w:r w:rsidR="009056BD">
        <w:rPr>
          <w:rFonts w:asciiTheme="minorHAnsi" w:hAnsiTheme="minorHAnsi"/>
          <w:bCs/>
          <w:color w:val="C00000"/>
          <w:szCs w:val="22"/>
        </w:rPr>
        <w:t xml:space="preserve"> PM - </w:t>
      </w:r>
      <w:r w:rsidRPr="00971643">
        <w:rPr>
          <w:rFonts w:asciiTheme="minorHAnsi" w:hAnsiTheme="minorHAnsi"/>
          <w:bCs/>
          <w:color w:val="C00000"/>
          <w:szCs w:val="22"/>
        </w:rPr>
        <w:t>7:00</w:t>
      </w:r>
      <w:r w:rsidR="009056BD">
        <w:rPr>
          <w:rFonts w:asciiTheme="minorHAnsi" w:hAnsiTheme="minorHAnsi"/>
          <w:bCs/>
          <w:color w:val="C00000"/>
          <w:szCs w:val="22"/>
        </w:rPr>
        <w:t xml:space="preserve"> AM</w:t>
      </w:r>
    </w:p>
    <w:p w14:paraId="57560657" w14:textId="5DDF5469" w:rsidR="00E36408" w:rsidRDefault="00971643" w:rsidP="00E0474B">
      <w:pPr>
        <w:pStyle w:val="MyNormal"/>
        <w:numPr>
          <w:ilvl w:val="2"/>
          <w:numId w:val="4"/>
        </w:numPr>
        <w:spacing w:after="120"/>
        <w:ind w:left="2160" w:hanging="144"/>
        <w:rPr>
          <w:rFonts w:asciiTheme="minorHAnsi" w:hAnsiTheme="minorHAnsi"/>
          <w:bCs/>
          <w:color w:val="C00000"/>
          <w:szCs w:val="22"/>
        </w:rPr>
      </w:pPr>
      <w:r w:rsidRPr="00971643">
        <w:rPr>
          <w:rFonts w:asciiTheme="minorHAnsi" w:hAnsiTheme="minorHAnsi"/>
          <w:bCs/>
          <w:color w:val="C00000"/>
          <w:szCs w:val="22"/>
        </w:rPr>
        <w:t>Day</w:t>
      </w:r>
      <w:r w:rsidR="00A92AEA">
        <w:rPr>
          <w:rFonts w:asciiTheme="minorHAnsi" w:hAnsiTheme="minorHAnsi"/>
          <w:bCs/>
          <w:color w:val="C00000"/>
          <w:szCs w:val="22"/>
        </w:rPr>
        <w:t xml:space="preserve"> </w:t>
      </w:r>
      <w:r w:rsidRPr="00971643">
        <w:rPr>
          <w:rFonts w:asciiTheme="minorHAnsi" w:hAnsiTheme="minorHAnsi"/>
          <w:bCs/>
          <w:color w:val="C00000"/>
          <w:szCs w:val="22"/>
        </w:rPr>
        <w:t xml:space="preserve">shift primarily does </w:t>
      </w:r>
      <w:proofErr w:type="gramStart"/>
      <w:r w:rsidRPr="00971643">
        <w:rPr>
          <w:rFonts w:asciiTheme="minorHAnsi" w:hAnsiTheme="minorHAnsi"/>
          <w:bCs/>
          <w:color w:val="C00000"/>
          <w:szCs w:val="22"/>
        </w:rPr>
        <w:t>policing</w:t>
      </w:r>
      <w:proofErr w:type="gramEnd"/>
      <w:r w:rsidRPr="00971643">
        <w:rPr>
          <w:rFonts w:asciiTheme="minorHAnsi" w:hAnsiTheme="minorHAnsi"/>
          <w:bCs/>
          <w:color w:val="C00000"/>
          <w:szCs w:val="22"/>
        </w:rPr>
        <w:t xml:space="preserve"> of the buildings only</w:t>
      </w:r>
      <w:r w:rsidR="00A92AEA">
        <w:rPr>
          <w:rFonts w:asciiTheme="minorHAnsi" w:hAnsiTheme="minorHAnsi"/>
          <w:bCs/>
          <w:color w:val="C00000"/>
          <w:szCs w:val="22"/>
        </w:rPr>
        <w:t>, N</w:t>
      </w:r>
      <w:r w:rsidRPr="00971643">
        <w:rPr>
          <w:rFonts w:asciiTheme="minorHAnsi" w:hAnsiTheme="minorHAnsi"/>
          <w:bCs/>
          <w:color w:val="C00000"/>
          <w:szCs w:val="22"/>
        </w:rPr>
        <w:t>ight shift does most of the cleaning</w:t>
      </w:r>
      <w:r w:rsidR="00A92AEA">
        <w:rPr>
          <w:rFonts w:asciiTheme="minorHAnsi" w:hAnsiTheme="minorHAnsi"/>
          <w:bCs/>
          <w:color w:val="C00000"/>
          <w:szCs w:val="22"/>
        </w:rPr>
        <w:t xml:space="preserve">, </w:t>
      </w:r>
      <w:r w:rsidRPr="00971643">
        <w:rPr>
          <w:rFonts w:asciiTheme="minorHAnsi" w:hAnsiTheme="minorHAnsi"/>
          <w:bCs/>
          <w:color w:val="C00000"/>
          <w:szCs w:val="22"/>
        </w:rPr>
        <w:t>and graveyards shift does cleaning and special projects of the buildings</w:t>
      </w:r>
    </w:p>
    <w:p w14:paraId="16025D74" w14:textId="272C2D33" w:rsidR="00A92AEA" w:rsidRDefault="009056BD" w:rsidP="007740EC">
      <w:pPr>
        <w:pStyle w:val="MyNormal"/>
        <w:numPr>
          <w:ilvl w:val="1"/>
          <w:numId w:val="4"/>
        </w:numPr>
        <w:spacing w:after="120"/>
        <w:rPr>
          <w:rFonts w:asciiTheme="minorHAnsi" w:hAnsiTheme="minorHAnsi"/>
          <w:bCs/>
          <w:color w:val="C00000"/>
          <w:szCs w:val="22"/>
        </w:rPr>
      </w:pPr>
      <w:r>
        <w:rPr>
          <w:rFonts w:asciiTheme="minorHAnsi" w:hAnsiTheme="minorHAnsi"/>
          <w:bCs/>
          <w:color w:val="C00000"/>
          <w:szCs w:val="22"/>
        </w:rPr>
        <w:lastRenderedPageBreak/>
        <w:t>Housing</w:t>
      </w:r>
    </w:p>
    <w:p w14:paraId="637057A3" w14:textId="348FBFA7" w:rsidR="009056BD" w:rsidRPr="0094390E" w:rsidRDefault="009056BD" w:rsidP="00EC4074">
      <w:pPr>
        <w:pStyle w:val="MyNormal"/>
        <w:numPr>
          <w:ilvl w:val="2"/>
          <w:numId w:val="4"/>
        </w:numPr>
        <w:spacing w:after="120"/>
        <w:ind w:left="2160" w:hanging="144"/>
        <w:rPr>
          <w:rFonts w:asciiTheme="minorHAnsi" w:hAnsiTheme="minorHAnsi"/>
          <w:bCs/>
          <w:color w:val="C00000"/>
          <w:szCs w:val="22"/>
        </w:rPr>
      </w:pPr>
      <w:r>
        <w:rPr>
          <w:rFonts w:asciiTheme="minorHAnsi" w:hAnsiTheme="minorHAnsi"/>
          <w:bCs/>
          <w:color w:val="C00000"/>
          <w:szCs w:val="22"/>
        </w:rPr>
        <w:t>7:00 AM – 3:30 PM</w:t>
      </w:r>
    </w:p>
    <w:p w14:paraId="7BA812DF" w14:textId="77777777" w:rsidR="0056421F" w:rsidRPr="0094390E" w:rsidRDefault="0056421F" w:rsidP="0056421F">
      <w:pPr>
        <w:pStyle w:val="MyNormal"/>
        <w:numPr>
          <w:ilvl w:val="0"/>
          <w:numId w:val="4"/>
        </w:numPr>
        <w:spacing w:after="120"/>
        <w:rPr>
          <w:rFonts w:asciiTheme="minorHAnsi" w:hAnsiTheme="minorHAnsi"/>
          <w:bCs/>
          <w:szCs w:val="22"/>
        </w:rPr>
      </w:pPr>
      <w:r w:rsidRPr="0094390E">
        <w:rPr>
          <w:rFonts w:asciiTheme="minorHAnsi" w:hAnsiTheme="minorHAnsi"/>
          <w:bCs/>
          <w:szCs w:val="22"/>
        </w:rPr>
        <w:t>Who are your current chemical and equipment providers?</w:t>
      </w:r>
    </w:p>
    <w:p w14:paraId="72DD6284" w14:textId="37AF53F0" w:rsidR="00C40180" w:rsidRPr="0094390E" w:rsidRDefault="00A35427" w:rsidP="00A35427">
      <w:pPr>
        <w:pStyle w:val="MyNormal"/>
        <w:numPr>
          <w:ilvl w:val="1"/>
          <w:numId w:val="4"/>
        </w:numPr>
        <w:spacing w:after="120"/>
        <w:rPr>
          <w:rFonts w:asciiTheme="minorHAnsi" w:hAnsiTheme="minorHAnsi"/>
          <w:bCs/>
          <w:color w:val="C00000"/>
          <w:szCs w:val="22"/>
        </w:rPr>
      </w:pPr>
      <w:r w:rsidRPr="0094390E">
        <w:rPr>
          <w:rFonts w:asciiTheme="minorHAnsi" w:hAnsiTheme="minorHAnsi"/>
          <w:bCs/>
          <w:color w:val="C00000"/>
          <w:szCs w:val="22"/>
        </w:rPr>
        <w:t>This information will be shared with the selected vendor</w:t>
      </w:r>
    </w:p>
    <w:p w14:paraId="79E8E22E" w14:textId="77777777" w:rsidR="0056421F" w:rsidRPr="0094390E" w:rsidRDefault="0056421F" w:rsidP="0056421F">
      <w:pPr>
        <w:pStyle w:val="MyNormal"/>
        <w:numPr>
          <w:ilvl w:val="0"/>
          <w:numId w:val="4"/>
        </w:numPr>
        <w:spacing w:after="120"/>
        <w:rPr>
          <w:rFonts w:asciiTheme="minorHAnsi" w:hAnsiTheme="minorHAnsi"/>
          <w:bCs/>
          <w:szCs w:val="22"/>
        </w:rPr>
      </w:pPr>
      <w:r w:rsidRPr="0094390E">
        <w:rPr>
          <w:rFonts w:asciiTheme="minorHAnsi" w:hAnsiTheme="minorHAnsi"/>
          <w:bCs/>
          <w:szCs w:val="22"/>
        </w:rPr>
        <w:t>If you are working with a prime contractor, do they manage an SBE?</w:t>
      </w:r>
    </w:p>
    <w:p w14:paraId="4F15895B" w14:textId="56B443F7" w:rsidR="00A35427" w:rsidRPr="0094390E" w:rsidRDefault="009A7182" w:rsidP="00A35427">
      <w:pPr>
        <w:pStyle w:val="MyNormal"/>
        <w:numPr>
          <w:ilvl w:val="1"/>
          <w:numId w:val="4"/>
        </w:numPr>
        <w:spacing w:after="120"/>
        <w:rPr>
          <w:rFonts w:asciiTheme="minorHAnsi" w:hAnsiTheme="minorHAnsi"/>
          <w:bCs/>
          <w:color w:val="C00000"/>
          <w:szCs w:val="22"/>
        </w:rPr>
      </w:pPr>
      <w:r>
        <w:rPr>
          <w:rFonts w:asciiTheme="minorHAnsi" w:hAnsiTheme="minorHAnsi"/>
          <w:bCs/>
          <w:color w:val="C00000"/>
          <w:szCs w:val="22"/>
        </w:rPr>
        <w:t>The University is n</w:t>
      </w:r>
      <w:r w:rsidR="00FB5876" w:rsidRPr="0094390E">
        <w:rPr>
          <w:rFonts w:asciiTheme="minorHAnsi" w:hAnsiTheme="minorHAnsi"/>
          <w:bCs/>
          <w:color w:val="C00000"/>
          <w:szCs w:val="22"/>
        </w:rPr>
        <w:t>ot working with a prime contractor</w:t>
      </w:r>
    </w:p>
    <w:p w14:paraId="7639F193" w14:textId="77777777" w:rsidR="0056421F" w:rsidRPr="0094390E" w:rsidRDefault="0056421F" w:rsidP="0056421F">
      <w:pPr>
        <w:pStyle w:val="MyNormal"/>
        <w:numPr>
          <w:ilvl w:val="0"/>
          <w:numId w:val="4"/>
        </w:numPr>
        <w:spacing w:after="120"/>
        <w:rPr>
          <w:rFonts w:asciiTheme="minorHAnsi" w:hAnsiTheme="minorHAnsi"/>
          <w:bCs/>
          <w:szCs w:val="22"/>
        </w:rPr>
      </w:pPr>
      <w:r w:rsidRPr="0094390E">
        <w:rPr>
          <w:rFonts w:asciiTheme="minorHAnsi" w:hAnsiTheme="minorHAnsi"/>
          <w:bCs/>
          <w:szCs w:val="22"/>
        </w:rPr>
        <w:t>What green cleaning techniques are currently being applied?</w:t>
      </w:r>
    </w:p>
    <w:p w14:paraId="154E116F" w14:textId="27C7D990" w:rsidR="00F26571" w:rsidRPr="0094390E" w:rsidRDefault="00DB2D15" w:rsidP="00F26571">
      <w:pPr>
        <w:pStyle w:val="MyNormal"/>
        <w:numPr>
          <w:ilvl w:val="1"/>
          <w:numId w:val="4"/>
        </w:numPr>
        <w:spacing w:after="120"/>
        <w:rPr>
          <w:rFonts w:asciiTheme="minorHAnsi" w:hAnsiTheme="minorHAnsi"/>
          <w:bCs/>
          <w:color w:val="C00000"/>
          <w:szCs w:val="22"/>
        </w:rPr>
      </w:pPr>
      <w:r w:rsidRPr="0094390E">
        <w:rPr>
          <w:rFonts w:asciiTheme="minorHAnsi" w:hAnsiTheme="minorHAnsi"/>
          <w:bCs/>
          <w:color w:val="C00000"/>
          <w:szCs w:val="22"/>
        </w:rPr>
        <w:t>The University is</w:t>
      </w:r>
      <w:r w:rsidR="00BE2C70" w:rsidRPr="0094390E">
        <w:rPr>
          <w:rFonts w:asciiTheme="minorHAnsi" w:hAnsiTheme="minorHAnsi"/>
          <w:bCs/>
          <w:color w:val="C00000"/>
          <w:szCs w:val="22"/>
        </w:rPr>
        <w:t xml:space="preserve"> looking for </w:t>
      </w:r>
      <w:r w:rsidR="00964EB6" w:rsidRPr="0094390E">
        <w:rPr>
          <w:rFonts w:asciiTheme="minorHAnsi" w:hAnsiTheme="minorHAnsi"/>
          <w:bCs/>
          <w:color w:val="C00000"/>
          <w:szCs w:val="22"/>
        </w:rPr>
        <w:t xml:space="preserve">vendors to </w:t>
      </w:r>
      <w:r w:rsidRPr="0094390E">
        <w:rPr>
          <w:rFonts w:asciiTheme="minorHAnsi" w:hAnsiTheme="minorHAnsi"/>
          <w:bCs/>
          <w:color w:val="C00000"/>
          <w:szCs w:val="22"/>
        </w:rPr>
        <w:t>elaborate on</w:t>
      </w:r>
      <w:r w:rsidR="00964EB6" w:rsidRPr="0094390E">
        <w:rPr>
          <w:rFonts w:asciiTheme="minorHAnsi" w:hAnsiTheme="minorHAnsi"/>
          <w:bCs/>
          <w:color w:val="C00000"/>
          <w:szCs w:val="22"/>
        </w:rPr>
        <w:t xml:space="preserve"> best practices and recommendations on green cleaning techniques</w:t>
      </w:r>
      <w:r w:rsidRPr="0094390E">
        <w:rPr>
          <w:rFonts w:asciiTheme="minorHAnsi" w:hAnsiTheme="minorHAnsi"/>
          <w:bCs/>
          <w:color w:val="C00000"/>
          <w:szCs w:val="22"/>
        </w:rPr>
        <w:t xml:space="preserve"> in proposals</w:t>
      </w:r>
    </w:p>
    <w:p w14:paraId="27F57FC7" w14:textId="77777777" w:rsidR="0056421F" w:rsidRPr="0094390E" w:rsidRDefault="0056421F" w:rsidP="0056421F">
      <w:pPr>
        <w:pStyle w:val="MyNormal"/>
        <w:numPr>
          <w:ilvl w:val="0"/>
          <w:numId w:val="4"/>
        </w:numPr>
        <w:spacing w:after="120"/>
        <w:rPr>
          <w:rFonts w:asciiTheme="minorHAnsi" w:hAnsiTheme="minorHAnsi"/>
          <w:bCs/>
          <w:szCs w:val="22"/>
        </w:rPr>
      </w:pPr>
      <w:r w:rsidRPr="0094390E">
        <w:rPr>
          <w:rFonts w:asciiTheme="minorHAnsi" w:hAnsiTheme="minorHAnsi"/>
          <w:bCs/>
          <w:szCs w:val="22"/>
        </w:rPr>
        <w:t>Would it be possible to schedule a walk-through of the campus?</w:t>
      </w:r>
    </w:p>
    <w:p w14:paraId="4522A1ED" w14:textId="61089DEE" w:rsidR="00D47D21" w:rsidRPr="0094390E" w:rsidRDefault="00F34FEA" w:rsidP="00D47D21">
      <w:pPr>
        <w:pStyle w:val="MyNormal"/>
        <w:numPr>
          <w:ilvl w:val="1"/>
          <w:numId w:val="4"/>
        </w:numPr>
        <w:spacing w:after="120"/>
        <w:rPr>
          <w:rFonts w:asciiTheme="minorHAnsi" w:hAnsiTheme="minorHAnsi"/>
          <w:bCs/>
          <w:color w:val="C00000"/>
          <w:szCs w:val="22"/>
        </w:rPr>
      </w:pPr>
      <w:r w:rsidRPr="0094390E">
        <w:rPr>
          <w:rFonts w:asciiTheme="minorHAnsi" w:hAnsiTheme="minorHAnsi"/>
          <w:bCs/>
          <w:color w:val="C00000"/>
          <w:szCs w:val="22"/>
        </w:rPr>
        <w:t xml:space="preserve">A formal walk-through will not be </w:t>
      </w:r>
      <w:proofErr w:type="gramStart"/>
      <w:r w:rsidRPr="0094390E">
        <w:rPr>
          <w:rFonts w:asciiTheme="minorHAnsi" w:hAnsiTheme="minorHAnsi"/>
          <w:bCs/>
          <w:color w:val="C00000"/>
          <w:szCs w:val="22"/>
        </w:rPr>
        <w:t>scheduled,</w:t>
      </w:r>
      <w:proofErr w:type="gramEnd"/>
      <w:r w:rsidRPr="0094390E">
        <w:rPr>
          <w:rFonts w:asciiTheme="minorHAnsi" w:hAnsiTheme="minorHAnsi"/>
          <w:bCs/>
          <w:color w:val="C00000"/>
          <w:szCs w:val="22"/>
        </w:rPr>
        <w:t xml:space="preserve"> however the</w:t>
      </w:r>
      <w:r w:rsidR="00A073DC" w:rsidRPr="0094390E">
        <w:rPr>
          <w:rFonts w:asciiTheme="minorHAnsi" w:hAnsiTheme="minorHAnsi"/>
          <w:bCs/>
          <w:color w:val="C00000"/>
          <w:szCs w:val="22"/>
        </w:rPr>
        <w:t xml:space="preserve"> public</w:t>
      </w:r>
      <w:r w:rsidRPr="0094390E">
        <w:rPr>
          <w:rFonts w:asciiTheme="minorHAnsi" w:hAnsiTheme="minorHAnsi"/>
          <w:bCs/>
          <w:color w:val="C00000"/>
          <w:szCs w:val="22"/>
        </w:rPr>
        <w:t xml:space="preserve"> campus </w:t>
      </w:r>
      <w:r w:rsidR="00A073DC" w:rsidRPr="0094390E">
        <w:rPr>
          <w:rFonts w:asciiTheme="minorHAnsi" w:hAnsiTheme="minorHAnsi"/>
          <w:bCs/>
          <w:color w:val="C00000"/>
          <w:szCs w:val="22"/>
        </w:rPr>
        <w:t>areas are</w:t>
      </w:r>
      <w:r w:rsidRPr="0094390E">
        <w:rPr>
          <w:rFonts w:asciiTheme="minorHAnsi" w:hAnsiTheme="minorHAnsi"/>
          <w:bCs/>
          <w:color w:val="C00000"/>
          <w:szCs w:val="22"/>
        </w:rPr>
        <w:t xml:space="preserve"> open to the </w:t>
      </w:r>
      <w:r w:rsidR="00BA4E27" w:rsidRPr="0094390E">
        <w:rPr>
          <w:rFonts w:asciiTheme="minorHAnsi" w:hAnsiTheme="minorHAnsi"/>
          <w:bCs/>
          <w:color w:val="C00000"/>
          <w:szCs w:val="22"/>
        </w:rPr>
        <w:t xml:space="preserve">general </w:t>
      </w:r>
      <w:r w:rsidRPr="0094390E">
        <w:rPr>
          <w:rFonts w:asciiTheme="minorHAnsi" w:hAnsiTheme="minorHAnsi"/>
          <w:bCs/>
          <w:color w:val="C00000"/>
          <w:szCs w:val="22"/>
        </w:rPr>
        <w:t>public Monday-Friday</w:t>
      </w:r>
      <w:r w:rsidR="00A073DC" w:rsidRPr="0094390E">
        <w:rPr>
          <w:rFonts w:asciiTheme="minorHAnsi" w:hAnsiTheme="minorHAnsi"/>
          <w:bCs/>
          <w:color w:val="C00000"/>
          <w:szCs w:val="22"/>
        </w:rPr>
        <w:t>, aside from private areas such as housing, etc.</w:t>
      </w:r>
    </w:p>
    <w:p w14:paraId="00701FC3" w14:textId="4F6393E4" w:rsidR="00E710AB" w:rsidRPr="0094390E" w:rsidRDefault="00E710AB" w:rsidP="00E0474B">
      <w:pPr>
        <w:pStyle w:val="MyNormal"/>
        <w:numPr>
          <w:ilvl w:val="2"/>
          <w:numId w:val="4"/>
        </w:numPr>
        <w:spacing w:after="120"/>
        <w:ind w:left="2160" w:hanging="144"/>
        <w:rPr>
          <w:rFonts w:asciiTheme="minorHAnsi" w:hAnsiTheme="minorHAnsi"/>
          <w:bCs/>
          <w:color w:val="C00000"/>
          <w:szCs w:val="22"/>
        </w:rPr>
      </w:pPr>
      <w:r w:rsidRPr="0094390E">
        <w:rPr>
          <w:rFonts w:asciiTheme="minorHAnsi" w:hAnsiTheme="minorHAnsi"/>
          <w:bCs/>
          <w:color w:val="C00000"/>
          <w:szCs w:val="22"/>
        </w:rPr>
        <w:t xml:space="preserve"> Please notify </w:t>
      </w:r>
      <w:r w:rsidR="00A42414">
        <w:rPr>
          <w:rFonts w:asciiTheme="minorHAnsi" w:hAnsiTheme="minorHAnsi"/>
          <w:bCs/>
          <w:color w:val="C00000"/>
          <w:szCs w:val="22"/>
        </w:rPr>
        <w:t>Caroline Goldfarb (</w:t>
      </w:r>
      <w:hyperlink r:id="rId10" w:history="1">
        <w:r w:rsidR="00A42414" w:rsidRPr="00F17DB9">
          <w:rPr>
            <w:rStyle w:val="Hyperlink"/>
            <w:rFonts w:asciiTheme="minorHAnsi" w:hAnsiTheme="minorHAnsi"/>
            <w:bCs/>
            <w:szCs w:val="22"/>
          </w:rPr>
          <w:t>cgoldfarb@aarete.com</w:t>
        </w:r>
      </w:hyperlink>
      <w:r w:rsidR="00A42414">
        <w:rPr>
          <w:rFonts w:asciiTheme="minorHAnsi" w:hAnsiTheme="minorHAnsi"/>
          <w:bCs/>
          <w:color w:val="C00000"/>
          <w:szCs w:val="22"/>
        </w:rPr>
        <w:t xml:space="preserve">) </w:t>
      </w:r>
      <w:r w:rsidRPr="0094390E">
        <w:rPr>
          <w:rFonts w:asciiTheme="minorHAnsi" w:hAnsiTheme="minorHAnsi"/>
          <w:bCs/>
          <w:color w:val="C00000"/>
          <w:szCs w:val="22"/>
        </w:rPr>
        <w:t xml:space="preserve">if </w:t>
      </w:r>
      <w:r w:rsidR="00E558DD" w:rsidRPr="0094390E">
        <w:rPr>
          <w:rFonts w:asciiTheme="minorHAnsi" w:hAnsiTheme="minorHAnsi"/>
          <w:bCs/>
          <w:color w:val="C00000"/>
          <w:szCs w:val="22"/>
        </w:rPr>
        <w:t>you will be touring the campus</w:t>
      </w:r>
    </w:p>
    <w:p w14:paraId="1033B403" w14:textId="77777777" w:rsidR="0056421F" w:rsidRPr="0094390E" w:rsidRDefault="0056421F" w:rsidP="0056421F">
      <w:pPr>
        <w:pStyle w:val="MyNormal"/>
        <w:numPr>
          <w:ilvl w:val="0"/>
          <w:numId w:val="4"/>
        </w:numPr>
        <w:spacing w:after="120"/>
        <w:rPr>
          <w:rFonts w:asciiTheme="minorHAnsi" w:hAnsiTheme="minorHAnsi"/>
          <w:bCs/>
          <w:szCs w:val="22"/>
        </w:rPr>
      </w:pPr>
      <w:r w:rsidRPr="0094390E">
        <w:rPr>
          <w:rFonts w:asciiTheme="minorHAnsi" w:hAnsiTheme="minorHAnsi"/>
          <w:bCs/>
          <w:szCs w:val="22"/>
        </w:rPr>
        <w:t>Does the university have a preferred number of on-site visits from the consultant?</w:t>
      </w:r>
    </w:p>
    <w:p w14:paraId="217128ED" w14:textId="04F209F1" w:rsidR="00471797" w:rsidRPr="0094390E" w:rsidRDefault="00B90B16" w:rsidP="00471797">
      <w:pPr>
        <w:pStyle w:val="MyNormal"/>
        <w:numPr>
          <w:ilvl w:val="1"/>
          <w:numId w:val="4"/>
        </w:numPr>
        <w:spacing w:after="120"/>
        <w:rPr>
          <w:rFonts w:asciiTheme="minorHAnsi" w:hAnsiTheme="minorHAnsi"/>
          <w:bCs/>
          <w:color w:val="C00000"/>
          <w:szCs w:val="22"/>
        </w:rPr>
      </w:pPr>
      <w:r w:rsidRPr="0094390E">
        <w:rPr>
          <w:rFonts w:asciiTheme="minorHAnsi" w:hAnsiTheme="minorHAnsi"/>
          <w:bCs/>
          <w:color w:val="C00000"/>
          <w:szCs w:val="22"/>
        </w:rPr>
        <w:t>No preferred number, please include the</w:t>
      </w:r>
      <w:r w:rsidR="0071536F" w:rsidRPr="0094390E">
        <w:rPr>
          <w:rFonts w:asciiTheme="minorHAnsi" w:hAnsiTheme="minorHAnsi"/>
          <w:bCs/>
          <w:color w:val="C00000"/>
          <w:szCs w:val="22"/>
        </w:rPr>
        <w:t xml:space="preserve"> preferred</w:t>
      </w:r>
      <w:r w:rsidRPr="0094390E">
        <w:rPr>
          <w:rFonts w:asciiTheme="minorHAnsi" w:hAnsiTheme="minorHAnsi"/>
          <w:bCs/>
          <w:color w:val="C00000"/>
          <w:szCs w:val="22"/>
        </w:rPr>
        <w:t xml:space="preserve"> cadence o</w:t>
      </w:r>
      <w:r w:rsidR="0071536F" w:rsidRPr="0094390E">
        <w:rPr>
          <w:rFonts w:asciiTheme="minorHAnsi" w:hAnsiTheme="minorHAnsi"/>
          <w:bCs/>
          <w:color w:val="C00000"/>
          <w:szCs w:val="22"/>
        </w:rPr>
        <w:t>f</w:t>
      </w:r>
      <w:r w:rsidRPr="0094390E">
        <w:rPr>
          <w:rFonts w:asciiTheme="minorHAnsi" w:hAnsiTheme="minorHAnsi"/>
          <w:bCs/>
          <w:color w:val="C00000"/>
          <w:szCs w:val="22"/>
        </w:rPr>
        <w:t xml:space="preserve"> meetings in the proposal</w:t>
      </w:r>
      <w:r w:rsidR="007A2DE3" w:rsidRPr="0094390E">
        <w:rPr>
          <w:rFonts w:asciiTheme="minorHAnsi" w:hAnsiTheme="minorHAnsi"/>
          <w:bCs/>
          <w:color w:val="C00000"/>
          <w:szCs w:val="22"/>
        </w:rPr>
        <w:t xml:space="preserve"> (monthly, quarterly, etc.)</w:t>
      </w:r>
    </w:p>
    <w:p w14:paraId="133A8C27" w14:textId="5C0E5B1A" w:rsidR="0056421F" w:rsidRPr="0094390E" w:rsidRDefault="0056421F" w:rsidP="00E27016">
      <w:pPr>
        <w:pStyle w:val="MyNormal"/>
        <w:numPr>
          <w:ilvl w:val="0"/>
          <w:numId w:val="4"/>
        </w:numPr>
        <w:spacing w:after="120"/>
        <w:rPr>
          <w:rFonts w:asciiTheme="minorHAnsi" w:hAnsiTheme="minorHAnsi"/>
          <w:bCs/>
          <w:szCs w:val="22"/>
        </w:rPr>
      </w:pPr>
      <w:r w:rsidRPr="0094390E">
        <w:rPr>
          <w:rFonts w:asciiTheme="minorHAnsi" w:hAnsiTheme="minorHAnsi"/>
          <w:bCs/>
          <w:szCs w:val="22"/>
        </w:rPr>
        <w:t>Is the consultant required to meet a 15% MWBE (Minority/Women-owned Business</w:t>
      </w:r>
      <w:r w:rsidR="00E27016" w:rsidRPr="0094390E">
        <w:rPr>
          <w:rFonts w:asciiTheme="minorHAnsi" w:hAnsiTheme="minorHAnsi"/>
          <w:bCs/>
          <w:szCs w:val="22"/>
        </w:rPr>
        <w:t xml:space="preserve"> </w:t>
      </w:r>
      <w:r w:rsidRPr="0094390E">
        <w:rPr>
          <w:rFonts w:asciiTheme="minorHAnsi" w:hAnsiTheme="minorHAnsi"/>
          <w:bCs/>
          <w:szCs w:val="22"/>
        </w:rPr>
        <w:t>Enterprise) goal, or is this already being met by your current custodial contractor?</w:t>
      </w:r>
    </w:p>
    <w:p w14:paraId="11AE3EAB" w14:textId="3DC127D5" w:rsidR="006B3DFD" w:rsidRPr="009473D9" w:rsidRDefault="009473D9" w:rsidP="006B3DFD">
      <w:pPr>
        <w:pStyle w:val="MyNormal"/>
        <w:numPr>
          <w:ilvl w:val="1"/>
          <w:numId w:val="4"/>
        </w:numPr>
        <w:spacing w:after="120"/>
        <w:rPr>
          <w:rFonts w:asciiTheme="minorHAnsi" w:hAnsiTheme="minorHAnsi"/>
          <w:bCs/>
          <w:color w:val="C00000"/>
          <w:szCs w:val="22"/>
        </w:rPr>
      </w:pPr>
      <w:r w:rsidRPr="009473D9">
        <w:rPr>
          <w:rFonts w:asciiTheme="minorHAnsi" w:hAnsiTheme="minorHAnsi"/>
          <w:bCs/>
          <w:color w:val="C00000"/>
          <w:szCs w:val="22"/>
        </w:rPr>
        <w:t>It is the policy of the State of Arkansas to support equal opportunity as well as economic development in every sector.  While the University endeavors to meet the percentages described in Ark. Code Ann. § 15-4-302 in general, being a small, minority, or women-owned business enterprise is not an eligibility requirement for submitting a proposal to this RFP.</w:t>
      </w:r>
    </w:p>
    <w:p w14:paraId="178EC936" w14:textId="2BE52AF8" w:rsidR="00D90A3F" w:rsidRPr="006B3DFD" w:rsidRDefault="00D90A3F" w:rsidP="006B3DFD">
      <w:pPr>
        <w:pStyle w:val="MyNormal"/>
        <w:numPr>
          <w:ilvl w:val="0"/>
          <w:numId w:val="4"/>
        </w:numPr>
        <w:spacing w:after="120"/>
        <w:rPr>
          <w:rFonts w:asciiTheme="minorHAnsi" w:hAnsiTheme="minorHAnsi"/>
          <w:bCs/>
          <w:szCs w:val="22"/>
        </w:rPr>
      </w:pPr>
      <w:r w:rsidRPr="006B3DFD">
        <w:rPr>
          <w:rFonts w:asciiTheme="minorHAnsi" w:hAnsiTheme="minorHAnsi"/>
          <w:bCs/>
          <w:szCs w:val="22"/>
        </w:rPr>
        <w:t>Can you please provide a sample building drawing and space inventory data (perhaps for one building), to give an idea of the type of information available to the successful consulting firm?</w:t>
      </w:r>
    </w:p>
    <w:p w14:paraId="05584588" w14:textId="58671530" w:rsidR="002F7946" w:rsidRPr="0094390E" w:rsidRDefault="00722A9C" w:rsidP="002F7946">
      <w:pPr>
        <w:pStyle w:val="MyNormal"/>
        <w:numPr>
          <w:ilvl w:val="1"/>
          <w:numId w:val="6"/>
        </w:numPr>
        <w:spacing w:after="120"/>
        <w:rPr>
          <w:rFonts w:asciiTheme="minorHAnsi" w:hAnsiTheme="minorHAnsi"/>
          <w:bCs/>
          <w:color w:val="C00000"/>
          <w:szCs w:val="22"/>
        </w:rPr>
      </w:pPr>
      <w:r w:rsidRPr="0094390E">
        <w:rPr>
          <w:rFonts w:asciiTheme="minorHAnsi" w:hAnsiTheme="minorHAnsi"/>
          <w:bCs/>
          <w:color w:val="C00000"/>
          <w:szCs w:val="22"/>
        </w:rPr>
        <w:t xml:space="preserve">Please see </w:t>
      </w:r>
      <w:r w:rsidR="00316B14">
        <w:rPr>
          <w:rFonts w:asciiTheme="minorHAnsi" w:hAnsiTheme="minorHAnsi"/>
          <w:bCs/>
          <w:color w:val="C00000"/>
          <w:szCs w:val="22"/>
        </w:rPr>
        <w:t>Addendum #3</w:t>
      </w:r>
      <w:r w:rsidR="00CF4B34">
        <w:rPr>
          <w:rFonts w:asciiTheme="minorHAnsi" w:hAnsiTheme="minorHAnsi"/>
          <w:bCs/>
          <w:color w:val="C00000"/>
          <w:szCs w:val="22"/>
        </w:rPr>
        <w:t>, #4, #5, &amp; #6</w:t>
      </w:r>
    </w:p>
    <w:p w14:paraId="5BC9E1C6" w14:textId="77777777" w:rsidR="00FA57B4" w:rsidRDefault="00D90A3F" w:rsidP="00FA57B4">
      <w:pPr>
        <w:pStyle w:val="MyNormal"/>
        <w:numPr>
          <w:ilvl w:val="0"/>
          <w:numId w:val="4"/>
        </w:numPr>
        <w:spacing w:after="120"/>
        <w:rPr>
          <w:rFonts w:asciiTheme="minorHAnsi" w:hAnsiTheme="minorHAnsi"/>
          <w:bCs/>
          <w:szCs w:val="22"/>
        </w:rPr>
      </w:pPr>
      <w:r w:rsidRPr="0094390E">
        <w:rPr>
          <w:rFonts w:asciiTheme="minorHAnsi" w:hAnsiTheme="minorHAnsi"/>
          <w:bCs/>
          <w:szCs w:val="22"/>
        </w:rPr>
        <w:t>Does UA have an accurate inventory of restroom fixture counts?</w:t>
      </w:r>
    </w:p>
    <w:p w14:paraId="1E14A7A2" w14:textId="70DD8F11" w:rsidR="003B48E4" w:rsidRPr="00FA57B4" w:rsidRDefault="00FA57B4" w:rsidP="00FA57B4">
      <w:pPr>
        <w:pStyle w:val="MyNormal"/>
        <w:numPr>
          <w:ilvl w:val="1"/>
          <w:numId w:val="4"/>
        </w:numPr>
        <w:spacing w:after="120"/>
        <w:rPr>
          <w:rFonts w:asciiTheme="minorHAnsi" w:hAnsiTheme="minorHAnsi"/>
          <w:bCs/>
          <w:color w:val="C00000"/>
          <w:szCs w:val="22"/>
        </w:rPr>
      </w:pPr>
      <w:r w:rsidRPr="00FA57B4">
        <w:rPr>
          <w:rFonts w:asciiTheme="minorHAnsi" w:hAnsiTheme="minorHAnsi"/>
          <w:bCs/>
          <w:color w:val="C00000"/>
          <w:szCs w:val="22"/>
        </w:rPr>
        <w:t>The University does</w:t>
      </w:r>
      <w:r w:rsidR="00865DEB" w:rsidRPr="00FA57B4">
        <w:rPr>
          <w:rFonts w:asciiTheme="minorHAnsi" w:hAnsiTheme="minorHAnsi"/>
          <w:bCs/>
          <w:color w:val="C00000"/>
          <w:szCs w:val="22"/>
        </w:rPr>
        <w:t xml:space="preserve"> not have this information</w:t>
      </w:r>
    </w:p>
    <w:p w14:paraId="6AE75BDE" w14:textId="77777777" w:rsidR="00FA57B4" w:rsidRDefault="00D90A3F" w:rsidP="00FA57B4">
      <w:pPr>
        <w:pStyle w:val="MyNormal"/>
        <w:numPr>
          <w:ilvl w:val="0"/>
          <w:numId w:val="4"/>
        </w:numPr>
        <w:spacing w:after="120"/>
        <w:rPr>
          <w:rFonts w:asciiTheme="minorHAnsi" w:hAnsiTheme="minorHAnsi"/>
          <w:bCs/>
          <w:szCs w:val="22"/>
        </w:rPr>
      </w:pPr>
      <w:r w:rsidRPr="0094390E">
        <w:rPr>
          <w:rFonts w:asciiTheme="minorHAnsi" w:hAnsiTheme="minorHAnsi"/>
          <w:bCs/>
          <w:szCs w:val="22"/>
        </w:rPr>
        <w:t>Please provide more detail regarding expectations for the hands-on training sessions.  Is the training focused on frontline staff, supervision / management, or both?</w:t>
      </w:r>
    </w:p>
    <w:p w14:paraId="19CF445F" w14:textId="77777777" w:rsidR="00FA57B4" w:rsidRDefault="005153FC" w:rsidP="00FA57B4">
      <w:pPr>
        <w:pStyle w:val="MyNormal"/>
        <w:numPr>
          <w:ilvl w:val="1"/>
          <w:numId w:val="4"/>
        </w:numPr>
        <w:spacing w:after="120"/>
        <w:rPr>
          <w:rFonts w:asciiTheme="minorHAnsi" w:hAnsiTheme="minorHAnsi"/>
          <w:bCs/>
          <w:szCs w:val="22"/>
        </w:rPr>
      </w:pPr>
      <w:r w:rsidRPr="00FA57B4">
        <w:rPr>
          <w:rFonts w:asciiTheme="minorHAnsi" w:hAnsiTheme="minorHAnsi"/>
          <w:bCs/>
          <w:color w:val="C00000"/>
          <w:szCs w:val="22"/>
        </w:rPr>
        <w:t>The training would be focused on both</w:t>
      </w:r>
    </w:p>
    <w:p w14:paraId="7DC6FAF2" w14:textId="3F7EB9A4" w:rsidR="005153FC" w:rsidRPr="00FA57B4" w:rsidRDefault="00CF40C0" w:rsidP="00FA57B4">
      <w:pPr>
        <w:pStyle w:val="MyNormal"/>
        <w:numPr>
          <w:ilvl w:val="1"/>
          <w:numId w:val="4"/>
        </w:numPr>
        <w:spacing w:after="120"/>
        <w:rPr>
          <w:rFonts w:asciiTheme="minorHAnsi" w:hAnsiTheme="minorHAnsi"/>
          <w:bCs/>
          <w:szCs w:val="22"/>
        </w:rPr>
      </w:pPr>
      <w:r w:rsidRPr="00FA57B4">
        <w:rPr>
          <w:rFonts w:asciiTheme="minorHAnsi" w:hAnsiTheme="minorHAnsi"/>
          <w:bCs/>
          <w:color w:val="C00000"/>
          <w:szCs w:val="22"/>
        </w:rPr>
        <w:t>T</w:t>
      </w:r>
      <w:r w:rsidR="00F14D58" w:rsidRPr="00FA57B4">
        <w:rPr>
          <w:rFonts w:asciiTheme="minorHAnsi" w:hAnsiTheme="minorHAnsi"/>
          <w:bCs/>
          <w:color w:val="C00000"/>
          <w:szCs w:val="22"/>
        </w:rPr>
        <w:t xml:space="preserve">he </w:t>
      </w:r>
      <w:r w:rsidR="000B0093" w:rsidRPr="00FA57B4">
        <w:rPr>
          <w:rFonts w:asciiTheme="minorHAnsi" w:hAnsiTheme="minorHAnsi"/>
          <w:bCs/>
          <w:color w:val="C00000"/>
          <w:szCs w:val="22"/>
        </w:rPr>
        <w:t>U</w:t>
      </w:r>
      <w:r w:rsidR="00F14D58" w:rsidRPr="00FA57B4">
        <w:rPr>
          <w:rFonts w:asciiTheme="minorHAnsi" w:hAnsiTheme="minorHAnsi"/>
          <w:bCs/>
          <w:color w:val="C00000"/>
          <w:szCs w:val="22"/>
        </w:rPr>
        <w:t>niversity expects front-line training to be limited (train the trainer for internal supervision)</w:t>
      </w:r>
    </w:p>
    <w:p w14:paraId="48BC45EA" w14:textId="77777777" w:rsidR="00FA57B4" w:rsidRDefault="00D90A3F" w:rsidP="00FA57B4">
      <w:pPr>
        <w:pStyle w:val="MyNormal"/>
        <w:numPr>
          <w:ilvl w:val="0"/>
          <w:numId w:val="4"/>
        </w:numPr>
        <w:spacing w:after="120"/>
        <w:rPr>
          <w:rFonts w:asciiTheme="minorHAnsi" w:hAnsiTheme="minorHAnsi"/>
          <w:bCs/>
          <w:szCs w:val="22"/>
        </w:rPr>
      </w:pPr>
      <w:r w:rsidRPr="0094390E">
        <w:rPr>
          <w:rFonts w:asciiTheme="minorHAnsi" w:hAnsiTheme="minorHAnsi"/>
          <w:bCs/>
          <w:szCs w:val="22"/>
        </w:rPr>
        <w:t>Approximately how many facilities will be included in the project?  And what is the approximate total square footage (cleanable is preferred, rather than gross)?</w:t>
      </w:r>
    </w:p>
    <w:p w14:paraId="36D84032" w14:textId="27DDEF29" w:rsidR="00E27016" w:rsidRPr="00FA57B4" w:rsidRDefault="00E27016" w:rsidP="00FA57B4">
      <w:pPr>
        <w:pStyle w:val="MyNormal"/>
        <w:numPr>
          <w:ilvl w:val="1"/>
          <w:numId w:val="4"/>
        </w:numPr>
        <w:spacing w:after="120"/>
        <w:rPr>
          <w:rFonts w:asciiTheme="minorHAnsi" w:hAnsiTheme="minorHAnsi"/>
          <w:bCs/>
          <w:szCs w:val="22"/>
        </w:rPr>
      </w:pPr>
      <w:r w:rsidRPr="00FA57B4">
        <w:rPr>
          <w:rFonts w:asciiTheme="minorHAnsi" w:hAnsiTheme="minorHAnsi"/>
          <w:bCs/>
          <w:color w:val="C00000"/>
          <w:szCs w:val="22"/>
        </w:rPr>
        <w:lastRenderedPageBreak/>
        <w:t>Please see Question #2 above</w:t>
      </w:r>
    </w:p>
    <w:p w14:paraId="79D2FBFE" w14:textId="77777777" w:rsidR="00FA57B4" w:rsidRDefault="00D90A3F" w:rsidP="00FA57B4">
      <w:pPr>
        <w:pStyle w:val="MyNormal"/>
        <w:numPr>
          <w:ilvl w:val="0"/>
          <w:numId w:val="4"/>
        </w:numPr>
        <w:spacing w:after="120"/>
        <w:rPr>
          <w:rFonts w:asciiTheme="minorHAnsi" w:hAnsiTheme="minorHAnsi"/>
          <w:bCs/>
          <w:szCs w:val="22"/>
        </w:rPr>
      </w:pPr>
      <w:r w:rsidRPr="0094390E">
        <w:rPr>
          <w:rFonts w:asciiTheme="minorHAnsi" w:hAnsiTheme="minorHAnsi"/>
          <w:bCs/>
          <w:szCs w:val="22"/>
        </w:rPr>
        <w:t>How many custodial FTEs does UA currently have?</w:t>
      </w:r>
    </w:p>
    <w:p w14:paraId="379A71D6" w14:textId="17F82A1A" w:rsidR="00E27016" w:rsidRPr="00FA57B4" w:rsidRDefault="00E27016" w:rsidP="00FA57B4">
      <w:pPr>
        <w:pStyle w:val="MyNormal"/>
        <w:numPr>
          <w:ilvl w:val="1"/>
          <w:numId w:val="4"/>
        </w:numPr>
        <w:spacing w:after="120"/>
        <w:rPr>
          <w:rFonts w:asciiTheme="minorHAnsi" w:hAnsiTheme="minorHAnsi"/>
          <w:bCs/>
          <w:szCs w:val="22"/>
        </w:rPr>
      </w:pPr>
      <w:r w:rsidRPr="00FA57B4">
        <w:rPr>
          <w:rFonts w:asciiTheme="minorHAnsi" w:hAnsiTheme="minorHAnsi"/>
          <w:bCs/>
          <w:color w:val="C00000"/>
          <w:szCs w:val="22"/>
        </w:rPr>
        <w:t>Please see Question #</w:t>
      </w:r>
      <w:r w:rsidR="00555EF5" w:rsidRPr="00FA57B4">
        <w:rPr>
          <w:rFonts w:asciiTheme="minorHAnsi" w:hAnsiTheme="minorHAnsi"/>
          <w:bCs/>
          <w:color w:val="C00000"/>
          <w:szCs w:val="22"/>
        </w:rPr>
        <w:t>2</w:t>
      </w:r>
      <w:r w:rsidRPr="00FA57B4">
        <w:rPr>
          <w:rFonts w:asciiTheme="minorHAnsi" w:hAnsiTheme="minorHAnsi"/>
          <w:bCs/>
          <w:color w:val="C00000"/>
          <w:szCs w:val="22"/>
        </w:rPr>
        <w:t xml:space="preserve"> above</w:t>
      </w:r>
    </w:p>
    <w:p w14:paraId="600EB7D9" w14:textId="77777777" w:rsidR="00FA57B4" w:rsidRDefault="00D90A3F" w:rsidP="00FA57B4">
      <w:pPr>
        <w:pStyle w:val="MyNormal"/>
        <w:numPr>
          <w:ilvl w:val="0"/>
          <w:numId w:val="4"/>
        </w:numPr>
        <w:jc w:val="left"/>
        <w:rPr>
          <w:rFonts w:asciiTheme="minorHAnsi" w:hAnsiTheme="minorHAnsi"/>
          <w:bCs/>
        </w:rPr>
      </w:pPr>
      <w:r w:rsidRPr="0094390E">
        <w:rPr>
          <w:rFonts w:asciiTheme="minorHAnsi" w:hAnsiTheme="minorHAnsi"/>
          <w:bCs/>
        </w:rPr>
        <w:t>How many months or years does the “On-going Support” pricing line item apply to</w:t>
      </w:r>
    </w:p>
    <w:p w14:paraId="0614C094" w14:textId="77777777" w:rsidR="006B3DFD" w:rsidRPr="00FA57B4" w:rsidRDefault="00B5432A" w:rsidP="00330200">
      <w:pPr>
        <w:pStyle w:val="MyNormal"/>
        <w:numPr>
          <w:ilvl w:val="1"/>
          <w:numId w:val="4"/>
        </w:numPr>
        <w:spacing w:before="120" w:after="120"/>
        <w:ind w:left="1627"/>
        <w:jc w:val="left"/>
        <w:rPr>
          <w:rFonts w:asciiTheme="minorHAnsi" w:hAnsiTheme="minorHAnsi"/>
          <w:bCs/>
        </w:rPr>
      </w:pPr>
      <w:r w:rsidRPr="00FA57B4">
        <w:rPr>
          <w:rFonts w:asciiTheme="minorHAnsi" w:hAnsiTheme="minorHAnsi"/>
          <w:bCs/>
          <w:color w:val="C00000"/>
        </w:rPr>
        <w:t>Please price on a</w:t>
      </w:r>
      <w:r w:rsidR="000676FC" w:rsidRPr="00FA57B4">
        <w:rPr>
          <w:rFonts w:asciiTheme="minorHAnsi" w:hAnsiTheme="minorHAnsi"/>
          <w:bCs/>
          <w:color w:val="C00000"/>
        </w:rPr>
        <w:t xml:space="preserve"> per year renewable basis</w:t>
      </w:r>
    </w:p>
    <w:p w14:paraId="69E9996F" w14:textId="77777777" w:rsidR="00330200" w:rsidRDefault="0056421F" w:rsidP="00330200">
      <w:pPr>
        <w:pStyle w:val="MyNormal"/>
        <w:numPr>
          <w:ilvl w:val="0"/>
          <w:numId w:val="4"/>
        </w:numPr>
        <w:spacing w:before="120"/>
        <w:ind w:left="907"/>
        <w:jc w:val="left"/>
        <w:rPr>
          <w:rFonts w:asciiTheme="minorHAnsi" w:hAnsiTheme="minorHAnsi"/>
          <w:bCs/>
          <w:color w:val="C00000"/>
        </w:rPr>
      </w:pPr>
      <w:r w:rsidRPr="006B3DFD">
        <w:rPr>
          <w:rFonts w:asciiTheme="minorHAnsi" w:hAnsiTheme="minorHAnsi"/>
          <w:bCs/>
          <w:szCs w:val="22"/>
        </w:rPr>
        <w:t>How many buildings are associated with the RFP and how much square footage each building is</w:t>
      </w:r>
    </w:p>
    <w:p w14:paraId="1F8B8918" w14:textId="7D20AF14" w:rsidR="00555EF5" w:rsidRPr="00330200" w:rsidRDefault="00555EF5" w:rsidP="00330200">
      <w:pPr>
        <w:pStyle w:val="MyNormal"/>
        <w:numPr>
          <w:ilvl w:val="1"/>
          <w:numId w:val="4"/>
        </w:numPr>
        <w:spacing w:before="120" w:after="120"/>
        <w:ind w:left="1627"/>
        <w:jc w:val="left"/>
        <w:rPr>
          <w:rFonts w:asciiTheme="minorHAnsi" w:hAnsiTheme="minorHAnsi"/>
          <w:bCs/>
          <w:color w:val="C00000"/>
        </w:rPr>
      </w:pPr>
      <w:r w:rsidRPr="00330200">
        <w:rPr>
          <w:rFonts w:asciiTheme="minorHAnsi" w:hAnsiTheme="minorHAnsi"/>
          <w:bCs/>
          <w:color w:val="C00000"/>
          <w:szCs w:val="22"/>
        </w:rPr>
        <w:t>Please see Question #2 above</w:t>
      </w:r>
    </w:p>
    <w:p w14:paraId="5AA26360" w14:textId="77777777" w:rsidR="0056421F" w:rsidRPr="0094390E" w:rsidRDefault="0056421F" w:rsidP="006B3DFD">
      <w:pPr>
        <w:pStyle w:val="MyNormal"/>
        <w:numPr>
          <w:ilvl w:val="0"/>
          <w:numId w:val="4"/>
        </w:numPr>
        <w:spacing w:after="120"/>
        <w:jc w:val="left"/>
        <w:rPr>
          <w:rFonts w:asciiTheme="minorHAnsi" w:hAnsiTheme="minorHAnsi"/>
          <w:bCs/>
          <w:szCs w:val="22"/>
        </w:rPr>
      </w:pPr>
      <w:r w:rsidRPr="0094390E">
        <w:rPr>
          <w:rFonts w:asciiTheme="minorHAnsi" w:hAnsiTheme="minorHAnsi"/>
          <w:bCs/>
          <w:szCs w:val="22"/>
        </w:rPr>
        <w:t xml:space="preserve">How many staff members work in the custodial department, what are shifts the </w:t>
      </w:r>
      <w:proofErr w:type="gramStart"/>
      <w:r w:rsidRPr="0094390E">
        <w:rPr>
          <w:rFonts w:asciiTheme="minorHAnsi" w:hAnsiTheme="minorHAnsi"/>
          <w:bCs/>
          <w:szCs w:val="22"/>
        </w:rPr>
        <w:t>team work</w:t>
      </w:r>
      <w:proofErr w:type="gramEnd"/>
      <w:r w:rsidRPr="0094390E">
        <w:rPr>
          <w:rFonts w:asciiTheme="minorHAnsi" w:hAnsiTheme="minorHAnsi"/>
          <w:bCs/>
          <w:szCs w:val="22"/>
        </w:rPr>
        <w:t>?</w:t>
      </w:r>
    </w:p>
    <w:p w14:paraId="36EA911B" w14:textId="5D89EED5" w:rsidR="00555EF5" w:rsidRPr="0094390E" w:rsidRDefault="00555EF5" w:rsidP="00555EF5">
      <w:pPr>
        <w:pStyle w:val="MyNormal"/>
        <w:numPr>
          <w:ilvl w:val="1"/>
          <w:numId w:val="2"/>
        </w:numPr>
        <w:spacing w:after="120"/>
        <w:rPr>
          <w:rFonts w:asciiTheme="minorHAnsi" w:hAnsiTheme="minorHAnsi"/>
          <w:bCs/>
          <w:color w:val="C00000"/>
          <w:szCs w:val="22"/>
        </w:rPr>
      </w:pPr>
      <w:r w:rsidRPr="0094390E">
        <w:rPr>
          <w:rFonts w:asciiTheme="minorHAnsi" w:hAnsiTheme="minorHAnsi"/>
          <w:bCs/>
          <w:color w:val="C00000"/>
          <w:szCs w:val="22"/>
        </w:rPr>
        <w:t>Please see Question #3 above</w:t>
      </w:r>
    </w:p>
    <w:p w14:paraId="22CB3BBC" w14:textId="77777777" w:rsidR="00FA57B4" w:rsidRDefault="0056421F" w:rsidP="00FA57B4">
      <w:pPr>
        <w:pStyle w:val="MyNormal"/>
        <w:numPr>
          <w:ilvl w:val="0"/>
          <w:numId w:val="4"/>
        </w:numPr>
        <w:spacing w:after="120"/>
        <w:jc w:val="left"/>
        <w:rPr>
          <w:rFonts w:asciiTheme="minorHAnsi" w:hAnsiTheme="minorHAnsi"/>
          <w:bCs/>
          <w:szCs w:val="22"/>
        </w:rPr>
      </w:pPr>
      <w:r w:rsidRPr="0094390E">
        <w:rPr>
          <w:rFonts w:asciiTheme="minorHAnsi" w:hAnsiTheme="minorHAnsi"/>
          <w:bCs/>
          <w:szCs w:val="22"/>
        </w:rPr>
        <w:t>Could I get a copy of the floor plans?</w:t>
      </w:r>
    </w:p>
    <w:p w14:paraId="1AE4E3ED" w14:textId="4C8CD3FB" w:rsidR="00FA57B4" w:rsidRDefault="00BF0785" w:rsidP="00FA57B4">
      <w:pPr>
        <w:pStyle w:val="MyNormal"/>
        <w:numPr>
          <w:ilvl w:val="1"/>
          <w:numId w:val="4"/>
        </w:numPr>
        <w:spacing w:after="120"/>
        <w:jc w:val="left"/>
        <w:rPr>
          <w:rFonts w:asciiTheme="minorHAnsi" w:hAnsiTheme="minorHAnsi"/>
          <w:bCs/>
          <w:szCs w:val="22"/>
        </w:rPr>
      </w:pPr>
      <w:r w:rsidRPr="00FA57B4">
        <w:rPr>
          <w:rFonts w:asciiTheme="minorHAnsi" w:hAnsiTheme="minorHAnsi"/>
          <w:bCs/>
          <w:color w:val="C00000"/>
          <w:szCs w:val="22"/>
        </w:rPr>
        <w:t xml:space="preserve">Please see Question </w:t>
      </w:r>
      <w:r w:rsidR="00E0474B">
        <w:rPr>
          <w:rFonts w:asciiTheme="minorHAnsi" w:hAnsiTheme="minorHAnsi"/>
          <w:bCs/>
          <w:color w:val="C00000"/>
          <w:szCs w:val="22"/>
        </w:rPr>
        <w:t>#</w:t>
      </w:r>
      <w:r w:rsidR="009473D9">
        <w:rPr>
          <w:rFonts w:asciiTheme="minorHAnsi" w:hAnsiTheme="minorHAnsi"/>
          <w:bCs/>
          <w:color w:val="C00000"/>
          <w:szCs w:val="22"/>
        </w:rPr>
        <w:t>10</w:t>
      </w:r>
      <w:r w:rsidRPr="00FA57B4">
        <w:rPr>
          <w:rFonts w:asciiTheme="minorHAnsi" w:hAnsiTheme="minorHAnsi"/>
          <w:bCs/>
          <w:color w:val="C00000"/>
          <w:szCs w:val="22"/>
        </w:rPr>
        <w:t xml:space="preserve"> above which includes an example floor plan</w:t>
      </w:r>
    </w:p>
    <w:p w14:paraId="7EF35E36" w14:textId="5D7742B4" w:rsidR="00BF0785" w:rsidRPr="00FA57B4" w:rsidRDefault="00BF0785" w:rsidP="00FA57B4">
      <w:pPr>
        <w:pStyle w:val="MyNormal"/>
        <w:numPr>
          <w:ilvl w:val="1"/>
          <w:numId w:val="4"/>
        </w:numPr>
        <w:spacing w:after="120"/>
        <w:jc w:val="left"/>
        <w:rPr>
          <w:rFonts w:asciiTheme="minorHAnsi" w:hAnsiTheme="minorHAnsi"/>
          <w:bCs/>
          <w:szCs w:val="22"/>
        </w:rPr>
      </w:pPr>
      <w:r w:rsidRPr="00FA57B4">
        <w:rPr>
          <w:rFonts w:asciiTheme="minorHAnsi" w:hAnsiTheme="minorHAnsi"/>
          <w:bCs/>
          <w:color w:val="C00000"/>
          <w:szCs w:val="22"/>
        </w:rPr>
        <w:t>Full floor plans will be shared with the selected vendor</w:t>
      </w:r>
    </w:p>
    <w:p w14:paraId="69BF5750" w14:textId="77777777" w:rsidR="00FA57B4" w:rsidRDefault="0056421F" w:rsidP="00065FC9">
      <w:pPr>
        <w:pStyle w:val="ListParagraph"/>
        <w:numPr>
          <w:ilvl w:val="0"/>
          <w:numId w:val="4"/>
        </w:numPr>
        <w:spacing w:before="120" w:after="120" w:line="240" w:lineRule="auto"/>
        <w:ind w:left="907"/>
        <w:contextualSpacing w:val="0"/>
        <w:rPr>
          <w:rFonts w:eastAsia="Times New Roman" w:cs="Times New Roman"/>
          <w:kern w:val="0"/>
          <w14:ligatures w14:val="none"/>
        </w:rPr>
      </w:pPr>
      <w:r w:rsidRPr="0094390E">
        <w:rPr>
          <w:rFonts w:eastAsia="Times New Roman" w:cs="Times New Roman"/>
          <w:kern w:val="0"/>
          <w14:ligatures w14:val="none"/>
        </w:rPr>
        <w:t>Please provide the vendor and chemicals used for UA.</w:t>
      </w:r>
    </w:p>
    <w:p w14:paraId="4C8352D3" w14:textId="18DD43D8" w:rsidR="009F0405" w:rsidRPr="00FA57B4" w:rsidRDefault="009F0405" w:rsidP="00065FC9">
      <w:pPr>
        <w:pStyle w:val="ListParagraph"/>
        <w:numPr>
          <w:ilvl w:val="1"/>
          <w:numId w:val="4"/>
        </w:numPr>
        <w:spacing w:before="120" w:after="120" w:line="240" w:lineRule="auto"/>
        <w:ind w:left="1627"/>
        <w:rPr>
          <w:rFonts w:eastAsia="Times New Roman" w:cs="Times New Roman"/>
          <w:kern w:val="0"/>
          <w14:ligatures w14:val="none"/>
        </w:rPr>
      </w:pPr>
      <w:r w:rsidRPr="00FA57B4">
        <w:rPr>
          <w:bCs/>
          <w:color w:val="C00000"/>
        </w:rPr>
        <w:t>Please see Question #4 above</w:t>
      </w:r>
    </w:p>
    <w:p w14:paraId="5326064C" w14:textId="77777777" w:rsidR="007A06BE" w:rsidRDefault="0056421F" w:rsidP="0056421F">
      <w:pPr>
        <w:pStyle w:val="MyNormal"/>
        <w:numPr>
          <w:ilvl w:val="0"/>
          <w:numId w:val="4"/>
        </w:numPr>
        <w:spacing w:after="120"/>
        <w:jc w:val="left"/>
        <w:rPr>
          <w:rFonts w:asciiTheme="minorHAnsi" w:hAnsiTheme="minorHAnsi"/>
          <w:bCs/>
          <w:szCs w:val="22"/>
        </w:rPr>
      </w:pPr>
      <w:r w:rsidRPr="0094390E">
        <w:rPr>
          <w:rFonts w:asciiTheme="minorHAnsi" w:hAnsiTheme="minorHAnsi"/>
          <w:bCs/>
          <w:szCs w:val="22"/>
        </w:rPr>
        <w:t>Will all the requirements to work with the state and UA need to be met prior to submitting a bid? Or, if selected will that be the case prior to services rendered? </w:t>
      </w:r>
    </w:p>
    <w:p w14:paraId="22F25672" w14:textId="5998BA0A" w:rsidR="0056421F" w:rsidRPr="007A06BE" w:rsidRDefault="007A06BE" w:rsidP="007A06BE">
      <w:pPr>
        <w:pStyle w:val="MyNormal"/>
        <w:numPr>
          <w:ilvl w:val="1"/>
          <w:numId w:val="4"/>
        </w:numPr>
        <w:spacing w:after="120"/>
        <w:jc w:val="left"/>
        <w:rPr>
          <w:rFonts w:asciiTheme="minorHAnsi" w:hAnsiTheme="minorHAnsi"/>
          <w:bCs/>
          <w:szCs w:val="22"/>
        </w:rPr>
      </w:pPr>
      <w:r w:rsidRPr="007A06BE">
        <w:rPr>
          <w:rFonts w:asciiTheme="minorHAnsi" w:hAnsiTheme="minorHAnsi"/>
          <w:bCs/>
          <w:color w:val="C00000"/>
          <w:szCs w:val="22"/>
        </w:rPr>
        <w:t>A response to the RFP must be completed in full and submitted in accordance with the RFP by the due date.  The answer to the question presented depends on the specific requirements that you are referencing</w:t>
      </w:r>
    </w:p>
    <w:sectPr w:rsidR="0056421F" w:rsidRPr="007A0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72A78"/>
    <w:multiLevelType w:val="hybridMultilevel"/>
    <w:tmpl w:val="41E2D63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370CB"/>
    <w:multiLevelType w:val="hybridMultilevel"/>
    <w:tmpl w:val="FC60B0C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3D83FB6"/>
    <w:multiLevelType w:val="hybridMultilevel"/>
    <w:tmpl w:val="5F20A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54C91"/>
    <w:multiLevelType w:val="hybridMultilevel"/>
    <w:tmpl w:val="E9144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E283E"/>
    <w:multiLevelType w:val="hybridMultilevel"/>
    <w:tmpl w:val="27D8E0B8"/>
    <w:lvl w:ilvl="0" w:tplc="7DDCC18E">
      <w:start w:val="1"/>
      <w:numFmt w:val="decimal"/>
      <w:lvlText w:val="%1."/>
      <w:lvlJc w:val="left"/>
      <w:pPr>
        <w:ind w:left="900" w:hanging="360"/>
      </w:pPr>
      <w:rPr>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DDB1D43"/>
    <w:multiLevelType w:val="hybridMultilevel"/>
    <w:tmpl w:val="D000052E"/>
    <w:lvl w:ilvl="0" w:tplc="158AAEB8">
      <w:start w:val="1"/>
      <w:numFmt w:val="decimal"/>
      <w:lvlText w:val="%1."/>
      <w:lvlJc w:val="left"/>
      <w:pPr>
        <w:ind w:left="900" w:hanging="360"/>
      </w:pPr>
      <w:rPr>
        <w:color w:val="auto"/>
      </w:rPr>
    </w:lvl>
    <w:lvl w:ilvl="1" w:tplc="07A49218">
      <w:start w:val="1"/>
      <w:numFmt w:val="lowerLetter"/>
      <w:lvlText w:val="%2."/>
      <w:lvlJc w:val="left"/>
      <w:pPr>
        <w:ind w:left="1620" w:hanging="360"/>
      </w:pPr>
      <w:rPr>
        <w:color w:val="C00000"/>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09966080">
    <w:abstractNumId w:val="0"/>
  </w:num>
  <w:num w:numId="2" w16cid:durableId="1861042671">
    <w:abstractNumId w:val="1"/>
  </w:num>
  <w:num w:numId="3" w16cid:durableId="757481537">
    <w:abstractNumId w:val="2"/>
  </w:num>
  <w:num w:numId="4" w16cid:durableId="501161635">
    <w:abstractNumId w:val="5"/>
  </w:num>
  <w:num w:numId="5" w16cid:durableId="509871917">
    <w:abstractNumId w:val="3"/>
  </w:num>
  <w:num w:numId="6" w16cid:durableId="591398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3F"/>
    <w:rsid w:val="00005B82"/>
    <w:rsid w:val="0000667C"/>
    <w:rsid w:val="00014A29"/>
    <w:rsid w:val="00025D99"/>
    <w:rsid w:val="0004025A"/>
    <w:rsid w:val="00065FC9"/>
    <w:rsid w:val="000676FC"/>
    <w:rsid w:val="00080DB5"/>
    <w:rsid w:val="000B0093"/>
    <w:rsid w:val="000C293B"/>
    <w:rsid w:val="001116F1"/>
    <w:rsid w:val="00133CE5"/>
    <w:rsid w:val="0015209E"/>
    <w:rsid w:val="00172B3E"/>
    <w:rsid w:val="00173F50"/>
    <w:rsid w:val="001B3C1B"/>
    <w:rsid w:val="00222DA6"/>
    <w:rsid w:val="00253C5B"/>
    <w:rsid w:val="00260404"/>
    <w:rsid w:val="002B35C2"/>
    <w:rsid w:val="002B41F0"/>
    <w:rsid w:val="002E10CF"/>
    <w:rsid w:val="002F7946"/>
    <w:rsid w:val="00316B14"/>
    <w:rsid w:val="00326AAA"/>
    <w:rsid w:val="00330200"/>
    <w:rsid w:val="00346A05"/>
    <w:rsid w:val="003B48E4"/>
    <w:rsid w:val="003E3963"/>
    <w:rsid w:val="003F6D5B"/>
    <w:rsid w:val="00445F5E"/>
    <w:rsid w:val="004710AA"/>
    <w:rsid w:val="00471797"/>
    <w:rsid w:val="00484DB4"/>
    <w:rsid w:val="004B2ECE"/>
    <w:rsid w:val="004D65D2"/>
    <w:rsid w:val="004E799A"/>
    <w:rsid w:val="004F0930"/>
    <w:rsid w:val="00514FD0"/>
    <w:rsid w:val="005153FC"/>
    <w:rsid w:val="00551E11"/>
    <w:rsid w:val="00555EF5"/>
    <w:rsid w:val="0056421F"/>
    <w:rsid w:val="005654FA"/>
    <w:rsid w:val="005756C1"/>
    <w:rsid w:val="005B3A0B"/>
    <w:rsid w:val="005D2778"/>
    <w:rsid w:val="005F5DA4"/>
    <w:rsid w:val="00601A73"/>
    <w:rsid w:val="00602D64"/>
    <w:rsid w:val="0060487C"/>
    <w:rsid w:val="006056A7"/>
    <w:rsid w:val="006213BC"/>
    <w:rsid w:val="00651E11"/>
    <w:rsid w:val="00696C83"/>
    <w:rsid w:val="006B3DFD"/>
    <w:rsid w:val="006D2C83"/>
    <w:rsid w:val="006E64B3"/>
    <w:rsid w:val="00711832"/>
    <w:rsid w:val="0071536F"/>
    <w:rsid w:val="00722A9C"/>
    <w:rsid w:val="00764D2E"/>
    <w:rsid w:val="00772D36"/>
    <w:rsid w:val="007740EC"/>
    <w:rsid w:val="007746A8"/>
    <w:rsid w:val="00780525"/>
    <w:rsid w:val="00782956"/>
    <w:rsid w:val="007A06BE"/>
    <w:rsid w:val="007A2DE3"/>
    <w:rsid w:val="007B5097"/>
    <w:rsid w:val="007F327B"/>
    <w:rsid w:val="008274DF"/>
    <w:rsid w:val="008463BE"/>
    <w:rsid w:val="00851804"/>
    <w:rsid w:val="00863009"/>
    <w:rsid w:val="00865DEB"/>
    <w:rsid w:val="00867D95"/>
    <w:rsid w:val="00871479"/>
    <w:rsid w:val="00886FB5"/>
    <w:rsid w:val="008D2F75"/>
    <w:rsid w:val="008F604C"/>
    <w:rsid w:val="009056BD"/>
    <w:rsid w:val="00916FDB"/>
    <w:rsid w:val="0094390E"/>
    <w:rsid w:val="009473D9"/>
    <w:rsid w:val="00964EB6"/>
    <w:rsid w:val="009650C1"/>
    <w:rsid w:val="00971643"/>
    <w:rsid w:val="009722E9"/>
    <w:rsid w:val="009A7182"/>
    <w:rsid w:val="009C2ED0"/>
    <w:rsid w:val="009F0405"/>
    <w:rsid w:val="00A073DC"/>
    <w:rsid w:val="00A1494E"/>
    <w:rsid w:val="00A31551"/>
    <w:rsid w:val="00A35427"/>
    <w:rsid w:val="00A42414"/>
    <w:rsid w:val="00A67619"/>
    <w:rsid w:val="00A84A33"/>
    <w:rsid w:val="00A92AEA"/>
    <w:rsid w:val="00AC0CD7"/>
    <w:rsid w:val="00AC5BEC"/>
    <w:rsid w:val="00AE2197"/>
    <w:rsid w:val="00B17B68"/>
    <w:rsid w:val="00B2454C"/>
    <w:rsid w:val="00B43C8C"/>
    <w:rsid w:val="00B5432A"/>
    <w:rsid w:val="00B90B16"/>
    <w:rsid w:val="00BA0707"/>
    <w:rsid w:val="00BA4E27"/>
    <w:rsid w:val="00BB0756"/>
    <w:rsid w:val="00BC6C72"/>
    <w:rsid w:val="00BE2C70"/>
    <w:rsid w:val="00BF0785"/>
    <w:rsid w:val="00C27959"/>
    <w:rsid w:val="00C40180"/>
    <w:rsid w:val="00C5106F"/>
    <w:rsid w:val="00CB206C"/>
    <w:rsid w:val="00CC4ABE"/>
    <w:rsid w:val="00CE19EE"/>
    <w:rsid w:val="00CF40C0"/>
    <w:rsid w:val="00CF4B34"/>
    <w:rsid w:val="00D47D21"/>
    <w:rsid w:val="00D545F6"/>
    <w:rsid w:val="00D60085"/>
    <w:rsid w:val="00D90A3F"/>
    <w:rsid w:val="00DB2D15"/>
    <w:rsid w:val="00E0474B"/>
    <w:rsid w:val="00E27016"/>
    <w:rsid w:val="00E34674"/>
    <w:rsid w:val="00E36408"/>
    <w:rsid w:val="00E37CE3"/>
    <w:rsid w:val="00E558DD"/>
    <w:rsid w:val="00E710AB"/>
    <w:rsid w:val="00EB3969"/>
    <w:rsid w:val="00EC4074"/>
    <w:rsid w:val="00F14D58"/>
    <w:rsid w:val="00F24032"/>
    <w:rsid w:val="00F26571"/>
    <w:rsid w:val="00F34FEA"/>
    <w:rsid w:val="00F6428B"/>
    <w:rsid w:val="00FA57B4"/>
    <w:rsid w:val="00FB5876"/>
    <w:rsid w:val="00FD660C"/>
    <w:rsid w:val="00FE35EB"/>
    <w:rsid w:val="00FF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2708D"/>
  <w15:chartTrackingRefBased/>
  <w15:docId w15:val="{C4AA9A96-3D6A-4581-B980-1DA68654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A29"/>
  </w:style>
  <w:style w:type="paragraph" w:styleId="Heading1">
    <w:name w:val="heading 1"/>
    <w:basedOn w:val="Normal"/>
    <w:next w:val="Normal"/>
    <w:link w:val="Heading1Char"/>
    <w:uiPriority w:val="9"/>
    <w:qFormat/>
    <w:rsid w:val="00D90A3F"/>
    <w:pPr>
      <w:keepNext/>
      <w:keepLines/>
      <w:spacing w:before="360" w:after="80"/>
      <w:outlineLvl w:val="0"/>
    </w:pPr>
    <w:rPr>
      <w:rFonts w:asciiTheme="majorHAnsi" w:eastAsiaTheme="majorEastAsia" w:hAnsiTheme="majorHAnsi" w:cstheme="majorBidi"/>
      <w:color w:val="AF4611" w:themeColor="accent1" w:themeShade="BF"/>
      <w:sz w:val="40"/>
      <w:szCs w:val="40"/>
    </w:rPr>
  </w:style>
  <w:style w:type="paragraph" w:styleId="Heading2">
    <w:name w:val="heading 2"/>
    <w:basedOn w:val="Normal"/>
    <w:next w:val="Normal"/>
    <w:link w:val="Heading2Char"/>
    <w:uiPriority w:val="9"/>
    <w:semiHidden/>
    <w:unhideWhenUsed/>
    <w:qFormat/>
    <w:rsid w:val="00D90A3F"/>
    <w:pPr>
      <w:keepNext/>
      <w:keepLines/>
      <w:spacing w:before="160" w:after="80"/>
      <w:outlineLvl w:val="1"/>
    </w:pPr>
    <w:rPr>
      <w:rFonts w:asciiTheme="majorHAnsi" w:eastAsiaTheme="majorEastAsia" w:hAnsiTheme="majorHAnsi" w:cstheme="majorBidi"/>
      <w:color w:val="AF4611" w:themeColor="accent1" w:themeShade="BF"/>
      <w:sz w:val="32"/>
      <w:szCs w:val="32"/>
    </w:rPr>
  </w:style>
  <w:style w:type="paragraph" w:styleId="Heading3">
    <w:name w:val="heading 3"/>
    <w:basedOn w:val="Normal"/>
    <w:next w:val="Normal"/>
    <w:link w:val="Heading3Char"/>
    <w:uiPriority w:val="9"/>
    <w:semiHidden/>
    <w:unhideWhenUsed/>
    <w:qFormat/>
    <w:rsid w:val="00D90A3F"/>
    <w:pPr>
      <w:keepNext/>
      <w:keepLines/>
      <w:spacing w:before="160" w:after="80"/>
      <w:outlineLvl w:val="2"/>
    </w:pPr>
    <w:rPr>
      <w:rFonts w:eastAsiaTheme="majorEastAsia" w:cstheme="majorBidi"/>
      <w:color w:val="AF4611" w:themeColor="accent1" w:themeShade="BF"/>
      <w:sz w:val="28"/>
      <w:szCs w:val="28"/>
    </w:rPr>
  </w:style>
  <w:style w:type="paragraph" w:styleId="Heading4">
    <w:name w:val="heading 4"/>
    <w:basedOn w:val="Normal"/>
    <w:next w:val="Normal"/>
    <w:link w:val="Heading4Char"/>
    <w:uiPriority w:val="9"/>
    <w:semiHidden/>
    <w:unhideWhenUsed/>
    <w:qFormat/>
    <w:rsid w:val="00D90A3F"/>
    <w:pPr>
      <w:keepNext/>
      <w:keepLines/>
      <w:spacing w:before="80" w:after="40"/>
      <w:outlineLvl w:val="3"/>
    </w:pPr>
    <w:rPr>
      <w:rFonts w:eastAsiaTheme="majorEastAsia" w:cstheme="majorBidi"/>
      <w:i/>
      <w:iCs/>
      <w:color w:val="AF4611" w:themeColor="accent1" w:themeShade="BF"/>
    </w:rPr>
  </w:style>
  <w:style w:type="paragraph" w:styleId="Heading5">
    <w:name w:val="heading 5"/>
    <w:basedOn w:val="Normal"/>
    <w:next w:val="Normal"/>
    <w:link w:val="Heading5Char"/>
    <w:uiPriority w:val="9"/>
    <w:semiHidden/>
    <w:unhideWhenUsed/>
    <w:qFormat/>
    <w:rsid w:val="00D90A3F"/>
    <w:pPr>
      <w:keepNext/>
      <w:keepLines/>
      <w:spacing w:before="80" w:after="40"/>
      <w:outlineLvl w:val="4"/>
    </w:pPr>
    <w:rPr>
      <w:rFonts w:eastAsiaTheme="majorEastAsia" w:cstheme="majorBidi"/>
      <w:color w:val="AF4611" w:themeColor="accent1" w:themeShade="BF"/>
    </w:rPr>
  </w:style>
  <w:style w:type="paragraph" w:styleId="Heading6">
    <w:name w:val="heading 6"/>
    <w:basedOn w:val="Normal"/>
    <w:next w:val="Normal"/>
    <w:link w:val="Heading6Char"/>
    <w:uiPriority w:val="9"/>
    <w:semiHidden/>
    <w:unhideWhenUsed/>
    <w:qFormat/>
    <w:rsid w:val="00D90A3F"/>
    <w:pPr>
      <w:keepNext/>
      <w:keepLines/>
      <w:spacing w:before="40" w:after="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D90A3F"/>
    <w:pPr>
      <w:keepNext/>
      <w:keepLines/>
      <w:spacing w:before="40" w:after="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D90A3F"/>
    <w:pPr>
      <w:keepNext/>
      <w:keepLines/>
      <w:spacing w:after="0"/>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D90A3F"/>
    <w:pPr>
      <w:keepNext/>
      <w:keepLines/>
      <w:spacing w:after="0"/>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A3F"/>
    <w:rPr>
      <w:rFonts w:asciiTheme="majorHAnsi" w:eastAsiaTheme="majorEastAsia" w:hAnsiTheme="majorHAnsi" w:cstheme="majorBidi"/>
      <w:color w:val="AF4611" w:themeColor="accent1" w:themeShade="BF"/>
      <w:sz w:val="40"/>
      <w:szCs w:val="40"/>
    </w:rPr>
  </w:style>
  <w:style w:type="character" w:customStyle="1" w:styleId="Heading2Char">
    <w:name w:val="Heading 2 Char"/>
    <w:basedOn w:val="DefaultParagraphFont"/>
    <w:link w:val="Heading2"/>
    <w:uiPriority w:val="9"/>
    <w:semiHidden/>
    <w:rsid w:val="00D90A3F"/>
    <w:rPr>
      <w:rFonts w:asciiTheme="majorHAnsi" w:eastAsiaTheme="majorEastAsia" w:hAnsiTheme="majorHAnsi" w:cstheme="majorBidi"/>
      <w:color w:val="AF4611" w:themeColor="accent1" w:themeShade="BF"/>
      <w:sz w:val="32"/>
      <w:szCs w:val="32"/>
    </w:rPr>
  </w:style>
  <w:style w:type="character" w:customStyle="1" w:styleId="Heading3Char">
    <w:name w:val="Heading 3 Char"/>
    <w:basedOn w:val="DefaultParagraphFont"/>
    <w:link w:val="Heading3"/>
    <w:uiPriority w:val="9"/>
    <w:semiHidden/>
    <w:rsid w:val="00D90A3F"/>
    <w:rPr>
      <w:rFonts w:eastAsiaTheme="majorEastAsia" w:cstheme="majorBidi"/>
      <w:color w:val="AF4611" w:themeColor="accent1" w:themeShade="BF"/>
      <w:sz w:val="28"/>
      <w:szCs w:val="28"/>
    </w:rPr>
  </w:style>
  <w:style w:type="character" w:customStyle="1" w:styleId="Heading4Char">
    <w:name w:val="Heading 4 Char"/>
    <w:basedOn w:val="DefaultParagraphFont"/>
    <w:link w:val="Heading4"/>
    <w:uiPriority w:val="9"/>
    <w:semiHidden/>
    <w:rsid w:val="00D90A3F"/>
    <w:rPr>
      <w:rFonts w:eastAsiaTheme="majorEastAsia" w:cstheme="majorBidi"/>
      <w:i/>
      <w:iCs/>
      <w:color w:val="AF4611" w:themeColor="accent1" w:themeShade="BF"/>
    </w:rPr>
  </w:style>
  <w:style w:type="character" w:customStyle="1" w:styleId="Heading5Char">
    <w:name w:val="Heading 5 Char"/>
    <w:basedOn w:val="DefaultParagraphFont"/>
    <w:link w:val="Heading5"/>
    <w:uiPriority w:val="9"/>
    <w:semiHidden/>
    <w:rsid w:val="00D90A3F"/>
    <w:rPr>
      <w:rFonts w:eastAsiaTheme="majorEastAsia" w:cstheme="majorBidi"/>
      <w:color w:val="AF4611" w:themeColor="accent1" w:themeShade="BF"/>
    </w:rPr>
  </w:style>
  <w:style w:type="character" w:customStyle="1" w:styleId="Heading6Char">
    <w:name w:val="Heading 6 Char"/>
    <w:basedOn w:val="DefaultParagraphFont"/>
    <w:link w:val="Heading6"/>
    <w:uiPriority w:val="9"/>
    <w:semiHidden/>
    <w:rsid w:val="00D90A3F"/>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D90A3F"/>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D90A3F"/>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D90A3F"/>
    <w:rPr>
      <w:rFonts w:eastAsiaTheme="majorEastAsia" w:cstheme="majorBidi"/>
      <w:color w:val="434343" w:themeColor="text1" w:themeTint="D8"/>
    </w:rPr>
  </w:style>
  <w:style w:type="paragraph" w:styleId="Title">
    <w:name w:val="Title"/>
    <w:basedOn w:val="Normal"/>
    <w:next w:val="Normal"/>
    <w:link w:val="TitleChar"/>
    <w:uiPriority w:val="10"/>
    <w:qFormat/>
    <w:rsid w:val="00D90A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A3F"/>
    <w:pPr>
      <w:numPr>
        <w:ilvl w:val="1"/>
      </w:numPr>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D90A3F"/>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D90A3F"/>
    <w:pPr>
      <w:spacing w:before="160"/>
      <w:jc w:val="center"/>
    </w:pPr>
    <w:rPr>
      <w:i/>
      <w:iCs/>
      <w:color w:val="595959" w:themeColor="text1" w:themeTint="BF"/>
    </w:rPr>
  </w:style>
  <w:style w:type="character" w:customStyle="1" w:styleId="QuoteChar">
    <w:name w:val="Quote Char"/>
    <w:basedOn w:val="DefaultParagraphFont"/>
    <w:link w:val="Quote"/>
    <w:uiPriority w:val="29"/>
    <w:rsid w:val="00D90A3F"/>
    <w:rPr>
      <w:i/>
      <w:iCs/>
      <w:color w:val="595959" w:themeColor="text1" w:themeTint="BF"/>
    </w:rPr>
  </w:style>
  <w:style w:type="paragraph" w:styleId="ListParagraph">
    <w:name w:val="List Paragraph"/>
    <w:basedOn w:val="Normal"/>
    <w:uiPriority w:val="34"/>
    <w:qFormat/>
    <w:rsid w:val="00D90A3F"/>
    <w:pPr>
      <w:ind w:left="720"/>
      <w:contextualSpacing/>
    </w:pPr>
  </w:style>
  <w:style w:type="character" w:styleId="IntenseEmphasis">
    <w:name w:val="Intense Emphasis"/>
    <w:basedOn w:val="DefaultParagraphFont"/>
    <w:uiPriority w:val="21"/>
    <w:qFormat/>
    <w:rsid w:val="00D90A3F"/>
    <w:rPr>
      <w:i/>
      <w:iCs/>
      <w:color w:val="AF4611" w:themeColor="accent1" w:themeShade="BF"/>
    </w:rPr>
  </w:style>
  <w:style w:type="paragraph" w:styleId="IntenseQuote">
    <w:name w:val="Intense Quote"/>
    <w:basedOn w:val="Normal"/>
    <w:next w:val="Normal"/>
    <w:link w:val="IntenseQuoteChar"/>
    <w:uiPriority w:val="30"/>
    <w:qFormat/>
    <w:rsid w:val="00D90A3F"/>
    <w:pPr>
      <w:pBdr>
        <w:top w:val="single" w:sz="4" w:space="10" w:color="AF4611" w:themeColor="accent1" w:themeShade="BF"/>
        <w:bottom w:val="single" w:sz="4" w:space="10" w:color="AF4611" w:themeColor="accent1" w:themeShade="BF"/>
      </w:pBdr>
      <w:spacing w:before="360" w:after="360"/>
      <w:ind w:left="864" w:right="864"/>
      <w:jc w:val="center"/>
    </w:pPr>
    <w:rPr>
      <w:i/>
      <w:iCs/>
      <w:color w:val="AF4611" w:themeColor="accent1" w:themeShade="BF"/>
    </w:rPr>
  </w:style>
  <w:style w:type="character" w:customStyle="1" w:styleId="IntenseQuoteChar">
    <w:name w:val="Intense Quote Char"/>
    <w:basedOn w:val="DefaultParagraphFont"/>
    <w:link w:val="IntenseQuote"/>
    <w:uiPriority w:val="30"/>
    <w:rsid w:val="00D90A3F"/>
    <w:rPr>
      <w:i/>
      <w:iCs/>
      <w:color w:val="AF4611" w:themeColor="accent1" w:themeShade="BF"/>
    </w:rPr>
  </w:style>
  <w:style w:type="character" w:styleId="IntenseReference">
    <w:name w:val="Intense Reference"/>
    <w:basedOn w:val="DefaultParagraphFont"/>
    <w:uiPriority w:val="32"/>
    <w:qFormat/>
    <w:rsid w:val="00D90A3F"/>
    <w:rPr>
      <w:b/>
      <w:bCs/>
      <w:smallCaps/>
      <w:color w:val="AF4611" w:themeColor="accent1" w:themeShade="BF"/>
      <w:spacing w:val="5"/>
    </w:rPr>
  </w:style>
  <w:style w:type="paragraph" w:customStyle="1" w:styleId="MyNormal">
    <w:name w:val="My Normal"/>
    <w:basedOn w:val="Normal"/>
    <w:rsid w:val="00D90A3F"/>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kern w:val="0"/>
      <w:szCs w:val="24"/>
    </w:rPr>
  </w:style>
  <w:style w:type="paragraph" w:styleId="Revision">
    <w:name w:val="Revision"/>
    <w:hidden/>
    <w:uiPriority w:val="99"/>
    <w:semiHidden/>
    <w:rsid w:val="00D90A3F"/>
    <w:pPr>
      <w:spacing w:after="0" w:line="240" w:lineRule="auto"/>
    </w:pPr>
  </w:style>
  <w:style w:type="character" w:styleId="CommentReference">
    <w:name w:val="annotation reference"/>
    <w:basedOn w:val="DefaultParagraphFont"/>
    <w:uiPriority w:val="99"/>
    <w:semiHidden/>
    <w:unhideWhenUsed/>
    <w:rsid w:val="00A67619"/>
    <w:rPr>
      <w:sz w:val="16"/>
      <w:szCs w:val="16"/>
    </w:rPr>
  </w:style>
  <w:style w:type="paragraph" w:styleId="CommentText">
    <w:name w:val="annotation text"/>
    <w:basedOn w:val="Normal"/>
    <w:link w:val="CommentTextChar"/>
    <w:uiPriority w:val="99"/>
    <w:unhideWhenUsed/>
    <w:rsid w:val="00A67619"/>
    <w:pPr>
      <w:spacing w:line="240" w:lineRule="auto"/>
    </w:pPr>
    <w:rPr>
      <w:sz w:val="20"/>
      <w:szCs w:val="20"/>
    </w:rPr>
  </w:style>
  <w:style w:type="character" w:customStyle="1" w:styleId="CommentTextChar">
    <w:name w:val="Comment Text Char"/>
    <w:basedOn w:val="DefaultParagraphFont"/>
    <w:link w:val="CommentText"/>
    <w:uiPriority w:val="99"/>
    <w:rsid w:val="00A67619"/>
    <w:rPr>
      <w:sz w:val="20"/>
      <w:szCs w:val="20"/>
    </w:rPr>
  </w:style>
  <w:style w:type="paragraph" w:styleId="CommentSubject">
    <w:name w:val="annotation subject"/>
    <w:basedOn w:val="CommentText"/>
    <w:next w:val="CommentText"/>
    <w:link w:val="CommentSubjectChar"/>
    <w:uiPriority w:val="99"/>
    <w:semiHidden/>
    <w:unhideWhenUsed/>
    <w:rsid w:val="00A67619"/>
    <w:rPr>
      <w:b/>
      <w:bCs/>
    </w:rPr>
  </w:style>
  <w:style w:type="character" w:customStyle="1" w:styleId="CommentSubjectChar">
    <w:name w:val="Comment Subject Char"/>
    <w:basedOn w:val="CommentTextChar"/>
    <w:link w:val="CommentSubject"/>
    <w:uiPriority w:val="99"/>
    <w:semiHidden/>
    <w:rsid w:val="00A67619"/>
    <w:rPr>
      <w:b/>
      <w:bCs/>
      <w:sz w:val="20"/>
      <w:szCs w:val="20"/>
    </w:rPr>
  </w:style>
  <w:style w:type="character" w:styleId="Hyperlink">
    <w:name w:val="Hyperlink"/>
    <w:basedOn w:val="DefaultParagraphFont"/>
    <w:uiPriority w:val="99"/>
    <w:unhideWhenUsed/>
    <w:rsid w:val="00A42414"/>
    <w:rPr>
      <w:color w:val="E8601A" w:themeColor="hyperlink"/>
      <w:u w:val="single"/>
    </w:rPr>
  </w:style>
  <w:style w:type="character" w:styleId="UnresolvedMention">
    <w:name w:val="Unresolved Mention"/>
    <w:basedOn w:val="DefaultParagraphFont"/>
    <w:uiPriority w:val="99"/>
    <w:semiHidden/>
    <w:unhideWhenUsed/>
    <w:rsid w:val="00A42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03159">
      <w:bodyDiv w:val="1"/>
      <w:marLeft w:val="0"/>
      <w:marRight w:val="0"/>
      <w:marTop w:val="0"/>
      <w:marBottom w:val="0"/>
      <w:divBdr>
        <w:top w:val="none" w:sz="0" w:space="0" w:color="auto"/>
        <w:left w:val="none" w:sz="0" w:space="0" w:color="auto"/>
        <w:bottom w:val="none" w:sz="0" w:space="0" w:color="auto"/>
        <w:right w:val="none" w:sz="0" w:space="0" w:color="auto"/>
      </w:divBdr>
      <w:divsChild>
        <w:div w:id="1318000137">
          <w:marLeft w:val="0"/>
          <w:marRight w:val="0"/>
          <w:marTop w:val="0"/>
          <w:marBottom w:val="0"/>
          <w:divBdr>
            <w:top w:val="none" w:sz="0" w:space="0" w:color="auto"/>
            <w:left w:val="none" w:sz="0" w:space="0" w:color="auto"/>
            <w:bottom w:val="none" w:sz="0" w:space="0" w:color="auto"/>
            <w:right w:val="none" w:sz="0" w:space="0" w:color="auto"/>
          </w:divBdr>
        </w:div>
      </w:divsChild>
    </w:div>
    <w:div w:id="408116568">
      <w:bodyDiv w:val="1"/>
      <w:marLeft w:val="0"/>
      <w:marRight w:val="0"/>
      <w:marTop w:val="0"/>
      <w:marBottom w:val="0"/>
      <w:divBdr>
        <w:top w:val="none" w:sz="0" w:space="0" w:color="auto"/>
        <w:left w:val="none" w:sz="0" w:space="0" w:color="auto"/>
        <w:bottom w:val="none" w:sz="0" w:space="0" w:color="auto"/>
        <w:right w:val="none" w:sz="0" w:space="0" w:color="auto"/>
      </w:divBdr>
    </w:div>
    <w:div w:id="721320657">
      <w:bodyDiv w:val="1"/>
      <w:marLeft w:val="0"/>
      <w:marRight w:val="0"/>
      <w:marTop w:val="0"/>
      <w:marBottom w:val="0"/>
      <w:divBdr>
        <w:top w:val="none" w:sz="0" w:space="0" w:color="auto"/>
        <w:left w:val="none" w:sz="0" w:space="0" w:color="auto"/>
        <w:bottom w:val="none" w:sz="0" w:space="0" w:color="auto"/>
        <w:right w:val="none" w:sz="0" w:space="0" w:color="auto"/>
      </w:divBdr>
      <w:divsChild>
        <w:div w:id="10492287">
          <w:marLeft w:val="0"/>
          <w:marRight w:val="0"/>
          <w:marTop w:val="0"/>
          <w:marBottom w:val="0"/>
          <w:divBdr>
            <w:top w:val="none" w:sz="0" w:space="0" w:color="auto"/>
            <w:left w:val="none" w:sz="0" w:space="0" w:color="auto"/>
            <w:bottom w:val="none" w:sz="0" w:space="0" w:color="auto"/>
            <w:right w:val="none" w:sz="0" w:space="0" w:color="auto"/>
          </w:divBdr>
        </w:div>
        <w:div w:id="931820000">
          <w:marLeft w:val="0"/>
          <w:marRight w:val="0"/>
          <w:marTop w:val="0"/>
          <w:marBottom w:val="0"/>
          <w:divBdr>
            <w:top w:val="none" w:sz="0" w:space="0" w:color="auto"/>
            <w:left w:val="none" w:sz="0" w:space="0" w:color="auto"/>
            <w:bottom w:val="none" w:sz="0" w:space="0" w:color="auto"/>
            <w:right w:val="none" w:sz="0" w:space="0" w:color="auto"/>
          </w:divBdr>
        </w:div>
      </w:divsChild>
    </w:div>
    <w:div w:id="1609921048">
      <w:bodyDiv w:val="1"/>
      <w:marLeft w:val="0"/>
      <w:marRight w:val="0"/>
      <w:marTop w:val="0"/>
      <w:marBottom w:val="0"/>
      <w:divBdr>
        <w:top w:val="none" w:sz="0" w:space="0" w:color="auto"/>
        <w:left w:val="none" w:sz="0" w:space="0" w:color="auto"/>
        <w:bottom w:val="none" w:sz="0" w:space="0" w:color="auto"/>
        <w:right w:val="none" w:sz="0" w:space="0" w:color="auto"/>
      </w:divBdr>
      <w:divsChild>
        <w:div w:id="1873691030">
          <w:marLeft w:val="0"/>
          <w:marRight w:val="0"/>
          <w:marTop w:val="0"/>
          <w:marBottom w:val="0"/>
          <w:divBdr>
            <w:top w:val="none" w:sz="0" w:space="0" w:color="auto"/>
            <w:left w:val="none" w:sz="0" w:space="0" w:color="auto"/>
            <w:bottom w:val="none" w:sz="0" w:space="0" w:color="auto"/>
            <w:right w:val="none" w:sz="0" w:space="0" w:color="auto"/>
          </w:divBdr>
        </w:div>
      </w:divsChild>
    </w:div>
    <w:div w:id="1863785645">
      <w:bodyDiv w:val="1"/>
      <w:marLeft w:val="0"/>
      <w:marRight w:val="0"/>
      <w:marTop w:val="0"/>
      <w:marBottom w:val="0"/>
      <w:divBdr>
        <w:top w:val="none" w:sz="0" w:space="0" w:color="auto"/>
        <w:left w:val="none" w:sz="0" w:space="0" w:color="auto"/>
        <w:bottom w:val="none" w:sz="0" w:space="0" w:color="auto"/>
        <w:right w:val="none" w:sz="0" w:space="0" w:color="auto"/>
      </w:divBdr>
      <w:divsChild>
        <w:div w:id="979461489">
          <w:marLeft w:val="0"/>
          <w:marRight w:val="0"/>
          <w:marTop w:val="0"/>
          <w:marBottom w:val="0"/>
          <w:divBdr>
            <w:top w:val="none" w:sz="0" w:space="0" w:color="auto"/>
            <w:left w:val="none" w:sz="0" w:space="0" w:color="auto"/>
            <w:bottom w:val="none" w:sz="0" w:space="0" w:color="auto"/>
            <w:right w:val="none" w:sz="0" w:space="0" w:color="auto"/>
          </w:divBdr>
        </w:div>
      </w:divsChild>
    </w:div>
    <w:div w:id="1931355069">
      <w:bodyDiv w:val="1"/>
      <w:marLeft w:val="0"/>
      <w:marRight w:val="0"/>
      <w:marTop w:val="0"/>
      <w:marBottom w:val="0"/>
      <w:divBdr>
        <w:top w:val="none" w:sz="0" w:space="0" w:color="auto"/>
        <w:left w:val="none" w:sz="0" w:space="0" w:color="auto"/>
        <w:bottom w:val="none" w:sz="0" w:space="0" w:color="auto"/>
        <w:right w:val="none" w:sz="0" w:space="0" w:color="auto"/>
      </w:divBdr>
      <w:divsChild>
        <w:div w:id="74712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rk.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goldfarb@aarete.com"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AArete">
      <a:dk1>
        <a:srgbClr val="222222"/>
      </a:dk1>
      <a:lt1>
        <a:srgbClr val="FFFFFF"/>
      </a:lt1>
      <a:dk2>
        <a:srgbClr val="000000"/>
      </a:dk2>
      <a:lt2>
        <a:srgbClr val="7F7F7F"/>
      </a:lt2>
      <a:accent1>
        <a:srgbClr val="E8601A"/>
      </a:accent1>
      <a:accent2>
        <a:srgbClr val="F19311"/>
      </a:accent2>
      <a:accent3>
        <a:srgbClr val="222222"/>
      </a:accent3>
      <a:accent4>
        <a:srgbClr val="C2C2C2"/>
      </a:accent4>
      <a:accent5>
        <a:srgbClr val="919191"/>
      </a:accent5>
      <a:accent6>
        <a:srgbClr val="FABE8C"/>
      </a:accent6>
      <a:hlink>
        <a:srgbClr val="E8601A"/>
      </a:hlink>
      <a:folHlink>
        <a:srgbClr val="F1931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E10A1-E9BA-4BB2-8208-B04A6CAFA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59C4E-D387-40BF-B8DC-BF86AAA371C9}">
  <ds:schemaRefs>
    <ds:schemaRef ds:uri="http://purl.org/dc/dcmitype/"/>
    <ds:schemaRef ds:uri="http://purl.org/dc/elements/1.1/"/>
    <ds:schemaRef ds:uri="0d21e4bd-d84f-4b4e-8433-52f4465fbc09"/>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afa995b3-2492-4d83-92ee-cb96dc94c62a"/>
    <ds:schemaRef ds:uri="http://schemas.microsoft.com/office/2006/metadata/properties"/>
  </ds:schemaRefs>
</ds:datastoreItem>
</file>

<file path=customXml/itemProps3.xml><?xml version="1.0" encoding="utf-8"?>
<ds:datastoreItem xmlns:ds="http://schemas.openxmlformats.org/officeDocument/2006/customXml" ds:itemID="{5397CB28-9508-47D7-9CD4-A17F9E2CE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695</Words>
  <Characters>3963</Characters>
  <Application>Microsoft Office Word</Application>
  <DocSecurity>4</DocSecurity>
  <Lines>33</Lines>
  <Paragraphs>9</Paragraphs>
  <ScaleCrop>false</ScaleCrop>
  <Company/>
  <LinksUpToDate>false</LinksUpToDate>
  <CharactersWithSpaces>4649</CharactersWithSpaces>
  <SharedDoc>false</SharedDoc>
  <HLinks>
    <vt:vector size="6" baseType="variant">
      <vt:variant>
        <vt:i4>3080215</vt:i4>
      </vt:variant>
      <vt:variant>
        <vt:i4>0</vt:i4>
      </vt:variant>
      <vt:variant>
        <vt:i4>0</vt:i4>
      </vt:variant>
      <vt:variant>
        <vt:i4>5</vt:i4>
      </vt:variant>
      <vt:variant>
        <vt:lpwstr>mailto:cgoldfarb@aarete.com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Goldfarb</dc:creator>
  <cp:keywords/>
  <dc:description/>
  <cp:lastModifiedBy>Ellen Ferguson</cp:lastModifiedBy>
  <cp:revision>2</cp:revision>
  <dcterms:created xsi:type="dcterms:W3CDTF">2024-11-19T15:59:00Z</dcterms:created>
  <dcterms:modified xsi:type="dcterms:W3CDTF">2024-11-19T15:59:00Z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y fmtid="{D5CDD505-2E9C-101B-9397-08002B2CF9AE}" pid="3" name="MediaServiceImageTags">
    <vt:lpwstr/>
  </property>
</Properties>
</file>