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867ADF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2F1CE7" w:rsidRPr="00B14434">
              <w:rPr>
                <w:webHidden/>
              </w:rPr>
              <w:t>1</w:t>
            </w:r>
            <w:r w:rsidR="002F1CE7" w:rsidRPr="00B14434">
              <w:rPr>
                <w:webHidden/>
              </w:rPr>
              <w:fldChar w:fldCharType="end"/>
            </w:r>
          </w:hyperlink>
        </w:p>
        <w:p w14:paraId="2D2BF430" w14:textId="6BCC5FF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Pr="00B14434">
              <w:rPr>
                <w:webHidden/>
              </w:rPr>
              <w:t>3</w:t>
            </w:r>
            <w:r w:rsidRPr="00B14434">
              <w:rPr>
                <w:webHidden/>
              </w:rPr>
              <w:fldChar w:fldCharType="end"/>
            </w:r>
          </w:hyperlink>
        </w:p>
        <w:p w14:paraId="0A43A7CA" w14:textId="116B46BB"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Pr="00B14434">
              <w:rPr>
                <w:webHidden/>
              </w:rPr>
              <w:t>6</w:t>
            </w:r>
            <w:r w:rsidRPr="00B14434">
              <w:rPr>
                <w:webHidden/>
              </w:rPr>
              <w:fldChar w:fldCharType="end"/>
            </w:r>
          </w:hyperlink>
        </w:p>
        <w:p w14:paraId="60889565" w14:textId="501E9CE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Pr="00B14434">
              <w:rPr>
                <w:webHidden/>
              </w:rPr>
              <w:t>11</w:t>
            </w:r>
            <w:r w:rsidRPr="00B14434">
              <w:rPr>
                <w:webHidden/>
              </w:rPr>
              <w:fldChar w:fldCharType="end"/>
            </w:r>
          </w:hyperlink>
        </w:p>
        <w:p w14:paraId="72D8398D" w14:textId="27AB0CD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Pr="00B14434">
              <w:rPr>
                <w:webHidden/>
              </w:rPr>
              <w:t>12</w:t>
            </w:r>
            <w:r w:rsidRPr="00B14434">
              <w:rPr>
                <w:webHidden/>
              </w:rPr>
              <w:fldChar w:fldCharType="end"/>
            </w:r>
          </w:hyperlink>
        </w:p>
        <w:p w14:paraId="6C24CBB5" w14:textId="5070A2C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Pr="00B14434">
              <w:rPr>
                <w:webHidden/>
              </w:rPr>
              <w:t>13</w:t>
            </w:r>
            <w:r w:rsidRPr="00B14434">
              <w:rPr>
                <w:webHidden/>
              </w:rPr>
              <w:fldChar w:fldCharType="end"/>
            </w:r>
          </w:hyperlink>
        </w:p>
        <w:p w14:paraId="5AA7D7C3" w14:textId="6870AE6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Pr="00B14434">
              <w:rPr>
                <w:webHidden/>
              </w:rPr>
              <w:t>14</w:t>
            </w:r>
            <w:r w:rsidRPr="00B14434">
              <w:rPr>
                <w:webHidden/>
              </w:rPr>
              <w:fldChar w:fldCharType="end"/>
            </w:r>
          </w:hyperlink>
        </w:p>
        <w:p w14:paraId="740D3B2A" w14:textId="4F211EF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Pr="00B14434">
              <w:rPr>
                <w:webHidden/>
              </w:rPr>
              <w:t>15</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71502160"/>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201954C5" w:rsidR="00653B47" w:rsidRPr="00982116" w:rsidRDefault="00CC2D10" w:rsidP="00B56E2B">
            <w:pPr>
              <w:rPr>
                <w:sz w:val="21"/>
                <w:szCs w:val="21"/>
              </w:rPr>
            </w:pPr>
            <w:r>
              <w:rPr>
                <w:sz w:val="21"/>
                <w:szCs w:val="21"/>
              </w:rPr>
              <w:t>VCFA</w:t>
            </w:r>
          </w:p>
        </w:tc>
        <w:tc>
          <w:tcPr>
            <w:tcW w:w="1268" w:type="pct"/>
          </w:tcPr>
          <w:p w14:paraId="367DF91A" w14:textId="21809B5C" w:rsidR="00653B47" w:rsidRPr="00982116" w:rsidRDefault="00CC2D10" w:rsidP="00B56E2B">
            <w:pPr>
              <w:rPr>
                <w:sz w:val="21"/>
                <w:szCs w:val="21"/>
              </w:rPr>
            </w:pPr>
            <w:r>
              <w:rPr>
                <w:sz w:val="21"/>
                <w:szCs w:val="21"/>
              </w:rPr>
              <w:t>Ellen Ferguson</w:t>
            </w:r>
          </w:p>
        </w:tc>
        <w:tc>
          <w:tcPr>
            <w:tcW w:w="919" w:type="pct"/>
          </w:tcPr>
          <w:p w14:paraId="19CA278D" w14:textId="1F110811" w:rsidR="00653B47" w:rsidRPr="00982116" w:rsidRDefault="00CC2D10" w:rsidP="00B56E2B">
            <w:pPr>
              <w:rPr>
                <w:sz w:val="21"/>
                <w:szCs w:val="21"/>
              </w:rPr>
            </w:pPr>
            <w:r>
              <w:rPr>
                <w:sz w:val="21"/>
                <w:szCs w:val="21"/>
              </w:rPr>
              <w:t>10/04/2024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5AE2D965" w:rsidR="00653B47" w:rsidRPr="00982116" w:rsidRDefault="00CC2D10" w:rsidP="00B56E2B">
            <w:pPr>
              <w:rPr>
                <w:sz w:val="21"/>
                <w:szCs w:val="21"/>
              </w:rPr>
            </w:pPr>
            <w:r>
              <w:rPr>
                <w:sz w:val="21"/>
                <w:szCs w:val="21"/>
              </w:rPr>
              <w:t>10302024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63F5A47E" w:rsidR="0082577A" w:rsidRPr="00982116" w:rsidRDefault="001D6610" w:rsidP="00B56E2B">
            <w:pPr>
              <w:rPr>
                <w:sz w:val="21"/>
                <w:szCs w:val="21"/>
              </w:rPr>
            </w:pPr>
            <w:r>
              <w:rPr>
                <w:sz w:val="21"/>
                <w:szCs w:val="21"/>
              </w:rPr>
              <w:t>Rebranding Campaign for Parking &amp; Transit Operations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lastRenderedPageBreak/>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lastRenderedPageBreak/>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1D6610"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1D6610"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8" w:name="_Toc171502166"/>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1D6610"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1D6610"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1D6610"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1D6610"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26ED" w14:textId="77777777" w:rsidR="00EA62A4" w:rsidRDefault="00EA62A4">
      <w:r>
        <w:separator/>
      </w:r>
    </w:p>
  </w:endnote>
  <w:endnote w:type="continuationSeparator" w:id="0">
    <w:p w14:paraId="4306BDE7" w14:textId="77777777" w:rsidR="00EA62A4" w:rsidRDefault="00EA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7EB6" w14:textId="77777777" w:rsidR="00EA62A4" w:rsidRDefault="00EA62A4">
      <w:r>
        <w:separator/>
      </w:r>
    </w:p>
  </w:footnote>
  <w:footnote w:type="continuationSeparator" w:id="0">
    <w:p w14:paraId="0F06FF4C" w14:textId="77777777" w:rsidR="00EA62A4" w:rsidRDefault="00EA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6CB6B13B"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4A45C5">
                            <w:rPr>
                              <w:rFonts w:ascii="Myriad" w:hAnsi="Myriad"/>
                              <w:b/>
                              <w:bCs/>
                              <w:sz w:val="18"/>
                              <w:szCs w:val="18"/>
                            </w:rPr>
                            <w:t>10302024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6CB6B13B"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4A45C5">
                      <w:rPr>
                        <w:rFonts w:ascii="Myriad" w:hAnsi="Myriad"/>
                        <w:b/>
                        <w:bCs/>
                        <w:sz w:val="18"/>
                        <w:szCs w:val="18"/>
                      </w:rPr>
                      <w:t>10302024</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524A"/>
    <w:rsid w:val="001B6362"/>
    <w:rsid w:val="001B6A91"/>
    <w:rsid w:val="001B70C5"/>
    <w:rsid w:val="001C2027"/>
    <w:rsid w:val="001C395F"/>
    <w:rsid w:val="001C398D"/>
    <w:rsid w:val="001C4CDE"/>
    <w:rsid w:val="001C69BC"/>
    <w:rsid w:val="001C6BE4"/>
    <w:rsid w:val="001D2DB0"/>
    <w:rsid w:val="001D583C"/>
    <w:rsid w:val="001D596C"/>
    <w:rsid w:val="001D6135"/>
    <w:rsid w:val="001D6610"/>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5C5"/>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2D10"/>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0FE"/>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6693</Words>
  <Characters>37714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44319</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4</cp:revision>
  <cp:lastPrinted>2024-07-03T15:10:00Z</cp:lastPrinted>
  <dcterms:created xsi:type="dcterms:W3CDTF">2024-10-30T19:33:00Z</dcterms:created>
  <dcterms:modified xsi:type="dcterms:W3CDTF">2024-10-30T19:33:00Z</dcterms:modified>
</cp:coreProperties>
</file>