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4C90ACFB" w:rsidR="002C411D" w:rsidRDefault="003E39A5" w:rsidP="002C411D">
      <w:pPr>
        <w:rPr>
          <w:rFonts w:asciiTheme="minorHAnsi" w:hAnsiTheme="minorHAnsi" w:cstheme="minorHAnsi"/>
          <w:sz w:val="22"/>
          <w:szCs w:val="22"/>
        </w:rPr>
      </w:pPr>
      <w:r>
        <w:rPr>
          <w:rFonts w:asciiTheme="minorHAnsi" w:hAnsiTheme="minorHAnsi" w:cstheme="minorHAnsi"/>
          <w:sz w:val="22"/>
          <w:szCs w:val="22"/>
        </w:rPr>
        <w:t>April 11, 2024</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69779AC5" w14:textId="77777777" w:rsidR="005F2291" w:rsidRDefault="005F2291"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58DC4A96"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3E39A5">
        <w:rPr>
          <w:rFonts w:asciiTheme="minorHAnsi" w:hAnsiTheme="minorHAnsi" w:cstheme="minorHAnsi"/>
          <w:sz w:val="22"/>
          <w:szCs w:val="22"/>
        </w:rPr>
        <w:t>06302023</w:t>
      </w:r>
      <w:r w:rsidR="00456888">
        <w:rPr>
          <w:rFonts w:asciiTheme="minorHAnsi" w:hAnsiTheme="minorHAnsi" w:cstheme="minorHAnsi"/>
          <w:sz w:val="22"/>
          <w:szCs w:val="22"/>
        </w:rPr>
        <w:t xml:space="preserve"> </w:t>
      </w:r>
      <w:r w:rsidR="000603BB">
        <w:rPr>
          <w:rFonts w:asciiTheme="minorHAnsi" w:hAnsiTheme="minorHAnsi" w:cstheme="minorHAnsi"/>
          <w:sz w:val="22"/>
          <w:szCs w:val="22"/>
        </w:rPr>
        <w:t>–</w:t>
      </w:r>
      <w:r w:rsidR="00456888">
        <w:rPr>
          <w:rFonts w:asciiTheme="minorHAnsi" w:hAnsiTheme="minorHAnsi" w:cstheme="minorHAnsi"/>
          <w:sz w:val="22"/>
          <w:szCs w:val="22"/>
        </w:rPr>
        <w:t xml:space="preserve"> </w:t>
      </w:r>
      <w:r w:rsidR="000603BB">
        <w:rPr>
          <w:rFonts w:asciiTheme="minorHAnsi" w:hAnsiTheme="minorHAnsi" w:cstheme="minorHAnsi"/>
          <w:sz w:val="22"/>
          <w:szCs w:val="22"/>
        </w:rPr>
        <w:t>Event Management Services</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78BB94B3"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for </w:t>
      </w:r>
      <w:r w:rsidR="00ED37DA" w:rsidRPr="002C411D">
        <w:rPr>
          <w:rFonts w:asciiTheme="minorHAnsi" w:hAnsiTheme="minorHAnsi" w:cstheme="minorHAnsi"/>
          <w:sz w:val="22"/>
          <w:szCs w:val="22"/>
        </w:rPr>
        <w:t>RFP</w:t>
      </w:r>
      <w:r w:rsidR="00ED37DA">
        <w:rPr>
          <w:rFonts w:asciiTheme="minorHAnsi" w:hAnsiTheme="minorHAnsi" w:cstheme="minorHAnsi"/>
          <w:sz w:val="22"/>
          <w:szCs w:val="22"/>
        </w:rPr>
        <w:t>0</w:t>
      </w:r>
      <w:r w:rsidR="00456888">
        <w:rPr>
          <w:rFonts w:asciiTheme="minorHAnsi" w:hAnsiTheme="minorHAnsi" w:cstheme="minorHAnsi"/>
          <w:sz w:val="22"/>
          <w:szCs w:val="22"/>
        </w:rPr>
        <w:t>630</w:t>
      </w:r>
      <w:r w:rsidR="00ED37DA">
        <w:rPr>
          <w:rFonts w:asciiTheme="minorHAnsi" w:hAnsiTheme="minorHAnsi" w:cstheme="minorHAnsi"/>
          <w:sz w:val="22"/>
          <w:szCs w:val="22"/>
        </w:rPr>
        <w:t xml:space="preserve">2023 – </w:t>
      </w:r>
      <w:r w:rsidR="000603BB">
        <w:rPr>
          <w:rFonts w:asciiTheme="minorHAnsi" w:hAnsiTheme="minorHAnsi" w:cstheme="minorHAnsi"/>
          <w:sz w:val="22"/>
          <w:szCs w:val="22"/>
        </w:rPr>
        <w:t xml:space="preserve">Event Management </w:t>
      </w:r>
      <w:r w:rsidR="00ED37DA">
        <w:rPr>
          <w:rFonts w:asciiTheme="minorHAnsi" w:hAnsiTheme="minorHAnsi" w:cstheme="minorHAnsi"/>
          <w:sz w:val="22"/>
          <w:szCs w:val="22"/>
        </w:rPr>
        <w:t>Services</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0603BB">
        <w:rPr>
          <w:rFonts w:asciiTheme="minorHAnsi" w:hAnsiTheme="minorHAnsi" w:cstheme="minorHAnsi"/>
          <w:sz w:val="22"/>
          <w:szCs w:val="22"/>
        </w:rPr>
        <w:t>Registration Guru</w:t>
      </w:r>
      <w:r w:rsidR="00702D7B">
        <w:rPr>
          <w:rFonts w:asciiTheme="minorHAnsi" w:hAnsiTheme="minorHAnsi" w:cstheme="minorHAnsi"/>
          <w:sz w:val="22"/>
          <w:szCs w:val="22"/>
        </w:rPr>
        <w:t>.</w:t>
      </w:r>
      <w:r w:rsidR="00ED37DA">
        <w:rPr>
          <w:rFonts w:asciiTheme="minorHAnsi" w:hAnsiTheme="minorHAnsi" w:cstheme="minorHAnsi"/>
          <w:sz w:val="22"/>
          <w:szCs w:val="22"/>
        </w:rPr>
        <w:t xml:space="preserve"> </w:t>
      </w:r>
    </w:p>
    <w:p w14:paraId="3213110F" w14:textId="77777777" w:rsidR="005C61B1" w:rsidRPr="002C411D" w:rsidRDefault="005C61B1" w:rsidP="002C411D">
      <w:pPr>
        <w:rPr>
          <w:rFonts w:asciiTheme="minorHAnsi" w:hAnsiTheme="minorHAnsi" w:cstheme="minorHAnsi"/>
          <w:sz w:val="22"/>
          <w:szCs w:val="22"/>
        </w:rPr>
      </w:pPr>
    </w:p>
    <w:p w14:paraId="6CFBA040" w14:textId="019552EB"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4C0D22">
        <w:rPr>
          <w:rFonts w:asciiTheme="minorHAnsi" w:hAnsiTheme="minorHAnsi" w:cstheme="minorHAnsi"/>
          <w:sz w:val="22"/>
          <w:szCs w:val="22"/>
        </w:rPr>
        <w:t>Registration Guru</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4C0D22">
        <w:rPr>
          <w:rFonts w:asciiTheme="minorHAnsi" w:hAnsiTheme="minorHAnsi" w:cstheme="minorHAnsi"/>
          <w:sz w:val="22"/>
          <w:szCs w:val="22"/>
        </w:rPr>
        <w:t>Registration Guru</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F682DB8"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p>
    <w:p w14:paraId="235603F5" w14:textId="27132813" w:rsidR="00BA22F3" w:rsidRDefault="005F2291" w:rsidP="002C411D">
      <w:pPr>
        <w:rPr>
          <w:rFonts w:asciiTheme="minorHAnsi" w:hAnsiTheme="minorHAnsi" w:cstheme="minorHAnsi"/>
          <w:sz w:val="22"/>
          <w:szCs w:val="22"/>
        </w:rPr>
      </w:pPr>
      <w:r>
        <w:rPr>
          <w:rFonts w:asciiTheme="minorHAnsi" w:hAnsiTheme="minorHAnsi" w:cstheme="minorHAnsi"/>
          <w:sz w:val="22"/>
          <w:szCs w:val="22"/>
        </w:rPr>
        <w:t>Director of Contracts, Strategic Sourcing &amp; Fleet</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603BB"/>
    <w:rsid w:val="000860E3"/>
    <w:rsid w:val="00086DB0"/>
    <w:rsid w:val="001977C8"/>
    <w:rsid w:val="001C5E8C"/>
    <w:rsid w:val="001C76BB"/>
    <w:rsid w:val="00244788"/>
    <w:rsid w:val="0027337D"/>
    <w:rsid w:val="00284906"/>
    <w:rsid w:val="002C411D"/>
    <w:rsid w:val="00343629"/>
    <w:rsid w:val="00375B87"/>
    <w:rsid w:val="00382D41"/>
    <w:rsid w:val="003A3CF0"/>
    <w:rsid w:val="003C6444"/>
    <w:rsid w:val="003E39A5"/>
    <w:rsid w:val="00456888"/>
    <w:rsid w:val="004C0D22"/>
    <w:rsid w:val="0052264B"/>
    <w:rsid w:val="005619D5"/>
    <w:rsid w:val="005A51C6"/>
    <w:rsid w:val="005C61B1"/>
    <w:rsid w:val="005D1F84"/>
    <w:rsid w:val="005D3AC5"/>
    <w:rsid w:val="005F2291"/>
    <w:rsid w:val="00702D7B"/>
    <w:rsid w:val="0079540C"/>
    <w:rsid w:val="00811FE1"/>
    <w:rsid w:val="008238FF"/>
    <w:rsid w:val="008F0DBD"/>
    <w:rsid w:val="00977055"/>
    <w:rsid w:val="00A52265"/>
    <w:rsid w:val="00B430BC"/>
    <w:rsid w:val="00BA22F3"/>
    <w:rsid w:val="00BC7960"/>
    <w:rsid w:val="00C871C7"/>
    <w:rsid w:val="00DB528C"/>
    <w:rsid w:val="00E87372"/>
    <w:rsid w:val="00EA7586"/>
    <w:rsid w:val="00ED37DA"/>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1001</Characters>
  <Application>Microsoft Office Word</Application>
  <DocSecurity>0</DocSecurity>
  <Lines>91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2</cp:revision>
  <dcterms:created xsi:type="dcterms:W3CDTF">2024-04-11T21:10:00Z</dcterms:created>
  <dcterms:modified xsi:type="dcterms:W3CDTF">2024-04-11T21:10:00Z</dcterms:modified>
</cp:coreProperties>
</file>