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B6447" w14:textId="77777777" w:rsidR="002602FF" w:rsidRDefault="002602FF" w:rsidP="002602FF">
      <w:pPr>
        <w:jc w:val="center"/>
        <w:rPr>
          <w:rFonts w:ascii="Arial" w:hAnsi="Arial"/>
          <w:sz w:val="16"/>
        </w:rPr>
      </w:pPr>
      <w:r>
        <w:rPr>
          <w:rFonts w:ascii="Verdana" w:hAnsi="Verdana"/>
          <w:noProof/>
          <w:color w:val="000099"/>
          <w:sz w:val="19"/>
          <w:szCs w:val="19"/>
        </w:rPr>
        <w:drawing>
          <wp:inline distT="0" distB="0" distL="0" distR="0" wp14:anchorId="4AE47825" wp14:editId="39E1F3D7">
            <wp:extent cx="2105025" cy="666750"/>
            <wp:effectExtent l="19050" t="0" r="9525" b="0"/>
            <wp:docPr id="1999436825" name="Picture 1999436825" descr="Blackboard Learning System Logo">
              <a:hlinkClick xmlns:a="http://schemas.openxmlformats.org/drawingml/2006/main" r:id="rId4"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 descr="Blackboard Learning System Logo"/>
                    <pic:cNvPicPr>
                      <a:picLocks noChangeAspect="1" noChangeArrowheads="1"/>
                    </pic:cNvPicPr>
                  </pic:nvPicPr>
                  <pic:blipFill>
                    <a:blip r:embed="rId5" cstate="print"/>
                    <a:srcRect/>
                    <a:stretch>
                      <a:fillRect/>
                    </a:stretch>
                  </pic:blipFill>
                  <pic:spPr bwMode="auto">
                    <a:xfrm>
                      <a:off x="0" y="0"/>
                      <a:ext cx="2105025" cy="666750"/>
                    </a:xfrm>
                    <a:prstGeom prst="rect">
                      <a:avLst/>
                    </a:prstGeom>
                    <a:noFill/>
                    <a:ln w="9525">
                      <a:noFill/>
                      <a:miter lim="800000"/>
                      <a:headEnd/>
                      <a:tailEnd/>
                    </a:ln>
                  </pic:spPr>
                </pic:pic>
              </a:graphicData>
            </a:graphic>
          </wp:inline>
        </w:drawing>
      </w:r>
    </w:p>
    <w:p w14:paraId="3E06227B" w14:textId="77777777" w:rsidR="001519D8" w:rsidRDefault="001519D8"/>
    <w:p w14:paraId="0C65B02A" w14:textId="285403DF" w:rsidR="001519D8" w:rsidRPr="005F092F" w:rsidRDefault="002602FF" w:rsidP="002602FF">
      <w:pPr>
        <w:jc w:val="center"/>
        <w:rPr>
          <w:rFonts w:cstheme="minorHAnsi"/>
          <w:b/>
          <w:bCs/>
        </w:rPr>
      </w:pPr>
      <w:r w:rsidRPr="005F092F">
        <w:rPr>
          <w:rFonts w:cstheme="minorHAnsi"/>
          <w:b/>
          <w:bCs/>
        </w:rPr>
        <w:t>RFP06302023</w:t>
      </w:r>
    </w:p>
    <w:p w14:paraId="4139C5CE" w14:textId="3B34FCFE" w:rsidR="002602FF" w:rsidRPr="005F092F" w:rsidRDefault="002602FF" w:rsidP="002602FF">
      <w:pPr>
        <w:jc w:val="center"/>
        <w:rPr>
          <w:rFonts w:cstheme="minorHAnsi"/>
          <w:b/>
          <w:bCs/>
        </w:rPr>
      </w:pPr>
      <w:r w:rsidRPr="005F092F">
        <w:rPr>
          <w:rFonts w:cstheme="minorHAnsi"/>
          <w:b/>
          <w:bCs/>
        </w:rPr>
        <w:t>EVENT MANAGEMENT SERVICES</w:t>
      </w:r>
    </w:p>
    <w:p w14:paraId="2817BD8C" w14:textId="21BD439D" w:rsidR="002602FF" w:rsidRPr="005F092F" w:rsidRDefault="002602FF" w:rsidP="002602FF">
      <w:pPr>
        <w:jc w:val="center"/>
        <w:rPr>
          <w:rFonts w:cstheme="minorHAnsi"/>
          <w:b/>
          <w:bCs/>
        </w:rPr>
      </w:pPr>
      <w:r w:rsidRPr="005F092F">
        <w:rPr>
          <w:rFonts w:cstheme="minorHAnsi"/>
          <w:b/>
          <w:bCs/>
        </w:rPr>
        <w:t>ADDENDUM #</w:t>
      </w:r>
      <w:r w:rsidR="00451B26">
        <w:rPr>
          <w:rFonts w:cstheme="minorHAnsi"/>
          <w:b/>
          <w:bCs/>
        </w:rPr>
        <w:t>3</w:t>
      </w:r>
    </w:p>
    <w:p w14:paraId="3D05911E" w14:textId="77777777" w:rsidR="002602FF" w:rsidRPr="002602FF" w:rsidRDefault="002602FF">
      <w:pPr>
        <w:rPr>
          <w:rFonts w:cstheme="minorHAnsi"/>
        </w:rPr>
      </w:pPr>
    </w:p>
    <w:p w14:paraId="35B30F33" w14:textId="77777777" w:rsidR="002602FF" w:rsidRPr="002602FF" w:rsidRDefault="002602FF">
      <w:pPr>
        <w:rPr>
          <w:rFonts w:cstheme="minorHAnsi"/>
        </w:rPr>
      </w:pPr>
    </w:p>
    <w:p w14:paraId="05E257BE" w14:textId="6D0B899D" w:rsidR="002602FF" w:rsidRPr="002602FF" w:rsidRDefault="002602FF">
      <w:pPr>
        <w:rPr>
          <w:rFonts w:cstheme="minorHAnsi"/>
        </w:rPr>
      </w:pPr>
      <w:r w:rsidRPr="002602FF">
        <w:rPr>
          <w:rFonts w:cstheme="minorHAnsi"/>
        </w:rPr>
        <w:t xml:space="preserve">Section </w:t>
      </w:r>
      <w:r w:rsidRPr="0058736B">
        <w:rPr>
          <w:rFonts w:cstheme="minorHAnsi"/>
          <w:u w:val="single"/>
        </w:rPr>
        <w:t>8. PROJECTED TIMETABLE OF ACTIVITIES</w:t>
      </w:r>
      <w:r w:rsidRPr="002602FF">
        <w:rPr>
          <w:rFonts w:cstheme="minorHAnsi"/>
        </w:rPr>
        <w:t xml:space="preserve"> has been amended as follows. </w:t>
      </w:r>
    </w:p>
    <w:p w14:paraId="3423E8D1" w14:textId="77777777" w:rsidR="001519D8" w:rsidRPr="002602FF" w:rsidRDefault="001519D8">
      <w:pPr>
        <w:rPr>
          <w:rFonts w:cstheme="minorHAnsi"/>
        </w:rPr>
      </w:pPr>
    </w:p>
    <w:p w14:paraId="31DC8B6C" w14:textId="0055FF6D" w:rsidR="001519D8" w:rsidRPr="002602FF" w:rsidRDefault="001519D8">
      <w:pPr>
        <w:rPr>
          <w:rFonts w:cstheme="minorHAnsi"/>
        </w:rPr>
      </w:pPr>
      <w:r w:rsidRPr="002602FF">
        <w:rPr>
          <w:rFonts w:cstheme="minorHAnsi"/>
        </w:rPr>
        <w:t xml:space="preserve">  </w:t>
      </w:r>
    </w:p>
    <w:p w14:paraId="3EDCAA54" w14:textId="6414574C" w:rsidR="001519D8" w:rsidRPr="002602FF" w:rsidRDefault="002602FF">
      <w:pPr>
        <w:rPr>
          <w:rFonts w:cstheme="minorHAnsi"/>
          <w:b/>
          <w:bCs/>
        </w:rPr>
      </w:pPr>
      <w:r w:rsidRPr="002602FF">
        <w:rPr>
          <w:rFonts w:cstheme="minorHAnsi"/>
          <w:b/>
          <w:bCs/>
        </w:rPr>
        <w:t>8.  PROJECTED TIMETABLE OF ACTIVITIES</w:t>
      </w:r>
    </w:p>
    <w:p w14:paraId="532650F7" w14:textId="015A639A" w:rsidR="001519D8" w:rsidRPr="002602FF" w:rsidRDefault="001519D8">
      <w:pPr>
        <w:rPr>
          <w:rFonts w:cstheme="minorHAnsi"/>
        </w:rPr>
      </w:pPr>
      <w:r w:rsidRPr="002602FF">
        <w:rPr>
          <w:rFonts w:cstheme="minorHAnsi"/>
        </w:rPr>
        <w:t>The following schedule will apply to this RFP, but may change in accordance with the UA’s needs.</w:t>
      </w:r>
    </w:p>
    <w:p w14:paraId="1282E806" w14:textId="77777777" w:rsidR="002602FF" w:rsidRPr="002602FF" w:rsidRDefault="002602FF">
      <w:pPr>
        <w:rPr>
          <w:rFonts w:cstheme="minorHAnsi"/>
        </w:rPr>
      </w:pPr>
    </w:p>
    <w:p w14:paraId="7AA26D4F" w14:textId="161E6CA3" w:rsidR="001519D8" w:rsidRPr="002602FF" w:rsidRDefault="002602FF">
      <w:pPr>
        <w:rPr>
          <w:rFonts w:cstheme="minorHAnsi"/>
        </w:rPr>
      </w:pPr>
      <w:r w:rsidRPr="002602FF">
        <w:rPr>
          <w:rFonts w:cstheme="minorHAnsi"/>
        </w:rPr>
        <w:t xml:space="preserve">                            </w:t>
      </w:r>
      <w:r w:rsidRPr="002602FF">
        <w:rPr>
          <w:rFonts w:cstheme="minorHAnsi"/>
          <w:b/>
          <w:bCs/>
        </w:rPr>
        <w:t>Action/Responsible Party</w:t>
      </w:r>
      <w:r w:rsidRPr="002602FF">
        <w:rPr>
          <w:rFonts w:cstheme="minorHAnsi"/>
        </w:rPr>
        <w:tab/>
      </w:r>
      <w:r w:rsidRPr="002602FF">
        <w:rPr>
          <w:rFonts w:cstheme="minorHAnsi"/>
        </w:rPr>
        <w:tab/>
      </w:r>
      <w:r w:rsidRPr="002602FF">
        <w:rPr>
          <w:rFonts w:cstheme="minorHAnsi"/>
        </w:rPr>
        <w:tab/>
      </w:r>
      <w:r w:rsidRPr="002602FF">
        <w:rPr>
          <w:rFonts w:cstheme="minorHAnsi"/>
        </w:rPr>
        <w:tab/>
        <w:t xml:space="preserve">     </w:t>
      </w:r>
      <w:r w:rsidRPr="002602FF">
        <w:rPr>
          <w:rFonts w:cstheme="minorHAnsi"/>
          <w:b/>
          <w:bCs/>
        </w:rPr>
        <w:t>Date</w:t>
      </w:r>
      <w:r w:rsidR="001519D8" w:rsidRPr="002602FF">
        <w:rPr>
          <w:rFonts w:cstheme="minorHAnsi"/>
        </w:rPr>
        <w:tab/>
      </w:r>
    </w:p>
    <w:tbl>
      <w:tblPr>
        <w:tblStyle w:val="TableGrid"/>
        <w:tblW w:w="0" w:type="auto"/>
        <w:tblLook w:val="04A0" w:firstRow="1" w:lastRow="0" w:firstColumn="1" w:lastColumn="0" w:noHBand="0" w:noVBand="1"/>
      </w:tblPr>
      <w:tblGrid>
        <w:gridCol w:w="6156"/>
        <w:gridCol w:w="2549"/>
      </w:tblGrid>
      <w:tr w:rsidR="001519D8" w:rsidRPr="002602FF" w14:paraId="6D0D0F5D" w14:textId="77777777" w:rsidTr="001519D8">
        <w:tc>
          <w:tcPr>
            <w:tcW w:w="0" w:type="auto"/>
          </w:tcPr>
          <w:p w14:paraId="48F39186" w14:textId="77777777" w:rsidR="001519D8" w:rsidRPr="002602FF" w:rsidRDefault="001519D8">
            <w:pPr>
              <w:rPr>
                <w:rFonts w:cstheme="minorHAnsi"/>
              </w:rPr>
            </w:pPr>
            <w:r w:rsidRPr="002602FF">
              <w:rPr>
                <w:rFonts w:cstheme="minorHAnsi"/>
              </w:rPr>
              <w:t>RFP Released (UA)</w:t>
            </w:r>
          </w:p>
          <w:p w14:paraId="3D402892" w14:textId="401CB784" w:rsidR="001519D8" w:rsidRPr="002602FF" w:rsidRDefault="001519D8">
            <w:pPr>
              <w:rPr>
                <w:rFonts w:cstheme="minorHAnsi"/>
              </w:rPr>
            </w:pPr>
          </w:p>
        </w:tc>
        <w:tc>
          <w:tcPr>
            <w:tcW w:w="0" w:type="auto"/>
          </w:tcPr>
          <w:p w14:paraId="61614E7E" w14:textId="205504DB" w:rsidR="001519D8" w:rsidRPr="002602FF" w:rsidRDefault="001519D8">
            <w:pPr>
              <w:rPr>
                <w:rFonts w:cstheme="minorHAnsi"/>
              </w:rPr>
            </w:pPr>
            <w:r w:rsidRPr="002602FF">
              <w:rPr>
                <w:rFonts w:cstheme="minorHAnsi"/>
              </w:rPr>
              <w:t>06/30</w:t>
            </w:r>
            <w:r w:rsidR="00524A6B">
              <w:rPr>
                <w:rFonts w:cstheme="minorHAnsi"/>
              </w:rPr>
              <w:t>/</w:t>
            </w:r>
            <w:r w:rsidRPr="002602FF">
              <w:rPr>
                <w:rFonts w:cstheme="minorHAnsi"/>
              </w:rPr>
              <w:t>2023</w:t>
            </w:r>
          </w:p>
        </w:tc>
      </w:tr>
      <w:tr w:rsidR="001519D8" w:rsidRPr="002602FF" w14:paraId="2AA6D596" w14:textId="77777777" w:rsidTr="001519D8">
        <w:tc>
          <w:tcPr>
            <w:tcW w:w="0" w:type="auto"/>
          </w:tcPr>
          <w:p w14:paraId="23152F1C" w14:textId="77777777" w:rsidR="001519D8" w:rsidRPr="002602FF" w:rsidRDefault="001519D8">
            <w:pPr>
              <w:rPr>
                <w:rFonts w:cstheme="minorHAnsi"/>
              </w:rPr>
            </w:pPr>
            <w:r w:rsidRPr="002602FF">
              <w:rPr>
                <w:rFonts w:cstheme="minorHAnsi"/>
              </w:rPr>
              <w:t>Submit Questions (Potential Vendors)</w:t>
            </w:r>
          </w:p>
          <w:p w14:paraId="29134997" w14:textId="414060E6" w:rsidR="001519D8" w:rsidRPr="002602FF" w:rsidRDefault="001519D8">
            <w:pPr>
              <w:rPr>
                <w:rFonts w:cstheme="minorHAnsi"/>
              </w:rPr>
            </w:pPr>
          </w:p>
        </w:tc>
        <w:tc>
          <w:tcPr>
            <w:tcW w:w="0" w:type="auto"/>
          </w:tcPr>
          <w:p w14:paraId="63FAE16C" w14:textId="397E1C4A" w:rsidR="001519D8" w:rsidRPr="002602FF" w:rsidRDefault="001519D8">
            <w:pPr>
              <w:rPr>
                <w:rFonts w:cstheme="minorHAnsi"/>
              </w:rPr>
            </w:pPr>
            <w:r w:rsidRPr="002602FF">
              <w:rPr>
                <w:rFonts w:cstheme="minorHAnsi"/>
              </w:rPr>
              <w:t>07/26/2023</w:t>
            </w:r>
          </w:p>
        </w:tc>
      </w:tr>
      <w:tr w:rsidR="001519D8" w:rsidRPr="002602FF" w14:paraId="5A811F8B" w14:textId="77777777" w:rsidTr="001519D8">
        <w:tc>
          <w:tcPr>
            <w:tcW w:w="0" w:type="auto"/>
          </w:tcPr>
          <w:p w14:paraId="36DA5918" w14:textId="77777777" w:rsidR="001519D8" w:rsidRPr="002602FF" w:rsidRDefault="001519D8">
            <w:pPr>
              <w:rPr>
                <w:rFonts w:cstheme="minorHAnsi"/>
              </w:rPr>
            </w:pPr>
            <w:r w:rsidRPr="002602FF">
              <w:rPr>
                <w:rFonts w:cstheme="minorHAnsi"/>
              </w:rPr>
              <w:t>Submit Additional Questions (Due to RFP extension)</w:t>
            </w:r>
          </w:p>
          <w:p w14:paraId="44F9D342" w14:textId="6432F662" w:rsidR="001519D8" w:rsidRPr="002602FF" w:rsidRDefault="001519D8">
            <w:pPr>
              <w:rPr>
                <w:rFonts w:cstheme="minorHAnsi"/>
              </w:rPr>
            </w:pPr>
          </w:p>
        </w:tc>
        <w:tc>
          <w:tcPr>
            <w:tcW w:w="0" w:type="auto"/>
          </w:tcPr>
          <w:p w14:paraId="3F2A72C1" w14:textId="2891A3E8" w:rsidR="001519D8" w:rsidRPr="002602FF" w:rsidRDefault="001519D8">
            <w:pPr>
              <w:rPr>
                <w:rFonts w:cstheme="minorHAnsi"/>
              </w:rPr>
            </w:pPr>
            <w:r w:rsidRPr="002602FF">
              <w:rPr>
                <w:rFonts w:cstheme="minorHAnsi"/>
              </w:rPr>
              <w:t>0</w:t>
            </w:r>
            <w:r w:rsidR="000B30D0">
              <w:rPr>
                <w:rFonts w:cstheme="minorHAnsi"/>
              </w:rPr>
              <w:t>9</w:t>
            </w:r>
            <w:r w:rsidRPr="002602FF">
              <w:rPr>
                <w:rFonts w:cstheme="minorHAnsi"/>
              </w:rPr>
              <w:t>/</w:t>
            </w:r>
            <w:r w:rsidR="000B30D0">
              <w:rPr>
                <w:rFonts w:cstheme="minorHAnsi"/>
              </w:rPr>
              <w:t>01</w:t>
            </w:r>
            <w:r w:rsidRPr="002602FF">
              <w:rPr>
                <w:rFonts w:cstheme="minorHAnsi"/>
              </w:rPr>
              <w:t>/2023</w:t>
            </w:r>
          </w:p>
        </w:tc>
      </w:tr>
      <w:tr w:rsidR="001519D8" w:rsidRPr="002602FF" w14:paraId="4AF02733" w14:textId="77777777" w:rsidTr="001519D8">
        <w:tc>
          <w:tcPr>
            <w:tcW w:w="0" w:type="auto"/>
          </w:tcPr>
          <w:p w14:paraId="61E419DA" w14:textId="6A005DB1" w:rsidR="001519D8" w:rsidRPr="002602FF" w:rsidRDefault="001519D8">
            <w:pPr>
              <w:rPr>
                <w:rFonts w:cstheme="minorHAnsi"/>
              </w:rPr>
            </w:pPr>
            <w:r w:rsidRPr="002602FF">
              <w:rPr>
                <w:rFonts w:cstheme="minorHAnsi"/>
              </w:rPr>
              <w:t>Pre-Proposal Conference</w:t>
            </w:r>
          </w:p>
          <w:p w14:paraId="4A1298E6" w14:textId="7198AFE1" w:rsidR="001519D8" w:rsidRPr="002602FF" w:rsidRDefault="001519D8">
            <w:pPr>
              <w:rPr>
                <w:rFonts w:cstheme="minorHAnsi"/>
              </w:rPr>
            </w:pPr>
          </w:p>
        </w:tc>
        <w:tc>
          <w:tcPr>
            <w:tcW w:w="0" w:type="auto"/>
          </w:tcPr>
          <w:p w14:paraId="46808160" w14:textId="71999190" w:rsidR="001519D8" w:rsidRPr="002602FF" w:rsidRDefault="001519D8">
            <w:pPr>
              <w:rPr>
                <w:rFonts w:cstheme="minorHAnsi"/>
              </w:rPr>
            </w:pPr>
            <w:r w:rsidRPr="002602FF">
              <w:rPr>
                <w:rFonts w:cstheme="minorHAnsi"/>
              </w:rPr>
              <w:t>09/05/2023</w:t>
            </w:r>
          </w:p>
        </w:tc>
      </w:tr>
      <w:tr w:rsidR="00FD20F7" w:rsidRPr="002602FF" w14:paraId="49CCF0F7" w14:textId="77777777" w:rsidTr="001519D8">
        <w:tc>
          <w:tcPr>
            <w:tcW w:w="0" w:type="auto"/>
          </w:tcPr>
          <w:p w14:paraId="5AA71BD6" w14:textId="77777777" w:rsidR="00FD20F7" w:rsidRDefault="00FD20F7">
            <w:pPr>
              <w:rPr>
                <w:rFonts w:cstheme="minorHAnsi"/>
              </w:rPr>
            </w:pPr>
            <w:r w:rsidRPr="002602FF">
              <w:rPr>
                <w:rFonts w:cstheme="minorHAnsi"/>
              </w:rPr>
              <w:t>Submit Additional Questions</w:t>
            </w:r>
            <w:r>
              <w:rPr>
                <w:rFonts w:cstheme="minorHAnsi"/>
              </w:rPr>
              <w:t xml:space="preserve"> (Post-</w:t>
            </w:r>
            <w:r w:rsidR="009A4804">
              <w:rPr>
                <w:rFonts w:cstheme="minorHAnsi"/>
              </w:rPr>
              <w:t>Proposal Conference)</w:t>
            </w:r>
          </w:p>
          <w:p w14:paraId="023B9103" w14:textId="6DE69C92" w:rsidR="005E3FC3" w:rsidRPr="002602FF" w:rsidRDefault="005E3FC3">
            <w:pPr>
              <w:rPr>
                <w:rFonts w:cstheme="minorHAnsi"/>
              </w:rPr>
            </w:pPr>
          </w:p>
        </w:tc>
        <w:tc>
          <w:tcPr>
            <w:tcW w:w="0" w:type="auto"/>
          </w:tcPr>
          <w:p w14:paraId="4236C268" w14:textId="0CB9D447" w:rsidR="00FD20F7" w:rsidRPr="002602FF" w:rsidRDefault="009A4804">
            <w:pPr>
              <w:rPr>
                <w:rFonts w:cstheme="minorHAnsi"/>
              </w:rPr>
            </w:pPr>
            <w:r>
              <w:rPr>
                <w:rFonts w:cstheme="minorHAnsi"/>
              </w:rPr>
              <w:t>09/1</w:t>
            </w:r>
            <w:r w:rsidR="00104E17">
              <w:rPr>
                <w:rFonts w:cstheme="minorHAnsi"/>
              </w:rPr>
              <w:t>8</w:t>
            </w:r>
            <w:r>
              <w:rPr>
                <w:rFonts w:cstheme="minorHAnsi"/>
              </w:rPr>
              <w:t>/2023</w:t>
            </w:r>
          </w:p>
        </w:tc>
      </w:tr>
      <w:tr w:rsidR="001519D8" w:rsidRPr="002602FF" w14:paraId="60F71825" w14:textId="77777777" w:rsidTr="001519D8">
        <w:tc>
          <w:tcPr>
            <w:tcW w:w="0" w:type="auto"/>
          </w:tcPr>
          <w:p w14:paraId="3E83CDD0" w14:textId="77777777" w:rsidR="001519D8" w:rsidRDefault="001519D8">
            <w:pPr>
              <w:rPr>
                <w:rFonts w:cstheme="minorHAnsi"/>
              </w:rPr>
            </w:pPr>
            <w:r w:rsidRPr="002602FF">
              <w:rPr>
                <w:rFonts w:cstheme="minorHAnsi"/>
              </w:rPr>
              <w:t>Respond to Vendor Question (UA)</w:t>
            </w:r>
          </w:p>
          <w:p w14:paraId="75AA4FC7" w14:textId="6598C7A7" w:rsidR="005E3FC3" w:rsidRPr="002602FF" w:rsidRDefault="005E3FC3">
            <w:pPr>
              <w:rPr>
                <w:rFonts w:cstheme="minorHAnsi"/>
              </w:rPr>
            </w:pPr>
          </w:p>
        </w:tc>
        <w:tc>
          <w:tcPr>
            <w:tcW w:w="0" w:type="auto"/>
          </w:tcPr>
          <w:p w14:paraId="21C36B46" w14:textId="4548F357" w:rsidR="001519D8" w:rsidRPr="002602FF" w:rsidRDefault="001519D8">
            <w:pPr>
              <w:rPr>
                <w:rFonts w:cstheme="minorHAnsi"/>
              </w:rPr>
            </w:pPr>
            <w:r w:rsidRPr="002602FF">
              <w:rPr>
                <w:rFonts w:cstheme="minorHAnsi"/>
              </w:rPr>
              <w:t>09/</w:t>
            </w:r>
            <w:r w:rsidR="00773C31">
              <w:rPr>
                <w:rFonts w:cstheme="minorHAnsi"/>
              </w:rPr>
              <w:t>2</w:t>
            </w:r>
            <w:r w:rsidR="00104E17">
              <w:rPr>
                <w:rFonts w:cstheme="minorHAnsi"/>
              </w:rPr>
              <w:t>7</w:t>
            </w:r>
            <w:r w:rsidRPr="002602FF">
              <w:rPr>
                <w:rFonts w:cstheme="minorHAnsi"/>
              </w:rPr>
              <w:t>/2023</w:t>
            </w:r>
          </w:p>
        </w:tc>
      </w:tr>
      <w:tr w:rsidR="001519D8" w:rsidRPr="002602FF" w14:paraId="5CE5E8D1" w14:textId="77777777" w:rsidTr="001519D8">
        <w:tc>
          <w:tcPr>
            <w:tcW w:w="0" w:type="auto"/>
          </w:tcPr>
          <w:p w14:paraId="26D23324" w14:textId="77777777" w:rsidR="001519D8" w:rsidRPr="002602FF" w:rsidRDefault="001519D8">
            <w:pPr>
              <w:rPr>
                <w:rFonts w:cstheme="minorHAnsi"/>
              </w:rPr>
            </w:pPr>
            <w:r w:rsidRPr="002602FF">
              <w:rPr>
                <w:rFonts w:cstheme="minorHAnsi"/>
              </w:rPr>
              <w:t>Proposal Submission Deadline</w:t>
            </w:r>
          </w:p>
          <w:p w14:paraId="58A806C3" w14:textId="0BAFC715" w:rsidR="001519D8" w:rsidRPr="002602FF" w:rsidRDefault="001519D8">
            <w:pPr>
              <w:rPr>
                <w:rFonts w:cstheme="minorHAnsi"/>
              </w:rPr>
            </w:pPr>
          </w:p>
        </w:tc>
        <w:tc>
          <w:tcPr>
            <w:tcW w:w="0" w:type="auto"/>
          </w:tcPr>
          <w:p w14:paraId="411850F0" w14:textId="450706DA" w:rsidR="001519D8" w:rsidRPr="002602FF" w:rsidRDefault="00EE5746">
            <w:pPr>
              <w:rPr>
                <w:rFonts w:cstheme="minorHAnsi"/>
              </w:rPr>
            </w:pPr>
            <w:r>
              <w:rPr>
                <w:rFonts w:cstheme="minorHAnsi"/>
              </w:rPr>
              <w:t>10</w:t>
            </w:r>
            <w:r w:rsidR="00B05712" w:rsidRPr="00F2116B">
              <w:rPr>
                <w:rFonts w:cstheme="minorHAnsi"/>
              </w:rPr>
              <w:t>/</w:t>
            </w:r>
            <w:r>
              <w:rPr>
                <w:rFonts w:cstheme="minorHAnsi"/>
              </w:rPr>
              <w:t>4</w:t>
            </w:r>
            <w:r w:rsidR="00F2116B" w:rsidRPr="00F2116B">
              <w:rPr>
                <w:rFonts w:cstheme="minorHAnsi"/>
              </w:rPr>
              <w:t>/2023</w:t>
            </w:r>
          </w:p>
        </w:tc>
      </w:tr>
      <w:tr w:rsidR="001519D8" w:rsidRPr="002602FF" w14:paraId="47AFF0BF" w14:textId="77777777" w:rsidTr="001519D8">
        <w:tc>
          <w:tcPr>
            <w:tcW w:w="0" w:type="auto"/>
          </w:tcPr>
          <w:p w14:paraId="5CB5C58D" w14:textId="77777777" w:rsidR="001519D8" w:rsidRPr="002602FF" w:rsidRDefault="001519D8">
            <w:pPr>
              <w:rPr>
                <w:rFonts w:cstheme="minorHAnsi"/>
              </w:rPr>
            </w:pPr>
            <w:r w:rsidRPr="002602FF">
              <w:rPr>
                <w:rFonts w:cstheme="minorHAnsi"/>
              </w:rPr>
              <w:t>RFP Evaluation Period</w:t>
            </w:r>
          </w:p>
          <w:p w14:paraId="71237975" w14:textId="36D3BC3B" w:rsidR="001519D8" w:rsidRPr="002602FF" w:rsidRDefault="001519D8">
            <w:pPr>
              <w:rPr>
                <w:rFonts w:cstheme="minorHAnsi"/>
              </w:rPr>
            </w:pPr>
          </w:p>
        </w:tc>
        <w:tc>
          <w:tcPr>
            <w:tcW w:w="0" w:type="auto"/>
          </w:tcPr>
          <w:p w14:paraId="78F770D1" w14:textId="3EAFC9C4" w:rsidR="001519D8" w:rsidRPr="002602FF" w:rsidRDefault="00F2116B">
            <w:pPr>
              <w:rPr>
                <w:rFonts w:cstheme="minorHAnsi"/>
              </w:rPr>
            </w:pPr>
            <w:r>
              <w:rPr>
                <w:rFonts w:cstheme="minorHAnsi"/>
              </w:rPr>
              <w:t>10/</w:t>
            </w:r>
            <w:r w:rsidR="00EE5746">
              <w:rPr>
                <w:rFonts w:cstheme="minorHAnsi"/>
              </w:rPr>
              <w:t>5</w:t>
            </w:r>
            <w:r>
              <w:rPr>
                <w:rFonts w:cstheme="minorHAnsi"/>
              </w:rPr>
              <w:t>/2023 - 10/1</w:t>
            </w:r>
            <w:r w:rsidR="00E36622">
              <w:rPr>
                <w:rFonts w:cstheme="minorHAnsi"/>
              </w:rPr>
              <w:t>8</w:t>
            </w:r>
            <w:r>
              <w:rPr>
                <w:rFonts w:cstheme="minorHAnsi"/>
              </w:rPr>
              <w:t>/2023</w:t>
            </w:r>
          </w:p>
        </w:tc>
      </w:tr>
      <w:tr w:rsidR="001519D8" w:rsidRPr="002602FF" w14:paraId="1C7124EE" w14:textId="77777777" w:rsidTr="001519D8">
        <w:tc>
          <w:tcPr>
            <w:tcW w:w="0" w:type="auto"/>
          </w:tcPr>
          <w:p w14:paraId="7CF9CF24" w14:textId="77777777" w:rsidR="001519D8" w:rsidRPr="002602FF" w:rsidRDefault="001519D8">
            <w:pPr>
              <w:rPr>
                <w:rFonts w:cstheme="minorHAnsi"/>
              </w:rPr>
            </w:pPr>
            <w:r w:rsidRPr="002602FF">
              <w:rPr>
                <w:rFonts w:cstheme="minorHAnsi"/>
              </w:rPr>
              <w:t>Down-Selection / Vendor Demo</w:t>
            </w:r>
          </w:p>
          <w:p w14:paraId="3880FF29" w14:textId="65782C66" w:rsidR="001519D8" w:rsidRPr="002602FF" w:rsidRDefault="001519D8">
            <w:pPr>
              <w:rPr>
                <w:rFonts w:cstheme="minorHAnsi"/>
              </w:rPr>
            </w:pPr>
          </w:p>
        </w:tc>
        <w:tc>
          <w:tcPr>
            <w:tcW w:w="0" w:type="auto"/>
          </w:tcPr>
          <w:p w14:paraId="47C99BF7" w14:textId="4E053F67" w:rsidR="001519D8" w:rsidRPr="002602FF" w:rsidRDefault="00F2116B">
            <w:pPr>
              <w:rPr>
                <w:rFonts w:cstheme="minorHAnsi"/>
              </w:rPr>
            </w:pPr>
            <w:r>
              <w:rPr>
                <w:rFonts w:cstheme="minorHAnsi"/>
              </w:rPr>
              <w:t>10/18/2023 – 10/27/2023</w:t>
            </w:r>
          </w:p>
        </w:tc>
      </w:tr>
      <w:tr w:rsidR="001519D8" w:rsidRPr="002602FF" w14:paraId="6C689D44" w14:textId="77777777" w:rsidTr="001519D8">
        <w:tc>
          <w:tcPr>
            <w:tcW w:w="0" w:type="auto"/>
          </w:tcPr>
          <w:p w14:paraId="2998810B" w14:textId="77777777" w:rsidR="001519D8" w:rsidRPr="002602FF" w:rsidRDefault="001519D8">
            <w:pPr>
              <w:rPr>
                <w:rFonts w:cstheme="minorHAnsi"/>
              </w:rPr>
            </w:pPr>
            <w:r w:rsidRPr="002602FF">
              <w:rPr>
                <w:rFonts w:cstheme="minorHAnsi"/>
              </w:rPr>
              <w:t>Notification of Intent to Award</w:t>
            </w:r>
          </w:p>
          <w:p w14:paraId="3EF7AE15" w14:textId="71BC6A4B" w:rsidR="001519D8" w:rsidRPr="002602FF" w:rsidRDefault="001519D8">
            <w:pPr>
              <w:rPr>
                <w:rFonts w:cstheme="minorHAnsi"/>
              </w:rPr>
            </w:pPr>
          </w:p>
        </w:tc>
        <w:tc>
          <w:tcPr>
            <w:tcW w:w="0" w:type="auto"/>
          </w:tcPr>
          <w:p w14:paraId="3EDE2CC7" w14:textId="273077CC" w:rsidR="001519D8" w:rsidRPr="002602FF" w:rsidRDefault="001519D8">
            <w:pPr>
              <w:rPr>
                <w:rFonts w:cstheme="minorHAnsi"/>
              </w:rPr>
            </w:pPr>
            <w:r w:rsidRPr="002602FF">
              <w:rPr>
                <w:rFonts w:cstheme="minorHAnsi"/>
              </w:rPr>
              <w:t>1</w:t>
            </w:r>
            <w:r w:rsidR="00F2116B">
              <w:rPr>
                <w:rFonts w:cstheme="minorHAnsi"/>
              </w:rPr>
              <w:t>0</w:t>
            </w:r>
            <w:r w:rsidRPr="002602FF">
              <w:rPr>
                <w:rFonts w:cstheme="minorHAnsi"/>
              </w:rPr>
              <w:t>/</w:t>
            </w:r>
            <w:r w:rsidR="00F2116B">
              <w:rPr>
                <w:rFonts w:cstheme="minorHAnsi"/>
              </w:rPr>
              <w:t>30</w:t>
            </w:r>
            <w:r w:rsidRPr="002602FF">
              <w:rPr>
                <w:rFonts w:cstheme="minorHAnsi"/>
              </w:rPr>
              <w:t>/2023</w:t>
            </w:r>
          </w:p>
        </w:tc>
      </w:tr>
      <w:tr w:rsidR="001519D8" w:rsidRPr="002602FF" w14:paraId="3E16851C" w14:textId="77777777" w:rsidTr="001519D8">
        <w:tc>
          <w:tcPr>
            <w:tcW w:w="0" w:type="auto"/>
          </w:tcPr>
          <w:p w14:paraId="10ADA450" w14:textId="77777777" w:rsidR="001519D8" w:rsidRPr="002602FF" w:rsidRDefault="001519D8">
            <w:pPr>
              <w:rPr>
                <w:rFonts w:cstheme="minorHAnsi"/>
              </w:rPr>
            </w:pPr>
            <w:r w:rsidRPr="002602FF">
              <w:rPr>
                <w:rFonts w:cstheme="minorHAnsi"/>
              </w:rPr>
              <w:t>Contract Negotiations Begin (upon intent to award)*</w:t>
            </w:r>
          </w:p>
          <w:p w14:paraId="02F384D8" w14:textId="19A4ED60" w:rsidR="001519D8" w:rsidRPr="002602FF" w:rsidRDefault="001519D8">
            <w:pPr>
              <w:rPr>
                <w:rFonts w:cstheme="minorHAnsi"/>
              </w:rPr>
            </w:pPr>
          </w:p>
        </w:tc>
        <w:tc>
          <w:tcPr>
            <w:tcW w:w="0" w:type="auto"/>
          </w:tcPr>
          <w:p w14:paraId="533BF443" w14:textId="720EB4A6" w:rsidR="001519D8" w:rsidRPr="002602FF" w:rsidRDefault="001519D8">
            <w:pPr>
              <w:rPr>
                <w:rFonts w:cstheme="minorHAnsi"/>
              </w:rPr>
            </w:pPr>
            <w:r w:rsidRPr="002602FF">
              <w:rPr>
                <w:rFonts w:cstheme="minorHAnsi"/>
              </w:rPr>
              <w:t>TBD</w:t>
            </w:r>
          </w:p>
        </w:tc>
      </w:tr>
      <w:tr w:rsidR="001519D8" w:rsidRPr="002602FF" w14:paraId="73D2EF4C" w14:textId="77777777" w:rsidTr="001519D8">
        <w:tc>
          <w:tcPr>
            <w:tcW w:w="0" w:type="auto"/>
          </w:tcPr>
          <w:p w14:paraId="433318D9" w14:textId="50EC821E" w:rsidR="001519D8" w:rsidRPr="002602FF" w:rsidRDefault="001519D8">
            <w:pPr>
              <w:rPr>
                <w:rFonts w:cstheme="minorHAnsi"/>
              </w:rPr>
            </w:pPr>
            <w:r w:rsidRPr="002602FF">
              <w:rPr>
                <w:rFonts w:cstheme="minorHAnsi"/>
              </w:rPr>
              <w:t>Service to commence (upon final legislative approval, if applicable</w:t>
            </w:r>
            <w:r w:rsidR="006C23DF">
              <w:rPr>
                <w:rFonts w:cstheme="minorHAnsi"/>
              </w:rPr>
              <w:t>)</w:t>
            </w:r>
          </w:p>
          <w:p w14:paraId="726EF450" w14:textId="471BFFAE" w:rsidR="001519D8" w:rsidRPr="002602FF" w:rsidRDefault="001519D8">
            <w:pPr>
              <w:rPr>
                <w:rFonts w:cstheme="minorHAnsi"/>
              </w:rPr>
            </w:pPr>
          </w:p>
        </w:tc>
        <w:tc>
          <w:tcPr>
            <w:tcW w:w="0" w:type="auto"/>
          </w:tcPr>
          <w:p w14:paraId="259F858B" w14:textId="1F121AD6" w:rsidR="001519D8" w:rsidRPr="002602FF" w:rsidRDefault="001519D8">
            <w:pPr>
              <w:rPr>
                <w:rFonts w:cstheme="minorHAnsi"/>
              </w:rPr>
            </w:pPr>
            <w:r w:rsidRPr="002602FF">
              <w:rPr>
                <w:rFonts w:cstheme="minorHAnsi"/>
              </w:rPr>
              <w:t>TBD</w:t>
            </w:r>
          </w:p>
        </w:tc>
      </w:tr>
    </w:tbl>
    <w:p w14:paraId="2B1375FE" w14:textId="77777777" w:rsidR="001519D8" w:rsidRPr="002602FF" w:rsidRDefault="001519D8">
      <w:pPr>
        <w:rPr>
          <w:rFonts w:cstheme="minorHAnsi"/>
        </w:rPr>
      </w:pPr>
    </w:p>
    <w:p w14:paraId="2F31FCC2" w14:textId="28375CFD" w:rsidR="001519D8" w:rsidRDefault="001519D8">
      <w:r>
        <w:t>*UA places a value on all elements of this RFP. As such, after evaluation of Proposals and selection of Contractor(s), the UA reserves the right to further negotiate with the selected respondent on any or all elements, and to award accordingly.</w:t>
      </w:r>
    </w:p>
    <w:sectPr w:rsidR="00151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9D8"/>
    <w:rsid w:val="0001157E"/>
    <w:rsid w:val="00032A4C"/>
    <w:rsid w:val="000B30D0"/>
    <w:rsid w:val="00104E17"/>
    <w:rsid w:val="001519D8"/>
    <w:rsid w:val="002602FF"/>
    <w:rsid w:val="00315672"/>
    <w:rsid w:val="00451B26"/>
    <w:rsid w:val="00524A6B"/>
    <w:rsid w:val="0054420C"/>
    <w:rsid w:val="0058736B"/>
    <w:rsid w:val="005E3FC3"/>
    <w:rsid w:val="005F092F"/>
    <w:rsid w:val="006C23DF"/>
    <w:rsid w:val="00773C31"/>
    <w:rsid w:val="008302CA"/>
    <w:rsid w:val="009A4804"/>
    <w:rsid w:val="00A91ED8"/>
    <w:rsid w:val="00B05712"/>
    <w:rsid w:val="00CD7A30"/>
    <w:rsid w:val="00E36622"/>
    <w:rsid w:val="00EE5746"/>
    <w:rsid w:val="00F2116B"/>
    <w:rsid w:val="00F35D9A"/>
    <w:rsid w:val="00FD2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68399"/>
  <w15:chartTrackingRefBased/>
  <w15:docId w15:val="{E3A35882-05F7-4A37-9619-9DE9677A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4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Ferguson</dc:creator>
  <cp:keywords/>
  <dc:description/>
  <cp:lastModifiedBy>Daran Wynn</cp:lastModifiedBy>
  <cp:revision>6</cp:revision>
  <dcterms:created xsi:type="dcterms:W3CDTF">2023-09-07T13:28:00Z</dcterms:created>
  <dcterms:modified xsi:type="dcterms:W3CDTF">2023-09-12T12:00:00Z</dcterms:modified>
</cp:coreProperties>
</file>