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0E7" w14:textId="77777777" w:rsidR="00C87F66" w:rsidRDefault="00C87F66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CFEF52A" w14:textId="302F4BBF" w:rsidR="00773C18" w:rsidRDefault="00773C18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51FDE40" w14:textId="0815AEA9" w:rsidR="0068095D" w:rsidRPr="0068095D" w:rsidRDefault="00790164" w:rsidP="0068095D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July 6</w:t>
      </w:r>
      <w:r w:rsidR="0068095D" w:rsidRPr="0068095D">
        <w:rPr>
          <w:rFonts w:ascii="Times New Roman" w:hAnsi="Times New Roman"/>
          <w:szCs w:val="24"/>
        </w:rPr>
        <w:t>, 2021</w:t>
      </w:r>
    </w:p>
    <w:p w14:paraId="329DE3C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E37979D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5C051D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E100C28" w14:textId="41C13035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RE: Recommendation of Award – RFP #</w:t>
      </w:r>
      <w:r w:rsidR="00790164">
        <w:rPr>
          <w:rFonts w:ascii="Times New Roman" w:hAnsi="Times New Roman"/>
          <w:szCs w:val="24"/>
        </w:rPr>
        <w:t>060221,</w:t>
      </w:r>
      <w:r w:rsidRPr="0068095D">
        <w:rPr>
          <w:rFonts w:ascii="Times New Roman" w:hAnsi="Times New Roman"/>
          <w:szCs w:val="24"/>
        </w:rPr>
        <w:t xml:space="preserve"> </w:t>
      </w:r>
      <w:r w:rsidR="00790164">
        <w:rPr>
          <w:rFonts w:ascii="Times New Roman" w:hAnsi="Times New Roman"/>
          <w:szCs w:val="24"/>
        </w:rPr>
        <w:t>Mergers &amp; Acquisitions Services Consultant</w:t>
      </w:r>
    </w:p>
    <w:p w14:paraId="68AF21B6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AD3263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C72CFB1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To All Respondents:</w:t>
      </w:r>
    </w:p>
    <w:p w14:paraId="2B9676F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65ECE60" w14:textId="38AB7B0F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This is formal notification that the University of Arkansas</w:t>
      </w:r>
      <w:r>
        <w:rPr>
          <w:rFonts w:ascii="Times New Roman" w:hAnsi="Times New Roman"/>
          <w:szCs w:val="24"/>
        </w:rPr>
        <w:t xml:space="preserve"> System</w:t>
      </w:r>
      <w:r w:rsidRPr="0068095D">
        <w:rPr>
          <w:rFonts w:ascii="Times New Roman" w:hAnsi="Times New Roman"/>
          <w:szCs w:val="24"/>
        </w:rPr>
        <w:t xml:space="preserve"> has received the official recommendation for award from the evaluation committee selected to review the proposals for RFP #</w:t>
      </w:r>
      <w:r w:rsidR="00790164">
        <w:rPr>
          <w:rFonts w:ascii="Times New Roman" w:hAnsi="Times New Roman"/>
          <w:szCs w:val="24"/>
        </w:rPr>
        <w:t>0</w:t>
      </w:r>
      <w:r w:rsidR="00752320">
        <w:rPr>
          <w:rFonts w:ascii="Times New Roman" w:hAnsi="Times New Roman"/>
          <w:szCs w:val="24"/>
        </w:rPr>
        <w:t>6</w:t>
      </w:r>
      <w:r w:rsidR="00790164">
        <w:rPr>
          <w:rFonts w:ascii="Times New Roman" w:hAnsi="Times New Roman"/>
          <w:szCs w:val="24"/>
        </w:rPr>
        <w:t>0221</w:t>
      </w:r>
      <w:r w:rsidRPr="0068095D">
        <w:rPr>
          <w:rFonts w:ascii="Times New Roman" w:hAnsi="Times New Roman"/>
          <w:szCs w:val="24"/>
        </w:rPr>
        <w:t xml:space="preserve">, </w:t>
      </w:r>
      <w:r w:rsidR="00790164">
        <w:rPr>
          <w:rFonts w:ascii="Times New Roman" w:hAnsi="Times New Roman"/>
          <w:szCs w:val="24"/>
        </w:rPr>
        <w:t>Mergers &amp; Acquisitions Services Consultant</w:t>
      </w:r>
      <w:r w:rsidRPr="0068095D">
        <w:rPr>
          <w:rFonts w:ascii="Times New Roman" w:hAnsi="Times New Roman"/>
          <w:szCs w:val="24"/>
        </w:rPr>
        <w:t xml:space="preserve">. </w:t>
      </w:r>
      <w:r w:rsidR="00790164"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 xml:space="preserve">The recommendation of the request for proposal award extends to </w:t>
      </w:r>
      <w:r w:rsidR="00790164">
        <w:rPr>
          <w:rFonts w:ascii="Times New Roman" w:hAnsi="Times New Roman"/>
          <w:szCs w:val="24"/>
        </w:rPr>
        <w:t>Stephens, Inc.</w:t>
      </w:r>
    </w:p>
    <w:p w14:paraId="3E202140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 </w:t>
      </w:r>
    </w:p>
    <w:p w14:paraId="71A86F0F" w14:textId="7FF50972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Respectfully, this letter of “Intent to Award” serves as notification that contract negotiations will commence with the successful vendor with the ultimate goal of a contract to be issued by 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to </w:t>
      </w:r>
      <w:r w:rsidR="00790164">
        <w:rPr>
          <w:rFonts w:ascii="Times New Roman" w:hAnsi="Times New Roman"/>
          <w:szCs w:val="24"/>
        </w:rPr>
        <w:t>Stephens, Inc.</w:t>
      </w:r>
      <w:r w:rsidRPr="0068095D">
        <w:rPr>
          <w:rFonts w:ascii="Times New Roman" w:hAnsi="Times New Roman"/>
          <w:szCs w:val="24"/>
        </w:rPr>
        <w:t xml:space="preserve"> </w:t>
      </w:r>
    </w:p>
    <w:p w14:paraId="65B9985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C165897" w14:textId="5342825F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is thankful for the attention of each respondent, and for the time and effort expended in responding to the RFP. </w:t>
      </w:r>
      <w:r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>We encourage and appreciate the participation of our vendor community. Thank you for your interest and participation.</w:t>
      </w:r>
    </w:p>
    <w:p w14:paraId="20514C8F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9F2CA2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Sincerely,</w:t>
      </w:r>
    </w:p>
    <w:p w14:paraId="22427A4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B5A11DE" w14:textId="234C1E30" w:rsidR="0068095D" w:rsidRPr="0068095D" w:rsidRDefault="0068095D" w:rsidP="0068095D">
      <w:pPr>
        <w:tabs>
          <w:tab w:val="left" w:pos="-720"/>
        </w:tabs>
        <w:suppressAutoHyphens/>
        <w:rPr>
          <w:rFonts w:ascii="Script MT Bold" w:hAnsi="Script MT Bold"/>
          <w:sz w:val="32"/>
          <w:szCs w:val="32"/>
        </w:rPr>
      </w:pPr>
      <w:r w:rsidRPr="0068095D">
        <w:rPr>
          <w:rFonts w:ascii="Script MT Bold" w:hAnsi="Script MT Bold"/>
          <w:sz w:val="32"/>
          <w:szCs w:val="32"/>
        </w:rPr>
        <w:t>Terry Fuquay</w:t>
      </w:r>
    </w:p>
    <w:p w14:paraId="796C5932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79B109" w14:textId="4A39C3F9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Terry Fuquay</w:t>
      </w:r>
    </w:p>
    <w:p w14:paraId="251FFC0E" w14:textId="65283FDE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of Administrative Services</w:t>
      </w:r>
    </w:p>
    <w:sectPr w:rsidR="0068095D" w:rsidSect="00AE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440" w:bottom="576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334D" w14:textId="77777777" w:rsidR="006370BD" w:rsidRDefault="006370BD">
      <w:pPr>
        <w:spacing w:line="20" w:lineRule="exact"/>
      </w:pPr>
    </w:p>
  </w:endnote>
  <w:endnote w:type="continuationSeparator" w:id="0">
    <w:p w14:paraId="671A7E9A" w14:textId="77777777" w:rsidR="006370BD" w:rsidRDefault="006370BD">
      <w:r>
        <w:t xml:space="preserve"> </w:t>
      </w:r>
    </w:p>
  </w:endnote>
  <w:endnote w:type="continuationNotice" w:id="1">
    <w:p w14:paraId="54D0CE4E" w14:textId="77777777" w:rsidR="006370BD" w:rsidRDefault="006370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41E1" w14:textId="77777777" w:rsidR="0068095D" w:rsidRDefault="0068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060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F448E" w14:textId="77777777" w:rsidR="00BC518F" w:rsidRDefault="00BC5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5C70A" w14:textId="77777777" w:rsidR="00BC518F" w:rsidRDefault="00BC5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68E1" w14:textId="77777777" w:rsidR="00DC63EC" w:rsidRDefault="00DC63EC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</w:p>
  <w:p w14:paraId="4E8E5262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  <w:r w:rsidRPr="00582C44">
      <w:rPr>
        <w:rFonts w:ascii="Times New Roman" w:hAnsi="Times New Roman"/>
        <w:sz w:val="16"/>
        <w:szCs w:val="16"/>
        <w:u w:val="thick" w:color="C00000"/>
      </w:rPr>
      <w:t>2404 North University Avenue / Little Rock, Arkansas 72207-3608 / 501-686-2</w:t>
    </w:r>
    <w:r w:rsidR="009E6281">
      <w:rPr>
        <w:rFonts w:ascii="Times New Roman" w:hAnsi="Times New Roman"/>
        <w:sz w:val="16"/>
        <w:szCs w:val="16"/>
        <w:u w:val="thick" w:color="C00000"/>
      </w:rPr>
      <w:t>500</w:t>
    </w:r>
  </w:p>
  <w:p w14:paraId="44FB60DA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Arkansas, Fayetteville / University of Arkansas at Little Rock / University of Arkansas at Pine Bluff</w:t>
    </w:r>
  </w:p>
  <w:p w14:paraId="7ABF709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for Medical Sciences / University of Arkansas at Monticello/ Division of Agriculture / Criminal Justice Institute</w:t>
    </w:r>
  </w:p>
  <w:p w14:paraId="1D4E8807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Archeological Survey/ Phillips Community College of the University of Arkansas / University of Arkansas Community College at Hope  </w:t>
    </w:r>
  </w:p>
  <w:p w14:paraId="68C5391A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Batesville / Cossatot Community College of the University of Arkansas </w:t>
    </w:r>
  </w:p>
  <w:p w14:paraId="712C7C00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Morrilton / University of Arkansas at Fort Smith </w:t>
    </w:r>
  </w:p>
  <w:p w14:paraId="529DF8DF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– Pulaski Technical College / University of Arkansas Community College at Rich Mountain</w:t>
    </w:r>
  </w:p>
  <w:p w14:paraId="11615A0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School for Mathematics, Sciences and the Arts / University of Arkansas Clinton School of Public Service / University of Arkansas System </w:t>
    </w:r>
    <w:r w:rsidRPr="00582C44">
      <w:rPr>
        <w:rFonts w:ascii="Times New Roman" w:hAnsi="Times New Roman"/>
        <w:i/>
        <w:sz w:val="14"/>
        <w:szCs w:val="14"/>
      </w:rPr>
      <w:t>e</w:t>
    </w:r>
    <w:r w:rsidRPr="00582C44">
      <w:rPr>
        <w:rFonts w:ascii="Times New Roman" w:hAnsi="Times New Roman"/>
        <w:sz w:val="14"/>
        <w:szCs w:val="14"/>
      </w:rPr>
      <w:t>Versity</w:t>
    </w:r>
  </w:p>
  <w:p w14:paraId="5EC6ADC8" w14:textId="77777777" w:rsidR="00830DC1" w:rsidRPr="00582C44" w:rsidRDefault="00830DC1" w:rsidP="00830DC1">
    <w:pPr>
      <w:jc w:val="center"/>
      <w:rPr>
        <w:rFonts w:ascii="Times New Roman" w:hAnsi="Times New Roman"/>
        <w:sz w:val="12"/>
        <w:szCs w:val="12"/>
      </w:rPr>
    </w:pPr>
  </w:p>
  <w:p w14:paraId="0705AE32" w14:textId="77777777" w:rsidR="00830DC1" w:rsidRPr="00582C44" w:rsidRDefault="00830DC1" w:rsidP="00830DC1">
    <w:pPr>
      <w:jc w:val="center"/>
      <w:rPr>
        <w:rFonts w:ascii="Times New Roman" w:hAnsi="Times New Roman"/>
        <w:i/>
        <w:sz w:val="12"/>
        <w:szCs w:val="12"/>
      </w:rPr>
    </w:pPr>
    <w:r w:rsidRPr="00582C44">
      <w:rPr>
        <w:rFonts w:ascii="Times New Roman" w:hAnsi="Times New Roman"/>
        <w:i/>
        <w:sz w:val="14"/>
        <w:szCs w:val="14"/>
      </w:rPr>
      <w:t>The University of Arkansas is an equal opportunity/affirmative action institution</w:t>
    </w:r>
    <w:r w:rsidRPr="00582C44">
      <w:rPr>
        <w:rFonts w:ascii="Times New Roman" w:hAnsi="Times New Roman"/>
        <w:i/>
        <w:sz w:val="12"/>
        <w:szCs w:val="12"/>
      </w:rPr>
      <w:t>.</w:t>
    </w:r>
  </w:p>
  <w:p w14:paraId="7FF87426" w14:textId="77777777" w:rsidR="00830DC1" w:rsidRDefault="00830DC1" w:rsidP="00830D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7FF4" w14:textId="77777777" w:rsidR="006370BD" w:rsidRDefault="006370BD">
      <w:r>
        <w:separator/>
      </w:r>
    </w:p>
  </w:footnote>
  <w:footnote w:type="continuationSeparator" w:id="0">
    <w:p w14:paraId="28E87A56" w14:textId="77777777" w:rsidR="006370BD" w:rsidRDefault="0063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5D0" w14:textId="77777777" w:rsidR="0068095D" w:rsidRDefault="0068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C728" w14:textId="77777777" w:rsidR="00381EF6" w:rsidRDefault="00381EF6" w:rsidP="00381E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D73" w14:textId="06A753BF" w:rsidR="00F02B66" w:rsidRDefault="00EC5D5D" w:rsidP="00830DC1">
    <w:pPr>
      <w:pStyle w:val="Header"/>
      <w:jc w:val="center"/>
    </w:pPr>
    <w:r w:rsidRPr="00F02B66">
      <w:rPr>
        <w:noProof/>
      </w:rPr>
      <w:drawing>
        <wp:inline distT="0" distB="0" distL="0" distR="0" wp14:anchorId="29F6939D" wp14:editId="7389AFF8">
          <wp:extent cx="1905000" cy="60007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4755E" w14:textId="77777777" w:rsidR="0068095D" w:rsidRDefault="0068095D" w:rsidP="00830D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05"/>
    <w:rsid w:val="0000094C"/>
    <w:rsid w:val="000054DC"/>
    <w:rsid w:val="0001089D"/>
    <w:rsid w:val="00012359"/>
    <w:rsid w:val="00017CFF"/>
    <w:rsid w:val="0003100A"/>
    <w:rsid w:val="0003335E"/>
    <w:rsid w:val="0003681F"/>
    <w:rsid w:val="00051005"/>
    <w:rsid w:val="00052F31"/>
    <w:rsid w:val="00054F4C"/>
    <w:rsid w:val="000551E4"/>
    <w:rsid w:val="000616A4"/>
    <w:rsid w:val="00065314"/>
    <w:rsid w:val="00066FD1"/>
    <w:rsid w:val="00073BF9"/>
    <w:rsid w:val="00077554"/>
    <w:rsid w:val="00077BEE"/>
    <w:rsid w:val="000812A1"/>
    <w:rsid w:val="00094D35"/>
    <w:rsid w:val="000958B6"/>
    <w:rsid w:val="000B2D5D"/>
    <w:rsid w:val="000B6F38"/>
    <w:rsid w:val="000B75CD"/>
    <w:rsid w:val="000B7CE2"/>
    <w:rsid w:val="000C18A5"/>
    <w:rsid w:val="000D2541"/>
    <w:rsid w:val="000E6F0D"/>
    <w:rsid w:val="000E7E1F"/>
    <w:rsid w:val="000F4B47"/>
    <w:rsid w:val="00101491"/>
    <w:rsid w:val="00102462"/>
    <w:rsid w:val="001035AF"/>
    <w:rsid w:val="00106094"/>
    <w:rsid w:val="0010633C"/>
    <w:rsid w:val="00110E60"/>
    <w:rsid w:val="00117A0E"/>
    <w:rsid w:val="0012620C"/>
    <w:rsid w:val="00132B9F"/>
    <w:rsid w:val="0013352D"/>
    <w:rsid w:val="00135F1E"/>
    <w:rsid w:val="00143E59"/>
    <w:rsid w:val="00150ECB"/>
    <w:rsid w:val="0015278E"/>
    <w:rsid w:val="00171240"/>
    <w:rsid w:val="001766D0"/>
    <w:rsid w:val="0017754C"/>
    <w:rsid w:val="001821A9"/>
    <w:rsid w:val="00186BD4"/>
    <w:rsid w:val="00187CEC"/>
    <w:rsid w:val="00192542"/>
    <w:rsid w:val="0019395C"/>
    <w:rsid w:val="00195B39"/>
    <w:rsid w:val="001960B3"/>
    <w:rsid w:val="00196757"/>
    <w:rsid w:val="001A3D82"/>
    <w:rsid w:val="001B1F5D"/>
    <w:rsid w:val="001B207F"/>
    <w:rsid w:val="001B2550"/>
    <w:rsid w:val="001B4846"/>
    <w:rsid w:val="001B5B0C"/>
    <w:rsid w:val="001B6B34"/>
    <w:rsid w:val="001C156B"/>
    <w:rsid w:val="001D07B3"/>
    <w:rsid w:val="001E047C"/>
    <w:rsid w:val="001E2009"/>
    <w:rsid w:val="001E320F"/>
    <w:rsid w:val="001F06C6"/>
    <w:rsid w:val="001F2161"/>
    <w:rsid w:val="001F71E5"/>
    <w:rsid w:val="00202277"/>
    <w:rsid w:val="00205396"/>
    <w:rsid w:val="0021372E"/>
    <w:rsid w:val="00217FB6"/>
    <w:rsid w:val="00220C50"/>
    <w:rsid w:val="0022347F"/>
    <w:rsid w:val="002257A7"/>
    <w:rsid w:val="00226D89"/>
    <w:rsid w:val="00227028"/>
    <w:rsid w:val="00232825"/>
    <w:rsid w:val="0024057D"/>
    <w:rsid w:val="002471D6"/>
    <w:rsid w:val="002509F8"/>
    <w:rsid w:val="00251DFA"/>
    <w:rsid w:val="0025279D"/>
    <w:rsid w:val="00266DAE"/>
    <w:rsid w:val="00270118"/>
    <w:rsid w:val="00270388"/>
    <w:rsid w:val="00277B73"/>
    <w:rsid w:val="00283DE6"/>
    <w:rsid w:val="00287DE2"/>
    <w:rsid w:val="00292F0B"/>
    <w:rsid w:val="002949F7"/>
    <w:rsid w:val="002964B7"/>
    <w:rsid w:val="00297880"/>
    <w:rsid w:val="0029791D"/>
    <w:rsid w:val="002A5B19"/>
    <w:rsid w:val="002A611D"/>
    <w:rsid w:val="002A667B"/>
    <w:rsid w:val="002A71B5"/>
    <w:rsid w:val="002B32D3"/>
    <w:rsid w:val="002B3D6E"/>
    <w:rsid w:val="002B6B31"/>
    <w:rsid w:val="002C234D"/>
    <w:rsid w:val="002C3BFE"/>
    <w:rsid w:val="002C4391"/>
    <w:rsid w:val="002D2DBC"/>
    <w:rsid w:val="002E136D"/>
    <w:rsid w:val="002E7CA2"/>
    <w:rsid w:val="002F1855"/>
    <w:rsid w:val="002F788F"/>
    <w:rsid w:val="00301673"/>
    <w:rsid w:val="00315867"/>
    <w:rsid w:val="00315FB8"/>
    <w:rsid w:val="0032433F"/>
    <w:rsid w:val="00324C64"/>
    <w:rsid w:val="00324FC9"/>
    <w:rsid w:val="003278CC"/>
    <w:rsid w:val="003318E5"/>
    <w:rsid w:val="00331A25"/>
    <w:rsid w:val="00335B69"/>
    <w:rsid w:val="00336D9D"/>
    <w:rsid w:val="003410DD"/>
    <w:rsid w:val="00342FA9"/>
    <w:rsid w:val="00350394"/>
    <w:rsid w:val="003510DB"/>
    <w:rsid w:val="0035659D"/>
    <w:rsid w:val="00363425"/>
    <w:rsid w:val="003657AA"/>
    <w:rsid w:val="00370302"/>
    <w:rsid w:val="00371B3E"/>
    <w:rsid w:val="003754FD"/>
    <w:rsid w:val="00381EF6"/>
    <w:rsid w:val="00381F4D"/>
    <w:rsid w:val="00382160"/>
    <w:rsid w:val="0038299C"/>
    <w:rsid w:val="00382DAE"/>
    <w:rsid w:val="00384F3E"/>
    <w:rsid w:val="003904AD"/>
    <w:rsid w:val="003932E0"/>
    <w:rsid w:val="00394315"/>
    <w:rsid w:val="003A35DD"/>
    <w:rsid w:val="003A37DE"/>
    <w:rsid w:val="003A69BB"/>
    <w:rsid w:val="003A7FF3"/>
    <w:rsid w:val="003B10FC"/>
    <w:rsid w:val="003B1299"/>
    <w:rsid w:val="003B1793"/>
    <w:rsid w:val="003C0879"/>
    <w:rsid w:val="003C1733"/>
    <w:rsid w:val="003C4F13"/>
    <w:rsid w:val="003C509E"/>
    <w:rsid w:val="003D1550"/>
    <w:rsid w:val="003D2AA0"/>
    <w:rsid w:val="003D657E"/>
    <w:rsid w:val="003E62F5"/>
    <w:rsid w:val="003E686D"/>
    <w:rsid w:val="003F60C0"/>
    <w:rsid w:val="00402588"/>
    <w:rsid w:val="004139B7"/>
    <w:rsid w:val="00413DFF"/>
    <w:rsid w:val="0042216C"/>
    <w:rsid w:val="00425A26"/>
    <w:rsid w:val="00427784"/>
    <w:rsid w:val="00430281"/>
    <w:rsid w:val="00431D8F"/>
    <w:rsid w:val="0043257C"/>
    <w:rsid w:val="00440D51"/>
    <w:rsid w:val="00457C4F"/>
    <w:rsid w:val="00467A23"/>
    <w:rsid w:val="00473CB4"/>
    <w:rsid w:val="00473ED4"/>
    <w:rsid w:val="00482543"/>
    <w:rsid w:val="00492B68"/>
    <w:rsid w:val="004A13F5"/>
    <w:rsid w:val="004A298D"/>
    <w:rsid w:val="004A7DD8"/>
    <w:rsid w:val="004B66D4"/>
    <w:rsid w:val="004C0773"/>
    <w:rsid w:val="004C3B28"/>
    <w:rsid w:val="004C47EF"/>
    <w:rsid w:val="004C5C88"/>
    <w:rsid w:val="004D7C12"/>
    <w:rsid w:val="004E6871"/>
    <w:rsid w:val="004F15D9"/>
    <w:rsid w:val="004F3B01"/>
    <w:rsid w:val="004F4534"/>
    <w:rsid w:val="004F5C2A"/>
    <w:rsid w:val="005037E6"/>
    <w:rsid w:val="00505505"/>
    <w:rsid w:val="00513072"/>
    <w:rsid w:val="0053482B"/>
    <w:rsid w:val="00537CE9"/>
    <w:rsid w:val="00541857"/>
    <w:rsid w:val="00554F0B"/>
    <w:rsid w:val="00560219"/>
    <w:rsid w:val="0056038B"/>
    <w:rsid w:val="00563E22"/>
    <w:rsid w:val="005665B7"/>
    <w:rsid w:val="0056744B"/>
    <w:rsid w:val="00567468"/>
    <w:rsid w:val="00570BF4"/>
    <w:rsid w:val="0057118B"/>
    <w:rsid w:val="0057312B"/>
    <w:rsid w:val="00581B88"/>
    <w:rsid w:val="005837E4"/>
    <w:rsid w:val="00592932"/>
    <w:rsid w:val="005A19B9"/>
    <w:rsid w:val="005A483C"/>
    <w:rsid w:val="005A51D7"/>
    <w:rsid w:val="005A5D4A"/>
    <w:rsid w:val="005C2468"/>
    <w:rsid w:val="005C2B81"/>
    <w:rsid w:val="005C3829"/>
    <w:rsid w:val="005C472D"/>
    <w:rsid w:val="005C61F4"/>
    <w:rsid w:val="005D415C"/>
    <w:rsid w:val="005D62E1"/>
    <w:rsid w:val="005F1AF3"/>
    <w:rsid w:val="005F5FB8"/>
    <w:rsid w:val="00600D33"/>
    <w:rsid w:val="00603282"/>
    <w:rsid w:val="00607A47"/>
    <w:rsid w:val="006101F7"/>
    <w:rsid w:val="006167A2"/>
    <w:rsid w:val="00631B7D"/>
    <w:rsid w:val="00633727"/>
    <w:rsid w:val="00636485"/>
    <w:rsid w:val="006370BD"/>
    <w:rsid w:val="006412B6"/>
    <w:rsid w:val="00650180"/>
    <w:rsid w:val="00652FC1"/>
    <w:rsid w:val="0065413A"/>
    <w:rsid w:val="00654A99"/>
    <w:rsid w:val="00656804"/>
    <w:rsid w:val="00656F16"/>
    <w:rsid w:val="006600F9"/>
    <w:rsid w:val="00664E79"/>
    <w:rsid w:val="006770B3"/>
    <w:rsid w:val="0068095D"/>
    <w:rsid w:val="006840B1"/>
    <w:rsid w:val="00697363"/>
    <w:rsid w:val="006A076B"/>
    <w:rsid w:val="006A47FA"/>
    <w:rsid w:val="006B07BD"/>
    <w:rsid w:val="006B783C"/>
    <w:rsid w:val="006C53F1"/>
    <w:rsid w:val="006D245C"/>
    <w:rsid w:val="006E1EA4"/>
    <w:rsid w:val="006E5D94"/>
    <w:rsid w:val="006E5EF8"/>
    <w:rsid w:val="006F0C9F"/>
    <w:rsid w:val="006F5B1E"/>
    <w:rsid w:val="007013D2"/>
    <w:rsid w:val="00705F89"/>
    <w:rsid w:val="0071065F"/>
    <w:rsid w:val="00716EE4"/>
    <w:rsid w:val="00722ACE"/>
    <w:rsid w:val="00723D28"/>
    <w:rsid w:val="00725937"/>
    <w:rsid w:val="00727B40"/>
    <w:rsid w:val="00736707"/>
    <w:rsid w:val="007373C1"/>
    <w:rsid w:val="0074076F"/>
    <w:rsid w:val="007409A7"/>
    <w:rsid w:val="00742448"/>
    <w:rsid w:val="00752320"/>
    <w:rsid w:val="007653B8"/>
    <w:rsid w:val="00766163"/>
    <w:rsid w:val="00771320"/>
    <w:rsid w:val="00773C18"/>
    <w:rsid w:val="00776B44"/>
    <w:rsid w:val="007770BE"/>
    <w:rsid w:val="007772DC"/>
    <w:rsid w:val="00781CE5"/>
    <w:rsid w:val="00790164"/>
    <w:rsid w:val="00792AD3"/>
    <w:rsid w:val="00796554"/>
    <w:rsid w:val="007B1629"/>
    <w:rsid w:val="007B2956"/>
    <w:rsid w:val="007B536C"/>
    <w:rsid w:val="007B6231"/>
    <w:rsid w:val="007C36F2"/>
    <w:rsid w:val="007D4D21"/>
    <w:rsid w:val="007D6093"/>
    <w:rsid w:val="007E0786"/>
    <w:rsid w:val="007E1627"/>
    <w:rsid w:val="007E1F3B"/>
    <w:rsid w:val="007E7068"/>
    <w:rsid w:val="007F0419"/>
    <w:rsid w:val="007F3DED"/>
    <w:rsid w:val="007F40E9"/>
    <w:rsid w:val="007F4341"/>
    <w:rsid w:val="007F544D"/>
    <w:rsid w:val="00803DDC"/>
    <w:rsid w:val="00806784"/>
    <w:rsid w:val="00807403"/>
    <w:rsid w:val="008129E1"/>
    <w:rsid w:val="008147BC"/>
    <w:rsid w:val="00825414"/>
    <w:rsid w:val="008303A8"/>
    <w:rsid w:val="00830DC1"/>
    <w:rsid w:val="00833DCA"/>
    <w:rsid w:val="008422D5"/>
    <w:rsid w:val="008438C8"/>
    <w:rsid w:val="00847134"/>
    <w:rsid w:val="00850E68"/>
    <w:rsid w:val="008564F3"/>
    <w:rsid w:val="00861A93"/>
    <w:rsid w:val="00865668"/>
    <w:rsid w:val="0087358C"/>
    <w:rsid w:val="00877170"/>
    <w:rsid w:val="00880658"/>
    <w:rsid w:val="00882745"/>
    <w:rsid w:val="00895505"/>
    <w:rsid w:val="00897F7E"/>
    <w:rsid w:val="008B0330"/>
    <w:rsid w:val="008B3310"/>
    <w:rsid w:val="008B45AE"/>
    <w:rsid w:val="008B5767"/>
    <w:rsid w:val="008B60AE"/>
    <w:rsid w:val="008C127F"/>
    <w:rsid w:val="008C3386"/>
    <w:rsid w:val="008D03D3"/>
    <w:rsid w:val="008D0822"/>
    <w:rsid w:val="008D2359"/>
    <w:rsid w:val="008D2B20"/>
    <w:rsid w:val="008D75AA"/>
    <w:rsid w:val="008E08B3"/>
    <w:rsid w:val="008E1C0D"/>
    <w:rsid w:val="008F7356"/>
    <w:rsid w:val="00904ADC"/>
    <w:rsid w:val="00905EEC"/>
    <w:rsid w:val="009114F9"/>
    <w:rsid w:val="00913DB5"/>
    <w:rsid w:val="00914D0E"/>
    <w:rsid w:val="00915383"/>
    <w:rsid w:val="00924478"/>
    <w:rsid w:val="00926ED0"/>
    <w:rsid w:val="009409DC"/>
    <w:rsid w:val="00943C1D"/>
    <w:rsid w:val="00951F99"/>
    <w:rsid w:val="00954069"/>
    <w:rsid w:val="00961166"/>
    <w:rsid w:val="0097104C"/>
    <w:rsid w:val="009834C4"/>
    <w:rsid w:val="00984CC6"/>
    <w:rsid w:val="00986755"/>
    <w:rsid w:val="00987031"/>
    <w:rsid w:val="00987390"/>
    <w:rsid w:val="009875A1"/>
    <w:rsid w:val="009938C8"/>
    <w:rsid w:val="00996EEA"/>
    <w:rsid w:val="009A0DFA"/>
    <w:rsid w:val="009A2F73"/>
    <w:rsid w:val="009B0543"/>
    <w:rsid w:val="009B5AF6"/>
    <w:rsid w:val="009C3483"/>
    <w:rsid w:val="009C6BC9"/>
    <w:rsid w:val="009C6BEB"/>
    <w:rsid w:val="009D313D"/>
    <w:rsid w:val="009D4D4B"/>
    <w:rsid w:val="009D7904"/>
    <w:rsid w:val="009E101B"/>
    <w:rsid w:val="009E2567"/>
    <w:rsid w:val="009E6281"/>
    <w:rsid w:val="009E63FC"/>
    <w:rsid w:val="009F6E31"/>
    <w:rsid w:val="00A14B64"/>
    <w:rsid w:val="00A17960"/>
    <w:rsid w:val="00A20931"/>
    <w:rsid w:val="00A258CD"/>
    <w:rsid w:val="00A3765F"/>
    <w:rsid w:val="00A422AD"/>
    <w:rsid w:val="00A46340"/>
    <w:rsid w:val="00A46782"/>
    <w:rsid w:val="00A5337A"/>
    <w:rsid w:val="00A5398A"/>
    <w:rsid w:val="00A62D77"/>
    <w:rsid w:val="00A638C8"/>
    <w:rsid w:val="00A7412B"/>
    <w:rsid w:val="00A76B0D"/>
    <w:rsid w:val="00A77743"/>
    <w:rsid w:val="00A81FC9"/>
    <w:rsid w:val="00A97C3B"/>
    <w:rsid w:val="00AB0F5D"/>
    <w:rsid w:val="00AC2F47"/>
    <w:rsid w:val="00AC5BC8"/>
    <w:rsid w:val="00AC5C09"/>
    <w:rsid w:val="00AC704E"/>
    <w:rsid w:val="00AD2B72"/>
    <w:rsid w:val="00AD6AD4"/>
    <w:rsid w:val="00AD7032"/>
    <w:rsid w:val="00AD71BD"/>
    <w:rsid w:val="00AD76B6"/>
    <w:rsid w:val="00AE0349"/>
    <w:rsid w:val="00AE306D"/>
    <w:rsid w:val="00AF2B08"/>
    <w:rsid w:val="00B00441"/>
    <w:rsid w:val="00B07F69"/>
    <w:rsid w:val="00B12398"/>
    <w:rsid w:val="00B12D9E"/>
    <w:rsid w:val="00B25852"/>
    <w:rsid w:val="00B26506"/>
    <w:rsid w:val="00B2790D"/>
    <w:rsid w:val="00B31453"/>
    <w:rsid w:val="00B358D2"/>
    <w:rsid w:val="00B43A92"/>
    <w:rsid w:val="00B456C1"/>
    <w:rsid w:val="00B501FF"/>
    <w:rsid w:val="00B6009A"/>
    <w:rsid w:val="00B6739A"/>
    <w:rsid w:val="00B6741A"/>
    <w:rsid w:val="00B73108"/>
    <w:rsid w:val="00B83094"/>
    <w:rsid w:val="00B9027F"/>
    <w:rsid w:val="00B92D4E"/>
    <w:rsid w:val="00BA1AB5"/>
    <w:rsid w:val="00BA2F29"/>
    <w:rsid w:val="00BA7AC9"/>
    <w:rsid w:val="00BB5303"/>
    <w:rsid w:val="00BC3FCB"/>
    <w:rsid w:val="00BC518F"/>
    <w:rsid w:val="00BD5C68"/>
    <w:rsid w:val="00BE71D4"/>
    <w:rsid w:val="00BF020D"/>
    <w:rsid w:val="00BF046F"/>
    <w:rsid w:val="00BF466A"/>
    <w:rsid w:val="00BF4DFA"/>
    <w:rsid w:val="00C01AE0"/>
    <w:rsid w:val="00C0298A"/>
    <w:rsid w:val="00C029A5"/>
    <w:rsid w:val="00C06621"/>
    <w:rsid w:val="00C302CC"/>
    <w:rsid w:val="00C33F06"/>
    <w:rsid w:val="00C34673"/>
    <w:rsid w:val="00C37273"/>
    <w:rsid w:val="00C54813"/>
    <w:rsid w:val="00C55D02"/>
    <w:rsid w:val="00C621E4"/>
    <w:rsid w:val="00C64667"/>
    <w:rsid w:val="00C66370"/>
    <w:rsid w:val="00C70AE8"/>
    <w:rsid w:val="00C77427"/>
    <w:rsid w:val="00C866DA"/>
    <w:rsid w:val="00C87F66"/>
    <w:rsid w:val="00CA1FCC"/>
    <w:rsid w:val="00CB0402"/>
    <w:rsid w:val="00CB2289"/>
    <w:rsid w:val="00CB2D21"/>
    <w:rsid w:val="00CC131A"/>
    <w:rsid w:val="00CC14AF"/>
    <w:rsid w:val="00CC57E1"/>
    <w:rsid w:val="00CC5E95"/>
    <w:rsid w:val="00CD378D"/>
    <w:rsid w:val="00CE4AB8"/>
    <w:rsid w:val="00CE4F4C"/>
    <w:rsid w:val="00CF02A1"/>
    <w:rsid w:val="00CF0E6E"/>
    <w:rsid w:val="00CF5753"/>
    <w:rsid w:val="00CF684C"/>
    <w:rsid w:val="00D00725"/>
    <w:rsid w:val="00D02DFE"/>
    <w:rsid w:val="00D04A92"/>
    <w:rsid w:val="00D079FA"/>
    <w:rsid w:val="00D10E05"/>
    <w:rsid w:val="00D13CD3"/>
    <w:rsid w:val="00D20990"/>
    <w:rsid w:val="00D261F7"/>
    <w:rsid w:val="00D30280"/>
    <w:rsid w:val="00D30EA2"/>
    <w:rsid w:val="00D33F15"/>
    <w:rsid w:val="00D36EE6"/>
    <w:rsid w:val="00D42043"/>
    <w:rsid w:val="00D44F57"/>
    <w:rsid w:val="00D4560A"/>
    <w:rsid w:val="00D45A63"/>
    <w:rsid w:val="00D47C8A"/>
    <w:rsid w:val="00D52028"/>
    <w:rsid w:val="00D801C6"/>
    <w:rsid w:val="00D85B4D"/>
    <w:rsid w:val="00D867CA"/>
    <w:rsid w:val="00D90679"/>
    <w:rsid w:val="00D90B7A"/>
    <w:rsid w:val="00D94891"/>
    <w:rsid w:val="00D96136"/>
    <w:rsid w:val="00DA073E"/>
    <w:rsid w:val="00DA4ABF"/>
    <w:rsid w:val="00DA61B8"/>
    <w:rsid w:val="00DC0BFE"/>
    <w:rsid w:val="00DC1D38"/>
    <w:rsid w:val="00DC2CD9"/>
    <w:rsid w:val="00DC5877"/>
    <w:rsid w:val="00DC5B46"/>
    <w:rsid w:val="00DC63EC"/>
    <w:rsid w:val="00DC6AC1"/>
    <w:rsid w:val="00DC76C6"/>
    <w:rsid w:val="00DD1A34"/>
    <w:rsid w:val="00DF1D1E"/>
    <w:rsid w:val="00DF39AE"/>
    <w:rsid w:val="00DF47F2"/>
    <w:rsid w:val="00DF6325"/>
    <w:rsid w:val="00E00FCE"/>
    <w:rsid w:val="00E23541"/>
    <w:rsid w:val="00E32C1F"/>
    <w:rsid w:val="00E362D3"/>
    <w:rsid w:val="00E477A1"/>
    <w:rsid w:val="00E51B53"/>
    <w:rsid w:val="00E61905"/>
    <w:rsid w:val="00E61EF1"/>
    <w:rsid w:val="00E65BF2"/>
    <w:rsid w:val="00E676F4"/>
    <w:rsid w:val="00E83668"/>
    <w:rsid w:val="00E9065B"/>
    <w:rsid w:val="00E909F8"/>
    <w:rsid w:val="00E951A3"/>
    <w:rsid w:val="00E95870"/>
    <w:rsid w:val="00EA5F96"/>
    <w:rsid w:val="00EB47C0"/>
    <w:rsid w:val="00EB790D"/>
    <w:rsid w:val="00EC1AFA"/>
    <w:rsid w:val="00EC2915"/>
    <w:rsid w:val="00EC5D5D"/>
    <w:rsid w:val="00EC619D"/>
    <w:rsid w:val="00ED18C7"/>
    <w:rsid w:val="00ED2428"/>
    <w:rsid w:val="00ED5ABD"/>
    <w:rsid w:val="00EE2B04"/>
    <w:rsid w:val="00EF04DA"/>
    <w:rsid w:val="00EF4AA6"/>
    <w:rsid w:val="00F01D9E"/>
    <w:rsid w:val="00F01F75"/>
    <w:rsid w:val="00F02739"/>
    <w:rsid w:val="00F02B66"/>
    <w:rsid w:val="00F04E8C"/>
    <w:rsid w:val="00F065F5"/>
    <w:rsid w:val="00F11CB2"/>
    <w:rsid w:val="00F137A0"/>
    <w:rsid w:val="00F17CFD"/>
    <w:rsid w:val="00F22E06"/>
    <w:rsid w:val="00F23A57"/>
    <w:rsid w:val="00F348E3"/>
    <w:rsid w:val="00F36B75"/>
    <w:rsid w:val="00F375B8"/>
    <w:rsid w:val="00F37C9A"/>
    <w:rsid w:val="00F47781"/>
    <w:rsid w:val="00F5289F"/>
    <w:rsid w:val="00F534E5"/>
    <w:rsid w:val="00F55025"/>
    <w:rsid w:val="00F5634B"/>
    <w:rsid w:val="00F56432"/>
    <w:rsid w:val="00F5752B"/>
    <w:rsid w:val="00F60211"/>
    <w:rsid w:val="00F61BBA"/>
    <w:rsid w:val="00F62EAF"/>
    <w:rsid w:val="00F6525F"/>
    <w:rsid w:val="00F6688F"/>
    <w:rsid w:val="00F714B9"/>
    <w:rsid w:val="00F718C4"/>
    <w:rsid w:val="00F73DAF"/>
    <w:rsid w:val="00F801B1"/>
    <w:rsid w:val="00FA6E38"/>
    <w:rsid w:val="00FB1FBD"/>
    <w:rsid w:val="00FB65D7"/>
    <w:rsid w:val="00FB7A3A"/>
    <w:rsid w:val="00FC1F1B"/>
    <w:rsid w:val="00FC775E"/>
    <w:rsid w:val="00FD43B5"/>
    <w:rsid w:val="00FE11EE"/>
    <w:rsid w:val="00FE65A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BF4E8B3"/>
  <w15:docId w15:val="{5B2F8887-F263-4440-A90C-4D9ED92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ind w:right="360"/>
    </w:pPr>
  </w:style>
  <w:style w:type="paragraph" w:styleId="BalloonText">
    <w:name w:val="Balloon Text"/>
    <w:basedOn w:val="Normal"/>
    <w:semiHidden/>
    <w:rsid w:val="00766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0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0931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20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931"/>
    <w:rPr>
      <w:rFonts w:ascii="CG Times" w:hAnsi="CG Times"/>
      <w:snapToGrid w:val="0"/>
      <w:sz w:val="24"/>
    </w:rPr>
  </w:style>
  <w:style w:type="table" w:styleId="TableGrid">
    <w:name w:val="Table Grid"/>
    <w:basedOn w:val="TableNormal"/>
    <w:rsid w:val="00CB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dson\Application%20Data\Microsoft\Templates\BA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B28-D4E0-44B4-9015-776FA773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 Letter.dot</Template>
  <TotalTime>2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White.John.Cheng Tenure.L [Letter]</vt:lpstr>
    </vt:vector>
  </TitlesOfParts>
  <Company>University of Arkansas System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White.John.Cheng Tenure.L [Letter]</dc:title>
  <dc:creator>AHUDSON</dc:creator>
  <cp:lastModifiedBy>Terry Fuquay</cp:lastModifiedBy>
  <cp:revision>3</cp:revision>
  <cp:lastPrinted>2018-06-26T13:29:00Z</cp:lastPrinted>
  <dcterms:created xsi:type="dcterms:W3CDTF">2021-07-02T21:33:00Z</dcterms:created>
  <dcterms:modified xsi:type="dcterms:W3CDTF">2021-07-06T13:21:00Z</dcterms:modified>
</cp:coreProperties>
</file>