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B12523">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03C1E5C7" w:rsidR="00B12523" w:rsidRPr="007108BC" w:rsidRDefault="00B12523" w:rsidP="00B12523">
      <w:pPr>
        <w:pStyle w:val="MyNormal"/>
        <w:jc w:val="center"/>
        <w:rPr>
          <w:rFonts w:ascii="Times New Roman" w:hAnsi="Times New Roman"/>
          <w:b/>
          <w:szCs w:val="22"/>
        </w:rPr>
      </w:pPr>
      <w:r w:rsidRPr="007F4960">
        <w:rPr>
          <w:rFonts w:ascii="Times New Roman" w:hAnsi="Times New Roman"/>
          <w:b/>
          <w:szCs w:val="22"/>
        </w:rPr>
        <w:t xml:space="preserve">RFP No. </w:t>
      </w:r>
      <w:r w:rsidR="005F3350">
        <w:rPr>
          <w:rFonts w:ascii="Times New Roman" w:hAnsi="Times New Roman"/>
          <w:b/>
          <w:szCs w:val="22"/>
        </w:rPr>
        <w:t>04172023</w:t>
      </w:r>
    </w:p>
    <w:p w14:paraId="00BABA97" w14:textId="77777777" w:rsidR="00DC6BD7" w:rsidRPr="007108BC" w:rsidRDefault="00DC6BD7" w:rsidP="00B12523">
      <w:pPr>
        <w:pStyle w:val="MyNormal"/>
        <w:jc w:val="center"/>
        <w:rPr>
          <w:rFonts w:ascii="Times New Roman" w:hAnsi="Times New Roman"/>
          <w:b/>
          <w:szCs w:val="22"/>
        </w:rPr>
      </w:pPr>
    </w:p>
    <w:p w14:paraId="02D4D770" w14:textId="13B94C35" w:rsidR="00424659" w:rsidRPr="007F4960" w:rsidRDefault="00FD2A5C" w:rsidP="00424659">
      <w:pPr>
        <w:pStyle w:val="MyNormal"/>
        <w:jc w:val="center"/>
        <w:rPr>
          <w:rFonts w:ascii="Times New Roman" w:hAnsi="Times New Roman"/>
          <w:b/>
          <w:sz w:val="32"/>
          <w:szCs w:val="32"/>
        </w:rPr>
      </w:pPr>
      <w:r w:rsidRPr="007F4960">
        <w:rPr>
          <w:rFonts w:ascii="Times New Roman" w:hAnsi="Times New Roman"/>
          <w:b/>
          <w:sz w:val="32"/>
          <w:szCs w:val="32"/>
        </w:rPr>
        <w:t>Liquidity and Working Capital Policy Development</w:t>
      </w:r>
    </w:p>
    <w:p w14:paraId="676A02EA" w14:textId="77777777" w:rsidR="00B12523" w:rsidRPr="007F4960" w:rsidRDefault="00B12523" w:rsidP="00B12523">
      <w:pPr>
        <w:pStyle w:val="MyNormal"/>
        <w:jc w:val="left"/>
        <w:rPr>
          <w:rFonts w:ascii="Times New Roman" w:hAnsi="Times New Roman"/>
          <w:b/>
          <w:szCs w:val="22"/>
        </w:rPr>
      </w:pPr>
    </w:p>
    <w:p w14:paraId="5A573AAA" w14:textId="6788824D" w:rsidR="00494DE0" w:rsidRPr="007F4960" w:rsidRDefault="008B598E" w:rsidP="00FD2A5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F4960">
        <w:rPr>
          <w:rFonts w:ascii="Times New Roman" w:hAnsi="Times New Roman"/>
          <w:b/>
          <w:szCs w:val="22"/>
        </w:rPr>
        <w:tab/>
      </w:r>
      <w:r w:rsidR="00624B1F" w:rsidRPr="007F4960">
        <w:rPr>
          <w:rFonts w:ascii="Times New Roman" w:hAnsi="Times New Roman"/>
          <w:b/>
          <w:szCs w:val="22"/>
        </w:rPr>
        <w:t xml:space="preserve">RFP </w:t>
      </w:r>
      <w:r w:rsidR="00B12523" w:rsidRPr="007F4960">
        <w:rPr>
          <w:rFonts w:ascii="Times New Roman" w:hAnsi="Times New Roman"/>
          <w:b/>
          <w:szCs w:val="22"/>
        </w:rPr>
        <w:t>RELEASE DATE:</w:t>
      </w:r>
      <w:r w:rsidR="00B12523" w:rsidRPr="007F4960">
        <w:rPr>
          <w:rFonts w:ascii="Times New Roman" w:hAnsi="Times New Roman"/>
          <w:b/>
          <w:szCs w:val="22"/>
        </w:rPr>
        <w:tab/>
      </w:r>
      <w:r w:rsidR="00E92AF8" w:rsidRPr="007108BC">
        <w:rPr>
          <w:rFonts w:ascii="Times New Roman" w:hAnsi="Times New Roman"/>
          <w:b/>
          <w:szCs w:val="22"/>
        </w:rPr>
        <w:t>April 17, 2023</w:t>
      </w:r>
    </w:p>
    <w:p w14:paraId="0E8E634C" w14:textId="77777777" w:rsidR="009A29F3" w:rsidRPr="007F4960"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25F85729" w:rsidR="0063517B" w:rsidRPr="007108BC"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F4960">
        <w:rPr>
          <w:rFonts w:ascii="Times New Roman" w:hAnsi="Times New Roman"/>
          <w:b/>
          <w:szCs w:val="22"/>
        </w:rPr>
        <w:tab/>
      </w:r>
      <w:r w:rsidR="00B12523" w:rsidRPr="007108BC">
        <w:rPr>
          <w:rFonts w:ascii="Times New Roman" w:hAnsi="Times New Roman"/>
          <w:b/>
          <w:szCs w:val="22"/>
        </w:rPr>
        <w:t>PROPOSAL DUE DATE:</w:t>
      </w:r>
      <w:r w:rsidR="00B12523" w:rsidRPr="007108BC">
        <w:rPr>
          <w:rFonts w:ascii="Times New Roman" w:hAnsi="Times New Roman"/>
          <w:b/>
          <w:szCs w:val="22"/>
        </w:rPr>
        <w:tab/>
      </w:r>
      <w:r w:rsidR="00BD5FE4" w:rsidRPr="007108BC">
        <w:rPr>
          <w:rFonts w:ascii="Times New Roman" w:hAnsi="Times New Roman"/>
          <w:b/>
          <w:szCs w:val="22"/>
        </w:rPr>
        <w:t xml:space="preserve">May </w:t>
      </w:r>
      <w:r w:rsidR="001E6761">
        <w:rPr>
          <w:rFonts w:ascii="Times New Roman" w:hAnsi="Times New Roman"/>
          <w:b/>
          <w:szCs w:val="22"/>
        </w:rPr>
        <w:t>5</w:t>
      </w:r>
      <w:r w:rsidR="00BD5FE4" w:rsidRPr="007108BC">
        <w:rPr>
          <w:rFonts w:ascii="Times New Roman" w:hAnsi="Times New Roman"/>
          <w:b/>
          <w:szCs w:val="22"/>
        </w:rPr>
        <w:t>, 2023</w:t>
      </w:r>
    </w:p>
    <w:p w14:paraId="0F9774AB" w14:textId="4602A71B" w:rsidR="00B12523" w:rsidRPr="007108BC"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108BC">
        <w:rPr>
          <w:rFonts w:ascii="Times New Roman" w:hAnsi="Times New Roman"/>
          <w:b/>
          <w:szCs w:val="22"/>
        </w:rPr>
        <w:tab/>
        <w:t>PROPOSAL DUE TIME:</w:t>
      </w:r>
      <w:r w:rsidRPr="007108BC">
        <w:rPr>
          <w:rFonts w:ascii="Times New Roman" w:hAnsi="Times New Roman"/>
          <w:b/>
          <w:szCs w:val="22"/>
        </w:rPr>
        <w:tab/>
      </w:r>
      <w:r w:rsidR="00A265D3" w:rsidRPr="007108BC">
        <w:rPr>
          <w:rFonts w:ascii="Times New Roman" w:hAnsi="Times New Roman"/>
          <w:b/>
          <w:szCs w:val="22"/>
        </w:rPr>
        <w:t>2:30 PM</w:t>
      </w:r>
      <w:r w:rsidR="005A2AE3" w:rsidRPr="007108BC">
        <w:rPr>
          <w:rFonts w:ascii="Times New Roman" w:hAnsi="Times New Roman"/>
          <w:b/>
          <w:szCs w:val="22"/>
        </w:rPr>
        <w:t xml:space="preserve"> </w:t>
      </w:r>
      <w:r w:rsidRPr="007108BC">
        <w:rPr>
          <w:rFonts w:ascii="Times New Roman" w:hAnsi="Times New Roman"/>
          <w:b/>
          <w:szCs w:val="22"/>
        </w:rPr>
        <w:t>CST</w:t>
      </w:r>
      <w:r w:rsidR="00CC447D" w:rsidRPr="007108BC">
        <w:rPr>
          <w:rFonts w:ascii="Times New Roman" w:hAnsi="Times New Roman"/>
          <w:b/>
          <w:szCs w:val="22"/>
        </w:rPr>
        <w:t>*</w:t>
      </w:r>
    </w:p>
    <w:p w14:paraId="7AE613DD" w14:textId="576F9512" w:rsidR="00B324BF" w:rsidRPr="00BA12F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7108BC">
        <w:rPr>
          <w:rFonts w:ascii="Times New Roman" w:hAnsi="Times New Roman"/>
          <w:b/>
          <w:szCs w:val="22"/>
        </w:rPr>
        <w:tab/>
        <w:t>BID OPENING</w:t>
      </w:r>
      <w:r w:rsidR="003230C3" w:rsidRPr="007108BC">
        <w:rPr>
          <w:rFonts w:ascii="Times New Roman" w:hAnsi="Times New Roman"/>
          <w:b/>
          <w:szCs w:val="22"/>
        </w:rPr>
        <w:t xml:space="preserve"> EVENT</w:t>
      </w:r>
      <w:r w:rsidRPr="007108BC">
        <w:rPr>
          <w:rFonts w:ascii="Times New Roman" w:hAnsi="Times New Roman"/>
          <w:b/>
          <w:szCs w:val="22"/>
        </w:rPr>
        <w:t>:</w:t>
      </w:r>
      <w:r w:rsidRPr="007108BC">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77777777" w:rsidR="00C748BF" w:rsidRPr="00C5474E"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C748BF" w:rsidRPr="00C5474E">
        <w:rPr>
          <w:rFonts w:ascii="Times New Roman" w:hAnsi="Times New Roman"/>
          <w:b/>
          <w:szCs w:val="22"/>
        </w:rPr>
        <w:t>By USPS:</w:t>
      </w:r>
    </w:p>
    <w:p w14:paraId="455CF25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6D0948">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6D0948">
      <w:pPr>
        <w:widowControl w:val="0"/>
        <w:shd w:val="clear" w:color="auto" w:fill="FFFFFF"/>
        <w:tabs>
          <w:tab w:val="left" w:pos="4320"/>
        </w:tabs>
        <w:autoSpaceDE w:val="0"/>
        <w:autoSpaceDN w:val="0"/>
        <w:adjustRightInd w:val="0"/>
        <w:spacing w:after="0" w:line="240" w:lineRule="auto"/>
        <w:rPr>
          <w:rFonts w:ascii="Times New Roman" w:eastAsia="MS Mincho" w:hAnsi="Times New Roman" w:cs="Times New Roman"/>
          <w:b/>
          <w:color w:val="000000"/>
          <w:spacing w:val="-1"/>
        </w:rPr>
      </w:pPr>
    </w:p>
    <w:p w14:paraId="17C872A9" w14:textId="52B6026A" w:rsidR="00076EA4" w:rsidRPr="00BA12F5" w:rsidRDefault="007E06D5" w:rsidP="006D0948">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6D0948">
      <w:pPr>
        <w:widowControl w:val="0"/>
        <w:shd w:val="clear" w:color="auto" w:fill="FFFFFF"/>
        <w:tabs>
          <w:tab w:val="left" w:pos="4320"/>
        </w:tabs>
        <w:autoSpaceDE w:val="0"/>
        <w:autoSpaceDN w:val="0"/>
        <w:adjustRightInd w:val="0"/>
        <w:spacing w:after="120"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rPr>
        <w:lastRenderedPageBreak/>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5071BDC4" w14:textId="3CA7317E" w:rsidR="000A7B49" w:rsidRPr="006D0948" w:rsidRDefault="00216FAA" w:rsidP="006D0948">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r w:rsidRPr="00216FAA">
          <w:rPr>
            <w:rStyle w:val="Hyperlink"/>
            <w:rFonts w:ascii="Times New Roman" w:hAnsi="Times New Roman" w:cs="Times New Roman"/>
            <w:bCs/>
          </w:rPr>
          <w:t>HogBid</w:t>
        </w:r>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BA12F5">
        <w:rPr>
          <w:rFonts w:ascii="Times New Roman" w:hAnsi="Times New Roman" w:cs="Times New Roman"/>
          <w:b/>
          <w:iCs/>
        </w:rPr>
        <w:t>MINORITY AND WOMEN-OWNED BUSINESS (MWOB) POLICY:</w:t>
      </w:r>
    </w:p>
    <w:p w14:paraId="1FAB38F7" w14:textId="7777777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ED2361">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lastRenderedPageBreak/>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p w14:paraId="07403BB5" w14:textId="6A715884" w:rsidR="007A68C1" w:rsidRDefault="005A6A7D" w:rsidP="005A6A7D">
      <w:pPr>
        <w:spacing w:after="0" w:line="240" w:lineRule="auto"/>
        <w:rPr>
          <w:rFonts w:ascii="Times New Roman" w:hAnsi="Times New Roman" w:cs="Times New Roman"/>
        </w:rPr>
      </w:pPr>
      <w:r w:rsidRPr="00DF73E9">
        <w:rPr>
          <w:rFonts w:ascii="Times New Roman" w:hAnsi="Times New Roman" w:cs="Times New Roman"/>
        </w:rPr>
        <w:t xml:space="preserve">Founded in 1871 as a land-grant institution, the University of Arkansas, Fayetteville Arkansas (UA), is the flagship campus of the University of Arkansas System. Our students represent all 50 states and more than 120 countries. The UA has 10 colleges and schools offering </w:t>
      </w:r>
      <w:r w:rsidR="00DF73E9" w:rsidRPr="00DF73E9">
        <w:rPr>
          <w:rFonts w:ascii="Times New Roman" w:hAnsi="Times New Roman" w:cs="Times New Roman"/>
          <w:shd w:val="clear" w:color="auto" w:fill="FFFFFF"/>
        </w:rPr>
        <w:t>an internationally competitive education for undergraduate and graduate students in</w:t>
      </w:r>
      <w:r w:rsidR="00DF73E9" w:rsidRPr="00DF73E9">
        <w:rPr>
          <w:rFonts w:ascii="Times New Roman" w:hAnsi="Times New Roman" w:cs="Times New Roman"/>
          <w:bCs/>
        </w:rPr>
        <w:t xml:space="preserve"> </w:t>
      </w:r>
      <w:r w:rsidR="00DF47EF" w:rsidRPr="00DF73E9">
        <w:rPr>
          <w:rFonts w:ascii="Times New Roman" w:hAnsi="Times New Roman" w:cs="Times New Roman"/>
          <w:bCs/>
        </w:rPr>
        <w:t>more than 2</w:t>
      </w:r>
      <w:r w:rsidR="00DF73E9" w:rsidRPr="00DF73E9">
        <w:rPr>
          <w:rFonts w:ascii="Times New Roman" w:hAnsi="Times New Roman" w:cs="Times New Roman"/>
          <w:bCs/>
        </w:rPr>
        <w:t>0</w:t>
      </w:r>
      <w:r w:rsidR="00DF47EF" w:rsidRPr="00DF73E9">
        <w:rPr>
          <w:rFonts w:ascii="Times New Roman" w:hAnsi="Times New Roman" w:cs="Times New Roman"/>
          <w:bCs/>
        </w:rPr>
        <w:t>0 academic programs</w:t>
      </w:r>
      <w:r w:rsidRPr="00DF73E9">
        <w:rPr>
          <w:rFonts w:ascii="Times New Roman" w:hAnsi="Times New Roman" w:cs="Times New Roman"/>
        </w:rPr>
        <w:t xml:space="preserve">. </w:t>
      </w:r>
      <w:r w:rsidR="00DF73E9" w:rsidRPr="00DF73E9">
        <w:rPr>
          <w:rFonts w:ascii="Times New Roman" w:hAnsi="Times New Roman" w:cs="Times New Roman"/>
        </w:rPr>
        <w:t xml:space="preserve">The UA </w:t>
      </w:r>
      <w:r w:rsidR="00DF73E9" w:rsidRPr="00DF73E9">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DF73E9">
        <w:rPr>
          <w:rFonts w:ascii="Times New Roman" w:hAnsi="Times New Roman" w:cs="Times New Roman"/>
        </w:rPr>
        <w:t>As of Fall 202</w:t>
      </w:r>
      <w:r w:rsidR="004F368F">
        <w:rPr>
          <w:rFonts w:ascii="Times New Roman" w:hAnsi="Times New Roman" w:cs="Times New Roman"/>
        </w:rPr>
        <w:t>1</w:t>
      </w:r>
      <w:r w:rsidRPr="00DF73E9">
        <w:rPr>
          <w:rFonts w:ascii="Times New Roman" w:hAnsi="Times New Roman" w:cs="Times New Roman"/>
        </w:rPr>
        <w:t>, student enrollment totaled approximately 2</w:t>
      </w:r>
      <w:r w:rsidR="004F368F">
        <w:rPr>
          <w:rFonts w:ascii="Times New Roman" w:hAnsi="Times New Roman" w:cs="Times New Roman"/>
        </w:rPr>
        <w:t>9</w:t>
      </w:r>
      <w:r w:rsidRPr="00DF73E9">
        <w:rPr>
          <w:rFonts w:ascii="Times New Roman" w:hAnsi="Times New Roman" w:cs="Times New Roman"/>
        </w:rPr>
        <w:t>,</w:t>
      </w:r>
      <w:r w:rsidR="004F368F">
        <w:rPr>
          <w:rFonts w:ascii="Times New Roman" w:hAnsi="Times New Roman" w:cs="Times New Roman"/>
        </w:rPr>
        <w:t>068</w:t>
      </w:r>
      <w:r w:rsidRPr="00DF73E9">
        <w:rPr>
          <w:rFonts w:ascii="Times New Roman" w:hAnsi="Times New Roman" w:cs="Times New Roman"/>
        </w:rPr>
        <w:t>. The faculty count totaled 1,</w:t>
      </w:r>
      <w:r w:rsidR="000A68C7">
        <w:rPr>
          <w:rFonts w:ascii="Times New Roman" w:hAnsi="Times New Roman" w:cs="Times New Roman"/>
        </w:rPr>
        <w:t>443</w:t>
      </w:r>
      <w:r w:rsidRPr="00DF73E9">
        <w:rPr>
          <w:rFonts w:ascii="Times New Roman" w:hAnsi="Times New Roman" w:cs="Times New Roman"/>
        </w:rPr>
        <w:t xml:space="preserve"> and the staff count totaled </w:t>
      </w:r>
      <w:r w:rsidR="000A68C7">
        <w:rPr>
          <w:rFonts w:ascii="Times New Roman" w:hAnsi="Times New Roman" w:cs="Times New Roman"/>
        </w:rPr>
        <w:t>2,821</w:t>
      </w:r>
      <w:r w:rsidRPr="00DF73E9">
        <w:rPr>
          <w:rFonts w:ascii="Times New Roman" w:hAnsi="Times New Roman" w:cs="Times New Roman"/>
        </w:rPr>
        <w:t>. The UA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UA as having "the highest possible level of research," placing us among the top three percent (3%) of colleges and universities nationwide.</w:t>
      </w:r>
      <w:bookmarkEnd w:id="5"/>
    </w:p>
    <w:p w14:paraId="096F5FFB" w14:textId="77777777" w:rsidR="007F4960" w:rsidRPr="00DF73E9" w:rsidDel="007F4960" w:rsidRDefault="007F4960" w:rsidP="005A6A7D">
      <w:pPr>
        <w:spacing w:after="0" w:line="240" w:lineRule="auto"/>
        <w:rPr>
          <w:rFonts w:ascii="Times New Roman" w:hAnsi="Times New Roman" w:cs="Times New Roman"/>
        </w:rPr>
      </w:pPr>
    </w:p>
    <w:p w14:paraId="05F12430" w14:textId="0F05F4DF" w:rsidR="00DF73E9" w:rsidRDefault="00DF73E9" w:rsidP="005A6A7D">
      <w:pPr>
        <w:spacing w:after="0" w:line="240" w:lineRule="auto"/>
        <w:rPr>
          <w:rFonts w:ascii="Times New Roman" w:hAnsi="Times New Roman" w:cs="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5B7AF5C2" w:rsidR="007001C4" w:rsidRPr="007108BC" w:rsidRDefault="00572BB1"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7108BC">
        <w:rPr>
          <w:rFonts w:ascii="Times New Roman" w:eastAsia="Times New Roman" w:hAnsi="Times New Roman" w:cs="Times New Roman"/>
        </w:rPr>
        <w:t xml:space="preserve">The Board of Trustees of the University of Arkansas, acting on behalf of the University of Arkansas, located in Fayetteville, Arkansas </w:t>
      </w:r>
      <w:r w:rsidR="007001C4" w:rsidRPr="007108BC">
        <w:rPr>
          <w:rFonts w:ascii="Times New Roman" w:eastAsia="Times New Roman" w:hAnsi="Times New Roman" w:cs="Times New Roman"/>
        </w:rPr>
        <w:t xml:space="preserve">(UA) is seeking </w:t>
      </w:r>
      <w:r w:rsidR="008573DC" w:rsidRPr="007108BC">
        <w:rPr>
          <w:rFonts w:ascii="Times New Roman" w:eastAsia="Times New Roman" w:hAnsi="Times New Roman" w:cs="Times New Roman"/>
        </w:rPr>
        <w:t xml:space="preserve">bid proposals from </w:t>
      </w:r>
      <w:r w:rsidR="007001C4" w:rsidRPr="007108BC">
        <w:rPr>
          <w:rFonts w:ascii="Times New Roman" w:eastAsia="Times New Roman" w:hAnsi="Times New Roman" w:cs="Times New Roman"/>
        </w:rPr>
        <w:t xml:space="preserve">qualified and reputable </w:t>
      </w:r>
      <w:r w:rsidR="00DC0E58" w:rsidRPr="007108BC">
        <w:rPr>
          <w:rFonts w:ascii="Times New Roman" w:eastAsia="Times New Roman" w:hAnsi="Times New Roman" w:cs="Times New Roman"/>
        </w:rPr>
        <w:t>Re</w:t>
      </w:r>
      <w:r w:rsidR="007C607A" w:rsidRPr="007108BC">
        <w:rPr>
          <w:rFonts w:ascii="Times New Roman" w:eastAsia="Times New Roman" w:hAnsi="Times New Roman" w:cs="Times New Roman"/>
        </w:rPr>
        <w:t>s</w:t>
      </w:r>
      <w:r w:rsidR="00DC0E58" w:rsidRPr="007108BC">
        <w:rPr>
          <w:rFonts w:ascii="Times New Roman" w:eastAsia="Times New Roman" w:hAnsi="Times New Roman" w:cs="Times New Roman"/>
        </w:rPr>
        <w:t>pondents</w:t>
      </w:r>
      <w:r w:rsidR="007001C4" w:rsidRPr="007108BC">
        <w:rPr>
          <w:rFonts w:ascii="Times New Roman" w:eastAsia="Times New Roman" w:hAnsi="Times New Roman" w:cs="Times New Roman"/>
        </w:rPr>
        <w:t xml:space="preserve"> to </w:t>
      </w:r>
      <w:r w:rsidR="008573DC" w:rsidRPr="007108BC">
        <w:rPr>
          <w:rFonts w:ascii="Times New Roman" w:eastAsia="Times New Roman" w:hAnsi="Times New Roman" w:cs="Times New Roman"/>
        </w:rPr>
        <w:t xml:space="preserve">provide services </w:t>
      </w:r>
      <w:r w:rsidR="00A145FB" w:rsidRPr="007108BC">
        <w:rPr>
          <w:rFonts w:ascii="Times New Roman" w:eastAsia="Times New Roman" w:hAnsi="Times New Roman" w:cs="Times New Roman"/>
        </w:rPr>
        <w:t xml:space="preserve">to establish liquidity </w:t>
      </w:r>
      <w:r w:rsidR="00087E54" w:rsidRPr="007108BC">
        <w:rPr>
          <w:rFonts w:ascii="Times New Roman" w:eastAsia="Times New Roman" w:hAnsi="Times New Roman" w:cs="Times New Roman"/>
        </w:rPr>
        <w:t xml:space="preserve">and working capital </w:t>
      </w:r>
      <w:r w:rsidR="00A145FB" w:rsidRPr="007108BC">
        <w:rPr>
          <w:rFonts w:ascii="Times New Roman" w:eastAsia="Times New Roman" w:hAnsi="Times New Roman" w:cs="Times New Roman"/>
        </w:rPr>
        <w:t>management polic</w:t>
      </w:r>
      <w:r w:rsidR="00087E54" w:rsidRPr="007108BC">
        <w:rPr>
          <w:rFonts w:ascii="Times New Roman" w:eastAsia="Times New Roman" w:hAnsi="Times New Roman" w:cs="Times New Roman"/>
        </w:rPr>
        <w:t xml:space="preserve">ies </w:t>
      </w:r>
      <w:r w:rsidR="008573DC" w:rsidRPr="007108BC">
        <w:rPr>
          <w:rFonts w:ascii="Times New Roman" w:eastAsia="Times New Roman" w:hAnsi="Times New Roman" w:cs="Times New Roman"/>
        </w:rPr>
        <w:t>pursuant to the specifications, terms and conditions stated in this RFP (“Proposal(s)”).</w:t>
      </w:r>
      <w:r w:rsidR="00A82ED0" w:rsidRPr="007108BC">
        <w:rPr>
          <w:rFonts w:ascii="Times New Roman" w:eastAsia="Times New Roman" w:hAnsi="Times New Roman" w:cs="Times New Roman"/>
        </w:rPr>
        <w:t xml:space="preserve"> </w:t>
      </w:r>
      <w:r w:rsidR="00B85936" w:rsidRPr="007108BC">
        <w:rPr>
          <w:rFonts w:ascii="Times New Roman" w:eastAsia="Times New Roman" w:hAnsi="Times New Roman" w:cs="Times New Roman"/>
        </w:rPr>
        <w:t xml:space="preserve">Liquidity management </w:t>
      </w:r>
      <w:r w:rsidR="00F6797F" w:rsidRPr="007108BC">
        <w:rPr>
          <w:rFonts w:ascii="Times New Roman" w:eastAsia="Times New Roman" w:hAnsi="Times New Roman" w:cs="Times New Roman"/>
        </w:rPr>
        <w:t>is</w:t>
      </w:r>
      <w:r w:rsidR="008D2A9B" w:rsidRPr="007108BC">
        <w:rPr>
          <w:rFonts w:ascii="Times New Roman" w:eastAsia="Times New Roman" w:hAnsi="Times New Roman" w:cs="Times New Roman"/>
        </w:rPr>
        <w:t xml:space="preserve"> the </w:t>
      </w:r>
      <w:r w:rsidR="00F6797F" w:rsidRPr="007108BC">
        <w:rPr>
          <w:rFonts w:ascii="Times New Roman" w:eastAsia="Times New Roman" w:hAnsi="Times New Roman" w:cs="Times New Roman"/>
        </w:rPr>
        <w:t xml:space="preserve">organizational management of its </w:t>
      </w:r>
      <w:r w:rsidR="008D2A9B" w:rsidRPr="007108BC">
        <w:rPr>
          <w:rFonts w:ascii="Times New Roman" w:eastAsia="Times New Roman" w:hAnsi="Times New Roman" w:cs="Times New Roman"/>
        </w:rPr>
        <w:t xml:space="preserve">liquid assets and cash </w:t>
      </w:r>
      <w:r w:rsidR="00F6797F" w:rsidRPr="007108BC">
        <w:rPr>
          <w:rFonts w:ascii="Times New Roman" w:eastAsia="Times New Roman" w:hAnsi="Times New Roman" w:cs="Times New Roman"/>
        </w:rPr>
        <w:t>to optimize</w:t>
      </w:r>
      <w:r w:rsidR="002B4781" w:rsidRPr="007108BC">
        <w:rPr>
          <w:rFonts w:ascii="Times New Roman" w:eastAsia="Times New Roman" w:hAnsi="Times New Roman" w:cs="Times New Roman"/>
        </w:rPr>
        <w:t xml:space="preserve"> its financial health and resources</w:t>
      </w:r>
      <w:r w:rsidR="00204FB0" w:rsidRPr="007108BC">
        <w:rPr>
          <w:rFonts w:ascii="Times New Roman" w:eastAsia="Times New Roman" w:hAnsi="Times New Roman" w:cs="Times New Roman"/>
        </w:rPr>
        <w:t xml:space="preserve">, as well as </w:t>
      </w:r>
      <w:r w:rsidR="0085383F" w:rsidRPr="007108BC">
        <w:rPr>
          <w:rFonts w:ascii="Times New Roman" w:eastAsia="Times New Roman" w:hAnsi="Times New Roman" w:cs="Times New Roman"/>
        </w:rPr>
        <w:t>maintaining its</w:t>
      </w:r>
      <w:r w:rsidR="00FB37EE" w:rsidRPr="007108BC">
        <w:rPr>
          <w:rFonts w:ascii="Times New Roman" w:eastAsia="Times New Roman" w:hAnsi="Times New Roman" w:cs="Times New Roman"/>
        </w:rPr>
        <w:t xml:space="preserve"> </w:t>
      </w:r>
      <w:r w:rsidR="0085383F" w:rsidRPr="007108BC">
        <w:rPr>
          <w:rFonts w:ascii="Times New Roman" w:eastAsia="Times New Roman" w:hAnsi="Times New Roman" w:cs="Times New Roman"/>
        </w:rPr>
        <w:t>overall cash position</w:t>
      </w:r>
      <w:r w:rsidR="005F228B" w:rsidRPr="007108BC">
        <w:rPr>
          <w:rFonts w:ascii="Times New Roman" w:eastAsia="Times New Roman" w:hAnsi="Times New Roman" w:cs="Times New Roman"/>
        </w:rPr>
        <w:t xml:space="preserve"> and risk</w:t>
      </w:r>
      <w:r w:rsidR="002B4781" w:rsidRPr="007108BC">
        <w:rPr>
          <w:rFonts w:ascii="Times New Roman" w:eastAsia="Times New Roman" w:hAnsi="Times New Roman" w:cs="Times New Roman"/>
        </w:rPr>
        <w:t xml:space="preserve">. </w:t>
      </w:r>
      <w:r w:rsidR="0034128E" w:rsidRPr="007108BC">
        <w:rPr>
          <w:rFonts w:ascii="Times New Roman" w:eastAsia="Times New Roman" w:hAnsi="Times New Roman" w:cs="Times New Roman"/>
        </w:rPr>
        <w:t xml:space="preserve">This process directly impacts an organization’s working capital by assessing </w:t>
      </w:r>
      <w:r w:rsidR="00E11FEA" w:rsidRPr="007108BC">
        <w:rPr>
          <w:rFonts w:ascii="Times New Roman" w:eastAsia="Times New Roman" w:hAnsi="Times New Roman" w:cs="Times New Roman"/>
        </w:rPr>
        <w:t xml:space="preserve">its current assets and liabilities </w:t>
      </w:r>
      <w:r w:rsidR="00690723" w:rsidRPr="007108BC">
        <w:rPr>
          <w:rFonts w:ascii="Times New Roman" w:eastAsia="Times New Roman" w:hAnsi="Times New Roman" w:cs="Times New Roman"/>
        </w:rPr>
        <w:t>to maintain a sufficient cash flow to meet its short and long-term operating costs and obligations.</w:t>
      </w:r>
      <w:r w:rsidR="00CD2512" w:rsidRPr="007108BC">
        <w:rPr>
          <w:rFonts w:ascii="Times New Roman" w:eastAsia="Times New Roman" w:hAnsi="Times New Roman" w:cs="Times New Roman"/>
        </w:rPr>
        <w:t xml:space="preserve"> The primary purpose </w:t>
      </w:r>
      <w:r w:rsidR="0078409C" w:rsidRPr="007108BC">
        <w:rPr>
          <w:rFonts w:ascii="Times New Roman" w:eastAsia="Times New Roman" w:hAnsi="Times New Roman" w:cs="Times New Roman"/>
        </w:rPr>
        <w:t xml:space="preserve">of Working Capital Management is to maintain sufficient cash flow to meet its short-term </w:t>
      </w:r>
      <w:r w:rsidR="00F44821" w:rsidRPr="007108BC">
        <w:rPr>
          <w:rFonts w:ascii="Times New Roman" w:eastAsia="Times New Roman" w:hAnsi="Times New Roman" w:cs="Times New Roman"/>
        </w:rPr>
        <w:t>costs and debt obligations.</w:t>
      </w:r>
      <w:r w:rsidR="004D50BF" w:rsidRPr="007108BC">
        <w:rPr>
          <w:rFonts w:ascii="Times New Roman" w:eastAsia="Times New Roman" w:hAnsi="Times New Roman" w:cs="Times New Roman"/>
        </w:rPr>
        <w:t xml:space="preserve"> Contracting for liquidity and working capital management services is an essential </w:t>
      </w:r>
      <w:r w:rsidR="004B7DC9" w:rsidRPr="007108BC">
        <w:rPr>
          <w:rFonts w:ascii="Times New Roman" w:eastAsia="Times New Roman" w:hAnsi="Times New Roman" w:cs="Times New Roman"/>
        </w:rPr>
        <w:t xml:space="preserve">strategy that can improve the </w:t>
      </w:r>
      <w:r w:rsidR="00A17AB0" w:rsidRPr="007108BC">
        <w:rPr>
          <w:rFonts w:ascii="Times New Roman" w:eastAsia="Times New Roman" w:hAnsi="Times New Roman" w:cs="Times New Roman"/>
        </w:rPr>
        <w:t xml:space="preserve">overall financial </w:t>
      </w:r>
      <w:r w:rsidR="00FE4F10" w:rsidRPr="007108BC">
        <w:rPr>
          <w:rFonts w:ascii="Times New Roman" w:eastAsia="Times New Roman" w:hAnsi="Times New Roman" w:cs="Times New Roman"/>
        </w:rPr>
        <w:t>functions at the University of Arkansas</w:t>
      </w:r>
      <w:r w:rsidR="008A498F" w:rsidRPr="007108BC">
        <w:rPr>
          <w:rFonts w:ascii="Times New Roman" w:eastAsia="Times New Roman" w:hAnsi="Times New Roman" w:cs="Times New Roman"/>
        </w:rPr>
        <w:t xml:space="preserve"> by identifying the sources of liquidity, managing the institution’s needs for liquidity and understanding the utilization of </w:t>
      </w:r>
      <w:r w:rsidR="0084625B" w:rsidRPr="007108BC">
        <w:rPr>
          <w:rFonts w:ascii="Times New Roman" w:eastAsia="Times New Roman" w:hAnsi="Times New Roman" w:cs="Times New Roman"/>
        </w:rPr>
        <w:t xml:space="preserve">any </w:t>
      </w:r>
      <w:r w:rsidR="0085383F" w:rsidRPr="007108BC">
        <w:rPr>
          <w:rFonts w:ascii="Times New Roman" w:eastAsia="Times New Roman" w:hAnsi="Times New Roman" w:cs="Times New Roman"/>
        </w:rPr>
        <w:t>short</w:t>
      </w:r>
      <w:r w:rsidR="00F44821" w:rsidRPr="007108BC">
        <w:rPr>
          <w:rFonts w:ascii="Times New Roman" w:eastAsia="Times New Roman" w:hAnsi="Times New Roman" w:cs="Times New Roman"/>
        </w:rPr>
        <w:t xml:space="preserve"> </w:t>
      </w:r>
      <w:r w:rsidR="0085383F" w:rsidRPr="007108BC">
        <w:rPr>
          <w:rFonts w:ascii="Times New Roman" w:eastAsia="Times New Roman" w:hAnsi="Times New Roman" w:cs="Times New Roman"/>
        </w:rPr>
        <w:t>and long-term</w:t>
      </w:r>
      <w:r w:rsidR="0084625B" w:rsidRPr="007108BC">
        <w:rPr>
          <w:rFonts w:ascii="Times New Roman" w:eastAsia="Times New Roman" w:hAnsi="Times New Roman" w:cs="Times New Roman"/>
        </w:rPr>
        <w:t xml:space="preserve"> debt</w:t>
      </w:r>
      <w:r w:rsidR="00204FB0" w:rsidRPr="007108BC">
        <w:rPr>
          <w:rFonts w:ascii="Times New Roman" w:eastAsia="Times New Roman" w:hAnsi="Times New Roman" w:cs="Times New Roman"/>
        </w:rPr>
        <w:t>s</w:t>
      </w:r>
      <w:r w:rsidR="0084625B" w:rsidRPr="007108BC">
        <w:rPr>
          <w:rFonts w:ascii="Times New Roman" w:eastAsia="Times New Roman" w:hAnsi="Times New Roman" w:cs="Times New Roman"/>
        </w:rPr>
        <w:t xml:space="preserve"> and obligations.</w:t>
      </w:r>
    </w:p>
    <w:p w14:paraId="41BAD7C9" w14:textId="77777777" w:rsidR="007001C4" w:rsidRPr="007108BC" w:rsidRDefault="007001C4" w:rsidP="002C45B2">
      <w:pPr>
        <w:spacing w:after="0" w:line="240" w:lineRule="auto"/>
        <w:ind w:left="540" w:hanging="540"/>
        <w:rPr>
          <w:rFonts w:ascii="Times New Roman" w:eastAsia="Times New Roman" w:hAnsi="Times New Roman" w:cs="Times New Roman"/>
        </w:rPr>
      </w:pPr>
    </w:p>
    <w:p w14:paraId="37F50E04" w14:textId="28015451" w:rsidR="007001C4" w:rsidRPr="007108BC" w:rsidRDefault="007001C4" w:rsidP="002C45B2">
      <w:pPr>
        <w:spacing w:after="0" w:line="240" w:lineRule="auto"/>
        <w:ind w:left="540" w:hanging="540"/>
        <w:rPr>
          <w:rFonts w:ascii="Times New Roman" w:eastAsia="Times New Roman" w:hAnsi="Times New Roman" w:cs="Times New Roman"/>
        </w:rPr>
      </w:pPr>
      <w:r w:rsidRPr="007108BC">
        <w:rPr>
          <w:rFonts w:ascii="Times New Roman" w:eastAsia="Times New Roman" w:hAnsi="Times New Roman" w:cs="Times New Roman"/>
        </w:rPr>
        <w:tab/>
        <w:t xml:space="preserve">UA is seeking to award a term contract for </w:t>
      </w:r>
      <w:r w:rsidR="003E059E" w:rsidRPr="007108BC">
        <w:rPr>
          <w:rFonts w:ascii="Times New Roman" w:eastAsia="Times New Roman" w:hAnsi="Times New Roman" w:cs="Times New Roman"/>
        </w:rPr>
        <w:t>a</w:t>
      </w:r>
      <w:r w:rsidR="00DB4F38" w:rsidRPr="007108BC">
        <w:rPr>
          <w:rFonts w:ascii="Times New Roman" w:eastAsia="Times New Roman" w:hAnsi="Times New Roman" w:cs="Times New Roman"/>
        </w:rPr>
        <w:t xml:space="preserve">n initial period of </w:t>
      </w:r>
      <w:r w:rsidR="003E059E" w:rsidRPr="007108BC">
        <w:rPr>
          <w:rFonts w:ascii="Times New Roman" w:eastAsia="Times New Roman" w:hAnsi="Times New Roman" w:cs="Times New Roman"/>
        </w:rPr>
        <w:t>one (1) year with a one</w:t>
      </w:r>
      <w:r w:rsidR="00A4783F" w:rsidRPr="007108BC">
        <w:rPr>
          <w:rFonts w:ascii="Times New Roman" w:eastAsia="Times New Roman" w:hAnsi="Times New Roman" w:cs="Times New Roman"/>
        </w:rPr>
        <w:t xml:space="preserve"> (1)</w:t>
      </w:r>
      <w:r w:rsidR="003E059E" w:rsidRPr="007108BC">
        <w:rPr>
          <w:rFonts w:ascii="Times New Roman" w:eastAsia="Times New Roman" w:hAnsi="Times New Roman" w:cs="Times New Roman"/>
        </w:rPr>
        <w:t xml:space="preserve"> year option </w:t>
      </w:r>
      <w:r w:rsidR="00A4783F" w:rsidRPr="007108BC">
        <w:rPr>
          <w:rFonts w:ascii="Times New Roman" w:eastAsia="Times New Roman" w:hAnsi="Times New Roman" w:cs="Times New Roman"/>
        </w:rPr>
        <w:t xml:space="preserve">for renewal </w:t>
      </w:r>
      <w:r w:rsidRPr="007108BC">
        <w:rPr>
          <w:rFonts w:ascii="Times New Roman" w:eastAsia="Times New Roman" w:hAnsi="Times New Roman" w:cs="Times New Roman"/>
        </w:rPr>
        <w:t xml:space="preserve">to the </w:t>
      </w:r>
      <w:r w:rsidR="00DC0E58" w:rsidRPr="007108BC">
        <w:rPr>
          <w:rFonts w:ascii="Times New Roman" w:eastAsia="Times New Roman" w:hAnsi="Times New Roman" w:cs="Times New Roman"/>
        </w:rPr>
        <w:t>Respondent</w:t>
      </w:r>
      <w:r w:rsidRPr="007108BC">
        <w:rPr>
          <w:rFonts w:ascii="Times New Roman" w:eastAsia="Times New Roman" w:hAnsi="Times New Roman" w:cs="Times New Roman"/>
        </w:rPr>
        <w:t xml:space="preserve"> that can provide the best overall value to the University. This value will be determined by UA based on the overall competence, compliance, format and presentation of each RFP response and in-person presentation, as necessary.</w:t>
      </w:r>
    </w:p>
    <w:p w14:paraId="4F277AAE" w14:textId="77777777" w:rsidR="007001C4" w:rsidRPr="007108BC" w:rsidRDefault="007001C4" w:rsidP="002C45B2">
      <w:pPr>
        <w:spacing w:after="0" w:line="240" w:lineRule="auto"/>
        <w:ind w:left="540"/>
        <w:rPr>
          <w:rFonts w:ascii="Times New Roman" w:eastAsia="Times New Roman" w:hAnsi="Times New Roman" w:cs="Times New Roman"/>
        </w:rPr>
      </w:pPr>
    </w:p>
    <w:p w14:paraId="389A4D23" w14:textId="31E22C92" w:rsidR="007001C4" w:rsidRPr="007108BC" w:rsidRDefault="007001C4" w:rsidP="002C45B2">
      <w:pPr>
        <w:spacing w:after="0" w:line="240" w:lineRule="auto"/>
        <w:ind w:left="540"/>
        <w:rPr>
          <w:rFonts w:ascii="Times New Roman" w:eastAsia="Times New Roman" w:hAnsi="Times New Roman" w:cs="Times New Roman"/>
        </w:rPr>
      </w:pPr>
      <w:r w:rsidRPr="007108BC">
        <w:rPr>
          <w:rFonts w:ascii="Times New Roman" w:eastAsia="Times New Roman" w:hAnsi="Times New Roman" w:cs="Times New Roman"/>
        </w:rPr>
        <w:t xml:space="preserve">A </w:t>
      </w:r>
      <w:r w:rsidR="00DC0E58" w:rsidRPr="007108BC">
        <w:rPr>
          <w:rFonts w:ascii="Times New Roman" w:eastAsia="Times New Roman" w:hAnsi="Times New Roman" w:cs="Times New Roman"/>
        </w:rPr>
        <w:t>Respondent</w:t>
      </w:r>
      <w:r w:rsidRPr="007108BC">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7108BC" w:rsidRDefault="007001C4" w:rsidP="002C45B2">
      <w:pPr>
        <w:spacing w:after="0" w:line="240" w:lineRule="auto"/>
        <w:ind w:left="540"/>
        <w:rPr>
          <w:rFonts w:ascii="Times New Roman" w:eastAsia="Times New Roman" w:hAnsi="Times New Roman" w:cs="Times New Roman"/>
        </w:rPr>
      </w:pPr>
    </w:p>
    <w:p w14:paraId="6EE56A86" w14:textId="35344854" w:rsidR="007001C4" w:rsidRPr="007108BC" w:rsidRDefault="007001C4" w:rsidP="002C45B2">
      <w:pPr>
        <w:spacing w:after="0" w:line="240" w:lineRule="auto"/>
        <w:ind w:left="540"/>
        <w:rPr>
          <w:rFonts w:ascii="Times New Roman" w:eastAsia="Times New Roman" w:hAnsi="Times New Roman" w:cs="Times New Roman"/>
          <w:b/>
        </w:rPr>
      </w:pPr>
      <w:r w:rsidRPr="007108BC">
        <w:rPr>
          <w:rFonts w:ascii="Times New Roman" w:eastAsia="Times New Roman" w:hAnsi="Times New Roman" w:cs="Times New Roman"/>
          <w:b/>
        </w:rPr>
        <w:t xml:space="preserve">UA expects to achieve the following goals (at minimum) through the selected </w:t>
      </w:r>
      <w:r w:rsidR="005C6AA5" w:rsidRPr="007108BC">
        <w:rPr>
          <w:rFonts w:ascii="Times New Roman" w:eastAsia="Times New Roman" w:hAnsi="Times New Roman" w:cs="Times New Roman"/>
          <w:b/>
        </w:rPr>
        <w:t>Respondent</w:t>
      </w:r>
      <w:r w:rsidRPr="007108BC">
        <w:rPr>
          <w:rFonts w:ascii="Times New Roman" w:eastAsia="Times New Roman" w:hAnsi="Times New Roman" w:cs="Times New Roman"/>
          <w:b/>
        </w:rPr>
        <w:t>:</w:t>
      </w:r>
    </w:p>
    <w:p w14:paraId="723484F9" w14:textId="77777777" w:rsidR="007001C4" w:rsidRPr="007108BC" w:rsidRDefault="007001C4" w:rsidP="002C45B2">
      <w:pPr>
        <w:spacing w:after="0" w:line="240" w:lineRule="auto"/>
        <w:ind w:left="540"/>
        <w:rPr>
          <w:rFonts w:ascii="Times New Roman" w:eastAsia="Times New Roman" w:hAnsi="Times New Roman" w:cs="Times New Roman"/>
        </w:rPr>
      </w:pPr>
    </w:p>
    <w:p w14:paraId="5B4020C7" w14:textId="2E26A6D1" w:rsidR="00770C26" w:rsidRPr="007108BC" w:rsidRDefault="00BD37DB" w:rsidP="002C45B2">
      <w:pPr>
        <w:pStyle w:val="ListParagraph"/>
        <w:numPr>
          <w:ilvl w:val="0"/>
          <w:numId w:val="8"/>
        </w:numPr>
        <w:tabs>
          <w:tab w:val="left" w:pos="990"/>
        </w:tabs>
        <w:rPr>
          <w:sz w:val="22"/>
          <w:szCs w:val="22"/>
        </w:rPr>
      </w:pPr>
      <w:r w:rsidRPr="007108BC">
        <w:rPr>
          <w:sz w:val="22"/>
          <w:szCs w:val="22"/>
        </w:rPr>
        <w:t xml:space="preserve">Obtain high quality and reliable services that provide </w:t>
      </w:r>
      <w:r w:rsidR="00A22667" w:rsidRPr="007108BC">
        <w:rPr>
          <w:sz w:val="22"/>
          <w:szCs w:val="22"/>
        </w:rPr>
        <w:t xml:space="preserve">strategies to improve the University of Arkansas’ liquidity </w:t>
      </w:r>
      <w:proofErr w:type="gramStart"/>
      <w:r w:rsidR="00A22667" w:rsidRPr="007108BC">
        <w:rPr>
          <w:sz w:val="22"/>
          <w:szCs w:val="22"/>
        </w:rPr>
        <w:t>portfolio</w:t>
      </w:r>
      <w:proofErr w:type="gramEnd"/>
    </w:p>
    <w:p w14:paraId="2E132F01" w14:textId="51BA2577" w:rsidR="00770C26" w:rsidRPr="007108BC" w:rsidRDefault="00725EA0" w:rsidP="002C45B2">
      <w:pPr>
        <w:pStyle w:val="ListParagraph"/>
        <w:numPr>
          <w:ilvl w:val="0"/>
          <w:numId w:val="8"/>
        </w:numPr>
        <w:tabs>
          <w:tab w:val="left" w:pos="990"/>
        </w:tabs>
        <w:rPr>
          <w:sz w:val="22"/>
          <w:szCs w:val="22"/>
        </w:rPr>
      </w:pPr>
      <w:r w:rsidRPr="007108BC">
        <w:rPr>
          <w:sz w:val="22"/>
          <w:szCs w:val="22"/>
        </w:rPr>
        <w:t xml:space="preserve">Develop </w:t>
      </w:r>
      <w:r w:rsidR="00025AE0" w:rsidRPr="007108BC">
        <w:rPr>
          <w:sz w:val="22"/>
          <w:szCs w:val="22"/>
        </w:rPr>
        <w:t>liquidity management</w:t>
      </w:r>
      <w:r w:rsidR="007A1414" w:rsidRPr="007108BC">
        <w:rPr>
          <w:sz w:val="22"/>
          <w:szCs w:val="22"/>
        </w:rPr>
        <w:t xml:space="preserve"> and working capital</w:t>
      </w:r>
      <w:r w:rsidR="00025AE0" w:rsidRPr="007108BC">
        <w:rPr>
          <w:sz w:val="22"/>
          <w:szCs w:val="22"/>
        </w:rPr>
        <w:t xml:space="preserve"> policies that </w:t>
      </w:r>
      <w:r w:rsidR="00F3173A" w:rsidRPr="007108BC">
        <w:rPr>
          <w:sz w:val="22"/>
          <w:szCs w:val="22"/>
        </w:rPr>
        <w:t>provide sustainable</w:t>
      </w:r>
      <w:r w:rsidR="00F91FF1" w:rsidRPr="007108BC">
        <w:rPr>
          <w:sz w:val="22"/>
          <w:szCs w:val="22"/>
        </w:rPr>
        <w:t xml:space="preserve"> </w:t>
      </w:r>
      <w:r w:rsidR="00F3173A" w:rsidRPr="007108BC">
        <w:rPr>
          <w:sz w:val="22"/>
          <w:szCs w:val="22"/>
        </w:rPr>
        <w:t xml:space="preserve">processes that enhance the university’s financial </w:t>
      </w:r>
      <w:proofErr w:type="gramStart"/>
      <w:r w:rsidR="00F3173A" w:rsidRPr="007108BC">
        <w:rPr>
          <w:sz w:val="22"/>
          <w:szCs w:val="22"/>
        </w:rPr>
        <w:t>position</w:t>
      </w:r>
      <w:proofErr w:type="gramEnd"/>
    </w:p>
    <w:p w14:paraId="72A6570E" w14:textId="13B84666" w:rsidR="006F5465" w:rsidRPr="001D69AB" w:rsidRDefault="00F3173A" w:rsidP="001D69AB">
      <w:pPr>
        <w:pStyle w:val="ListParagraph"/>
        <w:numPr>
          <w:ilvl w:val="0"/>
          <w:numId w:val="8"/>
        </w:numPr>
        <w:tabs>
          <w:tab w:val="left" w:pos="990"/>
        </w:tabs>
        <w:rPr>
          <w:sz w:val="22"/>
          <w:szCs w:val="22"/>
        </w:rPr>
      </w:pPr>
      <w:r w:rsidRPr="007108BC">
        <w:rPr>
          <w:sz w:val="22"/>
          <w:szCs w:val="22"/>
        </w:rPr>
        <w:t xml:space="preserve">Accountability and desire to work together to form a mutually beneficial long-term </w:t>
      </w:r>
      <w:proofErr w:type="gramStart"/>
      <w:r w:rsidR="009D6FB9">
        <w:rPr>
          <w:sz w:val="22"/>
          <w:szCs w:val="22"/>
        </w:rPr>
        <w:t>relationship</w:t>
      </w:r>
      <w:proofErr w:type="gramEnd"/>
    </w:p>
    <w:p w14:paraId="266CEF85" w14:textId="77777777" w:rsidR="006F5465" w:rsidRPr="00BA12F5" w:rsidRDefault="006F5465" w:rsidP="00F71522">
      <w:pPr>
        <w:spacing w:after="0" w:line="240" w:lineRule="exact"/>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0F6AFEEB" w14:textId="1E6BFA17" w:rsidR="009C0C81" w:rsidRPr="007108BC" w:rsidRDefault="00283079" w:rsidP="007A1414">
      <w:pPr>
        <w:tabs>
          <w:tab w:val="left" w:pos="990"/>
        </w:tabs>
        <w:ind w:left="540"/>
        <w:rPr>
          <w:rFonts w:ascii="Times New Roman" w:hAnsi="Times New Roman" w:cs="Times New Roman"/>
        </w:rPr>
      </w:pPr>
      <w:r w:rsidRPr="007108BC">
        <w:rPr>
          <w:rFonts w:ascii="Times New Roman" w:hAnsi="Times New Roman" w:cs="Times New Roman"/>
        </w:rPr>
        <w:t xml:space="preserve">The University of Arkansas is seeking proposals to </w:t>
      </w:r>
      <w:r w:rsidR="00335B55" w:rsidRPr="007108BC">
        <w:rPr>
          <w:rFonts w:ascii="Times New Roman" w:hAnsi="Times New Roman" w:cs="Times New Roman"/>
        </w:rPr>
        <w:t xml:space="preserve">create </w:t>
      </w:r>
      <w:r w:rsidR="00A27AC7" w:rsidRPr="007108BC">
        <w:rPr>
          <w:rFonts w:ascii="Times New Roman" w:hAnsi="Times New Roman" w:cs="Times New Roman"/>
        </w:rPr>
        <w:t>two (2)</w:t>
      </w:r>
      <w:r w:rsidR="00335B55" w:rsidRPr="007108BC">
        <w:rPr>
          <w:rFonts w:ascii="Times New Roman" w:hAnsi="Times New Roman" w:cs="Times New Roman"/>
        </w:rPr>
        <w:t xml:space="preserve"> new policies for: Liquidity Management and Working Capital Management.</w:t>
      </w:r>
      <w:r w:rsidR="00427190" w:rsidRPr="007108BC">
        <w:rPr>
          <w:rFonts w:ascii="Times New Roman" w:hAnsi="Times New Roman" w:cs="Times New Roman"/>
        </w:rPr>
        <w:t xml:space="preserve"> </w:t>
      </w:r>
      <w:r w:rsidR="00D67627" w:rsidRPr="007108BC">
        <w:rPr>
          <w:rFonts w:ascii="Times New Roman" w:hAnsi="Times New Roman" w:cs="Times New Roman"/>
        </w:rPr>
        <w:t>To</w:t>
      </w:r>
      <w:r w:rsidR="00427190" w:rsidRPr="007108BC">
        <w:rPr>
          <w:rFonts w:ascii="Times New Roman" w:hAnsi="Times New Roman" w:cs="Times New Roman"/>
        </w:rPr>
        <w:t xml:space="preserve"> build these policies, </w:t>
      </w:r>
      <w:r w:rsidR="00BF72AA" w:rsidRPr="007108BC">
        <w:rPr>
          <w:rFonts w:ascii="Times New Roman" w:hAnsi="Times New Roman" w:cs="Times New Roman"/>
        </w:rPr>
        <w:t>there needs to be assessments on</w:t>
      </w:r>
      <w:r w:rsidR="007A1414" w:rsidRPr="007108BC">
        <w:rPr>
          <w:rFonts w:ascii="Times New Roman" w:hAnsi="Times New Roman" w:cs="Times New Roman"/>
        </w:rPr>
        <w:t xml:space="preserve"> the utilization of sources that require liquidity to improve the management of its assets and cash position. </w:t>
      </w:r>
      <w:r w:rsidR="00D67627" w:rsidRPr="007108BC">
        <w:rPr>
          <w:rFonts w:ascii="Times New Roman" w:hAnsi="Times New Roman" w:cs="Times New Roman"/>
        </w:rPr>
        <w:t xml:space="preserve">In addition, </w:t>
      </w:r>
      <w:r w:rsidR="00E156ED" w:rsidRPr="007108BC">
        <w:rPr>
          <w:rFonts w:ascii="Times New Roman" w:hAnsi="Times New Roman" w:cs="Times New Roman"/>
        </w:rPr>
        <w:t xml:space="preserve">the </w:t>
      </w:r>
      <w:r w:rsidR="003C7434">
        <w:rPr>
          <w:rFonts w:ascii="Times New Roman" w:hAnsi="Times New Roman" w:cs="Times New Roman"/>
        </w:rPr>
        <w:t xml:space="preserve">UA </w:t>
      </w:r>
      <w:r w:rsidR="00E156ED" w:rsidRPr="007108BC">
        <w:rPr>
          <w:rFonts w:ascii="Times New Roman" w:hAnsi="Times New Roman" w:cs="Times New Roman"/>
        </w:rPr>
        <w:t xml:space="preserve">is looking to </w:t>
      </w:r>
      <w:r w:rsidR="00E156ED" w:rsidRPr="007108BC">
        <w:rPr>
          <w:rFonts w:ascii="Times New Roman" w:hAnsi="Times New Roman" w:cs="Times New Roman"/>
        </w:rPr>
        <w:lastRenderedPageBreak/>
        <w:t xml:space="preserve">design business strategies </w:t>
      </w:r>
      <w:r w:rsidR="00CB24DB" w:rsidRPr="007108BC">
        <w:rPr>
          <w:rFonts w:ascii="Times New Roman" w:hAnsi="Times New Roman" w:cs="Times New Roman"/>
        </w:rPr>
        <w:t xml:space="preserve">to manage its </w:t>
      </w:r>
      <w:r w:rsidR="00BA5352" w:rsidRPr="007108BC">
        <w:rPr>
          <w:rFonts w:ascii="Times New Roman" w:hAnsi="Times New Roman" w:cs="Times New Roman"/>
        </w:rPr>
        <w:t xml:space="preserve">liquidity and </w:t>
      </w:r>
      <w:r w:rsidR="00CB24DB" w:rsidRPr="007108BC">
        <w:rPr>
          <w:rFonts w:ascii="Times New Roman" w:hAnsi="Times New Roman" w:cs="Times New Roman"/>
        </w:rPr>
        <w:t>working capital to ensure that th</w:t>
      </w:r>
      <w:r w:rsidR="00434486" w:rsidRPr="007108BC">
        <w:rPr>
          <w:rFonts w:ascii="Times New Roman" w:hAnsi="Times New Roman" w:cs="Times New Roman"/>
        </w:rPr>
        <w:t xml:space="preserve">e University </w:t>
      </w:r>
      <w:r w:rsidR="00CB24DB" w:rsidRPr="007108BC">
        <w:rPr>
          <w:rFonts w:ascii="Times New Roman" w:hAnsi="Times New Roman" w:cs="Times New Roman"/>
        </w:rPr>
        <w:t xml:space="preserve">is effectively monitoring and using its current assets and liabilities to </w:t>
      </w:r>
      <w:r w:rsidR="00434486" w:rsidRPr="007108BC">
        <w:rPr>
          <w:rFonts w:ascii="Times New Roman" w:hAnsi="Times New Roman" w:cs="Times New Roman"/>
        </w:rPr>
        <w:t>its most effective use.</w:t>
      </w:r>
      <w:r w:rsidR="0073246F" w:rsidRPr="007108BC">
        <w:rPr>
          <w:rFonts w:ascii="Times New Roman" w:hAnsi="Times New Roman" w:cs="Times New Roman"/>
        </w:rPr>
        <w:t xml:space="preserve"> The respondent will also provide overall recommendations to</w:t>
      </w:r>
      <w:r w:rsidR="000D2282" w:rsidRPr="007108BC">
        <w:rPr>
          <w:rFonts w:ascii="Times New Roman" w:hAnsi="Times New Roman" w:cs="Times New Roman"/>
        </w:rPr>
        <w:t xml:space="preserve"> the</w:t>
      </w:r>
      <w:r w:rsidR="0073246F" w:rsidRPr="007108BC">
        <w:rPr>
          <w:rFonts w:ascii="Times New Roman" w:hAnsi="Times New Roman" w:cs="Times New Roman"/>
        </w:rPr>
        <w:t xml:space="preserve"> UA regarding current industry best practices and thought leadership around liquidity and working capital management.</w:t>
      </w:r>
    </w:p>
    <w:p w14:paraId="0EAF21EC" w14:textId="766E7E8C" w:rsidR="0045545C" w:rsidRPr="007108BC" w:rsidRDefault="0045545C" w:rsidP="007A1414">
      <w:pPr>
        <w:tabs>
          <w:tab w:val="left" w:pos="990"/>
        </w:tabs>
        <w:ind w:left="540"/>
        <w:rPr>
          <w:rFonts w:ascii="Times New Roman" w:hAnsi="Times New Roman" w:cs="Times New Roman"/>
        </w:rPr>
      </w:pPr>
      <w:r w:rsidRPr="007108BC">
        <w:rPr>
          <w:rFonts w:ascii="Times New Roman" w:hAnsi="Times New Roman" w:cs="Times New Roman"/>
        </w:rPr>
        <w:t xml:space="preserve">Services related to </w:t>
      </w:r>
      <w:r w:rsidR="004F5DD5" w:rsidRPr="007108BC">
        <w:rPr>
          <w:rFonts w:ascii="Times New Roman" w:hAnsi="Times New Roman" w:cs="Times New Roman"/>
        </w:rPr>
        <w:t>Policy Development:</w:t>
      </w:r>
    </w:p>
    <w:p w14:paraId="1056F842" w14:textId="2F65FD14" w:rsidR="004F5DD5" w:rsidRPr="007108BC" w:rsidRDefault="004F5DD5" w:rsidP="00C45095">
      <w:pPr>
        <w:pStyle w:val="ListParagraph"/>
        <w:numPr>
          <w:ilvl w:val="0"/>
          <w:numId w:val="27"/>
        </w:numPr>
        <w:tabs>
          <w:tab w:val="left" w:pos="990"/>
        </w:tabs>
        <w:rPr>
          <w:sz w:val="22"/>
          <w:szCs w:val="22"/>
        </w:rPr>
      </w:pPr>
      <w:r w:rsidRPr="007108BC">
        <w:rPr>
          <w:sz w:val="22"/>
          <w:szCs w:val="22"/>
        </w:rPr>
        <w:t xml:space="preserve">Evaluate the current framework of working capital investment at the </w:t>
      </w:r>
      <w:r w:rsidR="003C7434">
        <w:rPr>
          <w:sz w:val="22"/>
          <w:szCs w:val="22"/>
        </w:rPr>
        <w:t>UA</w:t>
      </w:r>
      <w:r w:rsidRPr="007108BC">
        <w:rPr>
          <w:sz w:val="22"/>
          <w:szCs w:val="22"/>
        </w:rPr>
        <w:t>, as well as any existing policies that will need to be considered in drafting the new policy</w:t>
      </w:r>
      <w:r w:rsidR="0079477B" w:rsidRPr="007108BC">
        <w:rPr>
          <w:sz w:val="22"/>
          <w:szCs w:val="22"/>
        </w:rPr>
        <w:t>.</w:t>
      </w:r>
    </w:p>
    <w:p w14:paraId="49267E76" w14:textId="43D6E47A" w:rsidR="004F5DD5" w:rsidRPr="007108BC" w:rsidRDefault="004F5DD5" w:rsidP="00C45095">
      <w:pPr>
        <w:pStyle w:val="ListParagraph"/>
        <w:numPr>
          <w:ilvl w:val="0"/>
          <w:numId w:val="27"/>
        </w:numPr>
        <w:tabs>
          <w:tab w:val="left" w:pos="990"/>
        </w:tabs>
        <w:rPr>
          <w:sz w:val="22"/>
          <w:szCs w:val="22"/>
        </w:rPr>
      </w:pPr>
      <w:r w:rsidRPr="007108BC">
        <w:rPr>
          <w:sz w:val="22"/>
          <w:szCs w:val="22"/>
        </w:rPr>
        <w:t>Document the requirements of any new policies and assist with the timekeeping schedule for policy development</w:t>
      </w:r>
      <w:r w:rsidR="009E4D01" w:rsidRPr="007108BC">
        <w:rPr>
          <w:sz w:val="22"/>
          <w:szCs w:val="22"/>
        </w:rPr>
        <w:t xml:space="preserve"> and approval to ensure timely completion</w:t>
      </w:r>
      <w:r w:rsidR="0079477B" w:rsidRPr="007108BC">
        <w:rPr>
          <w:sz w:val="22"/>
          <w:szCs w:val="22"/>
        </w:rPr>
        <w:t>.</w:t>
      </w:r>
    </w:p>
    <w:p w14:paraId="2B34C2CB" w14:textId="1F7163F0" w:rsidR="009E4D01" w:rsidRPr="007108BC" w:rsidRDefault="009E4D01" w:rsidP="00C45095">
      <w:pPr>
        <w:pStyle w:val="ListParagraph"/>
        <w:numPr>
          <w:ilvl w:val="0"/>
          <w:numId w:val="27"/>
        </w:numPr>
        <w:tabs>
          <w:tab w:val="left" w:pos="990"/>
        </w:tabs>
        <w:rPr>
          <w:sz w:val="22"/>
          <w:szCs w:val="22"/>
        </w:rPr>
      </w:pPr>
      <w:r w:rsidRPr="007108BC">
        <w:rPr>
          <w:sz w:val="22"/>
          <w:szCs w:val="22"/>
        </w:rPr>
        <w:t xml:space="preserve">Meet with </w:t>
      </w:r>
      <w:r w:rsidR="009D6FB9">
        <w:rPr>
          <w:sz w:val="22"/>
          <w:szCs w:val="22"/>
        </w:rPr>
        <w:t>UA</w:t>
      </w:r>
      <w:r w:rsidR="009D6FB9" w:rsidRPr="007108BC">
        <w:rPr>
          <w:sz w:val="22"/>
          <w:szCs w:val="22"/>
        </w:rPr>
        <w:t xml:space="preserve">’s </w:t>
      </w:r>
      <w:r w:rsidRPr="007108BC">
        <w:rPr>
          <w:sz w:val="22"/>
          <w:szCs w:val="22"/>
        </w:rPr>
        <w:t>management to understand primary project objectives, current operational targets and secondary objectives that must be considered in the new policies</w:t>
      </w:r>
      <w:r w:rsidR="00BA3BB9" w:rsidRPr="007108BC">
        <w:rPr>
          <w:sz w:val="22"/>
          <w:szCs w:val="22"/>
        </w:rPr>
        <w:t xml:space="preserve"> and procedures</w:t>
      </w:r>
      <w:r w:rsidR="0079477B" w:rsidRPr="007108BC">
        <w:rPr>
          <w:sz w:val="22"/>
          <w:szCs w:val="22"/>
        </w:rPr>
        <w:t>.</w:t>
      </w:r>
    </w:p>
    <w:p w14:paraId="0B74D0AB" w14:textId="4EB023C8" w:rsidR="00BA3BB9" w:rsidRPr="007108BC" w:rsidRDefault="00BA3BB9" w:rsidP="00C45095">
      <w:pPr>
        <w:pStyle w:val="ListParagraph"/>
        <w:numPr>
          <w:ilvl w:val="0"/>
          <w:numId w:val="27"/>
        </w:numPr>
        <w:tabs>
          <w:tab w:val="left" w:pos="990"/>
        </w:tabs>
        <w:rPr>
          <w:sz w:val="22"/>
          <w:szCs w:val="22"/>
        </w:rPr>
      </w:pPr>
      <w:r w:rsidRPr="007108BC">
        <w:rPr>
          <w:sz w:val="22"/>
          <w:szCs w:val="22"/>
        </w:rPr>
        <w:t xml:space="preserve">Evaluate the University’s current working capital practices and any changes that might be required (permitted investments, targets, tiers, etc.) when the new policy is </w:t>
      </w:r>
      <w:r w:rsidR="00C21569" w:rsidRPr="007108BC">
        <w:rPr>
          <w:sz w:val="22"/>
          <w:szCs w:val="22"/>
        </w:rPr>
        <w:t>implemented</w:t>
      </w:r>
      <w:r w:rsidR="0079477B" w:rsidRPr="007108BC">
        <w:rPr>
          <w:sz w:val="22"/>
          <w:szCs w:val="22"/>
        </w:rPr>
        <w:t>.</w:t>
      </w:r>
    </w:p>
    <w:p w14:paraId="06E98A94" w14:textId="0D085876" w:rsidR="00BA3BB9" w:rsidRPr="007108BC" w:rsidRDefault="00BA3BB9" w:rsidP="00C45095">
      <w:pPr>
        <w:pStyle w:val="ListParagraph"/>
        <w:numPr>
          <w:ilvl w:val="0"/>
          <w:numId w:val="27"/>
        </w:numPr>
        <w:tabs>
          <w:tab w:val="left" w:pos="990"/>
        </w:tabs>
        <w:rPr>
          <w:sz w:val="22"/>
          <w:szCs w:val="22"/>
        </w:rPr>
      </w:pPr>
      <w:r w:rsidRPr="007108BC">
        <w:rPr>
          <w:sz w:val="22"/>
          <w:szCs w:val="22"/>
        </w:rPr>
        <w:t xml:space="preserve">Provide </w:t>
      </w:r>
      <w:r w:rsidR="00C45095" w:rsidRPr="007108BC">
        <w:rPr>
          <w:sz w:val="22"/>
          <w:szCs w:val="22"/>
        </w:rPr>
        <w:t xml:space="preserve">recommendations and strategies for a revised and formal policy by a deadline that is acceptable and </w:t>
      </w:r>
      <w:r w:rsidR="0073246F" w:rsidRPr="007108BC">
        <w:rPr>
          <w:sz w:val="22"/>
          <w:szCs w:val="22"/>
        </w:rPr>
        <w:t xml:space="preserve">allowable </w:t>
      </w:r>
      <w:r w:rsidR="00C45095" w:rsidRPr="007108BC">
        <w:rPr>
          <w:sz w:val="22"/>
          <w:szCs w:val="22"/>
        </w:rPr>
        <w:t xml:space="preserve">to the </w:t>
      </w:r>
      <w:r w:rsidR="00E86D20" w:rsidRPr="007108BC">
        <w:rPr>
          <w:sz w:val="22"/>
          <w:szCs w:val="22"/>
        </w:rPr>
        <w:t>UA</w:t>
      </w:r>
      <w:r w:rsidR="0079477B" w:rsidRPr="007108BC">
        <w:rPr>
          <w:sz w:val="22"/>
          <w:szCs w:val="22"/>
        </w:rPr>
        <w:t>.</w:t>
      </w:r>
    </w:p>
    <w:p w14:paraId="0750F0CB" w14:textId="77777777" w:rsidR="0005221D" w:rsidRPr="00BA12F5" w:rsidRDefault="0005221D" w:rsidP="00C45095">
      <w:pPr>
        <w:pStyle w:val="MyNormal"/>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3145F20C" w14:textId="77777777" w:rsidR="00AC61F6" w:rsidRDefault="00572BB1" w:rsidP="00AC61F6">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Pr>
          <w:rFonts w:ascii="Times New Roman" w:hAnsi="Times New Roman"/>
          <w:szCs w:val="22"/>
        </w:rPr>
        <w:t>:</w:t>
      </w:r>
    </w:p>
    <w:p w14:paraId="1540C7A3" w14:textId="5B7F5CB4" w:rsidR="00AC61F6" w:rsidRPr="00064F35" w:rsidRDefault="00AC61F6" w:rsidP="00AC61F6">
      <w:pPr>
        <w:pStyle w:val="MyNormal"/>
        <w:numPr>
          <w:ilvl w:val="1"/>
          <w:numId w:val="19"/>
        </w:numPr>
        <w:tabs>
          <w:tab w:val="clear" w:pos="1260"/>
        </w:tabs>
        <w:jc w:val="left"/>
        <w:rPr>
          <w:rFonts w:ascii="Times New Roman" w:hAnsi="Times New Roman"/>
          <w:szCs w:val="22"/>
        </w:rPr>
      </w:pPr>
      <w:r>
        <w:rPr>
          <w:rFonts w:ascii="Times New Roman" w:hAnsi="Times New Roman"/>
          <w:b/>
          <w:bCs/>
          <w:szCs w:val="22"/>
        </w:rPr>
        <w:t>R</w:t>
      </w:r>
      <w:r w:rsidRPr="009F5E0D">
        <w:rPr>
          <w:rFonts w:ascii="Times New Roman" w:hAnsi="Times New Roman"/>
          <w:b/>
          <w:bCs/>
          <w:szCs w:val="22"/>
        </w:rPr>
        <w:t xml:space="preserve">eference Appendix </w:t>
      </w:r>
      <w:r w:rsidR="00232F6E">
        <w:rPr>
          <w:rFonts w:ascii="Times New Roman" w:hAnsi="Times New Roman"/>
          <w:b/>
          <w:bCs/>
          <w:szCs w:val="22"/>
        </w:rPr>
        <w:t>I</w:t>
      </w:r>
      <w:r w:rsidRPr="009F5E0D">
        <w:rPr>
          <w:rFonts w:ascii="Times New Roman" w:hAnsi="Times New Roman"/>
          <w:b/>
          <w:bCs/>
          <w:szCs w:val="22"/>
        </w:rPr>
        <w:t xml:space="preserve"> Official Bid Price Sheet</w:t>
      </w:r>
    </w:p>
    <w:p w14:paraId="7169401E" w14:textId="77777777" w:rsidR="0005221D" w:rsidRDefault="0005221D" w:rsidP="00AC61F6">
      <w:pPr>
        <w:pStyle w:val="MyNormal"/>
        <w:tabs>
          <w:tab w:val="clear" w:pos="1260"/>
        </w:tabs>
        <w:ind w:left="540"/>
        <w:jc w:val="left"/>
        <w:rPr>
          <w:rFonts w:ascii="Times New Roman" w:hAnsi="Times New Roman"/>
          <w:szCs w:val="22"/>
        </w:rPr>
      </w:pPr>
    </w:p>
    <w:p w14:paraId="42BA9550" w14:textId="47325810" w:rsidR="002700AA" w:rsidRPr="003C7434" w:rsidRDefault="002700AA" w:rsidP="00AC61F6">
      <w:pPr>
        <w:pStyle w:val="MyNormal"/>
        <w:tabs>
          <w:tab w:val="clear" w:pos="1260"/>
        </w:tabs>
        <w:ind w:left="540"/>
        <w:jc w:val="left"/>
        <w:rPr>
          <w:rFonts w:ascii="Times New Roman" w:hAnsi="Times New Roman"/>
          <w:szCs w:val="22"/>
        </w:rPr>
      </w:pPr>
      <w:r w:rsidRPr="00AC61F6">
        <w:rPr>
          <w:rFonts w:ascii="Times New Roman" w:hAnsi="Times New Roman"/>
          <w:szCs w:val="22"/>
        </w:rPr>
        <w:t xml:space="preserve">If pricing is dependent on any </w:t>
      </w:r>
      <w:r w:rsidRPr="003C7434">
        <w:rPr>
          <w:rFonts w:ascii="Times New Roman" w:hAnsi="Times New Roman"/>
          <w:szCs w:val="22"/>
        </w:rPr>
        <w:t xml:space="preserve">assumptions that are not specifically stated on the Official Price Sheet, please list those assumptions accordingly on a separate spreadsheet and show detailed pricing.  </w:t>
      </w:r>
    </w:p>
    <w:p w14:paraId="0AFEF0B6" w14:textId="77777777" w:rsidR="002700AA" w:rsidRPr="003C7434" w:rsidRDefault="002700AA" w:rsidP="002700AA">
      <w:pPr>
        <w:pStyle w:val="MyNormal"/>
        <w:tabs>
          <w:tab w:val="clear" w:pos="1260"/>
        </w:tabs>
        <w:ind w:left="540" w:hanging="1260"/>
        <w:rPr>
          <w:rFonts w:ascii="Times New Roman" w:hAnsi="Times New Roman"/>
          <w:szCs w:val="22"/>
        </w:rPr>
      </w:pPr>
    </w:p>
    <w:p w14:paraId="4C4CBFBC" w14:textId="77777777" w:rsidR="002700AA" w:rsidRPr="003C7434" w:rsidRDefault="002700AA" w:rsidP="002C45B2">
      <w:pPr>
        <w:pStyle w:val="MyNormal"/>
        <w:ind w:left="1260" w:hanging="1260"/>
        <w:jc w:val="left"/>
        <w:rPr>
          <w:rFonts w:ascii="Times New Roman" w:hAnsi="Times New Roman"/>
          <w:szCs w:val="22"/>
        </w:rPr>
      </w:pPr>
      <w:r w:rsidRPr="003C7434">
        <w:rPr>
          <w:rFonts w:ascii="Times New Roman" w:hAnsi="Times New Roman"/>
          <w:szCs w:val="22"/>
        </w:rPr>
        <w:tab/>
        <w:t xml:space="preserve">Any additional pricing lists should remain attached to the Official Price Sheet for purposes of </w:t>
      </w:r>
      <w:proofErr w:type="gramStart"/>
      <w:r w:rsidRPr="003C7434">
        <w:rPr>
          <w:rFonts w:ascii="Times New Roman" w:hAnsi="Times New Roman"/>
          <w:szCs w:val="22"/>
        </w:rPr>
        <w:t>accurate</w:t>
      </w:r>
      <w:proofErr w:type="gramEnd"/>
    </w:p>
    <w:p w14:paraId="476EAB04" w14:textId="77777777" w:rsidR="002700AA" w:rsidRPr="003C7434" w:rsidRDefault="002700AA" w:rsidP="002C45B2">
      <w:pPr>
        <w:pStyle w:val="MyNormal"/>
        <w:ind w:left="1260" w:hanging="1260"/>
        <w:jc w:val="left"/>
        <w:rPr>
          <w:rFonts w:ascii="Times New Roman" w:hAnsi="Times New Roman"/>
          <w:szCs w:val="22"/>
        </w:rPr>
      </w:pPr>
      <w:r w:rsidRPr="003C7434">
        <w:rPr>
          <w:rFonts w:ascii="Times New Roman" w:hAnsi="Times New Roman"/>
          <w:szCs w:val="22"/>
        </w:rPr>
        <w:tab/>
        <w:t xml:space="preserve">evaluation.  </w:t>
      </w:r>
      <w:bookmarkStart w:id="6" w:name="_Hlk18579771"/>
      <w:r w:rsidRPr="003C7434">
        <w:rPr>
          <w:rFonts w:ascii="Times New Roman" w:hAnsi="Times New Roman"/>
          <w:szCs w:val="22"/>
        </w:rPr>
        <w:t xml:space="preserve">Pricing must be valid for </w:t>
      </w:r>
      <w:r w:rsidRPr="007108BC">
        <w:rPr>
          <w:rFonts w:ascii="Times New Roman" w:hAnsi="Times New Roman"/>
          <w:szCs w:val="22"/>
        </w:rPr>
        <w:t xml:space="preserve">one hundred twenty (120) days </w:t>
      </w:r>
      <w:r w:rsidRPr="003C7434">
        <w:rPr>
          <w:rFonts w:ascii="Times New Roman" w:hAnsi="Times New Roman"/>
          <w:szCs w:val="22"/>
        </w:rPr>
        <w:t xml:space="preserve">following the bid Proposal due </w:t>
      </w:r>
      <w:proofErr w:type="gramStart"/>
      <w:r w:rsidRPr="003C7434">
        <w:rPr>
          <w:rFonts w:ascii="Times New Roman" w:hAnsi="Times New Roman"/>
          <w:szCs w:val="22"/>
        </w:rPr>
        <w:t>date</w:t>
      </w:r>
      <w:proofErr w:type="gramEnd"/>
    </w:p>
    <w:p w14:paraId="5ABE217D" w14:textId="77777777" w:rsidR="001F64BE" w:rsidRPr="007108BC" w:rsidRDefault="002700AA" w:rsidP="002C45B2">
      <w:pPr>
        <w:pStyle w:val="MyNormal"/>
        <w:ind w:left="1260" w:hanging="1260"/>
        <w:jc w:val="left"/>
        <w:rPr>
          <w:rFonts w:ascii="Times New Roman" w:hAnsi="Times New Roman"/>
          <w:szCs w:val="22"/>
        </w:rPr>
      </w:pPr>
      <w:r w:rsidRPr="003C7434">
        <w:rPr>
          <w:rFonts w:ascii="Times New Roman" w:hAnsi="Times New Roman"/>
          <w:szCs w:val="22"/>
        </w:rPr>
        <w:tab/>
        <w:t>and time.</w:t>
      </w:r>
      <w:bookmarkEnd w:id="6"/>
      <w:r w:rsidRPr="003C7434">
        <w:rPr>
          <w:rFonts w:ascii="Times New Roman" w:hAnsi="Times New Roman"/>
          <w:szCs w:val="22"/>
        </w:rPr>
        <w:t xml:space="preserve">  </w:t>
      </w:r>
      <w:r w:rsidR="001F64BE" w:rsidRPr="007108BC">
        <w:rPr>
          <w:rFonts w:ascii="Times New Roman" w:hAnsi="Times New Roman"/>
          <w:szCs w:val="22"/>
        </w:rPr>
        <w:t>Upon bid award, all pricing and/or discounts must be firm for a period of two (2) years.</w:t>
      </w:r>
    </w:p>
    <w:p w14:paraId="2114C654" w14:textId="4B17A73B" w:rsidR="002700AA" w:rsidRPr="003C7434" w:rsidRDefault="001F64BE" w:rsidP="002C45B2">
      <w:pPr>
        <w:pStyle w:val="MyNormal"/>
        <w:ind w:left="1260" w:hanging="1260"/>
        <w:jc w:val="left"/>
        <w:rPr>
          <w:rFonts w:ascii="Times New Roman" w:hAnsi="Times New Roman"/>
          <w:szCs w:val="22"/>
        </w:rPr>
      </w:pPr>
      <w:r w:rsidRPr="007108BC">
        <w:rPr>
          <w:rFonts w:ascii="Times New Roman" w:hAnsi="Times New Roman"/>
          <w:szCs w:val="22"/>
        </w:rPr>
        <w:tab/>
      </w:r>
      <w:r w:rsidR="002700AA" w:rsidRPr="003C7434">
        <w:rPr>
          <w:rFonts w:ascii="Times New Roman" w:hAnsi="Times New Roman"/>
          <w:szCs w:val="22"/>
        </w:rPr>
        <w:t>UA will not be obligated to pay any costs not identified on the Official Price Sheet.  Respondents</w:t>
      </w:r>
    </w:p>
    <w:p w14:paraId="34E73374" w14:textId="77777777" w:rsidR="002700AA" w:rsidRPr="00BA12F5" w:rsidRDefault="002700AA" w:rsidP="002C45B2">
      <w:pPr>
        <w:pStyle w:val="MyNormal"/>
        <w:ind w:left="1260" w:hanging="1260"/>
        <w:jc w:val="left"/>
        <w:rPr>
          <w:rFonts w:ascii="Times New Roman" w:hAnsi="Times New Roman"/>
          <w:szCs w:val="22"/>
        </w:rPr>
      </w:pPr>
      <w:r w:rsidRPr="003C7434">
        <w:rPr>
          <w:rFonts w:ascii="Times New Roman" w:hAnsi="Times New Roman"/>
          <w:szCs w:val="22"/>
        </w:rPr>
        <w:tab/>
        <w:t xml:space="preserve">must certify that any costs not identified by the Respondent, but subsequently incurred in order to </w:t>
      </w:r>
      <w:proofErr w:type="gramStart"/>
      <w:r w:rsidRPr="00BA12F5">
        <w:rPr>
          <w:rFonts w:ascii="Times New Roman" w:hAnsi="Times New Roman"/>
          <w:szCs w:val="22"/>
        </w:rPr>
        <w:t>achieve</w:t>
      </w:r>
      <w:proofErr w:type="gramEnd"/>
    </w:p>
    <w:p w14:paraId="3F194AF2" w14:textId="77777777" w:rsidR="002700AA"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successful operation of the service, will be borne by the Respondent.   Failure to do so may result in</w:t>
      </w:r>
    </w:p>
    <w:p w14:paraId="5BF8A768" w14:textId="2143AA1A" w:rsidR="001A3677" w:rsidRPr="00BA12F5" w:rsidRDefault="002700AA" w:rsidP="002C45B2">
      <w:pPr>
        <w:pStyle w:val="MyNormal"/>
        <w:ind w:left="1260" w:hanging="1260"/>
        <w:jc w:val="left"/>
        <w:rPr>
          <w:rFonts w:ascii="Times New Roman" w:hAnsi="Times New Roman"/>
          <w:szCs w:val="22"/>
        </w:rPr>
      </w:pPr>
      <w:r w:rsidRPr="00BA12F5">
        <w:rPr>
          <w:rFonts w:ascii="Times New Roman" w:hAnsi="Times New Roman"/>
          <w:szCs w:val="22"/>
        </w:rPr>
        <w:tab/>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7"/>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0898474F" w14:textId="1D393685" w:rsidR="006F5465" w:rsidRPr="00232F6E" w:rsidRDefault="00E517FE" w:rsidP="006F5465">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FD0FE1" w:rsidRPr="00BA12F5">
        <w:rPr>
          <w:rFonts w:ascii="Times New Roman" w:hAnsi="Times New Roman" w:cs="Times New Roman"/>
        </w:rPr>
        <w:t>UA</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p>
    <w:p w14:paraId="5BB5BE2A" w14:textId="29BD898A" w:rsidR="00E517FE" w:rsidRPr="00232F6E" w:rsidRDefault="00232F6E" w:rsidP="00232F6E">
      <w:pPr>
        <w:pStyle w:val="ListParagraph"/>
        <w:numPr>
          <w:ilvl w:val="1"/>
          <w:numId w:val="19"/>
        </w:numPr>
        <w:tabs>
          <w:tab w:val="num" w:pos="540"/>
        </w:tabs>
        <w:outlineLvl w:val="1"/>
        <w:rPr>
          <w:color w:val="FF0000"/>
        </w:rPr>
      </w:pPr>
      <w:r w:rsidRPr="00232F6E">
        <w:rPr>
          <w:b/>
          <w:sz w:val="22"/>
          <w:szCs w:val="22"/>
        </w:rPr>
        <w:t xml:space="preserve">Reference </w:t>
      </w:r>
      <w:r w:rsidR="00A42BD7" w:rsidRPr="00232F6E">
        <w:rPr>
          <w:b/>
          <w:sz w:val="22"/>
          <w:szCs w:val="22"/>
        </w:rPr>
        <w:t>Appendix I</w:t>
      </w:r>
      <w:r w:rsidR="0063554E" w:rsidRPr="00232F6E">
        <w:rPr>
          <w:b/>
          <w:sz w:val="22"/>
          <w:szCs w:val="22"/>
        </w:rPr>
        <w:t>I</w:t>
      </w:r>
      <w:r w:rsidR="00A42BD7" w:rsidRPr="00232F6E">
        <w:rPr>
          <w:b/>
          <w:sz w:val="22"/>
          <w:szCs w:val="22"/>
        </w:rPr>
        <w:t xml:space="preserve"> for format.</w:t>
      </w:r>
    </w:p>
    <w:p w14:paraId="664D2ADF" w14:textId="77777777" w:rsidR="00F951CC" w:rsidRPr="00597C6A"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262A2119" w14:textId="7D46E27C" w:rsidR="001561CD" w:rsidRPr="00597C6A" w:rsidRDefault="003B51D9" w:rsidP="00597C6A">
      <w:pPr>
        <w:numPr>
          <w:ilvl w:val="1"/>
          <w:numId w:val="0"/>
        </w:numPr>
        <w:tabs>
          <w:tab w:val="num" w:pos="540"/>
        </w:tabs>
        <w:spacing w:after="0" w:line="240" w:lineRule="auto"/>
        <w:ind w:left="540" w:hanging="540"/>
        <w:outlineLvl w:val="1"/>
        <w:rPr>
          <w:rFonts w:ascii="Times New Roman" w:hAnsi="Times New Roman" w:cs="Times New Roman"/>
          <w:b/>
        </w:rPr>
      </w:pPr>
      <w:r w:rsidRPr="00597C6A">
        <w:rPr>
          <w:rFonts w:ascii="Times New Roman" w:hAnsi="Times New Roman" w:cs="Times New Roman"/>
          <w:b/>
        </w:rPr>
        <w:t>5</w:t>
      </w:r>
      <w:r w:rsidR="00E0384C" w:rsidRPr="00597C6A">
        <w:rPr>
          <w:rFonts w:ascii="Times New Roman" w:hAnsi="Times New Roman" w:cs="Times New Roman"/>
          <w:b/>
        </w:rPr>
        <w:t>.</w:t>
      </w:r>
      <w:r w:rsidR="00E0384C" w:rsidRPr="00597C6A">
        <w:rPr>
          <w:rFonts w:ascii="Times New Roman" w:hAnsi="Times New Roman" w:cs="Times New Roman"/>
          <w:b/>
        </w:rPr>
        <w:tab/>
      </w:r>
      <w:bookmarkStart w:id="8" w:name="_Hlk532908596"/>
      <w:r w:rsidR="00597C6A" w:rsidRPr="00597C6A">
        <w:rPr>
          <w:rFonts w:ascii="Times New Roman" w:hAnsi="Times New Roman" w:cs="Times New Roman"/>
          <w:b/>
        </w:rPr>
        <w:t>INT</w:t>
      </w:r>
      <w:r w:rsidR="00597C6A">
        <w:rPr>
          <w:rFonts w:ascii="Times New Roman" w:hAnsi="Times New Roman" w:cs="Times New Roman"/>
          <w:b/>
        </w:rPr>
        <w:t>ENTIONALLY OMMITED</w:t>
      </w:r>
    </w:p>
    <w:p w14:paraId="46730364" w14:textId="3B1CB6F1" w:rsidR="006F5465" w:rsidRPr="006F5465" w:rsidRDefault="005378DB" w:rsidP="006F5465">
      <w:pPr>
        <w:numPr>
          <w:ilvl w:val="1"/>
          <w:numId w:val="0"/>
        </w:numPr>
        <w:tabs>
          <w:tab w:val="num" w:pos="540"/>
        </w:tabs>
        <w:spacing w:after="0" w:line="240" w:lineRule="auto"/>
        <w:ind w:left="540" w:hanging="540"/>
        <w:outlineLvl w:val="1"/>
        <w:rPr>
          <w:rFonts w:ascii="Times New Roman" w:hAnsi="Times New Roman" w:cs="Times New Roman"/>
          <w:color w:val="FF0000"/>
        </w:rPr>
      </w:pPr>
      <w:r>
        <w:rPr>
          <w:rFonts w:ascii="Times New Roman" w:hAnsi="Times New Roman" w:cs="Times New Roman"/>
          <w:color w:val="FF0000"/>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2EF71910" w14:textId="4B06ABA7" w:rsidR="008B067A" w:rsidRDefault="00F951CC" w:rsidP="007F4960">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9" w:name="_Hlk532908544"/>
      <w:r w:rsidR="008F2868" w:rsidRPr="00BA12F5">
        <w:rPr>
          <w:rFonts w:ascii="Times New Roman" w:hAnsi="Times New Roman" w:cs="Times New Roman"/>
        </w:rPr>
        <w:t xml:space="preserve">This engagement is separate from any other engagement bidder may be currently pursuing with the University of Arkansas.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University of Arkansas is final.</w:t>
      </w:r>
      <w:bookmarkEnd w:id="8"/>
      <w:bookmarkEnd w:id="9"/>
    </w:p>
    <w:p w14:paraId="080FA46D" w14:textId="77777777" w:rsidR="001D69AB" w:rsidRPr="00BA12F5" w:rsidRDefault="001D69AB" w:rsidP="00F71522">
      <w:pPr>
        <w:numPr>
          <w:ilvl w:val="1"/>
          <w:numId w:val="0"/>
        </w:numPr>
        <w:tabs>
          <w:tab w:val="num" w:pos="540"/>
        </w:tabs>
        <w:spacing w:after="0" w:line="240" w:lineRule="auto"/>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A5AF43"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2C9A292E" w:rsidR="00D12E30" w:rsidRPr="007108BC"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lastRenderedPageBreak/>
        <w:tab/>
      </w:r>
      <w:r w:rsidR="00026DCC" w:rsidRPr="007108BC">
        <w:rPr>
          <w:rFonts w:ascii="Times New Roman" w:eastAsia="Times New Roman" w:hAnsi="Times New Roman" w:cs="Times New Roman"/>
        </w:rPr>
        <w:t>4/17/2023</w:t>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DD2607">
        <w:rPr>
          <w:rFonts w:ascii="Times New Roman" w:eastAsia="Times New Roman" w:hAnsi="Times New Roman" w:cs="Times New Roman"/>
        </w:rPr>
        <w:t xml:space="preserve">RFP released to prospective </w:t>
      </w:r>
      <w:proofErr w:type="gramStart"/>
      <w:r w:rsidRPr="00DD2607">
        <w:rPr>
          <w:rFonts w:ascii="Times New Roman" w:eastAsia="Times New Roman" w:hAnsi="Times New Roman" w:cs="Times New Roman"/>
        </w:rPr>
        <w:t>respondents</w:t>
      </w:r>
      <w:proofErr w:type="gramEnd"/>
    </w:p>
    <w:p w14:paraId="4F5B1CE5" w14:textId="4C92A271" w:rsidR="00FB24AF" w:rsidRPr="00DD2607"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DD2607">
        <w:rPr>
          <w:rFonts w:ascii="Times New Roman" w:eastAsia="Times New Roman" w:hAnsi="Times New Roman" w:cs="Times New Roman"/>
        </w:rPr>
        <w:tab/>
      </w:r>
      <w:r w:rsidR="001D1DAA" w:rsidRPr="007108BC">
        <w:rPr>
          <w:rFonts w:ascii="Times New Roman" w:eastAsia="Times New Roman" w:hAnsi="Times New Roman" w:cs="Times New Roman"/>
        </w:rPr>
        <w:t>4/24/2023</w:t>
      </w:r>
      <w:r w:rsidRPr="00DD2607">
        <w:rPr>
          <w:rFonts w:ascii="Times New Roman" w:eastAsia="Times New Roman" w:hAnsi="Times New Roman" w:cs="Times New Roman"/>
        </w:rPr>
        <w:tab/>
      </w:r>
      <w:r w:rsidRPr="00DD2607">
        <w:rPr>
          <w:rFonts w:ascii="Times New Roman" w:eastAsia="Times New Roman" w:hAnsi="Times New Roman" w:cs="Times New Roman"/>
        </w:rPr>
        <w:tab/>
      </w:r>
      <w:r w:rsidRPr="00DD2607">
        <w:rPr>
          <w:rFonts w:ascii="Times New Roman" w:eastAsia="Times New Roman" w:hAnsi="Times New Roman" w:cs="Times New Roman"/>
        </w:rPr>
        <w:tab/>
      </w:r>
      <w:r w:rsidRPr="00DD2607">
        <w:rPr>
          <w:rFonts w:ascii="Times New Roman" w:eastAsia="Times New Roman" w:hAnsi="Times New Roman" w:cs="Times New Roman"/>
        </w:rPr>
        <w:tab/>
      </w:r>
      <w:r w:rsidR="001D1DAA" w:rsidRPr="007108BC">
        <w:rPr>
          <w:rFonts w:ascii="Times New Roman" w:hAnsi="Times New Roman" w:cs="Times New Roman"/>
        </w:rPr>
        <w:t>2:30</w:t>
      </w:r>
      <w:r w:rsidR="00FB24AF" w:rsidRPr="007108BC">
        <w:rPr>
          <w:rFonts w:ascii="Times New Roman" w:hAnsi="Times New Roman" w:cs="Times New Roman"/>
        </w:rPr>
        <w:t xml:space="preserve"> PM</w:t>
      </w:r>
      <w:r w:rsidR="00FB24AF" w:rsidRPr="007108BC">
        <w:rPr>
          <w:rFonts w:ascii="Times New Roman" w:hAnsi="Times New Roman" w:cs="Times New Roman"/>
          <w:b/>
          <w:bCs/>
        </w:rPr>
        <w:t xml:space="preserve"> </w:t>
      </w:r>
      <w:r w:rsidR="00FB24AF" w:rsidRPr="00DD2607">
        <w:rPr>
          <w:rFonts w:ascii="Times New Roman" w:eastAsia="Times New Roman" w:hAnsi="Times New Roman" w:cs="Times New Roman"/>
        </w:rPr>
        <w:t xml:space="preserve">CST - Last date/time UA will accept </w:t>
      </w:r>
      <w:proofErr w:type="gramStart"/>
      <w:r w:rsidR="00FB24AF" w:rsidRPr="00DD2607">
        <w:rPr>
          <w:rFonts w:ascii="Times New Roman" w:eastAsia="Times New Roman" w:hAnsi="Times New Roman" w:cs="Times New Roman"/>
        </w:rPr>
        <w:t>questions</w:t>
      </w:r>
      <w:proofErr w:type="gramEnd"/>
      <w:r w:rsidR="00FB24AF" w:rsidRPr="00DD2607">
        <w:rPr>
          <w:rFonts w:ascii="Times New Roman" w:eastAsia="Times New Roman" w:hAnsi="Times New Roman" w:cs="Times New Roman"/>
        </w:rPr>
        <w:t xml:space="preserve"> </w:t>
      </w:r>
    </w:p>
    <w:p w14:paraId="58F8A1D8" w14:textId="306EA716" w:rsidR="00D12E30" w:rsidRPr="007108BC"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108BC">
        <w:rPr>
          <w:rFonts w:ascii="Times New Roman" w:eastAsia="Times New Roman" w:hAnsi="Times New Roman" w:cs="Times New Roman"/>
        </w:rPr>
        <w:tab/>
      </w:r>
      <w:r w:rsidR="001D1DAA" w:rsidRPr="007108BC">
        <w:rPr>
          <w:rFonts w:ascii="Times New Roman" w:eastAsia="Times New Roman" w:hAnsi="Times New Roman" w:cs="Times New Roman"/>
        </w:rPr>
        <w:t>4/27/2023</w:t>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00D12E30" w:rsidRPr="00DD2607">
        <w:rPr>
          <w:rFonts w:ascii="Times New Roman" w:eastAsia="Times New Roman" w:hAnsi="Times New Roman" w:cs="Times New Roman"/>
        </w:rPr>
        <w:t xml:space="preserve">Last date UA will issue an </w:t>
      </w:r>
      <w:proofErr w:type="gramStart"/>
      <w:r w:rsidR="00D12E30" w:rsidRPr="00DD2607">
        <w:rPr>
          <w:rFonts w:ascii="Times New Roman" w:eastAsia="Times New Roman" w:hAnsi="Times New Roman" w:cs="Times New Roman"/>
        </w:rPr>
        <w:t>addendum</w:t>
      </w:r>
      <w:proofErr w:type="gramEnd"/>
    </w:p>
    <w:p w14:paraId="5565CAA9" w14:textId="200CCF43" w:rsidR="00D12E30" w:rsidRPr="00DD260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108BC">
        <w:rPr>
          <w:rFonts w:ascii="Times New Roman" w:eastAsia="Times New Roman" w:hAnsi="Times New Roman" w:cs="Times New Roman"/>
          <w:b/>
          <w:noProof/>
        </w:rPr>
        <w:tab/>
      </w:r>
      <w:r w:rsidR="00BD65F6" w:rsidRPr="007108BC">
        <w:rPr>
          <w:rFonts w:ascii="Times New Roman" w:eastAsia="Times New Roman" w:hAnsi="Times New Roman" w:cs="Times New Roman"/>
        </w:rPr>
        <w:t>5/</w:t>
      </w:r>
      <w:r w:rsidR="00973491" w:rsidRPr="007108BC">
        <w:rPr>
          <w:rFonts w:ascii="Times New Roman" w:eastAsia="Times New Roman" w:hAnsi="Times New Roman" w:cs="Times New Roman"/>
        </w:rPr>
        <w:t>5</w:t>
      </w:r>
      <w:r w:rsidR="00BD65F6" w:rsidRPr="007108BC">
        <w:rPr>
          <w:rFonts w:ascii="Times New Roman" w:eastAsia="Times New Roman" w:hAnsi="Times New Roman" w:cs="Times New Roman"/>
        </w:rPr>
        <w:t>/2023</w:t>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DD2607">
        <w:rPr>
          <w:rFonts w:ascii="Times New Roman" w:eastAsia="Times New Roman" w:hAnsi="Times New Roman" w:cs="Times New Roman"/>
        </w:rPr>
        <w:tab/>
        <w:t xml:space="preserve">Proposal </w:t>
      </w:r>
      <w:r w:rsidR="00892E08" w:rsidRPr="00DD2607">
        <w:rPr>
          <w:rFonts w:ascii="Times New Roman" w:eastAsia="Times New Roman" w:hAnsi="Times New Roman" w:cs="Times New Roman"/>
        </w:rPr>
        <w:t>S</w:t>
      </w:r>
      <w:r w:rsidRPr="00DD2607">
        <w:rPr>
          <w:rFonts w:ascii="Times New Roman" w:eastAsia="Times New Roman" w:hAnsi="Times New Roman" w:cs="Times New Roman"/>
        </w:rPr>
        <w:t xml:space="preserve">ubmission </w:t>
      </w:r>
      <w:r w:rsidR="00892E08" w:rsidRPr="00DD2607">
        <w:rPr>
          <w:rFonts w:ascii="Times New Roman" w:eastAsia="Times New Roman" w:hAnsi="Times New Roman" w:cs="Times New Roman"/>
        </w:rPr>
        <w:t>D</w:t>
      </w:r>
      <w:r w:rsidRPr="00DD2607">
        <w:rPr>
          <w:rFonts w:ascii="Times New Roman" w:eastAsia="Times New Roman" w:hAnsi="Times New Roman" w:cs="Times New Roman"/>
        </w:rPr>
        <w:t xml:space="preserve">eadline </w:t>
      </w:r>
      <w:r w:rsidR="00CF1B42" w:rsidRPr="00DD2607">
        <w:rPr>
          <w:rFonts w:ascii="Times New Roman" w:eastAsia="Times New Roman" w:hAnsi="Times New Roman" w:cs="Times New Roman"/>
          <w:i/>
          <w:iCs/>
        </w:rPr>
        <w:t>and</w:t>
      </w:r>
      <w:r w:rsidR="00CF1B42" w:rsidRPr="00DD2607">
        <w:rPr>
          <w:rFonts w:ascii="Times New Roman" w:eastAsia="Times New Roman" w:hAnsi="Times New Roman" w:cs="Times New Roman"/>
        </w:rPr>
        <w:t xml:space="preserve"> Bid Opening Event 2:30 PM</w:t>
      </w:r>
      <w:r w:rsidR="00CB6D2A" w:rsidRPr="00DD2607">
        <w:rPr>
          <w:rFonts w:ascii="Times New Roman" w:eastAsia="Times New Roman" w:hAnsi="Times New Roman" w:cs="Times New Roman"/>
        </w:rPr>
        <w:t xml:space="preserve"> </w:t>
      </w:r>
      <w:r w:rsidRPr="00DD2607">
        <w:rPr>
          <w:rFonts w:ascii="Times New Roman" w:eastAsia="Times New Roman" w:hAnsi="Times New Roman" w:cs="Times New Roman"/>
        </w:rPr>
        <w:t>CST</w:t>
      </w:r>
    </w:p>
    <w:p w14:paraId="50DB723A" w14:textId="053DFEB3" w:rsidR="009F4A5B" w:rsidRPr="007108BC" w:rsidRDefault="00593F82" w:rsidP="007108BC">
      <w:pPr>
        <w:widowControl w:val="0"/>
        <w:shd w:val="clear" w:color="auto" w:fill="FFFFFF"/>
        <w:tabs>
          <w:tab w:val="left" w:pos="2160"/>
        </w:tabs>
        <w:autoSpaceDE w:val="0"/>
        <w:autoSpaceDN w:val="0"/>
        <w:adjustRightInd w:val="0"/>
        <w:spacing w:after="0" w:line="274" w:lineRule="exact"/>
        <w:ind w:left="3600"/>
        <w:rPr>
          <w:rFonts w:ascii="Times New Roman" w:eastAsia="Times New Roman" w:hAnsi="Times New Roman" w:cs="Times New Roman"/>
          <w:b/>
          <w:noProof/>
        </w:rPr>
      </w:pPr>
      <w:bookmarkStart w:id="10" w:name="_Hlk36103665"/>
      <w:r w:rsidRPr="00DD2607">
        <w:rPr>
          <w:rFonts w:ascii="Times New Roman" w:eastAsia="MS Mincho" w:hAnsi="Times New Roman" w:cs="Times New Roman"/>
          <w:b/>
        </w:rPr>
        <w:t>Note:</w:t>
      </w:r>
      <w:r w:rsidRPr="00DD2607">
        <w:rPr>
          <w:rFonts w:ascii="Times New Roman" w:eastAsia="MS Mincho" w:hAnsi="Times New Roman" w:cs="Times New Roman"/>
          <w:bCs/>
        </w:rPr>
        <w:t xml:space="preserve"> Attendance at RF</w:t>
      </w:r>
      <w:r w:rsidR="00D47AD4" w:rsidRPr="00DD2607">
        <w:rPr>
          <w:rFonts w:ascii="Times New Roman" w:eastAsia="MS Mincho" w:hAnsi="Times New Roman" w:cs="Times New Roman"/>
          <w:bCs/>
        </w:rPr>
        <w:t>P</w:t>
      </w:r>
      <w:r w:rsidRPr="00DD2607">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3D1CA484" w14:textId="3660D412" w:rsidR="00D12E30" w:rsidRPr="00DD260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108BC">
        <w:rPr>
          <w:rFonts w:ascii="Times New Roman" w:eastAsia="Times New Roman" w:hAnsi="Times New Roman" w:cs="Times New Roman"/>
          <w:noProof/>
        </w:rPr>
        <w:tab/>
      </w:r>
      <w:r w:rsidR="006E399E" w:rsidRPr="007108BC">
        <w:rPr>
          <w:rFonts w:ascii="Times New Roman" w:eastAsia="Times New Roman" w:hAnsi="Times New Roman" w:cs="Times New Roman"/>
        </w:rPr>
        <w:t>5/</w:t>
      </w:r>
      <w:r w:rsidR="00DD2607" w:rsidRPr="007108BC">
        <w:rPr>
          <w:rFonts w:ascii="Times New Roman" w:eastAsia="Times New Roman" w:hAnsi="Times New Roman" w:cs="Times New Roman"/>
        </w:rPr>
        <w:t>19</w:t>
      </w:r>
      <w:r w:rsidR="006E399E" w:rsidRPr="007108BC">
        <w:rPr>
          <w:rFonts w:ascii="Times New Roman" w:eastAsia="Times New Roman" w:hAnsi="Times New Roman" w:cs="Times New Roman"/>
        </w:rPr>
        <w:t>/2023</w:t>
      </w:r>
      <w:r w:rsidR="00577987"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7108BC">
        <w:rPr>
          <w:rFonts w:ascii="Times New Roman" w:eastAsia="Times New Roman" w:hAnsi="Times New Roman" w:cs="Times New Roman"/>
        </w:rPr>
        <w:tab/>
      </w:r>
      <w:r w:rsidRPr="00DD2607">
        <w:rPr>
          <w:rFonts w:ascii="Times New Roman" w:eastAsia="Times New Roman" w:hAnsi="Times New Roman" w:cs="Times New Roman"/>
        </w:rPr>
        <w:t>Notice of Intent to Award</w:t>
      </w:r>
    </w:p>
    <w:p w14:paraId="0EE01DBE" w14:textId="38F0BDF0" w:rsidR="00D12E30" w:rsidRPr="00DD2607"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108BC">
        <w:rPr>
          <w:rFonts w:ascii="Times New Roman" w:eastAsia="Times New Roman" w:hAnsi="Times New Roman" w:cs="Times New Roman"/>
          <w:b/>
          <w:noProof/>
        </w:rPr>
        <w:tab/>
      </w:r>
      <w:r w:rsidR="00EB7ECA" w:rsidRPr="007108BC">
        <w:rPr>
          <w:rFonts w:ascii="Times New Roman" w:eastAsia="Times New Roman" w:hAnsi="Times New Roman" w:cs="Times New Roman"/>
        </w:rPr>
        <w:t xml:space="preserve">Upon </w:t>
      </w:r>
      <w:r w:rsidR="002630ED" w:rsidRPr="007108BC">
        <w:rPr>
          <w:rFonts w:ascii="Times New Roman" w:eastAsia="Times New Roman" w:hAnsi="Times New Roman" w:cs="Times New Roman"/>
        </w:rPr>
        <w:t xml:space="preserve">Intent to </w:t>
      </w:r>
      <w:r w:rsidR="00EB7ECA" w:rsidRPr="007108BC">
        <w:rPr>
          <w:rFonts w:ascii="Times New Roman" w:eastAsia="Times New Roman" w:hAnsi="Times New Roman" w:cs="Times New Roman"/>
        </w:rPr>
        <w:t>Award TBD</w:t>
      </w:r>
      <w:r w:rsidR="002630ED" w:rsidRPr="007108BC">
        <w:rPr>
          <w:rFonts w:ascii="Times New Roman" w:eastAsia="Times New Roman" w:hAnsi="Times New Roman" w:cs="Times New Roman"/>
        </w:rPr>
        <w:t>*</w:t>
      </w:r>
      <w:r w:rsidRPr="007108BC">
        <w:rPr>
          <w:rFonts w:ascii="Times New Roman" w:eastAsia="Times New Roman" w:hAnsi="Times New Roman" w:cs="Times New Roman"/>
        </w:rPr>
        <w:tab/>
      </w:r>
      <w:r w:rsidRPr="00DD2607">
        <w:rPr>
          <w:rFonts w:ascii="Times New Roman" w:eastAsia="Times New Roman" w:hAnsi="Times New Roman" w:cs="Times New Roman"/>
        </w:rPr>
        <w:t xml:space="preserve">Contract Negotiations Begin </w:t>
      </w:r>
      <w:r w:rsidR="001765BA" w:rsidRPr="00DD2607">
        <w:rPr>
          <w:rFonts w:ascii="Times New Roman" w:eastAsia="Times New Roman" w:hAnsi="Times New Roman" w:cs="Times New Roman"/>
        </w:rPr>
        <w:t>(upon intent to award)</w:t>
      </w:r>
    </w:p>
    <w:p w14:paraId="316B6EF6" w14:textId="5EA956CE" w:rsidR="002431A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108BC">
        <w:rPr>
          <w:rFonts w:ascii="Times New Roman" w:eastAsia="Times New Roman" w:hAnsi="Times New Roman" w:cs="Times New Roman"/>
        </w:rPr>
        <w:tab/>
        <w:t>Upon Contract Approval:</w:t>
      </w:r>
      <w:r w:rsidRPr="007108BC">
        <w:rPr>
          <w:rFonts w:ascii="Times New Roman" w:eastAsia="Times New Roman" w:hAnsi="Times New Roman" w:cs="Times New Roman"/>
        </w:rPr>
        <w:tab/>
      </w:r>
      <w:r w:rsidR="00F744C9" w:rsidRPr="007108BC">
        <w:rPr>
          <w:rFonts w:ascii="Times New Roman" w:eastAsia="Times New Roman" w:hAnsi="Times New Roman" w:cs="Times New Roman"/>
        </w:rPr>
        <w:tab/>
      </w:r>
      <w:r w:rsidRPr="00DD2607">
        <w:rPr>
          <w:rFonts w:ascii="Times New Roman" w:eastAsia="Times New Roman" w:hAnsi="Times New Roman" w:cs="Times New Roman"/>
        </w:rPr>
        <w:t>Service to Commence</w:t>
      </w:r>
      <w:r w:rsidR="00546F27" w:rsidRPr="00DD2607">
        <w:rPr>
          <w:rFonts w:ascii="Times New Roman" w:eastAsia="Times New Roman" w:hAnsi="Times New Roman" w:cs="Times New Roman"/>
        </w:rPr>
        <w:t xml:space="preserve"> </w:t>
      </w:r>
      <w:bookmarkStart w:id="11" w:name="_Hlk36103734"/>
      <w:r w:rsidR="00546F27" w:rsidRPr="00DD2607">
        <w:rPr>
          <w:rFonts w:ascii="Times New Roman" w:eastAsia="Times New Roman" w:hAnsi="Times New Roman" w:cs="Times New Roman"/>
        </w:rPr>
        <w:t xml:space="preserve">(upon </w:t>
      </w:r>
      <w:r w:rsidR="00546F27" w:rsidRPr="00BA12F5">
        <w:rPr>
          <w:rFonts w:ascii="Times New Roman" w:eastAsia="Times New Roman" w:hAnsi="Times New Roman" w:cs="Times New Roman"/>
        </w:rPr>
        <w:t>final legislative approval, if applicable)</w:t>
      </w:r>
      <w:bookmarkStart w:id="12" w:name="_Hlk36103783"/>
      <w:bookmarkEnd w:id="11"/>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EB7ECA" w:rsidRPr="00BA12F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2"/>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3" w:name="_Toc472326936"/>
      <w:bookmarkStart w:id="14"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3"/>
      <w:bookmarkEnd w:id="14"/>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66ED1984" w14:textId="0B97EDD5" w:rsidR="00CC219B" w:rsidRPr="00BA12F5" w:rsidRDefault="00C807B0" w:rsidP="00F71522">
      <w:pPr>
        <w:tabs>
          <w:tab w:val="num" w:pos="540"/>
        </w:tabs>
        <w:spacing w:after="120" w:line="240" w:lineRule="auto"/>
        <w:ind w:left="540" w:hanging="547"/>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8347D3" w:rsidRPr="00BA12F5">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 the term </w:t>
      </w:r>
      <w:r w:rsidR="00A56CFC" w:rsidRPr="007108BC">
        <w:rPr>
          <w:rFonts w:ascii="Times New Roman" w:hAnsi="Times New Roman" w:cs="Times New Roman"/>
        </w:rPr>
        <w:t xml:space="preserve">shall be for an initial period of </w:t>
      </w:r>
      <w:r w:rsidR="00BD78DE" w:rsidRPr="007108BC">
        <w:rPr>
          <w:rFonts w:ascii="Times New Roman" w:hAnsi="Times New Roman" w:cs="Times New Roman"/>
        </w:rPr>
        <w:t>one</w:t>
      </w:r>
      <w:r w:rsidR="00BE113D" w:rsidRPr="007108BC">
        <w:rPr>
          <w:rFonts w:ascii="Times New Roman" w:hAnsi="Times New Roman" w:cs="Times New Roman"/>
        </w:rPr>
        <w:t xml:space="preserve"> </w:t>
      </w:r>
      <w:r w:rsidR="00A56CFC" w:rsidRPr="007108BC">
        <w:rPr>
          <w:rFonts w:ascii="Times New Roman" w:hAnsi="Times New Roman" w:cs="Times New Roman"/>
        </w:rPr>
        <w:t>(</w:t>
      </w:r>
      <w:r w:rsidR="00BD78DE" w:rsidRPr="007108BC">
        <w:rPr>
          <w:rFonts w:ascii="Times New Roman" w:hAnsi="Times New Roman" w:cs="Times New Roman"/>
        </w:rPr>
        <w:t>1</w:t>
      </w:r>
      <w:r w:rsidR="00A56CFC" w:rsidRPr="007108BC">
        <w:rPr>
          <w:rFonts w:ascii="Times New Roman" w:hAnsi="Times New Roman" w:cs="Times New Roman"/>
        </w:rPr>
        <w:t xml:space="preserve">) year, </w:t>
      </w:r>
      <w:r w:rsidR="00BE113D" w:rsidRPr="007108BC">
        <w:rPr>
          <w:rFonts w:ascii="Times New Roman" w:hAnsi="Times New Roman" w:cs="Times New Roman"/>
        </w:rPr>
        <w:t>with option to renew</w:t>
      </w:r>
      <w:r w:rsidR="00BE113D" w:rsidRPr="007108BC">
        <w:rPr>
          <w:rFonts w:ascii="Times New Roman" w:hAnsi="Times New Roman" w:cs="Times New Roman"/>
          <w:bCs/>
        </w:rPr>
        <w:t xml:space="preserve"> at the end of the contract term for </w:t>
      </w:r>
      <w:r w:rsidR="00BD78DE" w:rsidRPr="007108BC">
        <w:rPr>
          <w:rFonts w:ascii="Times New Roman" w:hAnsi="Times New Roman" w:cs="Times New Roman"/>
          <w:bCs/>
        </w:rPr>
        <w:t>one</w:t>
      </w:r>
      <w:r w:rsidR="00BE113D" w:rsidRPr="007108BC">
        <w:rPr>
          <w:rFonts w:ascii="Times New Roman" w:hAnsi="Times New Roman" w:cs="Times New Roman"/>
          <w:bCs/>
        </w:rPr>
        <w:t xml:space="preserve"> (</w:t>
      </w:r>
      <w:r w:rsidR="00BD78DE" w:rsidRPr="007108BC">
        <w:rPr>
          <w:rFonts w:ascii="Times New Roman" w:hAnsi="Times New Roman" w:cs="Times New Roman"/>
          <w:bCs/>
        </w:rPr>
        <w:t>1</w:t>
      </w:r>
      <w:r w:rsidR="00BE113D" w:rsidRPr="007108BC">
        <w:rPr>
          <w:rFonts w:ascii="Times New Roman" w:hAnsi="Times New Roman" w:cs="Times New Roman"/>
          <w:bCs/>
        </w:rPr>
        <w:t xml:space="preserve">) additional year, </w:t>
      </w:r>
      <w:r w:rsidR="00A56CFC" w:rsidRPr="003C7434">
        <w:rPr>
          <w:rFonts w:ascii="Times New Roman" w:hAnsi="Times New Roman" w:cs="Times New Roman"/>
          <w:bCs/>
        </w:rPr>
        <w:t xml:space="preserve">for </w:t>
      </w:r>
      <w:r w:rsidR="00A56CFC" w:rsidRPr="00A12D43">
        <w:rPr>
          <w:rFonts w:ascii="Times New Roman" w:hAnsi="Times New Roman" w:cs="Times New Roman"/>
          <w:bCs/>
        </w:rPr>
        <w:t xml:space="preserve">a combined total of </w:t>
      </w:r>
      <w:r w:rsidR="00BD78DE">
        <w:rPr>
          <w:rFonts w:ascii="Times New Roman" w:hAnsi="Times New Roman" w:cs="Times New Roman"/>
          <w:bCs/>
        </w:rPr>
        <w:t>two</w:t>
      </w:r>
      <w:r w:rsidR="00A56CFC" w:rsidRPr="00A12D43">
        <w:rPr>
          <w:rFonts w:ascii="Times New Roman" w:hAnsi="Times New Roman" w:cs="Times New Roman"/>
          <w:bCs/>
        </w:rPr>
        <w:t xml:space="preserve"> (</w:t>
      </w:r>
      <w:r w:rsidR="00BD78DE">
        <w:rPr>
          <w:rFonts w:ascii="Times New Roman" w:hAnsi="Times New Roman" w:cs="Times New Roman"/>
          <w:bCs/>
        </w:rPr>
        <w:t>2</w:t>
      </w:r>
      <w:r w:rsidR="00A56CFC" w:rsidRPr="00A12D43">
        <w:rPr>
          <w:rFonts w:ascii="Times New Roman" w:hAnsi="Times New Roman" w:cs="Times New Roman"/>
          <w:bCs/>
        </w:rPr>
        <w:t xml:space="preserve">) years (or </w:t>
      </w:r>
      <w:r w:rsidR="00BD78DE">
        <w:rPr>
          <w:rFonts w:ascii="Times New Roman" w:hAnsi="Times New Roman" w:cs="Times New Roman"/>
          <w:bCs/>
        </w:rPr>
        <w:t>24</w:t>
      </w:r>
      <w:r w:rsidR="00A56CFC" w:rsidRPr="00A12D43">
        <w:rPr>
          <w:rFonts w:ascii="Times New Roman" w:hAnsi="Times New Roman" w:cs="Times New Roman"/>
          <w:bCs/>
        </w:rPr>
        <w:t xml:space="preserve">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30F8D597" w14:textId="6C0ED951" w:rsidR="009A569A" w:rsidRPr="00BA12F5" w:rsidRDefault="009A569A" w:rsidP="00F71522">
      <w:pPr>
        <w:tabs>
          <w:tab w:val="num" w:pos="540"/>
        </w:tabs>
        <w:spacing w:after="120" w:line="240" w:lineRule="auto"/>
        <w:ind w:left="720" w:hanging="547"/>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8347D3" w:rsidRPr="00BA12F5">
        <w:rPr>
          <w:rFonts w:ascii="Times New Roman" w:hAnsi="Times New Roman" w:cs="Times New Roman"/>
        </w:rPr>
        <w:t>UA</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8347D3" w:rsidRPr="00BA12F5">
        <w:rPr>
          <w:rFonts w:ascii="Times New Roman" w:hAnsi="Times New Roman" w:cs="Times New Roman"/>
        </w:rPr>
        <w:t>UA</w:t>
      </w:r>
      <w:r w:rsidRPr="00BA12F5">
        <w:rPr>
          <w:rFonts w:ascii="Times New Roman" w:hAnsi="Times New Roman" w:cs="Times New Roman"/>
        </w:rPr>
        <w:t xml:space="preserve">, Office of Business Affairs.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B13F9A" w:rsidRPr="00BA12F5">
        <w:rPr>
          <w:rFonts w:ascii="Times New Roman" w:hAnsi="Times New Roman" w:cs="Times New Roman"/>
        </w:rPr>
        <w:t>UA</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316B19" w:rsidRPr="00BA12F5">
        <w:rPr>
          <w:rFonts w:ascii="Times New Roman" w:hAnsi="Times New Roman" w:cs="Times New Roman"/>
        </w:rPr>
        <w:t>UA</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BA12F5" w:rsidRDefault="009A569A" w:rsidP="00F71522">
      <w:pPr>
        <w:tabs>
          <w:tab w:val="num" w:pos="540"/>
        </w:tabs>
        <w:spacing w:after="0" w:line="240" w:lineRule="auto"/>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19B275FC" w14:textId="6D44A699" w:rsidR="007F4960"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6FB089E7" w14:textId="77777777" w:rsidR="007F4960" w:rsidRPr="00BA12F5" w:rsidRDefault="007F4960"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302F2ADC" w14:textId="3BA4A085" w:rsidR="00BC7FBF" w:rsidRPr="003C7434" w:rsidRDefault="00024BF8" w:rsidP="00DD2607">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5"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5"/>
    </w:p>
    <w:p w14:paraId="4709FCE3" w14:textId="411DC3E2" w:rsidR="00DF5BDE" w:rsidRPr="007108BC" w:rsidRDefault="009D29E9" w:rsidP="002C45B2">
      <w:pPr>
        <w:tabs>
          <w:tab w:val="left" w:pos="540"/>
        </w:tabs>
        <w:spacing w:after="0" w:line="240" w:lineRule="auto"/>
        <w:ind w:left="540"/>
        <w:rPr>
          <w:rFonts w:ascii="Times New Roman" w:hAnsi="Times New Roman" w:cs="Times New Roman"/>
        </w:rPr>
      </w:pPr>
      <w:r w:rsidRPr="003C7434">
        <w:rPr>
          <w:rFonts w:ascii="Times New Roman" w:hAnsi="Times New Roman" w:cs="Times New Roman"/>
          <w:b/>
        </w:rPr>
        <w:t xml:space="preserve">Respondent </w:t>
      </w:r>
      <w:r w:rsidR="00C16E29" w:rsidRPr="003C7434">
        <w:rPr>
          <w:rFonts w:ascii="Times New Roman" w:hAnsi="Times New Roman" w:cs="Times New Roman"/>
          <w:b/>
        </w:rPr>
        <w:t xml:space="preserve">Questions and Addenda:  </w:t>
      </w:r>
      <w:r w:rsidRPr="003C7434">
        <w:rPr>
          <w:rFonts w:ascii="Times New Roman" w:hAnsi="Times New Roman" w:cs="Times New Roman"/>
        </w:rPr>
        <w:t>Respondent</w:t>
      </w:r>
      <w:r w:rsidR="00BC7FBF" w:rsidRPr="003C7434">
        <w:rPr>
          <w:rFonts w:ascii="Times New Roman" w:hAnsi="Times New Roman" w:cs="Times New Roman"/>
        </w:rPr>
        <w:t xml:space="preserve"> </w:t>
      </w:r>
      <w:r w:rsidR="0006419E" w:rsidRPr="003C7434">
        <w:rPr>
          <w:rFonts w:ascii="Times New Roman" w:hAnsi="Times New Roman" w:cs="Times New Roman"/>
        </w:rPr>
        <w:t xml:space="preserve">questions </w:t>
      </w:r>
      <w:r w:rsidR="00BC7FBF" w:rsidRPr="003C7434">
        <w:rPr>
          <w:rFonts w:ascii="Times New Roman" w:hAnsi="Times New Roman" w:cs="Times New Roman"/>
        </w:rPr>
        <w:t>concerning</w:t>
      </w:r>
      <w:r w:rsidR="00024BF8" w:rsidRPr="003C7434">
        <w:rPr>
          <w:rFonts w:ascii="Times New Roman" w:hAnsi="Times New Roman" w:cs="Times New Roman"/>
        </w:rPr>
        <w:t xml:space="preserve"> all matters </w:t>
      </w:r>
      <w:r w:rsidR="00BC7FBF" w:rsidRPr="003C7434">
        <w:rPr>
          <w:rFonts w:ascii="Times New Roman" w:hAnsi="Times New Roman" w:cs="Times New Roman"/>
        </w:rPr>
        <w:t xml:space="preserve">of this RFP </w:t>
      </w:r>
      <w:r w:rsidR="00024BF8" w:rsidRPr="003C7434">
        <w:rPr>
          <w:rFonts w:ascii="Times New Roman" w:hAnsi="Times New Roman" w:cs="Times New Roman"/>
        </w:rPr>
        <w:t xml:space="preserve">should be </w:t>
      </w:r>
      <w:r w:rsidR="00100E19" w:rsidRPr="003C7434">
        <w:rPr>
          <w:rFonts w:ascii="Times New Roman" w:hAnsi="Times New Roman" w:cs="Times New Roman"/>
        </w:rPr>
        <w:t xml:space="preserve">sent </w:t>
      </w:r>
      <w:r w:rsidR="00024BF8" w:rsidRPr="003C7434">
        <w:rPr>
          <w:rFonts w:ascii="Times New Roman" w:hAnsi="Times New Roman" w:cs="Times New Roman"/>
        </w:rPr>
        <w:t>via email to</w:t>
      </w:r>
      <w:r w:rsidR="00692866" w:rsidRPr="003C7434">
        <w:rPr>
          <w:rFonts w:ascii="Times New Roman" w:hAnsi="Times New Roman" w:cs="Times New Roman"/>
        </w:rPr>
        <w:t>:</w:t>
      </w:r>
      <w:r w:rsidRPr="003C7434">
        <w:rPr>
          <w:rFonts w:ascii="Times New Roman" w:hAnsi="Times New Roman" w:cs="Times New Roman"/>
        </w:rPr>
        <w:tab/>
      </w:r>
      <w:r w:rsidR="003F1245" w:rsidRPr="007108BC">
        <w:rPr>
          <w:rFonts w:ascii="Times New Roman" w:hAnsi="Times New Roman" w:cs="Times New Roman"/>
          <w:bCs/>
        </w:rPr>
        <w:t>Ellen Ferguson, Procurement Coordinator</w:t>
      </w:r>
    </w:p>
    <w:p w14:paraId="64A84345" w14:textId="2330B5B1" w:rsidR="00DF5BDE" w:rsidRPr="007108BC" w:rsidRDefault="00DF5BDE" w:rsidP="002C45B2">
      <w:pPr>
        <w:tabs>
          <w:tab w:val="left" w:pos="540"/>
        </w:tabs>
        <w:spacing w:after="0" w:line="240" w:lineRule="auto"/>
        <w:ind w:left="540"/>
        <w:rPr>
          <w:rFonts w:ascii="Times New Roman" w:hAnsi="Times New Roman" w:cs="Times New Roman"/>
        </w:rPr>
      </w:pPr>
      <w:r w:rsidRPr="007108BC">
        <w:rPr>
          <w:rFonts w:ascii="Times New Roman" w:hAnsi="Times New Roman" w:cs="Times New Roman"/>
        </w:rPr>
        <w:tab/>
      </w:r>
      <w:r w:rsidRPr="007108BC">
        <w:rPr>
          <w:rFonts w:ascii="Times New Roman" w:hAnsi="Times New Roman" w:cs="Times New Roman"/>
        </w:rPr>
        <w:tab/>
      </w:r>
      <w:r w:rsidR="009D29E9" w:rsidRPr="007108BC">
        <w:rPr>
          <w:rFonts w:ascii="Times New Roman" w:hAnsi="Times New Roman" w:cs="Times New Roman"/>
        </w:rPr>
        <w:t>Office of Business Services</w:t>
      </w:r>
    </w:p>
    <w:p w14:paraId="52CF44DF" w14:textId="2DF093BD" w:rsidR="00692866" w:rsidRPr="00BA12F5" w:rsidRDefault="00DF5BDE" w:rsidP="002C45B2">
      <w:pPr>
        <w:tabs>
          <w:tab w:val="left" w:pos="540"/>
        </w:tabs>
        <w:spacing w:after="0" w:line="240" w:lineRule="auto"/>
        <w:ind w:left="540"/>
        <w:rPr>
          <w:rFonts w:ascii="Times New Roman" w:hAnsi="Times New Roman" w:cs="Times New Roman"/>
          <w:color w:val="FF0000"/>
        </w:rPr>
      </w:pPr>
      <w:r w:rsidRPr="007108BC">
        <w:rPr>
          <w:rFonts w:ascii="Times New Roman" w:hAnsi="Times New Roman" w:cs="Times New Roman"/>
        </w:rPr>
        <w:tab/>
      </w:r>
      <w:r w:rsidRPr="007108BC">
        <w:rPr>
          <w:rFonts w:ascii="Times New Roman" w:hAnsi="Times New Roman" w:cs="Times New Roman"/>
        </w:rPr>
        <w:tab/>
      </w:r>
      <w:r w:rsidR="00AB0A27" w:rsidRPr="007108BC">
        <w:rPr>
          <w:rFonts w:ascii="Times New Roman" w:hAnsi="Times New Roman" w:cs="Times New Roman"/>
        </w:rPr>
        <w:t>Email</w:t>
      </w:r>
      <w:r w:rsidR="003F1245" w:rsidRPr="007108BC">
        <w:rPr>
          <w:rFonts w:ascii="Times New Roman" w:hAnsi="Times New Roman" w:cs="Times New Roman"/>
        </w:rPr>
        <w:t>: ellenf@uark.edu</w:t>
      </w:r>
    </w:p>
    <w:p w14:paraId="55D3C841" w14:textId="01607CF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r w:rsidR="00E169E8" w:rsidRPr="00BA12F5">
        <w:rPr>
          <w:rFonts w:ascii="Times New Roman" w:hAnsi="Times New Roman" w:cs="Times New Roman"/>
        </w:rPr>
        <w:lastRenderedPageBreak/>
        <w:t xml:space="preserve">HogBid, the UA bid solicitation website: </w:t>
      </w:r>
      <w:hyperlink r:id="rId18"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2E73871D"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60D73B1F"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77777777"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7630936"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46C702E8" w14:textId="61CF86B2"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w:t>
      </w:r>
      <w:r w:rsidRPr="00BA12F5">
        <w:rPr>
          <w:rFonts w:ascii="Times New Roman" w:hAnsi="Times New Roman" w:cs="Times New Roman"/>
        </w:rPr>
        <w:lastRenderedPageBreak/>
        <w:t xml:space="preserve">of 2013, which expresses the policy of the State to provide individuals who are blind or visually impaired with 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BA12F5">
        <w:rPr>
          <w:rFonts w:ascii="Times New Roman" w:hAnsi="Times New Roman" w:cs="Times New Roman"/>
        </w:rPr>
        <w:t>impaired;</w:t>
      </w:r>
      <w:proofErr w:type="gramEnd"/>
    </w:p>
    <w:p w14:paraId="0157459C"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2C45B2">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6D0A2B03" w14:textId="3B460FE9" w:rsidR="007502A9" w:rsidRPr="00BA12F5" w:rsidRDefault="007502A9" w:rsidP="00635883">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lastRenderedPageBreak/>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77777777"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6"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1F9D65BC" w14:textId="29C9485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p>
    <w:bookmarkEnd w:id="16"/>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53FD9B94"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00A9BFAB" w:rsidR="00D31407" w:rsidRDefault="000E3F61" w:rsidP="002C45B2">
      <w:pPr>
        <w:pStyle w:val="Default"/>
        <w:tabs>
          <w:tab w:val="left" w:pos="540"/>
        </w:tabs>
        <w:ind w:left="540" w:hanging="540"/>
        <w:rPr>
          <w:rFonts w:ascii="Times New Roman" w:hAnsi="Times New Roman" w:cs="Times New Roman"/>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A313312" w14:textId="387C1DA9" w:rsidR="00FA1867" w:rsidRDefault="005E3A15" w:rsidP="00635883">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1BBA7463"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6DE50E98"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77777777"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7"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8" w:name="_Hlk497220876"/>
      <w:r w:rsidRPr="00BA12F5">
        <w:rPr>
          <w:b/>
          <w:sz w:val="22"/>
          <w:szCs w:val="22"/>
        </w:rPr>
        <w:t>Contract and Grant Disclosure</w:t>
      </w:r>
    </w:p>
    <w:p w14:paraId="27E3875C" w14:textId="1C999EC1" w:rsidR="007A68C1" w:rsidRPr="00BA12F5" w:rsidRDefault="00755413" w:rsidP="007108BC">
      <w:pPr>
        <w:pStyle w:val="ListParagraph"/>
        <w:tabs>
          <w:tab w:val="left" w:pos="540"/>
        </w:tabs>
        <w:ind w:left="900"/>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875F78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w:t>
      </w:r>
      <w:r w:rsidRPr="00BA12F5">
        <w:rPr>
          <w:rFonts w:ascii="Times New Roman" w:hAnsi="Times New Roman" w:cs="Times New Roman"/>
        </w:rPr>
        <w:lastRenderedPageBreak/>
        <w:t>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3F124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w:t>
      </w:r>
      <w:r w:rsidR="00357616" w:rsidRPr="003F1245">
        <w:rPr>
          <w:rFonts w:ascii="Times New Roman" w:hAnsi="Times New Roman" w:cs="Times New Roman"/>
          <w:u w:val="single"/>
        </w:rPr>
        <w:t xml:space="preserve">for </w:t>
      </w:r>
      <w:r w:rsidR="00357616" w:rsidRPr="003F1245">
        <w:rPr>
          <w:rFonts w:ascii="Times New Roman" w:hAnsi="Times New Roman" w:cs="Times New Roman"/>
          <w:b/>
          <w:u w:val="single"/>
        </w:rPr>
        <w:t xml:space="preserve">at least </w:t>
      </w:r>
      <w:r w:rsidR="00357616" w:rsidRPr="007108BC">
        <w:rPr>
          <w:rFonts w:ascii="Times New Roman" w:hAnsi="Times New Roman" w:cs="Times New Roman"/>
          <w:b/>
          <w:u w:val="single"/>
        </w:rPr>
        <w:t>one hundred twenty (120) days</w:t>
      </w:r>
      <w:r w:rsidR="00357616" w:rsidRPr="007108BC">
        <w:rPr>
          <w:rFonts w:ascii="Times New Roman" w:hAnsi="Times New Roman" w:cs="Times New Roman"/>
          <w:u w:val="single"/>
        </w:rPr>
        <w:t xml:space="preserve"> </w:t>
      </w:r>
      <w:r w:rsidR="00357616" w:rsidRPr="003F1245">
        <w:rPr>
          <w:rFonts w:ascii="Times New Roman" w:hAnsi="Times New Roman" w:cs="Times New Roman"/>
          <w:u w:val="single"/>
        </w:rPr>
        <w:t>after the Proposal Due Date specified on the cover sheet of this RFP</w:t>
      </w:r>
      <w:r w:rsidR="00357616" w:rsidRPr="003F1245">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w:t>
      </w:r>
      <w:r w:rsidR="00357616" w:rsidRPr="007108BC">
        <w:rPr>
          <w:rFonts w:ascii="Times New Roman" w:hAnsi="Times New Roman" w:cs="Times New Roman"/>
        </w:rPr>
        <w:t xml:space="preserve">one hundred twenty (120) days </w:t>
      </w:r>
      <w:r w:rsidR="00357616" w:rsidRPr="003F1245">
        <w:rPr>
          <w:rFonts w:ascii="Times New Roman" w:hAnsi="Times New Roman" w:cs="Times New Roman"/>
        </w:rPr>
        <w:t>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554B07" w14:textId="382C07C9" w:rsidR="00CB1257" w:rsidRPr="007A68C1" w:rsidRDefault="003E6BBC" w:rsidP="00E40515">
      <w:pPr>
        <w:tabs>
          <w:tab w:val="left" w:pos="540"/>
        </w:tabs>
        <w:spacing w:after="0" w:line="240" w:lineRule="auto"/>
        <w:rPr>
          <w:rFonts w:ascii="Times New Roman" w:hAnsi="Times New Roman" w:cs="Times New Roman"/>
          <w:b/>
        </w:rPr>
      </w:pPr>
      <w:r w:rsidRPr="007A68C1">
        <w:rPr>
          <w:rFonts w:ascii="Times New Roman" w:hAnsi="Times New Roman" w:cs="Times New Roman"/>
          <w:b/>
        </w:rPr>
        <w:t>9</w:t>
      </w:r>
      <w:r w:rsidR="00281237" w:rsidRPr="007A68C1">
        <w:rPr>
          <w:rFonts w:ascii="Times New Roman" w:hAnsi="Times New Roman" w:cs="Times New Roman"/>
          <w:b/>
        </w:rPr>
        <w:t>.1</w:t>
      </w:r>
      <w:r w:rsidR="008C772F" w:rsidRPr="007A68C1">
        <w:rPr>
          <w:rFonts w:ascii="Times New Roman" w:hAnsi="Times New Roman" w:cs="Times New Roman"/>
          <w:b/>
        </w:rPr>
        <w:t>7</w:t>
      </w:r>
      <w:r w:rsidR="00281237" w:rsidRPr="007A68C1">
        <w:rPr>
          <w:rFonts w:ascii="Times New Roman" w:hAnsi="Times New Roman" w:cs="Times New Roman"/>
          <w:b/>
        </w:rPr>
        <w:tab/>
      </w:r>
      <w:r w:rsidR="00E40515" w:rsidRPr="007A68C1">
        <w:rPr>
          <w:rFonts w:ascii="Times New Roman" w:hAnsi="Times New Roman" w:cs="Times New Roman"/>
          <w:b/>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2F5A828D"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77777777"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77FF2494" w14:textId="14A5E58A" w:rsidR="004A1D97" w:rsidRDefault="00BB3A84" w:rsidP="007108BC">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2F630549" w14:textId="77777777" w:rsidR="004A1D97" w:rsidRPr="00BA12F5" w:rsidRDefault="004A1D97"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77777777"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lastRenderedPageBreak/>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77777777"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 xml:space="preserve">the Evaluation Committee provide a formal presentation of their Proposal at a date and time to </w:t>
      </w:r>
      <w:proofErr w:type="gramStart"/>
      <w:r w:rsidRPr="00BA12F5">
        <w:rPr>
          <w:rFonts w:ascii="Times New Roman" w:hAnsi="Times New Roman"/>
          <w:szCs w:val="22"/>
        </w:rPr>
        <w:t>be</w:t>
      </w:r>
      <w:proofErr w:type="gramEnd"/>
    </w:p>
    <w:p w14:paraId="2935748C" w14:textId="77777777"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7846DA00"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485A6CD1"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E5FC126"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6B4F08A4" w14:textId="77777777" w:rsidR="007A68C1" w:rsidRPr="00BA12F5" w:rsidRDefault="007A68C1"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4DBC4BD2" w14:textId="4B495E92" w:rsidR="00DD2607" w:rsidRDefault="00CC6DDC" w:rsidP="00635883">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21C45DA5" w14:textId="77777777" w:rsidR="00DD2607" w:rsidRDefault="00DD2607"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6BFAA2EE"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6686B5D4"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1795F42E" w:rsidR="00226DBB" w:rsidRPr="00BA12F5" w:rsidRDefault="00226DBB" w:rsidP="002C45B2">
      <w:pPr>
        <w:pStyle w:val="Normal1"/>
        <w:ind w:left="720"/>
        <w:rPr>
          <w:rFonts w:ascii="Times New Roman" w:hAnsi="Times New Roman" w:cs="Times New Roman"/>
          <w:sz w:val="22"/>
          <w:szCs w:val="22"/>
        </w:rPr>
      </w:pPr>
      <w:bookmarkStart w:id="19"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6AA09DB6"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3A574592"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9"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3B1238E4"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7D187947"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UA.</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44019430" w14:textId="6568E827" w:rsidR="007A68C1" w:rsidRDefault="00C56A2F" w:rsidP="004A1D97">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Respondent breaches this certification, UA may immediately terminate any Contract without penalty or further obligation and exercise any rights and remedies available to it by law or in equity.</w:t>
      </w:r>
    </w:p>
    <w:p w14:paraId="049F158C" w14:textId="77777777" w:rsidR="00BB1AF6" w:rsidRPr="00BA12F5" w:rsidRDefault="00BB1AF6" w:rsidP="004A1D97">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77777777"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31BCEAD8"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w:t>
      </w:r>
      <w:r w:rsidRPr="00BA12F5">
        <w:rPr>
          <w:rFonts w:ascii="Times New Roman" w:hAnsi="Times New Roman" w:cs="Times New Roman"/>
          <w:color w:val="292929"/>
        </w:rPr>
        <w:lastRenderedPageBreak/>
        <w:t xml:space="preserve">high-quality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08129D79"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648B9F18" w14:textId="5FA05B54" w:rsidR="007A68C1" w:rsidRDefault="002B6229" w:rsidP="00DD2607">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0C90EC82" w14:textId="77777777" w:rsidR="007A68C1" w:rsidRDefault="007A68C1"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58C65F31" w14:textId="2482A008" w:rsidR="002B6229" w:rsidRPr="00A9394A" w:rsidRDefault="002B6229" w:rsidP="00A9394A">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156D9312" w14:textId="77777777" w:rsidR="00EF1E85" w:rsidRPr="00BA12F5" w:rsidRDefault="00EF1E85"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1FA162CD"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BA12F5">
        <w:rPr>
          <w:rFonts w:ascii="Times New Roman" w:hAnsi="Times New Roman" w:cs="Times New Roman"/>
        </w:rPr>
        <w:t>third party</w:t>
      </w:r>
      <w:proofErr w:type="gramEnd"/>
      <w:r w:rsidRPr="00BA12F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w:t>
      </w:r>
      <w:r w:rsidRPr="00BA12F5">
        <w:rPr>
          <w:rFonts w:ascii="Times New Roman" w:hAnsi="Times New Roman" w:cs="Times New Roman"/>
        </w:rPr>
        <w:lastRenderedPageBreak/>
        <w:t xml:space="preserve">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2B6229" w:rsidRPr="00BA12F5">
        <w:rPr>
          <w:rFonts w:ascii="Times New Roman" w:eastAsia="MS Mincho" w:hAnsi="Times New Roman" w:cs="Times New Roman"/>
          <w:b/>
          <w:bCs/>
        </w:rPr>
        <w:t>NCAA AND SEC</w:t>
      </w:r>
    </w:p>
    <w:p w14:paraId="6F03FA6B" w14:textId="50FDEFE6" w:rsidR="008C7EC8" w:rsidRPr="00BA12F5" w:rsidRDefault="002B6229" w:rsidP="002B6229">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B67F56D"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0"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Hogbid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7777777"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0"/>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1"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471AFF77" w14:textId="35934F43" w:rsidR="00DC1811" w:rsidRPr="00BA12F5" w:rsidRDefault="00931669" w:rsidP="00DD2607">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2" w:name="_Hlk509928242"/>
      <w:r w:rsidR="006E1DB5" w:rsidRPr="00687230">
        <w:rPr>
          <w:rFonts w:ascii="Times New Roman" w:eastAsia="MS Mincho" w:hAnsi="Times New Roman" w:cs="Times New Roman"/>
        </w:rPr>
        <w:t xml:space="preserve">Proposals will be publicly opened in the Purchasing Office, </w:t>
      </w:r>
      <w:bookmarkStart w:id="23"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23"/>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2"/>
    </w:p>
    <w:p w14:paraId="2492AC4F" w14:textId="77777777" w:rsidR="009F253F" w:rsidRPr="001116C3" w:rsidRDefault="006E1DB5" w:rsidP="00C1031A">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b/>
        </w:rPr>
        <w:tab/>
      </w:r>
      <w:r w:rsidR="009F253F" w:rsidRPr="001116C3">
        <w:rPr>
          <w:rFonts w:ascii="Times New Roman" w:hAnsi="Times New Roman" w:cs="Times New Roman"/>
          <w:b/>
          <w:u w:val="single"/>
        </w:rPr>
        <w:t>REQUIRED</w:t>
      </w:r>
    </w:p>
    <w:p w14:paraId="2EF441C9" w14:textId="77777777" w:rsidR="001116C3" w:rsidRDefault="009F253F" w:rsidP="00C1031A">
      <w:pPr>
        <w:tabs>
          <w:tab w:val="left" w:pos="540"/>
        </w:tabs>
        <w:spacing w:after="0" w:line="240" w:lineRule="auto"/>
        <w:ind w:left="540" w:hanging="540"/>
        <w:rPr>
          <w:rFonts w:ascii="Times New Roman" w:hAnsi="Times New Roman" w:cs="Times New Roman"/>
          <w:b/>
        </w:rPr>
      </w:pPr>
      <w:r w:rsidRPr="001116C3">
        <w:rPr>
          <w:rFonts w:ascii="Times New Roman" w:hAnsi="Times New Roman" w:cs="Times New Roman"/>
          <w:b/>
        </w:rPr>
        <w:tab/>
      </w:r>
      <w:r w:rsidR="006E1DB5" w:rsidRPr="001116C3">
        <w:rPr>
          <w:rFonts w:ascii="Times New Roman" w:hAnsi="Times New Roman" w:cs="Times New Roman"/>
          <w:b/>
        </w:rPr>
        <w:t xml:space="preserve">Respondents </w:t>
      </w:r>
      <w:r w:rsidR="006E1DB5" w:rsidRPr="001116C3">
        <w:rPr>
          <w:rFonts w:ascii="Times New Roman" w:hAnsi="Times New Roman" w:cs="Times New Roman"/>
          <w:b/>
          <w:u w:val="single"/>
        </w:rPr>
        <w:t>must</w:t>
      </w:r>
      <w:r w:rsidR="006E1DB5" w:rsidRPr="001116C3">
        <w:rPr>
          <w:rFonts w:ascii="Times New Roman" w:hAnsi="Times New Roman" w:cs="Times New Roman"/>
          <w:b/>
        </w:rPr>
        <w:t xml:space="preserve"> submit one (1) signed original</w:t>
      </w:r>
      <w:r w:rsidR="001116C3" w:rsidRPr="001116C3">
        <w:rPr>
          <w:rFonts w:ascii="Times New Roman" w:hAnsi="Times New Roman" w:cs="Times New Roman"/>
          <w:b/>
        </w:rPr>
        <w:t xml:space="preserve"> hard copy</w:t>
      </w:r>
      <w:r w:rsidRPr="001116C3">
        <w:rPr>
          <w:rFonts w:ascii="Times New Roman" w:hAnsi="Times New Roman" w:cs="Times New Roman"/>
          <w:b/>
        </w:rPr>
        <w:t xml:space="preserve"> </w:t>
      </w:r>
      <w:r w:rsidR="006E1DB5" w:rsidRPr="001116C3">
        <w:rPr>
          <w:rFonts w:ascii="Times New Roman" w:hAnsi="Times New Roman" w:cs="Times New Roman"/>
          <w:b/>
        </w:rPr>
        <w:t>and two (2) soft copies of their Proposal (i.e. USB Flash drive)</w:t>
      </w:r>
      <w:r w:rsidR="001116C3" w:rsidRPr="001116C3">
        <w:rPr>
          <w:rFonts w:ascii="Times New Roman" w:hAnsi="Times New Roman" w:cs="Times New Roman"/>
          <w:b/>
        </w:rPr>
        <w:t>.  USB’s must match hard copy completely.</w:t>
      </w:r>
    </w:p>
    <w:p w14:paraId="0ACE3110" w14:textId="77777777" w:rsidR="001116C3" w:rsidRDefault="001116C3" w:rsidP="00C1031A">
      <w:pPr>
        <w:tabs>
          <w:tab w:val="left" w:pos="540"/>
        </w:tabs>
        <w:spacing w:after="0" w:line="240" w:lineRule="auto"/>
        <w:ind w:left="540" w:hanging="540"/>
        <w:rPr>
          <w:rFonts w:ascii="Times New Roman" w:hAnsi="Times New Roman" w:cs="Times New Roman"/>
          <w:b/>
        </w:rPr>
      </w:pPr>
    </w:p>
    <w:p w14:paraId="54C3B6D9" w14:textId="7C7C1ADB" w:rsidR="008A77E2" w:rsidRPr="00BA12F5" w:rsidRDefault="001116C3" w:rsidP="00C1031A">
      <w:pPr>
        <w:tabs>
          <w:tab w:val="left" w:pos="540"/>
        </w:tabs>
        <w:spacing w:after="0" w:line="240" w:lineRule="auto"/>
        <w:ind w:left="540" w:hanging="540"/>
        <w:rPr>
          <w:rFonts w:ascii="Times New Roman" w:hAnsi="Times New Roman" w:cs="Times New Roman"/>
        </w:rPr>
      </w:pPr>
      <w:r>
        <w:rPr>
          <w:rFonts w:ascii="Times New Roman" w:hAnsi="Times New Roman" w:cs="Times New Roman"/>
          <w:b/>
        </w:rPr>
        <w:tab/>
      </w:r>
      <w:r w:rsidRPr="001116C3">
        <w:rPr>
          <w:rFonts w:ascii="Times New Roman" w:hAnsi="Times New Roman" w:cs="Times New Roman"/>
          <w:bCs/>
        </w:rPr>
        <w:t>USB’s m</w:t>
      </w:r>
      <w:r>
        <w:rPr>
          <w:rFonts w:ascii="Times New Roman" w:hAnsi="Times New Roman" w:cs="Times New Roman"/>
          <w:bCs/>
        </w:rPr>
        <w:t xml:space="preserve">ust be </w:t>
      </w:r>
      <w:r w:rsidR="006E1DB5" w:rsidRPr="00BA12F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006E1DB5"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006E1DB5"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4"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04B27ED9"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24"/>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5655887A" w:rsidR="00C31327" w:rsidRPr="00BA12F5" w:rsidRDefault="007656B9" w:rsidP="00007AB4">
      <w:pPr>
        <w:tabs>
          <w:tab w:val="left" w:pos="540"/>
        </w:tabs>
        <w:spacing w:after="0" w:line="240" w:lineRule="auto"/>
        <w:ind w:left="540" w:hanging="540"/>
        <w:rPr>
          <w:rFonts w:ascii="Times New Roman" w:hAnsi="Times New Roman" w:cs="Times New Roman"/>
          <w:b/>
          <w:u w:val="single"/>
        </w:rPr>
      </w:pPr>
      <w:r>
        <w:rPr>
          <w:rFonts w:ascii="Times New Roman" w:hAnsi="Times New Roman" w:cs="Times New Roman"/>
        </w:rPr>
        <w:tab/>
      </w:r>
      <w:r w:rsidRPr="00BA12F5">
        <w:rPr>
          <w:rFonts w:ascii="Times New Roman" w:hAnsi="Times New Roman" w:cs="Times New Roman"/>
          <w:b/>
          <w:u w:val="single"/>
        </w:rPr>
        <w:t xml:space="preserve">REQUIRED </w:t>
      </w:r>
      <w:r>
        <w:rPr>
          <w:rFonts w:ascii="Times New Roman" w:hAnsi="Times New Roman" w:cs="Times New Roman"/>
          <w:b/>
          <w:u w:val="single"/>
        </w:rPr>
        <w:t>A</w:t>
      </w:r>
      <w:r w:rsidR="00C31327" w:rsidRPr="00BA12F5">
        <w:rPr>
          <w:rFonts w:ascii="Times New Roman" w:hAnsi="Times New Roman" w:cs="Times New Roman"/>
          <w:b/>
          <w:u w:val="single"/>
        </w:rPr>
        <w:t xml:space="preserve">dditional Redacted Copy </w:t>
      </w:r>
    </w:p>
    <w:p w14:paraId="17C5500F" w14:textId="4B6D1AB9"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33A6FDC7" w14:textId="77777777" w:rsidR="007656B9" w:rsidRPr="00BA12F5" w:rsidRDefault="007656B9" w:rsidP="00007AB4">
      <w:pPr>
        <w:pStyle w:val="PlainText"/>
        <w:ind w:left="540"/>
        <w:rPr>
          <w:rFonts w:ascii="Times New Roman" w:hAnsi="Times New Roman" w:cs="Times New Roman"/>
          <w:sz w:val="22"/>
          <w:szCs w:val="22"/>
        </w:rPr>
      </w:pPr>
    </w:p>
    <w:p w14:paraId="2E802485" w14:textId="73404EF1"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w:t>
      </w:r>
      <w:r w:rsidRPr="007656B9">
        <w:rPr>
          <w:rFonts w:ascii="Times New Roman" w:hAnsi="Times New Roman" w:cs="Times New Roman"/>
          <w:b/>
          <w:bCs/>
        </w:rPr>
        <w:t xml:space="preserve">The Respondent shall submit one (1) separate electronic copy of the </w:t>
      </w:r>
      <w:r w:rsidR="00E67298" w:rsidRPr="007656B9">
        <w:rPr>
          <w:rFonts w:ascii="Times New Roman" w:hAnsi="Times New Roman" w:cs="Times New Roman"/>
          <w:b/>
          <w:bCs/>
        </w:rPr>
        <w:t>P</w:t>
      </w:r>
      <w:r w:rsidRPr="007656B9">
        <w:rPr>
          <w:rFonts w:ascii="Times New Roman" w:hAnsi="Times New Roman" w:cs="Times New Roman"/>
          <w:b/>
          <w:bCs/>
        </w:rPr>
        <w:t>roposal from which any proprietary information has been removed, i.e., a redacted copy (marked “REDACTED COPY”).</w:t>
      </w:r>
      <w:r w:rsidRPr="00BA12F5">
        <w:rPr>
          <w:rFonts w:ascii="Times New Roman" w:hAnsi="Times New Roman" w:cs="Times New Roman"/>
        </w:rPr>
        <w:t xml:space="preserve">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5"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25"/>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6"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6"/>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560655E"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7"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7"/>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lastRenderedPageBreak/>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49DDBB79"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8"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8"/>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9"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7099BC3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85FB614"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lastRenderedPageBreak/>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14D7FFE0" w14:textId="77777777"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9"/>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7AC3D024" w14:textId="36D098CC" w:rsidR="00FE18D3" w:rsidRDefault="00173ECF" w:rsidP="00A9394A">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0"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1" w:name="_Toc251665764"/>
      <w:bookmarkEnd w:id="30"/>
    </w:p>
    <w:p w14:paraId="5023DC20" w14:textId="77777777" w:rsidR="00FE18D3" w:rsidRPr="00BA12F5" w:rsidRDefault="00FE18D3" w:rsidP="007A68C1">
      <w:pPr>
        <w:tabs>
          <w:tab w:val="num" w:pos="540"/>
        </w:tabs>
        <w:spacing w:after="0" w:line="240" w:lineRule="auto"/>
        <w:jc w:val="both"/>
        <w:outlineLvl w:val="0"/>
        <w:rPr>
          <w:rFonts w:ascii="Times New Roman" w:eastAsia="Times New Roman" w:hAnsi="Times New Roman" w:cs="Times New Roman"/>
          <w:b/>
          <w:bCs/>
          <w:smallCaps/>
          <w:noProof/>
          <w:color w:val="FF0000"/>
        </w:rPr>
      </w:pPr>
    </w:p>
    <w:p w14:paraId="06CB8A2E" w14:textId="77777777"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31"/>
      <w:r w:rsidRPr="00BA12F5">
        <w:rPr>
          <w:rFonts w:ascii="Times New Roman" w:eastAsia="Times New Roman" w:hAnsi="Times New Roman" w:cs="Times New Roman"/>
          <w:b/>
          <w:noProof/>
        </w:rPr>
        <w:t>GOALS AND DELIVERABLES</w:t>
      </w:r>
    </w:p>
    <w:p w14:paraId="4C9F3A64" w14:textId="4980B23F" w:rsidR="002B214A" w:rsidRPr="00BA12F5"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 Proposal should contain the following information at a minimum:</w:t>
      </w:r>
    </w:p>
    <w:p w14:paraId="15570DF0" w14:textId="77777777" w:rsidR="002B214A" w:rsidRPr="00187C6A" w:rsidRDefault="002B214A" w:rsidP="002B214A">
      <w:pPr>
        <w:pStyle w:val="MyNormal"/>
        <w:tabs>
          <w:tab w:val="clear" w:pos="2160"/>
          <w:tab w:val="left" w:pos="1800"/>
        </w:tabs>
        <w:ind w:left="540" w:hanging="1980"/>
        <w:rPr>
          <w:rFonts w:ascii="Times New Roman" w:hAnsi="Times New Roman"/>
          <w:color w:val="FF0000"/>
          <w:szCs w:val="22"/>
        </w:rPr>
      </w:pPr>
    </w:p>
    <w:p w14:paraId="2DED117D" w14:textId="4EE0826E" w:rsidR="00F13690" w:rsidRPr="007108BC" w:rsidRDefault="005C6F3E" w:rsidP="005C6F3E">
      <w:pPr>
        <w:tabs>
          <w:tab w:val="left" w:pos="540"/>
        </w:tabs>
        <w:jc w:val="both"/>
        <w:rPr>
          <w:rFonts w:ascii="Times New Roman" w:hAnsi="Times New Roman" w:cs="Times New Roman"/>
          <w:bCs/>
          <w:iCs/>
          <w:u w:val="single"/>
        </w:rPr>
      </w:pPr>
      <w:r w:rsidRPr="007108BC">
        <w:rPr>
          <w:rFonts w:ascii="Times New Roman" w:hAnsi="Times New Roman" w:cs="Times New Roman"/>
          <w:bCs/>
          <w:iCs/>
        </w:rPr>
        <w:tab/>
      </w:r>
      <w:r w:rsidR="003A24BA" w:rsidRPr="007108BC">
        <w:rPr>
          <w:rFonts w:ascii="Times New Roman" w:hAnsi="Times New Roman" w:cs="Times New Roman"/>
          <w:bCs/>
          <w:iCs/>
          <w:u w:val="single"/>
        </w:rPr>
        <w:t>Company Overview:</w:t>
      </w:r>
    </w:p>
    <w:p w14:paraId="7CD98FD2" w14:textId="50A4659A" w:rsidR="005C6F3E" w:rsidRPr="007108BC" w:rsidRDefault="005C6F3E" w:rsidP="005C6F3E">
      <w:pPr>
        <w:pStyle w:val="ListParagraph"/>
        <w:numPr>
          <w:ilvl w:val="0"/>
          <w:numId w:val="30"/>
        </w:numPr>
        <w:tabs>
          <w:tab w:val="left" w:pos="540"/>
        </w:tabs>
        <w:jc w:val="both"/>
        <w:rPr>
          <w:bCs/>
          <w:iCs/>
          <w:sz w:val="22"/>
          <w:szCs w:val="22"/>
        </w:rPr>
      </w:pPr>
      <w:r w:rsidRPr="007108BC">
        <w:rPr>
          <w:bCs/>
          <w:iCs/>
          <w:sz w:val="22"/>
          <w:szCs w:val="22"/>
        </w:rPr>
        <w:t xml:space="preserve">Provide an overview and general background of your company in the Liquidity and Working Capital </w:t>
      </w:r>
      <w:r w:rsidR="008832E8" w:rsidRPr="007108BC">
        <w:rPr>
          <w:bCs/>
          <w:iCs/>
          <w:sz w:val="22"/>
          <w:szCs w:val="22"/>
        </w:rPr>
        <w:t>M</w:t>
      </w:r>
      <w:r w:rsidRPr="007108BC">
        <w:rPr>
          <w:bCs/>
          <w:iCs/>
          <w:sz w:val="22"/>
          <w:szCs w:val="22"/>
        </w:rPr>
        <w:t>anagement industry</w:t>
      </w:r>
      <w:r w:rsidR="00B7336B" w:rsidRPr="007108BC">
        <w:rPr>
          <w:bCs/>
          <w:iCs/>
          <w:sz w:val="22"/>
          <w:szCs w:val="22"/>
        </w:rPr>
        <w:t>.</w:t>
      </w:r>
    </w:p>
    <w:p w14:paraId="15C39F6B" w14:textId="54653AD8" w:rsidR="00B7336B" w:rsidRPr="007108BC" w:rsidRDefault="00B7336B" w:rsidP="005C6F3E">
      <w:pPr>
        <w:pStyle w:val="ListParagraph"/>
        <w:numPr>
          <w:ilvl w:val="0"/>
          <w:numId w:val="30"/>
        </w:numPr>
        <w:tabs>
          <w:tab w:val="left" w:pos="540"/>
        </w:tabs>
        <w:jc w:val="both"/>
        <w:rPr>
          <w:bCs/>
          <w:iCs/>
          <w:sz w:val="22"/>
          <w:szCs w:val="22"/>
        </w:rPr>
      </w:pPr>
      <w:r w:rsidRPr="007108BC">
        <w:rPr>
          <w:bCs/>
          <w:iCs/>
          <w:sz w:val="22"/>
          <w:szCs w:val="22"/>
        </w:rPr>
        <w:t>Describe the number of years you have been in business.</w:t>
      </w:r>
    </w:p>
    <w:p w14:paraId="0F948FAF" w14:textId="6AE0121F" w:rsidR="003A24BA" w:rsidRPr="007108BC" w:rsidRDefault="00B7336B" w:rsidP="004C13EF">
      <w:pPr>
        <w:pStyle w:val="ListParagraph"/>
        <w:numPr>
          <w:ilvl w:val="0"/>
          <w:numId w:val="30"/>
        </w:numPr>
        <w:tabs>
          <w:tab w:val="left" w:pos="540"/>
        </w:tabs>
        <w:jc w:val="both"/>
        <w:rPr>
          <w:bCs/>
          <w:iCs/>
          <w:sz w:val="22"/>
          <w:szCs w:val="22"/>
        </w:rPr>
      </w:pPr>
      <w:r w:rsidRPr="007108BC">
        <w:rPr>
          <w:bCs/>
          <w:iCs/>
          <w:sz w:val="22"/>
          <w:szCs w:val="22"/>
        </w:rPr>
        <w:t xml:space="preserve">Describe your experience in performing similar scopes of work in </w:t>
      </w:r>
      <w:r w:rsidR="00187C6A" w:rsidRPr="007108BC">
        <w:rPr>
          <w:bCs/>
          <w:iCs/>
          <w:sz w:val="22"/>
          <w:szCs w:val="22"/>
        </w:rPr>
        <w:t>Higher Education</w:t>
      </w:r>
      <w:r w:rsidR="008832E8" w:rsidRPr="007108BC">
        <w:rPr>
          <w:bCs/>
          <w:iCs/>
          <w:sz w:val="22"/>
          <w:szCs w:val="22"/>
        </w:rPr>
        <w:t xml:space="preserve"> within the last 3 years</w:t>
      </w:r>
      <w:r w:rsidR="00187C6A" w:rsidRPr="007108BC">
        <w:rPr>
          <w:bCs/>
          <w:iCs/>
          <w:sz w:val="22"/>
          <w:szCs w:val="22"/>
        </w:rPr>
        <w:t xml:space="preserve">, focusing on those that are similar in size to the University of Arkansas </w:t>
      </w:r>
      <w:r w:rsidR="00BE487E" w:rsidRPr="007108BC">
        <w:rPr>
          <w:bCs/>
          <w:iCs/>
          <w:sz w:val="22"/>
          <w:szCs w:val="22"/>
        </w:rPr>
        <w:t>–</w:t>
      </w:r>
      <w:r w:rsidR="00187C6A" w:rsidRPr="007108BC">
        <w:rPr>
          <w:bCs/>
          <w:iCs/>
          <w:sz w:val="22"/>
          <w:szCs w:val="22"/>
        </w:rPr>
        <w:t xml:space="preserve"> Fayetteville</w:t>
      </w:r>
      <w:r w:rsidR="00BE487E" w:rsidRPr="007108BC">
        <w:rPr>
          <w:bCs/>
          <w:iCs/>
          <w:sz w:val="22"/>
          <w:szCs w:val="22"/>
        </w:rPr>
        <w:t>.</w:t>
      </w:r>
    </w:p>
    <w:p w14:paraId="5499B5D6" w14:textId="77777777" w:rsidR="004C13EF" w:rsidRPr="007108BC" w:rsidRDefault="004C13EF" w:rsidP="004C13EF">
      <w:pPr>
        <w:pStyle w:val="ListParagraph"/>
        <w:tabs>
          <w:tab w:val="left" w:pos="540"/>
        </w:tabs>
        <w:ind w:left="900"/>
        <w:jc w:val="both"/>
        <w:rPr>
          <w:bCs/>
          <w:iCs/>
          <w:sz w:val="22"/>
          <w:szCs w:val="22"/>
        </w:rPr>
      </w:pPr>
    </w:p>
    <w:p w14:paraId="45E2EC2D" w14:textId="5C28BE7E" w:rsidR="00187C6A" w:rsidRPr="007108BC" w:rsidRDefault="00187C6A" w:rsidP="005C6F3E">
      <w:pPr>
        <w:tabs>
          <w:tab w:val="left" w:pos="540"/>
        </w:tabs>
        <w:ind w:left="540"/>
        <w:jc w:val="both"/>
        <w:rPr>
          <w:rFonts w:ascii="Times New Roman" w:hAnsi="Times New Roman" w:cs="Times New Roman"/>
          <w:bCs/>
          <w:iCs/>
          <w:u w:val="single"/>
        </w:rPr>
      </w:pPr>
      <w:r w:rsidRPr="007108BC">
        <w:rPr>
          <w:rFonts w:ascii="Times New Roman" w:hAnsi="Times New Roman" w:cs="Times New Roman"/>
          <w:bCs/>
          <w:iCs/>
          <w:u w:val="single"/>
        </w:rPr>
        <w:t>Approach</w:t>
      </w:r>
      <w:r w:rsidR="004276D4" w:rsidRPr="007108BC">
        <w:rPr>
          <w:rFonts w:ascii="Times New Roman" w:hAnsi="Times New Roman" w:cs="Times New Roman"/>
          <w:bCs/>
          <w:iCs/>
          <w:u w:val="single"/>
        </w:rPr>
        <w:t xml:space="preserve"> and Strategies</w:t>
      </w:r>
      <w:r w:rsidRPr="007108BC">
        <w:rPr>
          <w:rFonts w:ascii="Times New Roman" w:hAnsi="Times New Roman" w:cs="Times New Roman"/>
          <w:bCs/>
          <w:iCs/>
          <w:u w:val="single"/>
        </w:rPr>
        <w:t>:</w:t>
      </w:r>
    </w:p>
    <w:p w14:paraId="521B9046" w14:textId="2CFBE346" w:rsidR="00C90E0E" w:rsidRPr="007108BC" w:rsidRDefault="00C90E0E" w:rsidP="00C90E0E">
      <w:pPr>
        <w:pStyle w:val="ListParagraph"/>
        <w:numPr>
          <w:ilvl w:val="0"/>
          <w:numId w:val="31"/>
        </w:numPr>
        <w:tabs>
          <w:tab w:val="left" w:pos="540"/>
        </w:tabs>
        <w:jc w:val="both"/>
        <w:rPr>
          <w:bCs/>
          <w:iCs/>
          <w:sz w:val="22"/>
          <w:szCs w:val="22"/>
        </w:rPr>
      </w:pPr>
      <w:r w:rsidRPr="007108BC">
        <w:rPr>
          <w:bCs/>
          <w:iCs/>
          <w:sz w:val="22"/>
          <w:szCs w:val="22"/>
        </w:rPr>
        <w:t>Give an overview of your approach to the scope of services outlined in this document</w:t>
      </w:r>
      <w:r w:rsidR="00BE487E" w:rsidRPr="007108BC">
        <w:rPr>
          <w:bCs/>
          <w:iCs/>
          <w:sz w:val="22"/>
          <w:szCs w:val="22"/>
        </w:rPr>
        <w:t>.</w:t>
      </w:r>
    </w:p>
    <w:p w14:paraId="2C42E3E3" w14:textId="1079B63E" w:rsidR="000B07EF" w:rsidRPr="007108BC" w:rsidRDefault="000B07EF" w:rsidP="004C13EF">
      <w:pPr>
        <w:pStyle w:val="ListParagraph"/>
        <w:numPr>
          <w:ilvl w:val="0"/>
          <w:numId w:val="31"/>
        </w:numPr>
        <w:tabs>
          <w:tab w:val="left" w:pos="540"/>
        </w:tabs>
        <w:jc w:val="both"/>
        <w:rPr>
          <w:bCs/>
          <w:iCs/>
          <w:sz w:val="22"/>
          <w:szCs w:val="22"/>
        </w:rPr>
      </w:pPr>
      <w:r w:rsidRPr="007108BC">
        <w:rPr>
          <w:bCs/>
          <w:iCs/>
          <w:sz w:val="22"/>
          <w:szCs w:val="22"/>
        </w:rPr>
        <w:t>Give examples of your approach where you have been awarded a contract with similar scopes of work in Higher Education</w:t>
      </w:r>
      <w:r w:rsidR="00BE487E" w:rsidRPr="007108BC">
        <w:rPr>
          <w:bCs/>
          <w:iCs/>
          <w:sz w:val="22"/>
          <w:szCs w:val="22"/>
        </w:rPr>
        <w:t>.</w:t>
      </w:r>
    </w:p>
    <w:p w14:paraId="19B8AD6F" w14:textId="77777777" w:rsidR="00AE69BF" w:rsidRPr="007108BC" w:rsidRDefault="00AE69BF" w:rsidP="00AE69BF">
      <w:pPr>
        <w:pStyle w:val="ListParagraph"/>
        <w:tabs>
          <w:tab w:val="left" w:pos="540"/>
        </w:tabs>
        <w:ind w:left="1620"/>
        <w:jc w:val="both"/>
        <w:rPr>
          <w:bCs/>
          <w:iCs/>
          <w:sz w:val="22"/>
          <w:szCs w:val="22"/>
        </w:rPr>
      </w:pPr>
    </w:p>
    <w:p w14:paraId="7A26A95D" w14:textId="08D4EB01" w:rsidR="005C5C0B" w:rsidRPr="007108BC" w:rsidRDefault="00FB46F6" w:rsidP="005C5C0B">
      <w:pPr>
        <w:tabs>
          <w:tab w:val="left" w:pos="540"/>
        </w:tabs>
        <w:ind w:left="540"/>
        <w:jc w:val="both"/>
        <w:rPr>
          <w:rFonts w:ascii="Times New Roman" w:hAnsi="Times New Roman" w:cs="Times New Roman"/>
          <w:bCs/>
          <w:iCs/>
          <w:u w:val="single"/>
        </w:rPr>
      </w:pPr>
      <w:r w:rsidRPr="007108BC">
        <w:rPr>
          <w:rFonts w:ascii="Times New Roman" w:hAnsi="Times New Roman" w:cs="Times New Roman"/>
          <w:bCs/>
          <w:iCs/>
          <w:u w:val="single"/>
        </w:rPr>
        <w:t>Organizational</w:t>
      </w:r>
      <w:r w:rsidR="005C5C0B" w:rsidRPr="007108BC">
        <w:rPr>
          <w:rFonts w:ascii="Times New Roman" w:hAnsi="Times New Roman" w:cs="Times New Roman"/>
          <w:bCs/>
          <w:iCs/>
          <w:u w:val="single"/>
        </w:rPr>
        <w:t xml:space="preserve"> and Financial Capabilities:</w:t>
      </w:r>
    </w:p>
    <w:p w14:paraId="7FA9E9D2" w14:textId="199DFBFA" w:rsidR="005C5C0B" w:rsidRPr="007108BC" w:rsidRDefault="005B4B5D" w:rsidP="005C5C0B">
      <w:pPr>
        <w:pStyle w:val="ListParagraph"/>
        <w:numPr>
          <w:ilvl w:val="0"/>
          <w:numId w:val="34"/>
        </w:numPr>
        <w:tabs>
          <w:tab w:val="left" w:pos="540"/>
        </w:tabs>
        <w:jc w:val="both"/>
        <w:rPr>
          <w:bCs/>
          <w:iCs/>
          <w:sz w:val="22"/>
          <w:szCs w:val="22"/>
        </w:rPr>
      </w:pPr>
      <w:r w:rsidRPr="007108BC">
        <w:rPr>
          <w:bCs/>
          <w:iCs/>
          <w:sz w:val="22"/>
          <w:szCs w:val="22"/>
        </w:rPr>
        <w:t>Provide your company’s organizational (technical, management and financial) capability to provide services described in this RFP.</w:t>
      </w:r>
    </w:p>
    <w:p w14:paraId="75D1E8A7" w14:textId="7F3B96C9" w:rsidR="005B4B5D" w:rsidRPr="007108BC" w:rsidRDefault="004B7A15" w:rsidP="005C5C0B">
      <w:pPr>
        <w:pStyle w:val="ListParagraph"/>
        <w:numPr>
          <w:ilvl w:val="0"/>
          <w:numId w:val="34"/>
        </w:numPr>
        <w:tabs>
          <w:tab w:val="left" w:pos="540"/>
        </w:tabs>
        <w:jc w:val="both"/>
        <w:rPr>
          <w:bCs/>
          <w:iCs/>
          <w:sz w:val="22"/>
          <w:szCs w:val="22"/>
        </w:rPr>
      </w:pPr>
      <w:r w:rsidRPr="007108BC">
        <w:rPr>
          <w:bCs/>
          <w:iCs/>
          <w:sz w:val="22"/>
          <w:szCs w:val="22"/>
        </w:rPr>
        <w:t xml:space="preserve">Demonstrate your company’s fiscal soundness and capabilities to manage the </w:t>
      </w:r>
      <w:r w:rsidR="003243CF" w:rsidRPr="007108BC">
        <w:rPr>
          <w:bCs/>
          <w:iCs/>
          <w:sz w:val="22"/>
          <w:szCs w:val="22"/>
        </w:rPr>
        <w:t>proposed scope of services</w:t>
      </w:r>
      <w:r w:rsidR="00734F11" w:rsidRPr="007108BC">
        <w:rPr>
          <w:bCs/>
          <w:iCs/>
          <w:sz w:val="22"/>
          <w:szCs w:val="22"/>
        </w:rPr>
        <w:t>.</w:t>
      </w:r>
    </w:p>
    <w:p w14:paraId="2B5C826D" w14:textId="5F8CB519" w:rsidR="00734F11" w:rsidRPr="007108BC" w:rsidRDefault="00734F11" w:rsidP="005C5C0B">
      <w:pPr>
        <w:pStyle w:val="ListParagraph"/>
        <w:numPr>
          <w:ilvl w:val="0"/>
          <w:numId w:val="34"/>
        </w:numPr>
        <w:tabs>
          <w:tab w:val="left" w:pos="540"/>
        </w:tabs>
        <w:jc w:val="both"/>
        <w:rPr>
          <w:bCs/>
          <w:iCs/>
          <w:sz w:val="22"/>
          <w:szCs w:val="22"/>
        </w:rPr>
      </w:pPr>
      <w:r w:rsidRPr="007108BC">
        <w:rPr>
          <w:bCs/>
          <w:iCs/>
          <w:sz w:val="22"/>
          <w:szCs w:val="22"/>
        </w:rPr>
        <w:lastRenderedPageBreak/>
        <w:t xml:space="preserve">Provide information on any utilization of external, </w:t>
      </w:r>
      <w:r w:rsidR="007B55A7" w:rsidRPr="007108BC">
        <w:rPr>
          <w:bCs/>
          <w:iCs/>
          <w:sz w:val="22"/>
          <w:szCs w:val="22"/>
        </w:rPr>
        <w:t>third-party</w:t>
      </w:r>
      <w:r w:rsidRPr="007108BC">
        <w:rPr>
          <w:bCs/>
          <w:iCs/>
          <w:sz w:val="22"/>
          <w:szCs w:val="22"/>
        </w:rPr>
        <w:t xml:space="preserve"> relationships and explain how </w:t>
      </w:r>
      <w:r w:rsidR="00FB46F6" w:rsidRPr="007108BC">
        <w:rPr>
          <w:bCs/>
          <w:iCs/>
          <w:sz w:val="22"/>
          <w:szCs w:val="22"/>
        </w:rPr>
        <w:t xml:space="preserve">you manage these </w:t>
      </w:r>
      <w:r w:rsidR="00196259" w:rsidRPr="007108BC">
        <w:rPr>
          <w:bCs/>
          <w:iCs/>
          <w:sz w:val="22"/>
          <w:szCs w:val="22"/>
        </w:rPr>
        <w:t>third-party</w:t>
      </w:r>
      <w:r w:rsidR="00FB46F6" w:rsidRPr="007108BC">
        <w:rPr>
          <w:bCs/>
          <w:iCs/>
          <w:sz w:val="22"/>
          <w:szCs w:val="22"/>
        </w:rPr>
        <w:t xml:space="preserve"> </w:t>
      </w:r>
      <w:r w:rsidR="007B55A7" w:rsidRPr="007108BC">
        <w:rPr>
          <w:bCs/>
          <w:iCs/>
          <w:sz w:val="22"/>
          <w:szCs w:val="22"/>
        </w:rPr>
        <w:t>deliverables.</w:t>
      </w:r>
    </w:p>
    <w:p w14:paraId="44913BA2" w14:textId="2B433DD9" w:rsidR="00B40DA7" w:rsidRPr="007108BC" w:rsidRDefault="00C13836" w:rsidP="007A68C1">
      <w:pPr>
        <w:pStyle w:val="ListParagraph"/>
        <w:numPr>
          <w:ilvl w:val="0"/>
          <w:numId w:val="34"/>
        </w:numPr>
        <w:tabs>
          <w:tab w:val="left" w:pos="540"/>
        </w:tabs>
        <w:jc w:val="both"/>
        <w:rPr>
          <w:bCs/>
          <w:iCs/>
          <w:sz w:val="22"/>
          <w:szCs w:val="22"/>
        </w:rPr>
      </w:pPr>
      <w:r w:rsidRPr="007108BC">
        <w:rPr>
          <w:bCs/>
          <w:iCs/>
          <w:sz w:val="22"/>
          <w:szCs w:val="22"/>
        </w:rPr>
        <w:t>Outline your staffing levels and staffing mix; identify the key personnel who will be assigned and their experiences and qualifications related to the scope of work</w:t>
      </w:r>
      <w:r w:rsidR="00703822" w:rsidRPr="007108BC">
        <w:rPr>
          <w:bCs/>
          <w:iCs/>
          <w:sz w:val="22"/>
          <w:szCs w:val="22"/>
        </w:rPr>
        <w:t>. Provide resumes and certification/licenses for each individual.</w:t>
      </w:r>
    </w:p>
    <w:p w14:paraId="557522A3" w14:textId="77777777" w:rsidR="007A68C1" w:rsidRPr="007108BC" w:rsidRDefault="007A68C1" w:rsidP="007A68C1">
      <w:pPr>
        <w:pStyle w:val="ListParagraph"/>
        <w:tabs>
          <w:tab w:val="left" w:pos="540"/>
        </w:tabs>
        <w:ind w:left="900"/>
        <w:jc w:val="both"/>
        <w:rPr>
          <w:bCs/>
          <w:iCs/>
          <w:sz w:val="22"/>
          <w:szCs w:val="22"/>
        </w:rPr>
      </w:pPr>
    </w:p>
    <w:p w14:paraId="0FB6F36A" w14:textId="79B58A8D" w:rsidR="000B07EF" w:rsidRPr="007108BC" w:rsidRDefault="000B07EF" w:rsidP="000B07EF">
      <w:pPr>
        <w:tabs>
          <w:tab w:val="left" w:pos="540"/>
        </w:tabs>
        <w:ind w:left="540"/>
        <w:jc w:val="both"/>
        <w:rPr>
          <w:rFonts w:ascii="Times New Roman" w:hAnsi="Times New Roman" w:cs="Times New Roman"/>
          <w:bCs/>
          <w:iCs/>
          <w:u w:val="single"/>
        </w:rPr>
      </w:pPr>
      <w:r w:rsidRPr="007108BC">
        <w:rPr>
          <w:rFonts w:ascii="Times New Roman" w:hAnsi="Times New Roman" w:cs="Times New Roman"/>
          <w:bCs/>
          <w:iCs/>
          <w:u w:val="single"/>
        </w:rPr>
        <w:t>Deliverables:</w:t>
      </w:r>
    </w:p>
    <w:p w14:paraId="370278A5" w14:textId="29C7F48C" w:rsidR="00FE3E69" w:rsidRPr="007108BC" w:rsidRDefault="000B07EF" w:rsidP="004C13EF">
      <w:pPr>
        <w:pStyle w:val="ListParagraph"/>
        <w:numPr>
          <w:ilvl w:val="0"/>
          <w:numId w:val="32"/>
        </w:numPr>
        <w:tabs>
          <w:tab w:val="left" w:pos="540"/>
        </w:tabs>
        <w:jc w:val="both"/>
        <w:rPr>
          <w:bCs/>
          <w:iCs/>
          <w:sz w:val="22"/>
          <w:szCs w:val="22"/>
        </w:rPr>
      </w:pPr>
      <w:r w:rsidRPr="007108BC">
        <w:rPr>
          <w:bCs/>
          <w:iCs/>
          <w:sz w:val="22"/>
          <w:szCs w:val="22"/>
        </w:rPr>
        <w:t xml:space="preserve">Provide </w:t>
      </w:r>
      <w:r w:rsidR="00FE3E69" w:rsidRPr="007108BC">
        <w:rPr>
          <w:bCs/>
          <w:iCs/>
          <w:sz w:val="22"/>
          <w:szCs w:val="22"/>
        </w:rPr>
        <w:t>sample deliverables such as business cases or based on th</w:t>
      </w:r>
      <w:r w:rsidR="00B40DA7" w:rsidRPr="007108BC">
        <w:rPr>
          <w:bCs/>
          <w:iCs/>
          <w:sz w:val="22"/>
          <w:szCs w:val="22"/>
        </w:rPr>
        <w:t xml:space="preserve">e </w:t>
      </w:r>
      <w:r w:rsidR="00FE3E69" w:rsidRPr="007108BC">
        <w:rPr>
          <w:bCs/>
          <w:iCs/>
          <w:sz w:val="22"/>
          <w:szCs w:val="22"/>
        </w:rPr>
        <w:t>scope of work described in this RFP</w:t>
      </w:r>
      <w:r w:rsidR="00BE487E" w:rsidRPr="007108BC">
        <w:rPr>
          <w:bCs/>
          <w:iCs/>
          <w:sz w:val="22"/>
          <w:szCs w:val="22"/>
        </w:rPr>
        <w:t>.</w:t>
      </w:r>
    </w:p>
    <w:p w14:paraId="4E849FFF" w14:textId="00F693FC" w:rsidR="00FF1AA7" w:rsidRPr="007108BC" w:rsidRDefault="00AE69BF" w:rsidP="00FF1AA7">
      <w:pPr>
        <w:pStyle w:val="ListParagraph"/>
        <w:numPr>
          <w:ilvl w:val="0"/>
          <w:numId w:val="32"/>
        </w:numPr>
        <w:tabs>
          <w:tab w:val="left" w:pos="540"/>
        </w:tabs>
        <w:jc w:val="both"/>
        <w:rPr>
          <w:bCs/>
          <w:iCs/>
          <w:sz w:val="22"/>
          <w:szCs w:val="22"/>
        </w:rPr>
      </w:pPr>
      <w:r w:rsidRPr="007108BC">
        <w:rPr>
          <w:bCs/>
          <w:iCs/>
          <w:sz w:val="22"/>
          <w:szCs w:val="22"/>
        </w:rPr>
        <w:t>Provide</w:t>
      </w:r>
      <w:r w:rsidR="00FF1AA7" w:rsidRPr="007108BC">
        <w:rPr>
          <w:bCs/>
          <w:iCs/>
          <w:sz w:val="22"/>
          <w:szCs w:val="22"/>
        </w:rPr>
        <w:t xml:space="preserve"> samples of prior policies developed in relation to Liquidity and Working Capital Management</w:t>
      </w:r>
      <w:r w:rsidRPr="007108BC">
        <w:rPr>
          <w:bCs/>
          <w:iCs/>
          <w:sz w:val="22"/>
          <w:szCs w:val="22"/>
        </w:rPr>
        <w:t>.</w:t>
      </w:r>
    </w:p>
    <w:p w14:paraId="0396720A" w14:textId="31BF4679" w:rsidR="007A68C1" w:rsidRPr="007108BC" w:rsidRDefault="0000118E" w:rsidP="007A68C1">
      <w:pPr>
        <w:pStyle w:val="ListParagraph"/>
        <w:numPr>
          <w:ilvl w:val="0"/>
          <w:numId w:val="32"/>
        </w:numPr>
        <w:tabs>
          <w:tab w:val="left" w:pos="540"/>
        </w:tabs>
        <w:jc w:val="both"/>
        <w:rPr>
          <w:bCs/>
          <w:iCs/>
          <w:sz w:val="22"/>
          <w:szCs w:val="22"/>
        </w:rPr>
      </w:pPr>
      <w:r w:rsidRPr="007108BC">
        <w:rPr>
          <w:bCs/>
          <w:iCs/>
          <w:sz w:val="22"/>
          <w:szCs w:val="22"/>
        </w:rPr>
        <w:t xml:space="preserve">Describe assessments, protocols and policies that are relevant for the requirements listed </w:t>
      </w:r>
      <w:r w:rsidR="00AE69BF" w:rsidRPr="007108BC">
        <w:rPr>
          <w:bCs/>
          <w:iCs/>
          <w:sz w:val="22"/>
          <w:szCs w:val="22"/>
        </w:rPr>
        <w:t>for this service.</w:t>
      </w:r>
    </w:p>
    <w:p w14:paraId="79B0C863" w14:textId="77777777" w:rsidR="007A68C1" w:rsidRPr="007108BC" w:rsidRDefault="007A68C1" w:rsidP="004C13EF">
      <w:pPr>
        <w:pStyle w:val="ListParagraph"/>
        <w:tabs>
          <w:tab w:val="left" w:pos="540"/>
        </w:tabs>
        <w:ind w:left="900"/>
        <w:jc w:val="both"/>
        <w:rPr>
          <w:bCs/>
          <w:iCs/>
          <w:sz w:val="22"/>
          <w:szCs w:val="22"/>
        </w:rPr>
      </w:pPr>
    </w:p>
    <w:p w14:paraId="19F25F51" w14:textId="5C799ECD" w:rsidR="00FE3E69" w:rsidRPr="007108BC" w:rsidRDefault="00D77CA4" w:rsidP="00FE3E69">
      <w:pPr>
        <w:tabs>
          <w:tab w:val="left" w:pos="540"/>
        </w:tabs>
        <w:ind w:left="540"/>
        <w:jc w:val="both"/>
        <w:rPr>
          <w:rFonts w:ascii="Times New Roman" w:hAnsi="Times New Roman" w:cs="Times New Roman"/>
          <w:bCs/>
          <w:iCs/>
          <w:u w:val="single"/>
        </w:rPr>
      </w:pPr>
      <w:r w:rsidRPr="007108BC">
        <w:rPr>
          <w:rFonts w:ascii="Times New Roman" w:hAnsi="Times New Roman" w:cs="Times New Roman"/>
          <w:bCs/>
          <w:iCs/>
          <w:u w:val="single"/>
        </w:rPr>
        <w:t>Milestones and Accountability:</w:t>
      </w:r>
    </w:p>
    <w:p w14:paraId="38180E1B" w14:textId="4E41CE01" w:rsidR="00D77CA4" w:rsidRPr="007108BC" w:rsidRDefault="00D77CA4" w:rsidP="00D77CA4">
      <w:pPr>
        <w:pStyle w:val="ListParagraph"/>
        <w:numPr>
          <w:ilvl w:val="0"/>
          <w:numId w:val="33"/>
        </w:numPr>
        <w:tabs>
          <w:tab w:val="left" w:pos="540"/>
        </w:tabs>
        <w:jc w:val="both"/>
        <w:rPr>
          <w:bCs/>
          <w:iCs/>
          <w:sz w:val="22"/>
          <w:szCs w:val="22"/>
        </w:rPr>
      </w:pPr>
      <w:r w:rsidRPr="007108BC">
        <w:rPr>
          <w:bCs/>
          <w:iCs/>
          <w:sz w:val="22"/>
          <w:szCs w:val="22"/>
        </w:rPr>
        <w:t>De</w:t>
      </w:r>
      <w:r w:rsidR="00DC7BEF" w:rsidRPr="007108BC">
        <w:rPr>
          <w:bCs/>
          <w:iCs/>
          <w:sz w:val="22"/>
          <w:szCs w:val="22"/>
        </w:rPr>
        <w:t>s</w:t>
      </w:r>
      <w:r w:rsidRPr="007108BC">
        <w:rPr>
          <w:bCs/>
          <w:iCs/>
          <w:sz w:val="22"/>
          <w:szCs w:val="22"/>
        </w:rPr>
        <w:t>cribe the typical milestones you would include as checkpoints to ensure the work is being achieved successfully.</w:t>
      </w:r>
    </w:p>
    <w:p w14:paraId="4D13F380" w14:textId="79FE753D" w:rsidR="00D77CA4" w:rsidRPr="007108BC" w:rsidRDefault="000B0D2D" w:rsidP="00D77CA4">
      <w:pPr>
        <w:pStyle w:val="ListParagraph"/>
        <w:numPr>
          <w:ilvl w:val="0"/>
          <w:numId w:val="33"/>
        </w:numPr>
        <w:tabs>
          <w:tab w:val="left" w:pos="540"/>
        </w:tabs>
        <w:jc w:val="both"/>
        <w:rPr>
          <w:bCs/>
          <w:iCs/>
          <w:sz w:val="22"/>
          <w:szCs w:val="22"/>
        </w:rPr>
      </w:pPr>
      <w:r w:rsidRPr="007108BC">
        <w:rPr>
          <w:bCs/>
          <w:iCs/>
          <w:sz w:val="22"/>
          <w:szCs w:val="22"/>
        </w:rPr>
        <w:t>Provide a sample outline on the overall execution plan to complete this initiative</w:t>
      </w:r>
      <w:r w:rsidR="00BE487E" w:rsidRPr="007108BC">
        <w:rPr>
          <w:bCs/>
          <w:iCs/>
          <w:sz w:val="22"/>
          <w:szCs w:val="22"/>
        </w:rPr>
        <w:t>.</w:t>
      </w:r>
    </w:p>
    <w:p w14:paraId="120E1767" w14:textId="443EB356" w:rsidR="00187C6A" w:rsidRPr="007108BC" w:rsidRDefault="00BE487E" w:rsidP="007A68C1">
      <w:pPr>
        <w:pStyle w:val="ListParagraph"/>
        <w:numPr>
          <w:ilvl w:val="0"/>
          <w:numId w:val="33"/>
        </w:numPr>
        <w:tabs>
          <w:tab w:val="left" w:pos="540"/>
        </w:tabs>
        <w:jc w:val="both"/>
        <w:rPr>
          <w:bCs/>
          <w:iCs/>
          <w:sz w:val="22"/>
          <w:szCs w:val="22"/>
        </w:rPr>
      </w:pPr>
      <w:r w:rsidRPr="007108BC">
        <w:rPr>
          <w:bCs/>
          <w:iCs/>
          <w:sz w:val="22"/>
          <w:szCs w:val="22"/>
        </w:rPr>
        <w:t>Describe how your company will accomplish the goals and scope of work described in this RFP.</w:t>
      </w:r>
    </w:p>
    <w:p w14:paraId="76F2EF76" w14:textId="77777777" w:rsidR="0055454D" w:rsidRPr="00BA12F5" w:rsidRDefault="0055454D" w:rsidP="00F6113E">
      <w:pPr>
        <w:tabs>
          <w:tab w:val="left" w:pos="540"/>
        </w:tabs>
        <w:spacing w:after="0" w:line="240" w:lineRule="auto"/>
        <w:jc w:val="both"/>
        <w:rPr>
          <w:rFonts w:ascii="Times New Roman" w:hAnsi="Times New Roman" w:cs="Times New Roman"/>
          <w:b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41D4F5B0" w:rsidR="0040494B" w:rsidRPr="007108BC" w:rsidRDefault="00A32A50" w:rsidP="002F3FD6">
      <w:pPr>
        <w:tabs>
          <w:tab w:val="left" w:pos="540"/>
        </w:tabs>
        <w:spacing w:after="0" w:line="240" w:lineRule="auto"/>
        <w:ind w:left="540" w:hanging="360"/>
        <w:rPr>
          <w:rFonts w:ascii="Times New Roman" w:hAnsi="Times New Roman" w:cs="Times New Roman"/>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BA12F5">
        <w:rPr>
          <w:rFonts w:ascii="Times New Roman" w:hAnsi="Times New Roman" w:cs="Times New Roman"/>
        </w:rPr>
        <w:t xml:space="preserve">elected to evaluate proposals.  UA reserves the right to reject any or all Proposals or any part thereof, to waive informalities, and to accept the Proposal or Proposals deemed most favorable to UA.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7108BC">
        <w:rPr>
          <w:rFonts w:ascii="Times New Roman" w:hAnsi="Times New Roman" w:cs="Times New Roman"/>
        </w:rPr>
        <w:t>one-hundred twenty</w:t>
      </w:r>
      <w:r w:rsidR="00F65DB0" w:rsidRPr="007108BC">
        <w:rPr>
          <w:rFonts w:ascii="Times New Roman" w:hAnsi="Times New Roman" w:cs="Times New Roman"/>
        </w:rPr>
        <w:t xml:space="preserve"> (</w:t>
      </w:r>
      <w:r w:rsidR="002F5AA1" w:rsidRPr="007108BC">
        <w:rPr>
          <w:rFonts w:ascii="Times New Roman" w:hAnsi="Times New Roman" w:cs="Times New Roman"/>
        </w:rPr>
        <w:t>120</w:t>
      </w:r>
      <w:r w:rsidR="00F65DB0" w:rsidRPr="007108BC">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1EB86803" w14:textId="77777777" w:rsidR="004A1D97" w:rsidRPr="007108BC" w:rsidRDefault="004A1D97" w:rsidP="0040494B">
      <w:pPr>
        <w:tabs>
          <w:tab w:val="left" w:pos="540"/>
        </w:tabs>
        <w:spacing w:after="0" w:line="240" w:lineRule="auto"/>
        <w:jc w:val="both"/>
        <w:rPr>
          <w:rFonts w:ascii="Times New Roman" w:hAnsi="Times New Roman" w:cs="Times New Roman"/>
        </w:rPr>
      </w:pPr>
    </w:p>
    <w:p w14:paraId="7719AE99" w14:textId="0240C2EE" w:rsidR="0040494B" w:rsidRPr="007108BC" w:rsidRDefault="00C064CD" w:rsidP="00B44EDA">
      <w:pPr>
        <w:pStyle w:val="ListParagraph"/>
        <w:numPr>
          <w:ilvl w:val="0"/>
          <w:numId w:val="13"/>
        </w:numPr>
        <w:tabs>
          <w:tab w:val="left" w:pos="540"/>
        </w:tabs>
        <w:jc w:val="both"/>
        <w:rPr>
          <w:b/>
          <w:bCs/>
          <w:sz w:val="22"/>
          <w:szCs w:val="22"/>
        </w:rPr>
      </w:pPr>
      <w:bookmarkStart w:id="32" w:name="_Hlk12955003"/>
      <w:r w:rsidRPr="007108BC">
        <w:rPr>
          <w:b/>
          <w:bCs/>
          <w:sz w:val="22"/>
          <w:szCs w:val="22"/>
        </w:rPr>
        <w:t xml:space="preserve">Complete/Thorough Proposal </w:t>
      </w:r>
      <w:r w:rsidR="00A823ED" w:rsidRPr="007108BC">
        <w:rPr>
          <w:b/>
          <w:bCs/>
          <w:sz w:val="22"/>
          <w:szCs w:val="22"/>
        </w:rPr>
        <w:t>(</w:t>
      </w:r>
      <w:r w:rsidR="00BB007C" w:rsidRPr="007108BC">
        <w:rPr>
          <w:b/>
          <w:bCs/>
          <w:sz w:val="22"/>
          <w:szCs w:val="22"/>
        </w:rPr>
        <w:t>4</w:t>
      </w:r>
      <w:r w:rsidR="00A823ED" w:rsidRPr="007108BC">
        <w:rPr>
          <w:b/>
          <w:bCs/>
          <w:sz w:val="22"/>
          <w:szCs w:val="22"/>
        </w:rPr>
        <w:t>0 Points)</w:t>
      </w:r>
    </w:p>
    <w:p w14:paraId="56D2EEB4" w14:textId="0CBFC1DF" w:rsidR="00811368" w:rsidRPr="007108BC" w:rsidRDefault="001F611C" w:rsidP="002F3FD6">
      <w:pPr>
        <w:pStyle w:val="ListParagraph"/>
        <w:tabs>
          <w:tab w:val="left" w:pos="540"/>
        </w:tabs>
        <w:ind w:left="900"/>
        <w:rPr>
          <w:b/>
          <w:bCs/>
          <w:sz w:val="22"/>
          <w:szCs w:val="22"/>
        </w:rPr>
      </w:pPr>
      <w:r w:rsidRPr="007108BC">
        <w:rPr>
          <w:sz w:val="22"/>
          <w:szCs w:val="22"/>
        </w:rPr>
        <w:t>Respondent</w:t>
      </w:r>
      <w:r w:rsidR="00811368" w:rsidRPr="007108BC">
        <w:rPr>
          <w:sz w:val="22"/>
          <w:szCs w:val="22"/>
        </w:rPr>
        <w:t xml:space="preserve"> with the highest rating shall receive </w:t>
      </w:r>
      <w:r w:rsidR="00F82941" w:rsidRPr="007108BC">
        <w:rPr>
          <w:sz w:val="22"/>
          <w:szCs w:val="22"/>
        </w:rPr>
        <w:t>f</w:t>
      </w:r>
      <w:r w:rsidR="00BB007C" w:rsidRPr="007108BC">
        <w:rPr>
          <w:sz w:val="22"/>
          <w:szCs w:val="22"/>
        </w:rPr>
        <w:t>orty (4</w:t>
      </w:r>
      <w:r w:rsidR="00811368" w:rsidRPr="007108BC">
        <w:rPr>
          <w:sz w:val="22"/>
          <w:szCs w:val="22"/>
        </w:rPr>
        <w:t>0) points. Points shall be assigned based on factors within this category, to include but are not limited to:</w:t>
      </w:r>
    </w:p>
    <w:p w14:paraId="751C446E" w14:textId="77777777" w:rsidR="00811368" w:rsidRPr="007108BC"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7108BC" w:rsidRDefault="000F00D7" w:rsidP="00B44EDA">
      <w:pPr>
        <w:pStyle w:val="ListParagraph"/>
        <w:numPr>
          <w:ilvl w:val="0"/>
          <w:numId w:val="5"/>
        </w:numPr>
        <w:contextualSpacing/>
        <w:jc w:val="both"/>
        <w:rPr>
          <w:sz w:val="22"/>
          <w:szCs w:val="22"/>
        </w:rPr>
      </w:pPr>
      <w:r w:rsidRPr="007108BC">
        <w:rPr>
          <w:sz w:val="22"/>
          <w:szCs w:val="22"/>
        </w:rPr>
        <w:t>Understanding of the nature of the project</w:t>
      </w:r>
    </w:p>
    <w:p w14:paraId="05837485" w14:textId="7540A5C5" w:rsidR="00A823ED" w:rsidRPr="007108BC" w:rsidRDefault="001F611C" w:rsidP="00B44EDA">
      <w:pPr>
        <w:pStyle w:val="ListParagraph"/>
        <w:numPr>
          <w:ilvl w:val="0"/>
          <w:numId w:val="5"/>
        </w:numPr>
        <w:contextualSpacing/>
        <w:jc w:val="both"/>
        <w:rPr>
          <w:sz w:val="22"/>
          <w:szCs w:val="22"/>
        </w:rPr>
      </w:pPr>
      <w:r w:rsidRPr="007108BC">
        <w:rPr>
          <w:sz w:val="22"/>
          <w:szCs w:val="22"/>
        </w:rPr>
        <w:t>Adherence to University Requirements</w:t>
      </w:r>
      <w:r w:rsidR="000F00D7" w:rsidRPr="007108BC">
        <w:rPr>
          <w:sz w:val="22"/>
          <w:szCs w:val="22"/>
        </w:rPr>
        <w:t>.</w:t>
      </w:r>
      <w:r w:rsidR="00A823ED" w:rsidRPr="007108BC">
        <w:rPr>
          <w:sz w:val="22"/>
          <w:szCs w:val="22"/>
        </w:rPr>
        <w:t xml:space="preserve"> </w:t>
      </w:r>
    </w:p>
    <w:p w14:paraId="5F3E6912" w14:textId="77777777" w:rsidR="00C064CD" w:rsidRPr="007108BC" w:rsidRDefault="00C064CD" w:rsidP="00C064CD">
      <w:pPr>
        <w:pStyle w:val="ListParagraph"/>
        <w:numPr>
          <w:ilvl w:val="0"/>
          <w:numId w:val="5"/>
        </w:numPr>
        <w:spacing w:after="200" w:line="276" w:lineRule="auto"/>
        <w:contextualSpacing/>
        <w:jc w:val="both"/>
        <w:rPr>
          <w:sz w:val="22"/>
          <w:szCs w:val="22"/>
        </w:rPr>
      </w:pPr>
      <w:r w:rsidRPr="007108BC">
        <w:rPr>
          <w:sz w:val="22"/>
          <w:szCs w:val="22"/>
        </w:rPr>
        <w:t>The Respondent’s compliance with all requirements of the RFP specifications.</w:t>
      </w:r>
    </w:p>
    <w:p w14:paraId="72F4720D" w14:textId="77777777" w:rsidR="00C064CD" w:rsidRPr="007108BC" w:rsidRDefault="00C064CD" w:rsidP="00C064CD">
      <w:pPr>
        <w:pStyle w:val="ListParagraph"/>
        <w:numPr>
          <w:ilvl w:val="0"/>
          <w:numId w:val="5"/>
        </w:numPr>
        <w:spacing w:after="200" w:line="276" w:lineRule="auto"/>
        <w:contextualSpacing/>
        <w:jc w:val="both"/>
        <w:rPr>
          <w:sz w:val="22"/>
          <w:szCs w:val="22"/>
        </w:rPr>
      </w:pPr>
      <w:r w:rsidRPr="007108BC">
        <w:rPr>
          <w:sz w:val="22"/>
          <w:szCs w:val="22"/>
        </w:rPr>
        <w:t>Detailed proof of all requested qualifications and specified services.</w:t>
      </w:r>
    </w:p>
    <w:p w14:paraId="7FF04456" w14:textId="2D187EE3" w:rsidR="00C064CD" w:rsidRPr="007108BC" w:rsidRDefault="00C064CD" w:rsidP="00C064CD">
      <w:pPr>
        <w:pStyle w:val="ListParagraph"/>
        <w:numPr>
          <w:ilvl w:val="0"/>
          <w:numId w:val="5"/>
        </w:numPr>
        <w:spacing w:after="200" w:line="276" w:lineRule="auto"/>
        <w:contextualSpacing/>
        <w:jc w:val="both"/>
        <w:rPr>
          <w:sz w:val="22"/>
          <w:szCs w:val="22"/>
        </w:rPr>
      </w:pPr>
      <w:r w:rsidRPr="007108BC">
        <w:rPr>
          <w:sz w:val="22"/>
          <w:szCs w:val="22"/>
        </w:rPr>
        <w:t>Project timeline (capacity to complete the project within realistic timeframe).</w:t>
      </w:r>
    </w:p>
    <w:p w14:paraId="1FC88283" w14:textId="70A8D65E" w:rsidR="000F00D7" w:rsidRPr="007108BC" w:rsidRDefault="000F00D7" w:rsidP="000F00D7">
      <w:pPr>
        <w:pStyle w:val="ListParagraph"/>
        <w:numPr>
          <w:ilvl w:val="0"/>
          <w:numId w:val="5"/>
        </w:numPr>
        <w:contextualSpacing/>
        <w:jc w:val="both"/>
        <w:rPr>
          <w:sz w:val="22"/>
          <w:szCs w:val="22"/>
        </w:rPr>
      </w:pPr>
      <w:r w:rsidRPr="007108BC">
        <w:rPr>
          <w:sz w:val="22"/>
          <w:szCs w:val="22"/>
        </w:rPr>
        <w:t xml:space="preserve">Respondent Presentations </w:t>
      </w:r>
      <w:r w:rsidR="009D6FB9">
        <w:rPr>
          <w:sz w:val="22"/>
          <w:szCs w:val="22"/>
        </w:rPr>
        <w:t>(if applicable)</w:t>
      </w:r>
    </w:p>
    <w:p w14:paraId="44F67928" w14:textId="4E235664" w:rsidR="00811368" w:rsidRPr="007108BC" w:rsidRDefault="0040494B" w:rsidP="00185C1F">
      <w:pPr>
        <w:pStyle w:val="Default"/>
        <w:ind w:firstLine="360"/>
        <w:jc w:val="both"/>
        <w:rPr>
          <w:rFonts w:ascii="Times New Roman" w:hAnsi="Times New Roman" w:cs="Times New Roman"/>
          <w:color w:val="auto"/>
          <w:sz w:val="22"/>
          <w:szCs w:val="22"/>
        </w:rPr>
      </w:pPr>
      <w:r w:rsidRPr="007108BC">
        <w:rPr>
          <w:rFonts w:ascii="Times New Roman" w:hAnsi="Times New Roman" w:cs="Times New Roman"/>
          <w:b/>
          <w:bCs/>
          <w:color w:val="auto"/>
          <w:sz w:val="22"/>
          <w:szCs w:val="22"/>
        </w:rPr>
        <w:t xml:space="preserve">  </w:t>
      </w:r>
    </w:p>
    <w:p w14:paraId="12F28B79" w14:textId="27BBA6E6" w:rsidR="0040494B" w:rsidRPr="007108BC" w:rsidRDefault="00B601CC" w:rsidP="00B44EDA">
      <w:pPr>
        <w:pStyle w:val="Default"/>
        <w:numPr>
          <w:ilvl w:val="0"/>
          <w:numId w:val="13"/>
        </w:numPr>
        <w:jc w:val="both"/>
        <w:rPr>
          <w:rFonts w:ascii="Times New Roman" w:hAnsi="Times New Roman" w:cs="Times New Roman"/>
          <w:b/>
          <w:bCs/>
          <w:color w:val="auto"/>
          <w:sz w:val="22"/>
          <w:szCs w:val="22"/>
        </w:rPr>
      </w:pPr>
      <w:r w:rsidRPr="007108BC">
        <w:rPr>
          <w:rFonts w:ascii="Times New Roman" w:hAnsi="Times New Roman" w:cs="Times New Roman"/>
          <w:b/>
          <w:bCs/>
          <w:color w:val="auto"/>
          <w:sz w:val="22"/>
          <w:szCs w:val="22"/>
        </w:rPr>
        <w:t>Respondent</w:t>
      </w:r>
      <w:r w:rsidR="00012FDB" w:rsidRPr="007108BC">
        <w:rPr>
          <w:rFonts w:ascii="Times New Roman" w:hAnsi="Times New Roman" w:cs="Times New Roman"/>
          <w:b/>
          <w:bCs/>
          <w:color w:val="auto"/>
          <w:sz w:val="22"/>
          <w:szCs w:val="22"/>
        </w:rPr>
        <w:t xml:space="preserve"> </w:t>
      </w:r>
      <w:r w:rsidR="00174C36" w:rsidRPr="007108BC">
        <w:rPr>
          <w:rFonts w:ascii="Times New Roman" w:hAnsi="Times New Roman" w:cs="Times New Roman"/>
          <w:b/>
          <w:bCs/>
          <w:color w:val="auto"/>
          <w:sz w:val="22"/>
          <w:szCs w:val="22"/>
        </w:rPr>
        <w:t>Qualification</w:t>
      </w:r>
      <w:r w:rsidR="00012FDB" w:rsidRPr="007108BC">
        <w:rPr>
          <w:rFonts w:ascii="Times New Roman" w:hAnsi="Times New Roman" w:cs="Times New Roman"/>
          <w:b/>
          <w:bCs/>
          <w:color w:val="auto"/>
          <w:sz w:val="22"/>
          <w:szCs w:val="22"/>
        </w:rPr>
        <w:t xml:space="preserve"> </w:t>
      </w:r>
      <w:r w:rsidR="00820BB9" w:rsidRPr="007108BC">
        <w:rPr>
          <w:rFonts w:ascii="Times New Roman" w:hAnsi="Times New Roman" w:cs="Times New Roman"/>
          <w:b/>
          <w:bCs/>
          <w:color w:val="auto"/>
          <w:sz w:val="22"/>
          <w:szCs w:val="22"/>
        </w:rPr>
        <w:t>(</w:t>
      </w:r>
      <w:r w:rsidR="00F82941" w:rsidRPr="007108BC">
        <w:rPr>
          <w:rFonts w:ascii="Times New Roman" w:hAnsi="Times New Roman" w:cs="Times New Roman"/>
          <w:b/>
          <w:bCs/>
          <w:color w:val="auto"/>
          <w:sz w:val="22"/>
          <w:szCs w:val="22"/>
        </w:rPr>
        <w:t>3</w:t>
      </w:r>
      <w:r w:rsidR="0040494B" w:rsidRPr="007108BC">
        <w:rPr>
          <w:rFonts w:ascii="Times New Roman" w:hAnsi="Times New Roman" w:cs="Times New Roman"/>
          <w:b/>
          <w:bCs/>
          <w:color w:val="auto"/>
          <w:sz w:val="22"/>
          <w:szCs w:val="22"/>
        </w:rPr>
        <w:t>0 Points)</w:t>
      </w:r>
    </w:p>
    <w:p w14:paraId="53382CF1" w14:textId="49879179" w:rsidR="00820BB9" w:rsidRPr="007108BC" w:rsidRDefault="00B601CC" w:rsidP="002F3FD6">
      <w:pPr>
        <w:pStyle w:val="Default"/>
        <w:ind w:left="900"/>
        <w:rPr>
          <w:rFonts w:ascii="Times New Roman" w:hAnsi="Times New Roman" w:cs="Times New Roman"/>
          <w:b/>
          <w:bCs/>
          <w:color w:val="auto"/>
          <w:sz w:val="22"/>
          <w:szCs w:val="22"/>
        </w:rPr>
      </w:pPr>
      <w:r w:rsidRPr="007108BC">
        <w:rPr>
          <w:rFonts w:ascii="Times New Roman" w:hAnsi="Times New Roman" w:cs="Times New Roman"/>
          <w:color w:val="auto"/>
          <w:sz w:val="22"/>
          <w:szCs w:val="22"/>
        </w:rPr>
        <w:t>Respondent</w:t>
      </w:r>
      <w:r w:rsidR="00820BB9" w:rsidRPr="007108BC">
        <w:rPr>
          <w:rFonts w:ascii="Times New Roman" w:hAnsi="Times New Roman" w:cs="Times New Roman"/>
          <w:color w:val="auto"/>
          <w:sz w:val="22"/>
          <w:szCs w:val="22"/>
        </w:rPr>
        <w:t xml:space="preserve"> with highest rating shall receive </w:t>
      </w:r>
      <w:r w:rsidR="00F82941" w:rsidRPr="007108BC">
        <w:rPr>
          <w:rFonts w:ascii="Times New Roman" w:hAnsi="Times New Roman" w:cs="Times New Roman"/>
          <w:color w:val="auto"/>
          <w:sz w:val="22"/>
          <w:szCs w:val="22"/>
        </w:rPr>
        <w:t>thirty</w:t>
      </w:r>
      <w:r w:rsidR="00820BB9" w:rsidRPr="007108BC">
        <w:rPr>
          <w:rFonts w:ascii="Times New Roman" w:hAnsi="Times New Roman" w:cs="Times New Roman"/>
          <w:color w:val="auto"/>
          <w:sz w:val="22"/>
          <w:szCs w:val="22"/>
        </w:rPr>
        <w:t xml:space="preserve"> (</w:t>
      </w:r>
      <w:r w:rsidR="00F82941" w:rsidRPr="007108BC">
        <w:rPr>
          <w:rFonts w:ascii="Times New Roman" w:hAnsi="Times New Roman" w:cs="Times New Roman"/>
          <w:color w:val="auto"/>
          <w:sz w:val="22"/>
          <w:szCs w:val="22"/>
        </w:rPr>
        <w:t>3</w:t>
      </w:r>
      <w:r w:rsidR="00820BB9" w:rsidRPr="007108BC">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7108BC" w:rsidRDefault="00820BB9" w:rsidP="00F6113E">
      <w:pPr>
        <w:pStyle w:val="Default"/>
        <w:ind w:left="720" w:hanging="360"/>
        <w:jc w:val="both"/>
        <w:rPr>
          <w:rFonts w:ascii="Times New Roman" w:hAnsi="Times New Roman" w:cs="Times New Roman"/>
          <w:color w:val="auto"/>
          <w:sz w:val="22"/>
          <w:szCs w:val="22"/>
        </w:rPr>
      </w:pPr>
      <w:r w:rsidRPr="007108BC">
        <w:rPr>
          <w:rFonts w:ascii="Times New Roman" w:hAnsi="Times New Roman" w:cs="Times New Roman"/>
          <w:color w:val="auto"/>
          <w:sz w:val="22"/>
          <w:szCs w:val="22"/>
        </w:rPr>
        <w:t xml:space="preserve"> </w:t>
      </w:r>
    </w:p>
    <w:p w14:paraId="63D5989F" w14:textId="2B4E0219" w:rsidR="00820BB9" w:rsidRPr="007108BC" w:rsidRDefault="00F82941" w:rsidP="00B44EDA">
      <w:pPr>
        <w:pStyle w:val="MyNormal"/>
        <w:numPr>
          <w:ilvl w:val="0"/>
          <w:numId w:val="5"/>
        </w:numPr>
        <w:rPr>
          <w:rFonts w:ascii="Times New Roman" w:hAnsi="Times New Roman"/>
          <w:szCs w:val="22"/>
        </w:rPr>
      </w:pPr>
      <w:r w:rsidRPr="007108BC">
        <w:rPr>
          <w:rFonts w:ascii="Times New Roman" w:hAnsi="Times New Roman"/>
          <w:szCs w:val="22"/>
        </w:rPr>
        <w:t xml:space="preserve">Profile of organization </w:t>
      </w:r>
      <w:r w:rsidR="005714DA" w:rsidRPr="007108BC">
        <w:rPr>
          <w:rFonts w:ascii="Times New Roman" w:hAnsi="Times New Roman"/>
          <w:szCs w:val="22"/>
        </w:rPr>
        <w:t>(</w:t>
      </w:r>
      <w:r w:rsidR="00B601CC" w:rsidRPr="007108BC">
        <w:rPr>
          <w:rFonts w:ascii="Times New Roman" w:hAnsi="Times New Roman"/>
          <w:szCs w:val="22"/>
        </w:rPr>
        <w:t>Respondent O</w:t>
      </w:r>
      <w:r w:rsidR="005714DA" w:rsidRPr="007108BC">
        <w:rPr>
          <w:rFonts w:ascii="Times New Roman" w:hAnsi="Times New Roman"/>
          <w:szCs w:val="22"/>
        </w:rPr>
        <w:t>verview)</w:t>
      </w:r>
    </w:p>
    <w:p w14:paraId="291A500C" w14:textId="6EB7B0FB" w:rsidR="00405DEA" w:rsidRPr="007108BC" w:rsidRDefault="00405DEA" w:rsidP="00B44EDA">
      <w:pPr>
        <w:pStyle w:val="MyNormal"/>
        <w:numPr>
          <w:ilvl w:val="0"/>
          <w:numId w:val="5"/>
        </w:numPr>
        <w:rPr>
          <w:rFonts w:ascii="Times New Roman" w:hAnsi="Times New Roman"/>
          <w:szCs w:val="22"/>
        </w:rPr>
      </w:pPr>
      <w:r w:rsidRPr="007108BC">
        <w:rPr>
          <w:rFonts w:ascii="Times New Roman" w:hAnsi="Times New Roman"/>
          <w:szCs w:val="22"/>
        </w:rPr>
        <w:t>Number of years in business</w:t>
      </w:r>
    </w:p>
    <w:p w14:paraId="59831178" w14:textId="65BBC22A" w:rsidR="00405DEA" w:rsidRPr="007108BC" w:rsidRDefault="005714DA" w:rsidP="00B44EDA">
      <w:pPr>
        <w:pStyle w:val="MyNormal"/>
        <w:numPr>
          <w:ilvl w:val="0"/>
          <w:numId w:val="5"/>
        </w:numPr>
        <w:rPr>
          <w:rFonts w:ascii="Times New Roman" w:hAnsi="Times New Roman"/>
          <w:szCs w:val="22"/>
        </w:rPr>
      </w:pPr>
      <w:r w:rsidRPr="007108BC">
        <w:rPr>
          <w:rFonts w:ascii="Times New Roman" w:hAnsi="Times New Roman"/>
          <w:szCs w:val="22"/>
        </w:rPr>
        <w:t xml:space="preserve">Description of similar </w:t>
      </w:r>
      <w:r w:rsidR="00C92BD1" w:rsidRPr="007108BC">
        <w:rPr>
          <w:rFonts w:ascii="Times New Roman" w:hAnsi="Times New Roman"/>
          <w:szCs w:val="22"/>
        </w:rPr>
        <w:t>engagements</w:t>
      </w:r>
    </w:p>
    <w:p w14:paraId="144CE574" w14:textId="373C7A40" w:rsidR="00012FDB" w:rsidRPr="007108BC" w:rsidRDefault="00405DEA" w:rsidP="00B44EDA">
      <w:pPr>
        <w:pStyle w:val="MyNormal"/>
        <w:numPr>
          <w:ilvl w:val="0"/>
          <w:numId w:val="5"/>
        </w:numPr>
        <w:rPr>
          <w:rFonts w:ascii="Times New Roman" w:hAnsi="Times New Roman"/>
          <w:szCs w:val="22"/>
        </w:rPr>
      </w:pPr>
      <w:r w:rsidRPr="007108BC">
        <w:rPr>
          <w:rFonts w:ascii="Times New Roman" w:hAnsi="Times New Roman"/>
          <w:szCs w:val="22"/>
        </w:rPr>
        <w:t xml:space="preserve">Higher Education </w:t>
      </w:r>
      <w:r w:rsidR="00012FDB" w:rsidRPr="007108BC">
        <w:rPr>
          <w:rFonts w:ascii="Times New Roman" w:hAnsi="Times New Roman"/>
          <w:szCs w:val="22"/>
        </w:rPr>
        <w:t>References</w:t>
      </w:r>
    </w:p>
    <w:p w14:paraId="650B56E0" w14:textId="77777777" w:rsidR="00050B0B" w:rsidRPr="007108BC" w:rsidRDefault="00050B0B" w:rsidP="00F6113E">
      <w:pPr>
        <w:pStyle w:val="Default"/>
        <w:ind w:left="720" w:hanging="360"/>
        <w:jc w:val="both"/>
        <w:rPr>
          <w:rFonts w:ascii="Times New Roman" w:hAnsi="Times New Roman" w:cs="Times New Roman"/>
          <w:b/>
          <w:bCs/>
          <w:color w:val="auto"/>
          <w:sz w:val="22"/>
          <w:szCs w:val="22"/>
        </w:rPr>
      </w:pPr>
    </w:p>
    <w:p w14:paraId="069E343E" w14:textId="4CD46270" w:rsidR="0040494B" w:rsidRPr="002B430B" w:rsidRDefault="00811368" w:rsidP="00B44EDA">
      <w:pPr>
        <w:pStyle w:val="Default"/>
        <w:numPr>
          <w:ilvl w:val="0"/>
          <w:numId w:val="13"/>
        </w:numPr>
        <w:jc w:val="both"/>
        <w:rPr>
          <w:rFonts w:ascii="Times New Roman" w:hAnsi="Times New Roman" w:cs="Times New Roman"/>
          <w:b/>
          <w:bCs/>
          <w:color w:val="auto"/>
          <w:sz w:val="22"/>
          <w:szCs w:val="22"/>
        </w:rPr>
      </w:pPr>
      <w:r w:rsidRPr="002B430B">
        <w:rPr>
          <w:rFonts w:ascii="Times New Roman" w:hAnsi="Times New Roman" w:cs="Times New Roman"/>
          <w:b/>
          <w:bCs/>
          <w:color w:val="auto"/>
          <w:sz w:val="22"/>
          <w:szCs w:val="22"/>
        </w:rPr>
        <w:t>Cost</w:t>
      </w:r>
      <w:r w:rsidR="00BB007C" w:rsidRPr="002B430B">
        <w:rPr>
          <w:rFonts w:ascii="Times New Roman" w:hAnsi="Times New Roman" w:cs="Times New Roman"/>
          <w:b/>
          <w:bCs/>
          <w:color w:val="auto"/>
          <w:sz w:val="22"/>
          <w:szCs w:val="22"/>
        </w:rPr>
        <w:t xml:space="preserve"> (3</w:t>
      </w:r>
      <w:r w:rsidR="0070014E" w:rsidRPr="002B430B">
        <w:rPr>
          <w:rFonts w:ascii="Times New Roman" w:hAnsi="Times New Roman" w:cs="Times New Roman"/>
          <w:b/>
          <w:bCs/>
          <w:color w:val="auto"/>
          <w:sz w:val="22"/>
          <w:szCs w:val="22"/>
        </w:rPr>
        <w:t>0 Points)</w:t>
      </w:r>
      <w:r w:rsidR="00561951" w:rsidRPr="002B430B">
        <w:rPr>
          <w:rFonts w:ascii="Times New Roman" w:hAnsi="Times New Roman" w:cs="Times New Roman"/>
          <w:b/>
          <w:bCs/>
          <w:color w:val="auto"/>
          <w:sz w:val="22"/>
          <w:szCs w:val="22"/>
        </w:rPr>
        <w:t xml:space="preserve"> </w:t>
      </w:r>
    </w:p>
    <w:p w14:paraId="3E636734" w14:textId="7B21301F" w:rsidR="0070014E" w:rsidRPr="002B430B" w:rsidRDefault="0070014E" w:rsidP="002F3FD6">
      <w:pPr>
        <w:pStyle w:val="Default"/>
        <w:ind w:left="900"/>
        <w:rPr>
          <w:rFonts w:ascii="Times New Roman" w:hAnsi="Times New Roman" w:cs="Times New Roman"/>
          <w:b/>
          <w:bCs/>
          <w:color w:val="auto"/>
          <w:sz w:val="22"/>
          <w:szCs w:val="22"/>
        </w:rPr>
      </w:pPr>
      <w:r w:rsidRPr="002B430B">
        <w:rPr>
          <w:rFonts w:ascii="Times New Roman" w:hAnsi="Times New Roman" w:cs="Times New Roman"/>
          <w:color w:val="auto"/>
          <w:sz w:val="22"/>
          <w:szCs w:val="22"/>
        </w:rPr>
        <w:t xml:space="preserve">Points shall be assigned for the cost of the specific </w:t>
      </w:r>
      <w:r w:rsidR="00405DEA" w:rsidRPr="002B430B">
        <w:rPr>
          <w:rFonts w:ascii="Times New Roman" w:hAnsi="Times New Roman" w:cs="Times New Roman"/>
          <w:color w:val="auto"/>
          <w:sz w:val="22"/>
          <w:szCs w:val="22"/>
        </w:rPr>
        <w:t>c</w:t>
      </w:r>
      <w:r w:rsidR="001F611C" w:rsidRPr="002B430B">
        <w:rPr>
          <w:rFonts w:ascii="Times New Roman" w:hAnsi="Times New Roman" w:cs="Times New Roman"/>
          <w:color w:val="auto"/>
          <w:sz w:val="22"/>
          <w:szCs w:val="22"/>
        </w:rPr>
        <w:t>ate</w:t>
      </w:r>
      <w:r w:rsidR="00405DEA" w:rsidRPr="002B430B">
        <w:rPr>
          <w:rFonts w:ascii="Times New Roman" w:hAnsi="Times New Roman" w:cs="Times New Roman"/>
          <w:color w:val="auto"/>
          <w:sz w:val="22"/>
          <w:szCs w:val="22"/>
        </w:rPr>
        <w:t>gories</w:t>
      </w:r>
      <w:r w:rsidRPr="002B430B">
        <w:rPr>
          <w:rFonts w:ascii="Times New Roman" w:hAnsi="Times New Roman" w:cs="Times New Roman"/>
          <w:color w:val="auto"/>
          <w:sz w:val="22"/>
          <w:szCs w:val="22"/>
        </w:rPr>
        <w:t xml:space="preserve"> </w:t>
      </w:r>
      <w:r w:rsidR="00405DEA" w:rsidRPr="002B430B">
        <w:rPr>
          <w:rFonts w:ascii="Times New Roman" w:hAnsi="Times New Roman" w:cs="Times New Roman"/>
          <w:color w:val="auto"/>
          <w:sz w:val="22"/>
          <w:szCs w:val="22"/>
        </w:rPr>
        <w:t>of</w:t>
      </w:r>
      <w:r w:rsidRPr="002B430B">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2B430B"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2B430B" w:rsidRDefault="0070014E" w:rsidP="002F3FD6">
      <w:pPr>
        <w:pStyle w:val="Default"/>
        <w:numPr>
          <w:ilvl w:val="0"/>
          <w:numId w:val="6"/>
        </w:numPr>
        <w:rPr>
          <w:rFonts w:ascii="Times New Roman" w:hAnsi="Times New Roman" w:cs="Times New Roman"/>
          <w:color w:val="auto"/>
          <w:sz w:val="22"/>
          <w:szCs w:val="22"/>
        </w:rPr>
      </w:pPr>
      <w:r w:rsidRPr="002B430B">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2B430B" w:rsidRDefault="0070014E" w:rsidP="002F3FD6">
      <w:pPr>
        <w:pStyle w:val="Default"/>
        <w:numPr>
          <w:ilvl w:val="0"/>
          <w:numId w:val="6"/>
        </w:numPr>
        <w:rPr>
          <w:rFonts w:ascii="Times New Roman" w:hAnsi="Times New Roman" w:cs="Times New Roman"/>
          <w:color w:val="auto"/>
          <w:sz w:val="22"/>
          <w:szCs w:val="22"/>
        </w:rPr>
      </w:pPr>
      <w:r w:rsidRPr="002B430B">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2B430B" w:rsidRDefault="0070014E" w:rsidP="00B44EDA">
      <w:pPr>
        <w:pStyle w:val="Default"/>
        <w:numPr>
          <w:ilvl w:val="0"/>
          <w:numId w:val="6"/>
        </w:numPr>
        <w:jc w:val="both"/>
        <w:rPr>
          <w:rFonts w:ascii="Times New Roman" w:hAnsi="Times New Roman" w:cs="Times New Roman"/>
          <w:b/>
          <w:bCs/>
          <w:color w:val="auto"/>
          <w:sz w:val="22"/>
          <w:szCs w:val="22"/>
        </w:rPr>
      </w:pPr>
      <w:r w:rsidRPr="002B430B">
        <w:rPr>
          <w:rFonts w:ascii="Times New Roman" w:hAnsi="Times New Roman" w:cs="Times New Roman"/>
          <w:color w:val="auto"/>
          <w:sz w:val="22"/>
          <w:szCs w:val="22"/>
        </w:rPr>
        <w:t>Remaining bids will receive points in accordance with the following formula:</w:t>
      </w:r>
    </w:p>
    <w:p w14:paraId="1E80C92C" w14:textId="77777777" w:rsidR="00FC1E8B" w:rsidRPr="002B430B"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2B430B" w:rsidRDefault="0070014E" w:rsidP="00C676D5">
      <w:pPr>
        <w:pStyle w:val="Default"/>
        <w:ind w:left="1449"/>
        <w:jc w:val="both"/>
        <w:rPr>
          <w:rFonts w:ascii="Times New Roman" w:hAnsi="Times New Roman" w:cs="Times New Roman"/>
          <w:b/>
          <w:bCs/>
          <w:color w:val="auto"/>
          <w:sz w:val="22"/>
          <w:szCs w:val="22"/>
        </w:rPr>
      </w:pPr>
      <w:r w:rsidRPr="002B430B">
        <w:rPr>
          <w:rFonts w:ascii="Times New Roman" w:hAnsi="Times New Roman" w:cs="Times New Roman"/>
          <w:b/>
          <w:bCs/>
          <w:color w:val="auto"/>
          <w:sz w:val="22"/>
          <w:szCs w:val="22"/>
        </w:rPr>
        <w:tab/>
      </w:r>
      <w:r w:rsidR="00811368" w:rsidRPr="002B430B">
        <w:rPr>
          <w:rFonts w:ascii="Times New Roman" w:hAnsi="Times New Roman" w:cs="Times New Roman"/>
          <w:b/>
          <w:bCs/>
          <w:color w:val="auto"/>
          <w:sz w:val="22"/>
          <w:szCs w:val="22"/>
        </w:rPr>
        <w:t>(a/</w:t>
      </w:r>
      <w:proofErr w:type="gramStart"/>
      <w:r w:rsidR="00811368" w:rsidRPr="002B430B">
        <w:rPr>
          <w:rFonts w:ascii="Times New Roman" w:hAnsi="Times New Roman" w:cs="Times New Roman"/>
          <w:b/>
          <w:bCs/>
          <w:color w:val="auto"/>
          <w:sz w:val="22"/>
          <w:szCs w:val="22"/>
        </w:rPr>
        <w:t>b)(</w:t>
      </w:r>
      <w:proofErr w:type="gramEnd"/>
      <w:r w:rsidR="00811368" w:rsidRPr="002B430B">
        <w:rPr>
          <w:rFonts w:ascii="Times New Roman" w:hAnsi="Times New Roman" w:cs="Times New Roman"/>
          <w:b/>
          <w:bCs/>
          <w:color w:val="auto"/>
          <w:sz w:val="22"/>
          <w:szCs w:val="22"/>
        </w:rPr>
        <w:t>c) = d</w:t>
      </w:r>
    </w:p>
    <w:p w14:paraId="3F51734C" w14:textId="77777777" w:rsidR="0070014E" w:rsidRPr="002B430B" w:rsidRDefault="0070014E" w:rsidP="00F6113E">
      <w:pPr>
        <w:pStyle w:val="Default"/>
        <w:ind w:left="1449"/>
        <w:jc w:val="both"/>
        <w:rPr>
          <w:rFonts w:ascii="Times New Roman" w:hAnsi="Times New Roman" w:cs="Times New Roman"/>
          <w:color w:val="auto"/>
          <w:sz w:val="22"/>
          <w:szCs w:val="22"/>
        </w:rPr>
      </w:pPr>
      <w:r w:rsidRPr="002B430B">
        <w:rPr>
          <w:rFonts w:ascii="Times New Roman" w:hAnsi="Times New Roman" w:cs="Times New Roman"/>
          <w:color w:val="auto"/>
          <w:sz w:val="22"/>
          <w:szCs w:val="22"/>
        </w:rPr>
        <w:tab/>
      </w:r>
      <w:r w:rsidR="00811368" w:rsidRPr="002B430B">
        <w:rPr>
          <w:rFonts w:ascii="Times New Roman" w:hAnsi="Times New Roman" w:cs="Times New Roman"/>
          <w:color w:val="auto"/>
          <w:sz w:val="22"/>
          <w:szCs w:val="22"/>
        </w:rPr>
        <w:t>a = lowest cost bid in dollars</w:t>
      </w:r>
    </w:p>
    <w:p w14:paraId="32C107D2" w14:textId="77777777" w:rsidR="0070014E" w:rsidRPr="002B430B" w:rsidRDefault="0070014E" w:rsidP="00F6113E">
      <w:pPr>
        <w:pStyle w:val="Default"/>
        <w:ind w:left="1449"/>
        <w:jc w:val="both"/>
        <w:rPr>
          <w:rFonts w:ascii="Times New Roman" w:hAnsi="Times New Roman" w:cs="Times New Roman"/>
          <w:color w:val="auto"/>
          <w:sz w:val="22"/>
          <w:szCs w:val="22"/>
        </w:rPr>
      </w:pPr>
      <w:r w:rsidRPr="002B430B">
        <w:rPr>
          <w:rFonts w:ascii="Times New Roman" w:hAnsi="Times New Roman" w:cs="Times New Roman"/>
          <w:color w:val="auto"/>
          <w:sz w:val="22"/>
          <w:szCs w:val="22"/>
        </w:rPr>
        <w:tab/>
      </w:r>
      <w:r w:rsidR="00811368" w:rsidRPr="002B430B">
        <w:rPr>
          <w:rFonts w:ascii="Times New Roman" w:hAnsi="Times New Roman" w:cs="Times New Roman"/>
          <w:color w:val="auto"/>
          <w:sz w:val="22"/>
          <w:szCs w:val="22"/>
        </w:rPr>
        <w:t>b = second (third, fourth, etc.) lowest cost bid</w:t>
      </w:r>
    </w:p>
    <w:p w14:paraId="3255DBA1" w14:textId="63529CDF" w:rsidR="0070014E" w:rsidRPr="002B430B" w:rsidRDefault="0070014E" w:rsidP="00F6113E">
      <w:pPr>
        <w:pStyle w:val="Default"/>
        <w:ind w:left="1449"/>
        <w:jc w:val="both"/>
        <w:rPr>
          <w:rFonts w:ascii="Times New Roman" w:hAnsi="Times New Roman" w:cs="Times New Roman"/>
          <w:color w:val="auto"/>
          <w:sz w:val="22"/>
          <w:szCs w:val="22"/>
        </w:rPr>
      </w:pPr>
      <w:r w:rsidRPr="002B430B">
        <w:rPr>
          <w:rFonts w:ascii="Times New Roman" w:hAnsi="Times New Roman" w:cs="Times New Roman"/>
          <w:color w:val="auto"/>
          <w:sz w:val="22"/>
          <w:szCs w:val="22"/>
        </w:rPr>
        <w:tab/>
      </w:r>
      <w:r w:rsidR="00811368" w:rsidRPr="002B430B">
        <w:rPr>
          <w:rFonts w:ascii="Times New Roman" w:hAnsi="Times New Roman" w:cs="Times New Roman"/>
          <w:color w:val="auto"/>
          <w:sz w:val="22"/>
          <w:szCs w:val="22"/>
        </w:rPr>
        <w:t>c = max</w:t>
      </w:r>
      <w:r w:rsidR="00BB007C" w:rsidRPr="002B430B">
        <w:rPr>
          <w:rFonts w:ascii="Times New Roman" w:hAnsi="Times New Roman" w:cs="Times New Roman"/>
          <w:color w:val="auto"/>
          <w:sz w:val="22"/>
          <w:szCs w:val="22"/>
        </w:rPr>
        <w:t>imum points for Cost category (3</w:t>
      </w:r>
      <w:r w:rsidR="00811368" w:rsidRPr="002B430B">
        <w:rPr>
          <w:rFonts w:ascii="Times New Roman" w:hAnsi="Times New Roman" w:cs="Times New Roman"/>
          <w:color w:val="auto"/>
          <w:sz w:val="22"/>
          <w:szCs w:val="22"/>
        </w:rPr>
        <w:t>0)</w:t>
      </w:r>
    </w:p>
    <w:p w14:paraId="22D78F40" w14:textId="77777777" w:rsidR="00811368" w:rsidRPr="002B430B" w:rsidRDefault="0070014E" w:rsidP="00F6113E">
      <w:pPr>
        <w:pStyle w:val="Default"/>
        <w:ind w:left="1449"/>
        <w:jc w:val="both"/>
        <w:rPr>
          <w:rFonts w:ascii="Times New Roman" w:hAnsi="Times New Roman" w:cs="Times New Roman"/>
          <w:color w:val="auto"/>
          <w:sz w:val="22"/>
          <w:szCs w:val="22"/>
        </w:rPr>
      </w:pPr>
      <w:r w:rsidRPr="002B430B">
        <w:rPr>
          <w:rFonts w:ascii="Times New Roman" w:hAnsi="Times New Roman" w:cs="Times New Roman"/>
          <w:color w:val="auto"/>
          <w:sz w:val="22"/>
          <w:szCs w:val="22"/>
        </w:rPr>
        <w:tab/>
      </w:r>
      <w:r w:rsidR="00811368" w:rsidRPr="002B430B">
        <w:rPr>
          <w:rFonts w:ascii="Times New Roman" w:hAnsi="Times New Roman" w:cs="Times New Roman"/>
          <w:color w:val="auto"/>
          <w:sz w:val="22"/>
          <w:szCs w:val="22"/>
        </w:rPr>
        <w:t>d = number of points allocated to bid</w:t>
      </w:r>
    </w:p>
    <w:bookmarkEnd w:id="32"/>
    <w:p w14:paraId="03CA90BA" w14:textId="77777777" w:rsidR="008A1CAD" w:rsidRPr="002B430B" w:rsidRDefault="008A1CAD" w:rsidP="008A1CAD">
      <w:pPr>
        <w:tabs>
          <w:tab w:val="left" w:pos="540"/>
        </w:tabs>
        <w:spacing w:after="0" w:line="240" w:lineRule="auto"/>
        <w:ind w:left="540"/>
        <w:jc w:val="both"/>
        <w:rPr>
          <w:rFonts w:ascii="Times New Roman" w:hAnsi="Times New Roman" w:cs="Times New Roman"/>
        </w:rPr>
      </w:pPr>
    </w:p>
    <w:p w14:paraId="678617C9" w14:textId="0F9307A0" w:rsidR="002B430B" w:rsidRDefault="008D4548" w:rsidP="00DD2607">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376A503" w14:textId="77777777" w:rsidR="002B430B" w:rsidRDefault="002B430B" w:rsidP="007108BC">
      <w:pPr>
        <w:tabs>
          <w:tab w:val="left" w:pos="540"/>
        </w:tabs>
        <w:spacing w:after="0" w:line="240" w:lineRule="auto"/>
        <w:jc w:val="both"/>
        <w:rPr>
          <w:rFonts w:ascii="Times New Roman" w:hAnsi="Times New Roman" w:cs="Times New Roman"/>
        </w:rPr>
      </w:pPr>
    </w:p>
    <w:p w14:paraId="6767945B" w14:textId="77777777" w:rsidR="002B430B" w:rsidRPr="00BA12F5" w:rsidRDefault="002B430B"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7108BC">
        <w:rPr>
          <w:rFonts w:ascii="Times New Roman" w:hAnsi="Times New Roman" w:cs="Times New Roman"/>
          <w:b/>
          <w:bCs/>
          <w:color w:val="000000"/>
        </w:rPr>
        <w:t>1</w:t>
      </w:r>
      <w:r w:rsidR="00931669" w:rsidRPr="007108BC">
        <w:rPr>
          <w:rFonts w:ascii="Times New Roman" w:hAnsi="Times New Roman" w:cs="Times New Roman"/>
          <w:b/>
          <w:bCs/>
          <w:color w:val="000000"/>
        </w:rPr>
        <w:t>6</w:t>
      </w:r>
      <w:r w:rsidRPr="007108BC">
        <w:rPr>
          <w:rFonts w:ascii="Times New Roman" w:hAnsi="Times New Roman" w:cs="Times New Roman"/>
          <w:b/>
          <w:bCs/>
          <w:color w:val="000000"/>
        </w:rPr>
        <w:t>.</w:t>
      </w:r>
      <w:r w:rsidRPr="007108BC">
        <w:rPr>
          <w:rFonts w:ascii="Times New Roman" w:hAnsi="Times New Roman" w:cs="Times New Roman"/>
          <w:b/>
          <w:bCs/>
          <w:color w:val="000000"/>
        </w:rPr>
        <w:tab/>
      </w:r>
      <w:r w:rsidR="00173BA2" w:rsidRPr="007108BC">
        <w:rPr>
          <w:rFonts w:ascii="Times New Roman" w:hAnsi="Times New Roman" w:cs="Times New Roman"/>
          <w:b/>
          <w:bCs/>
          <w:color w:val="000000"/>
        </w:rPr>
        <w:t xml:space="preserve">SERVICE </w:t>
      </w:r>
      <w:r w:rsidRPr="007108BC">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7108BC">
              <w:rPr>
                <w:rFonts w:ascii="Times New Roman" w:eastAsia="Times New Roman" w:hAnsi="Times New Roman" w:cs="Times New Roman"/>
              </w:rPr>
              <w:t>1</w:t>
            </w:r>
            <w:r w:rsidR="002D5F75" w:rsidRPr="007108BC">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3" w:name="_Toc189904353"/>
      <w:r w:rsidRPr="00BA12F5">
        <w:rPr>
          <w:rFonts w:ascii="Times New Roman" w:hAnsi="Times New Roman" w:cs="Times New Roman"/>
          <w:b/>
          <w:lang w:val="da-DK"/>
        </w:rPr>
        <w:br w:type="page"/>
      </w:r>
    </w:p>
    <w:bookmarkEnd w:id="33"/>
    <w:p w14:paraId="7E7B7563" w14:textId="436F6042" w:rsidR="0063554E" w:rsidRPr="007A68C1" w:rsidRDefault="0063554E" w:rsidP="0063554E">
      <w:pPr>
        <w:pStyle w:val="MyNormal"/>
        <w:jc w:val="left"/>
        <w:rPr>
          <w:rFonts w:ascii="Times New Roman" w:hAnsi="Times New Roman"/>
          <w:b/>
          <w:sz w:val="32"/>
          <w:szCs w:val="32"/>
        </w:rPr>
      </w:pPr>
      <w:r w:rsidRPr="007A68C1">
        <w:rPr>
          <w:rFonts w:ascii="Times New Roman" w:hAnsi="Times New Roman"/>
          <w:b/>
          <w:sz w:val="32"/>
          <w:szCs w:val="32"/>
        </w:rPr>
        <w:lastRenderedPageBreak/>
        <w:t>APPENDIX I:  O</w:t>
      </w:r>
      <w:r w:rsidR="00301E44" w:rsidRPr="007A68C1">
        <w:rPr>
          <w:rFonts w:ascii="Times New Roman" w:hAnsi="Times New Roman"/>
          <w:b/>
          <w:sz w:val="32"/>
          <w:szCs w:val="3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16983C5A" w:rsidR="0063554E" w:rsidRPr="007108BC" w:rsidRDefault="00F15ED4" w:rsidP="0063554E">
      <w:pPr>
        <w:rPr>
          <w:rFonts w:ascii="Times New Roman" w:hAnsi="Times New Roman" w:cs="Times New Roman"/>
          <w:b/>
          <w:u w:val="single"/>
        </w:rPr>
      </w:pPr>
      <w:bookmarkStart w:id="34" w:name="_Hlk63180657"/>
      <w:r w:rsidRPr="007108BC">
        <w:rPr>
          <w:rFonts w:ascii="Times New Roman" w:hAnsi="Times New Roman" w:cs="Times New Roman"/>
          <w:b/>
        </w:rPr>
        <w:t>RFP</w:t>
      </w:r>
      <w:r w:rsidR="0063554E" w:rsidRPr="007108BC">
        <w:rPr>
          <w:rFonts w:ascii="Times New Roman" w:hAnsi="Times New Roman" w:cs="Times New Roman"/>
          <w:b/>
        </w:rPr>
        <w:t xml:space="preserve"> NAME:</w:t>
      </w:r>
      <w:r w:rsidR="002B430B">
        <w:rPr>
          <w:rFonts w:ascii="Times New Roman" w:hAnsi="Times New Roman" w:cs="Times New Roman"/>
          <w:b/>
        </w:rPr>
        <w:t xml:space="preserve"> Liquidity and Working Capital Policy Development</w:t>
      </w:r>
    </w:p>
    <w:p w14:paraId="71004D6F" w14:textId="6F060460" w:rsidR="0063554E" w:rsidRPr="007108BC" w:rsidRDefault="00F15ED4" w:rsidP="0063554E">
      <w:pPr>
        <w:rPr>
          <w:rFonts w:ascii="Times New Roman" w:hAnsi="Times New Roman" w:cs="Times New Roman"/>
          <w:b/>
        </w:rPr>
      </w:pPr>
      <w:r w:rsidRPr="007108BC">
        <w:rPr>
          <w:rFonts w:ascii="Times New Roman" w:hAnsi="Times New Roman" w:cs="Times New Roman"/>
          <w:b/>
        </w:rPr>
        <w:t>RFP</w:t>
      </w:r>
      <w:r w:rsidR="0063554E" w:rsidRPr="007108BC">
        <w:rPr>
          <w:rFonts w:ascii="Times New Roman" w:hAnsi="Times New Roman" w:cs="Times New Roman"/>
          <w:b/>
        </w:rPr>
        <w:t xml:space="preserve"> NUMBER: </w:t>
      </w:r>
      <w:r w:rsidR="000B7366">
        <w:rPr>
          <w:rFonts w:ascii="Times New Roman" w:hAnsi="Times New Roman" w:cs="Times New Roman"/>
          <w:b/>
        </w:rPr>
        <w:t>04172023</w:t>
      </w:r>
    </w:p>
    <w:p w14:paraId="33A7831A" w14:textId="6D0A8ADF" w:rsidR="0063554E" w:rsidRPr="007108BC" w:rsidRDefault="00F15ED4" w:rsidP="0063554E">
      <w:pPr>
        <w:rPr>
          <w:rFonts w:ascii="Times New Roman" w:hAnsi="Times New Roman" w:cs="Times New Roman"/>
          <w:b/>
        </w:rPr>
      </w:pPr>
      <w:r w:rsidRPr="007108BC">
        <w:rPr>
          <w:rFonts w:ascii="Times New Roman" w:hAnsi="Times New Roman" w:cs="Times New Roman"/>
          <w:b/>
        </w:rPr>
        <w:t>PROPOSAL</w:t>
      </w:r>
      <w:r w:rsidR="0063554E" w:rsidRPr="007108BC">
        <w:rPr>
          <w:rFonts w:ascii="Times New Roman" w:hAnsi="Times New Roman" w:cs="Times New Roman"/>
          <w:b/>
        </w:rPr>
        <w:t xml:space="preserve"> DUE DATE</w:t>
      </w:r>
      <w:r w:rsidR="00365F3F" w:rsidRPr="007108BC">
        <w:rPr>
          <w:rFonts w:ascii="Times New Roman" w:hAnsi="Times New Roman" w:cs="Times New Roman"/>
          <w:b/>
        </w:rPr>
        <w:t>/TIME</w:t>
      </w:r>
      <w:r w:rsidR="0063554E" w:rsidRPr="007108BC">
        <w:rPr>
          <w:rFonts w:ascii="Times New Roman" w:hAnsi="Times New Roman" w:cs="Times New Roman"/>
          <w:b/>
        </w:rPr>
        <w:t xml:space="preserve">: </w:t>
      </w:r>
      <w:r w:rsidR="002B430B" w:rsidRPr="007108BC">
        <w:rPr>
          <w:rFonts w:ascii="Times New Roman" w:hAnsi="Times New Roman" w:cs="Times New Roman"/>
          <w:b/>
        </w:rPr>
        <w:t xml:space="preserve">May </w:t>
      </w:r>
      <w:r w:rsidR="00DD2607">
        <w:rPr>
          <w:rFonts w:ascii="Times New Roman" w:hAnsi="Times New Roman" w:cs="Times New Roman"/>
          <w:b/>
        </w:rPr>
        <w:t>5</w:t>
      </w:r>
      <w:r w:rsidR="002B430B" w:rsidRPr="007108BC">
        <w:rPr>
          <w:rFonts w:ascii="Times New Roman" w:hAnsi="Times New Roman" w:cs="Times New Roman"/>
          <w:b/>
        </w:rPr>
        <w:t xml:space="preserve">, 2023 @ </w:t>
      </w:r>
      <w:r w:rsidR="00442087" w:rsidRPr="007108BC">
        <w:rPr>
          <w:rFonts w:ascii="Times New Roman" w:hAnsi="Times New Roman" w:cs="Times New Roman"/>
          <w:b/>
        </w:rPr>
        <w:t>2:30</w:t>
      </w:r>
      <w:r w:rsidR="0063554E" w:rsidRPr="007108BC">
        <w:rPr>
          <w:rFonts w:ascii="Times New Roman" w:hAnsi="Times New Roman" w:cs="Times New Roman"/>
          <w:b/>
        </w:rPr>
        <w:t xml:space="preserve"> </w:t>
      </w:r>
      <w:r w:rsidR="00442087" w:rsidRPr="007108BC">
        <w:rPr>
          <w:rFonts w:ascii="Times New Roman" w:hAnsi="Times New Roman" w:cs="Times New Roman"/>
          <w:b/>
        </w:rPr>
        <w:t>PM</w:t>
      </w:r>
      <w:r w:rsidR="0063554E" w:rsidRPr="007108BC">
        <w:rPr>
          <w:rFonts w:ascii="Times New Roman" w:hAnsi="Times New Roman" w:cs="Times New Roman"/>
          <w:b/>
        </w:rPr>
        <w:t xml:space="preserve"> CST</w:t>
      </w:r>
    </w:p>
    <w:p w14:paraId="63053F13" w14:textId="38BD3702"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w:t>
      </w:r>
      <w:r w:rsidR="002B430B">
        <w:rPr>
          <w:rFonts w:ascii="Times New Roman" w:hAnsi="Times New Roman"/>
          <w:b/>
          <w:szCs w:val="22"/>
          <w:lang w:val="fr-FR"/>
        </w:rPr>
        <w:t>Ellen Ferguson</w:t>
      </w:r>
      <w:r w:rsidR="002B430B" w:rsidRPr="00D06260">
        <w:rPr>
          <w:rFonts w:ascii="Times New Roman" w:hAnsi="Times New Roman"/>
          <w:b/>
          <w:szCs w:val="22"/>
          <w:lang w:val="fr-FR"/>
        </w:rPr>
        <w:t xml:space="preserve"> </w:t>
      </w:r>
      <w:r w:rsidR="004A4407" w:rsidRPr="00D06260">
        <w:rPr>
          <w:rFonts w:ascii="Times New Roman" w:hAnsi="Times New Roman"/>
          <w:b/>
          <w:szCs w:val="22"/>
          <w:lang w:val="fr-FR"/>
        </w:rPr>
        <w:tab/>
        <w:t>PHONE/EMAIL:</w:t>
      </w:r>
      <w:r w:rsidR="002B430B">
        <w:rPr>
          <w:rFonts w:ascii="Times New Roman" w:hAnsi="Times New Roman"/>
          <w:b/>
          <w:szCs w:val="22"/>
          <w:lang w:val="fr-FR"/>
        </w:rPr>
        <w:t xml:space="preserve"> ellenf@uark.edu</w:t>
      </w:r>
    </w:p>
    <w:bookmarkEnd w:id="34"/>
    <w:p w14:paraId="61515C62" w14:textId="77777777" w:rsidR="0063554E" w:rsidRPr="00104462" w:rsidRDefault="0063554E" w:rsidP="0063554E">
      <w:pPr>
        <w:pStyle w:val="MyNormal"/>
        <w:jc w:val="left"/>
        <w:rPr>
          <w:rFonts w:ascii="Times New Roman" w:hAnsi="Times New Roman"/>
          <w:b/>
          <w:szCs w:val="22"/>
          <w:lang w:val="fr-FR"/>
        </w:rPr>
      </w:pPr>
    </w:p>
    <w:p w14:paraId="09520508" w14:textId="77777777" w:rsidR="0063554E" w:rsidRPr="002B430B" w:rsidRDefault="0063554E" w:rsidP="0063554E">
      <w:pPr>
        <w:pStyle w:val="MyNormal"/>
        <w:jc w:val="left"/>
        <w:rPr>
          <w:rFonts w:ascii="Times New Roman" w:hAnsi="Times New Roman"/>
          <w:b/>
          <w:szCs w:val="22"/>
        </w:rPr>
      </w:pPr>
      <w:r w:rsidRPr="002B430B">
        <w:rPr>
          <w:rFonts w:ascii="Times New Roman" w:hAnsi="Times New Roman"/>
          <w:b/>
          <w:szCs w:val="22"/>
        </w:rPr>
        <w:t xml:space="preserve">Reference </w:t>
      </w:r>
      <w:r w:rsidRPr="007108BC">
        <w:rPr>
          <w:rFonts w:ascii="Times New Roman" w:hAnsi="Times New Roman"/>
          <w:b/>
          <w:szCs w:val="22"/>
        </w:rPr>
        <w:t>Section 3-Costs / Pricing</w:t>
      </w:r>
      <w:r w:rsidRPr="002B430B">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B430B">
        <w:rPr>
          <w:rFonts w:ascii="Times New Roman" w:hAnsi="Times New Roman"/>
          <w:b/>
          <w:szCs w:val="22"/>
        </w:rPr>
        <w:t xml:space="preserve">Pricing must be valid for </w:t>
      </w:r>
      <w:r w:rsidRPr="007108BC">
        <w:rPr>
          <w:rFonts w:ascii="Times New Roman" w:hAnsi="Times New Roman"/>
          <w:b/>
          <w:szCs w:val="22"/>
        </w:rPr>
        <w:t xml:space="preserve">one hundred twenty (120) </w:t>
      </w:r>
      <w:r w:rsidRPr="002B430B">
        <w:rPr>
          <w:rFonts w:ascii="Times New Roman" w:hAnsi="Times New Roman"/>
          <w:b/>
          <w:szCs w:val="22"/>
        </w:rPr>
        <w:t>days</w:t>
      </w:r>
      <w:r w:rsidRPr="007108BC">
        <w:rPr>
          <w:rFonts w:ascii="Times New Roman" w:hAnsi="Times New Roman"/>
          <w:b/>
          <w:szCs w:val="22"/>
        </w:rPr>
        <w:t xml:space="preserve"> </w:t>
      </w:r>
      <w:r w:rsidRPr="002B430B">
        <w:rPr>
          <w:rFonts w:ascii="Times New Roman" w:hAnsi="Times New Roman"/>
          <w:b/>
          <w:szCs w:val="22"/>
        </w:rPr>
        <w:t>following the bid Proposal due date and time.</w:t>
      </w:r>
    </w:p>
    <w:p w14:paraId="2A97A6D3" w14:textId="77777777" w:rsidR="0063554E" w:rsidRPr="002B430B" w:rsidRDefault="0063554E" w:rsidP="0063554E">
      <w:pPr>
        <w:pStyle w:val="MyNormal"/>
        <w:jc w:val="left"/>
        <w:rPr>
          <w:rFonts w:ascii="Times New Roman" w:hAnsi="Times New Roman"/>
          <w:b/>
          <w:szCs w:val="22"/>
        </w:rPr>
      </w:pPr>
    </w:p>
    <w:p w14:paraId="16E7B8DB" w14:textId="77777777" w:rsidR="0063554E" w:rsidRPr="002B430B" w:rsidRDefault="0063554E" w:rsidP="0063554E">
      <w:pPr>
        <w:pStyle w:val="MyNormal"/>
        <w:jc w:val="left"/>
        <w:rPr>
          <w:rFonts w:ascii="Times New Roman" w:hAnsi="Times New Roman"/>
          <w:szCs w:val="22"/>
        </w:rPr>
      </w:pPr>
      <w:r w:rsidRPr="002B430B">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2B430B" w:rsidRDefault="0063554E" w:rsidP="0063554E">
      <w:pPr>
        <w:pStyle w:val="MyNormal"/>
        <w:jc w:val="left"/>
        <w:rPr>
          <w:rFonts w:ascii="Times New Roman" w:hAnsi="Times New Roman"/>
          <w:szCs w:val="22"/>
        </w:rPr>
      </w:pPr>
    </w:p>
    <w:p w14:paraId="174D23B5" w14:textId="41F2602D" w:rsidR="0063554E" w:rsidRDefault="0063554E" w:rsidP="0063554E">
      <w:pPr>
        <w:pStyle w:val="MyNormal"/>
        <w:jc w:val="left"/>
        <w:rPr>
          <w:rFonts w:ascii="Times New Roman" w:hAnsi="Times New Roman"/>
          <w:szCs w:val="22"/>
        </w:rPr>
      </w:pPr>
      <w:r w:rsidRPr="002B430B">
        <w:rPr>
          <w:rFonts w:ascii="Times New Roman" w:hAnsi="Times New Roman"/>
          <w:b/>
          <w:szCs w:val="22"/>
        </w:rPr>
        <w:t>NOTE:</w:t>
      </w:r>
      <w:r w:rsidRPr="002B430B">
        <w:rPr>
          <w:rFonts w:ascii="Times New Roman" w:hAnsi="Times New Roman"/>
          <w:szCs w:val="22"/>
        </w:rPr>
        <w:t xml:space="preserve">  </w:t>
      </w:r>
      <w:r w:rsidRPr="002B430B">
        <w:rPr>
          <w:rFonts w:ascii="Times New Roman" w:hAnsi="Times New Roman"/>
          <w:szCs w:val="22"/>
          <w:u w:val="single"/>
        </w:rPr>
        <w:t xml:space="preserve">Bids must be submitted on this official bid form to be considered.  </w:t>
      </w:r>
      <w:r w:rsidR="000D30D9" w:rsidRPr="002B430B">
        <w:rPr>
          <w:rFonts w:ascii="Times New Roman" w:hAnsi="Times New Roman"/>
          <w:szCs w:val="22"/>
          <w:u w:val="single"/>
        </w:rPr>
        <w:t>Respondents</w:t>
      </w:r>
      <w:r w:rsidRPr="002B430B">
        <w:rPr>
          <w:rFonts w:ascii="Times New Roman" w:hAnsi="Times New Roman"/>
          <w:szCs w:val="22"/>
          <w:u w:val="single"/>
        </w:rPr>
        <w:t xml:space="preserve"> must use this Official Bid Price Sheet when submitting bids in response to this RFP</w:t>
      </w:r>
      <w:r w:rsidRPr="002B430B">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2785B613" w14:textId="77777777" w:rsidR="006A4C95" w:rsidRPr="002B430B" w:rsidRDefault="006A4C95" w:rsidP="0063554E">
      <w:pPr>
        <w:pStyle w:val="MyNormal"/>
        <w:jc w:val="left"/>
        <w:rPr>
          <w:rFonts w:ascii="Times New Roman" w:hAnsi="Times New Roman"/>
          <w:szCs w:val="22"/>
        </w:rPr>
      </w:pPr>
    </w:p>
    <w:p w14:paraId="055F8729" w14:textId="77777777" w:rsidR="0063554E" w:rsidRPr="002B430B" w:rsidRDefault="0063554E" w:rsidP="0063554E">
      <w:pPr>
        <w:pStyle w:val="MyNormal"/>
        <w:jc w:val="left"/>
        <w:rPr>
          <w:rFonts w:ascii="Times New Roman" w:hAnsi="Times New Roman"/>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2476"/>
      </w:tblGrid>
      <w:tr w:rsidR="009E1AC8" w:rsidRPr="002B430B" w14:paraId="70CBB1AC" w14:textId="77777777" w:rsidTr="009E1AC8">
        <w:trPr>
          <w:trHeight w:val="290"/>
        </w:trPr>
        <w:tc>
          <w:tcPr>
            <w:tcW w:w="905" w:type="dxa"/>
            <w:shd w:val="clear" w:color="auto" w:fill="auto"/>
          </w:tcPr>
          <w:p w14:paraId="3CD0F069" w14:textId="77777777" w:rsidR="009E1AC8" w:rsidRPr="007108BC" w:rsidRDefault="009E1AC8" w:rsidP="0019436E">
            <w:pPr>
              <w:jc w:val="center"/>
              <w:rPr>
                <w:rFonts w:ascii="Times New Roman" w:hAnsi="Times New Roman" w:cs="Times New Roman"/>
                <w:b/>
              </w:rPr>
            </w:pPr>
            <w:r w:rsidRPr="007108BC">
              <w:rPr>
                <w:rFonts w:ascii="Times New Roman" w:hAnsi="Times New Roman" w:cs="Times New Roman"/>
                <w:b/>
              </w:rPr>
              <w:t>Item</w:t>
            </w:r>
          </w:p>
        </w:tc>
        <w:tc>
          <w:tcPr>
            <w:tcW w:w="5297" w:type="dxa"/>
            <w:shd w:val="clear" w:color="auto" w:fill="auto"/>
          </w:tcPr>
          <w:p w14:paraId="36A3AEAF" w14:textId="20F43409" w:rsidR="009E1AC8" w:rsidRPr="007108BC" w:rsidRDefault="009E1AC8" w:rsidP="0019436E">
            <w:pPr>
              <w:jc w:val="center"/>
              <w:rPr>
                <w:rFonts w:ascii="Times New Roman" w:hAnsi="Times New Roman" w:cs="Times New Roman"/>
                <w:b/>
              </w:rPr>
            </w:pPr>
            <w:r w:rsidRPr="007108BC">
              <w:rPr>
                <w:rFonts w:ascii="Times New Roman" w:hAnsi="Times New Roman" w:cs="Times New Roman"/>
                <w:b/>
              </w:rPr>
              <w:t>Description</w:t>
            </w:r>
          </w:p>
        </w:tc>
        <w:tc>
          <w:tcPr>
            <w:tcW w:w="2476" w:type="dxa"/>
            <w:shd w:val="clear" w:color="auto" w:fill="auto"/>
          </w:tcPr>
          <w:p w14:paraId="570B8A76" w14:textId="77777777" w:rsidR="009E1AC8" w:rsidRPr="007108BC" w:rsidRDefault="009E1AC8" w:rsidP="0019436E">
            <w:pPr>
              <w:jc w:val="center"/>
              <w:rPr>
                <w:rFonts w:ascii="Times New Roman" w:hAnsi="Times New Roman" w:cs="Times New Roman"/>
                <w:b/>
              </w:rPr>
            </w:pPr>
            <w:r w:rsidRPr="007108BC">
              <w:rPr>
                <w:rFonts w:ascii="Times New Roman" w:hAnsi="Times New Roman" w:cs="Times New Roman"/>
                <w:b/>
              </w:rPr>
              <w:t>Total Price</w:t>
            </w:r>
          </w:p>
        </w:tc>
      </w:tr>
      <w:tr w:rsidR="009E1AC8" w:rsidRPr="002B430B" w14:paraId="27BE8913" w14:textId="77777777" w:rsidTr="009E1AC8">
        <w:trPr>
          <w:trHeight w:val="290"/>
        </w:trPr>
        <w:tc>
          <w:tcPr>
            <w:tcW w:w="905" w:type="dxa"/>
            <w:shd w:val="clear" w:color="auto" w:fill="auto"/>
          </w:tcPr>
          <w:p w14:paraId="516C0766" w14:textId="77777777" w:rsidR="009E1AC8" w:rsidRPr="007108BC" w:rsidRDefault="009E1AC8" w:rsidP="0019436E">
            <w:pPr>
              <w:rPr>
                <w:rFonts w:ascii="Times New Roman" w:hAnsi="Times New Roman" w:cs="Times New Roman"/>
                <w:b/>
              </w:rPr>
            </w:pPr>
            <w:r w:rsidRPr="007108BC">
              <w:rPr>
                <w:rFonts w:ascii="Times New Roman" w:hAnsi="Times New Roman" w:cs="Times New Roman"/>
                <w:b/>
              </w:rPr>
              <w:t>1.</w:t>
            </w:r>
          </w:p>
        </w:tc>
        <w:tc>
          <w:tcPr>
            <w:tcW w:w="5297" w:type="dxa"/>
            <w:shd w:val="clear" w:color="auto" w:fill="auto"/>
          </w:tcPr>
          <w:p w14:paraId="596B4141" w14:textId="77777777" w:rsidR="006A4C95" w:rsidRDefault="006A4C95" w:rsidP="006A4C95">
            <w:pPr>
              <w:spacing w:after="0" w:line="240" w:lineRule="auto"/>
              <w:jc w:val="center"/>
              <w:rPr>
                <w:rFonts w:ascii="Times New Roman" w:hAnsi="Times New Roman" w:cs="Times New Roman"/>
                <w:bCs/>
              </w:rPr>
            </w:pPr>
          </w:p>
          <w:p w14:paraId="623AAA0E" w14:textId="77777777" w:rsidR="009E1AC8" w:rsidRDefault="006A4C95" w:rsidP="006A4C95">
            <w:pPr>
              <w:spacing w:after="0" w:line="240" w:lineRule="auto"/>
              <w:jc w:val="center"/>
              <w:rPr>
                <w:rFonts w:ascii="Times New Roman" w:hAnsi="Times New Roman" w:cs="Times New Roman"/>
                <w:bCs/>
              </w:rPr>
            </w:pPr>
            <w:r w:rsidRPr="006A4C95">
              <w:rPr>
                <w:rFonts w:ascii="Times New Roman" w:hAnsi="Times New Roman" w:cs="Times New Roman"/>
                <w:bCs/>
              </w:rPr>
              <w:t>Liquidity &amp; Working Capital Policy Development Services</w:t>
            </w:r>
          </w:p>
          <w:p w14:paraId="3864ADE5" w14:textId="62EABBFC" w:rsidR="006A4C95" w:rsidRPr="006A4C95" w:rsidRDefault="006A4C95" w:rsidP="006A4C95">
            <w:pPr>
              <w:spacing w:after="0" w:line="240" w:lineRule="auto"/>
              <w:jc w:val="center"/>
              <w:rPr>
                <w:rFonts w:ascii="Times New Roman" w:hAnsi="Times New Roman" w:cs="Times New Roman"/>
                <w:bCs/>
              </w:rPr>
            </w:pPr>
          </w:p>
        </w:tc>
        <w:tc>
          <w:tcPr>
            <w:tcW w:w="2476" w:type="dxa"/>
            <w:shd w:val="clear" w:color="auto" w:fill="auto"/>
          </w:tcPr>
          <w:p w14:paraId="281E26AD" w14:textId="77777777" w:rsidR="009E1AC8" w:rsidRPr="007108BC" w:rsidRDefault="009E1AC8" w:rsidP="0019436E">
            <w:pPr>
              <w:rPr>
                <w:rFonts w:ascii="Times New Roman" w:hAnsi="Times New Roman" w:cs="Times New Roman"/>
                <w:b/>
              </w:rPr>
            </w:pPr>
            <w:r w:rsidRPr="007108BC">
              <w:rPr>
                <w:rFonts w:ascii="Times New Roman" w:hAnsi="Times New Roman" w:cs="Times New Roman"/>
                <w:b/>
              </w:rPr>
              <w:t>$</w:t>
            </w:r>
          </w:p>
        </w:tc>
      </w:tr>
      <w:tr w:rsidR="009E1AC8" w:rsidRPr="002B430B" w14:paraId="07B25973" w14:textId="77777777" w:rsidTr="009E1AC8">
        <w:trPr>
          <w:trHeight w:val="290"/>
        </w:trPr>
        <w:tc>
          <w:tcPr>
            <w:tcW w:w="905" w:type="dxa"/>
            <w:shd w:val="clear" w:color="auto" w:fill="auto"/>
          </w:tcPr>
          <w:p w14:paraId="539D69A7" w14:textId="77777777" w:rsidR="009E1AC8" w:rsidRPr="007108BC" w:rsidRDefault="009E1AC8" w:rsidP="0019436E">
            <w:pPr>
              <w:rPr>
                <w:rFonts w:ascii="Times New Roman" w:hAnsi="Times New Roman" w:cs="Times New Roman"/>
                <w:b/>
              </w:rPr>
            </w:pPr>
            <w:r w:rsidRPr="007108BC">
              <w:rPr>
                <w:rFonts w:ascii="Times New Roman" w:hAnsi="Times New Roman" w:cs="Times New Roman"/>
                <w:b/>
              </w:rPr>
              <w:t>2.</w:t>
            </w:r>
          </w:p>
        </w:tc>
        <w:tc>
          <w:tcPr>
            <w:tcW w:w="5297" w:type="dxa"/>
            <w:shd w:val="clear" w:color="auto" w:fill="auto"/>
          </w:tcPr>
          <w:p w14:paraId="3B17B9C6" w14:textId="77777777" w:rsidR="006A4C95" w:rsidRDefault="006A4C95" w:rsidP="006A4C95">
            <w:pPr>
              <w:spacing w:after="0"/>
              <w:rPr>
                <w:rFonts w:ascii="Times New Roman" w:hAnsi="Times New Roman" w:cs="Times New Roman"/>
                <w:bCs/>
              </w:rPr>
            </w:pPr>
          </w:p>
          <w:p w14:paraId="0849AB7A" w14:textId="7F0B2F47" w:rsidR="006A4C95" w:rsidRDefault="006A4C95" w:rsidP="006A4C95">
            <w:pPr>
              <w:spacing w:after="0"/>
              <w:jc w:val="center"/>
              <w:rPr>
                <w:rFonts w:ascii="Times New Roman" w:hAnsi="Times New Roman" w:cs="Times New Roman"/>
                <w:bCs/>
              </w:rPr>
            </w:pPr>
            <w:r w:rsidRPr="006A4C95">
              <w:rPr>
                <w:rFonts w:ascii="Times New Roman" w:hAnsi="Times New Roman" w:cs="Times New Roman"/>
                <w:bCs/>
              </w:rPr>
              <w:t>Other (</w:t>
            </w:r>
            <w:r w:rsidR="00A447A8">
              <w:rPr>
                <w:rFonts w:ascii="Times New Roman" w:hAnsi="Times New Roman" w:cs="Times New Roman"/>
                <w:bCs/>
              </w:rPr>
              <w:t>P</w:t>
            </w:r>
            <w:r w:rsidRPr="006A4C95">
              <w:rPr>
                <w:rFonts w:ascii="Times New Roman" w:hAnsi="Times New Roman" w:cs="Times New Roman"/>
                <w:bCs/>
              </w:rPr>
              <w:t>lease describe)</w:t>
            </w:r>
          </w:p>
          <w:p w14:paraId="58EB1E02" w14:textId="2E4E2E0E" w:rsidR="006A4C95" w:rsidRPr="006A4C95" w:rsidRDefault="006A4C95" w:rsidP="006A4C95">
            <w:pPr>
              <w:spacing w:after="0"/>
              <w:jc w:val="center"/>
              <w:rPr>
                <w:rFonts w:ascii="Times New Roman" w:hAnsi="Times New Roman" w:cs="Times New Roman"/>
                <w:bCs/>
              </w:rPr>
            </w:pPr>
          </w:p>
        </w:tc>
        <w:tc>
          <w:tcPr>
            <w:tcW w:w="2476" w:type="dxa"/>
            <w:shd w:val="clear" w:color="auto" w:fill="auto"/>
          </w:tcPr>
          <w:p w14:paraId="2B5C1C31" w14:textId="77777777" w:rsidR="009E1AC8" w:rsidRPr="007108BC" w:rsidRDefault="009E1AC8" w:rsidP="0019436E">
            <w:pPr>
              <w:rPr>
                <w:rFonts w:ascii="Times New Roman" w:hAnsi="Times New Roman" w:cs="Times New Roman"/>
                <w:b/>
              </w:rPr>
            </w:pPr>
            <w:r w:rsidRPr="007108BC">
              <w:rPr>
                <w:rFonts w:ascii="Times New Roman" w:hAnsi="Times New Roman" w:cs="Times New Roman"/>
                <w:b/>
              </w:rPr>
              <w:t>$</w:t>
            </w:r>
          </w:p>
        </w:tc>
      </w:tr>
      <w:tr w:rsidR="009E1AC8" w:rsidRPr="002B430B" w14:paraId="6D5A8A13" w14:textId="77777777" w:rsidTr="009E1AC8">
        <w:trPr>
          <w:trHeight w:val="290"/>
        </w:trPr>
        <w:tc>
          <w:tcPr>
            <w:tcW w:w="905" w:type="dxa"/>
            <w:shd w:val="clear" w:color="auto" w:fill="auto"/>
          </w:tcPr>
          <w:p w14:paraId="601E357E" w14:textId="77777777" w:rsidR="009E1AC8" w:rsidRPr="007108BC" w:rsidRDefault="009E1AC8" w:rsidP="0019436E">
            <w:pPr>
              <w:rPr>
                <w:rFonts w:ascii="Times New Roman" w:hAnsi="Times New Roman" w:cs="Times New Roman"/>
                <w:b/>
              </w:rPr>
            </w:pPr>
            <w:r w:rsidRPr="007108BC">
              <w:rPr>
                <w:rFonts w:ascii="Times New Roman" w:hAnsi="Times New Roman" w:cs="Times New Roman"/>
                <w:b/>
              </w:rPr>
              <w:t>3.</w:t>
            </w:r>
          </w:p>
        </w:tc>
        <w:tc>
          <w:tcPr>
            <w:tcW w:w="5297" w:type="dxa"/>
            <w:shd w:val="clear" w:color="auto" w:fill="auto"/>
          </w:tcPr>
          <w:p w14:paraId="37AA7CA4" w14:textId="77777777" w:rsidR="006A4C95" w:rsidRDefault="006A4C95" w:rsidP="006A4C95">
            <w:pPr>
              <w:spacing w:after="0"/>
              <w:jc w:val="center"/>
              <w:rPr>
                <w:rFonts w:ascii="Times New Roman" w:hAnsi="Times New Roman" w:cs="Times New Roman"/>
                <w:bCs/>
              </w:rPr>
            </w:pPr>
          </w:p>
          <w:p w14:paraId="3B68D5CD" w14:textId="77777777" w:rsidR="006A4C95" w:rsidRDefault="006A4C95" w:rsidP="006A4C95">
            <w:pPr>
              <w:spacing w:after="0"/>
              <w:jc w:val="center"/>
              <w:rPr>
                <w:rFonts w:ascii="Times New Roman" w:hAnsi="Times New Roman" w:cs="Times New Roman"/>
                <w:bCs/>
              </w:rPr>
            </w:pPr>
            <w:r w:rsidRPr="006A4C95">
              <w:rPr>
                <w:rFonts w:ascii="Times New Roman" w:hAnsi="Times New Roman" w:cs="Times New Roman"/>
                <w:bCs/>
              </w:rPr>
              <w:t>Not-to-exceed budgets for reimbursable expenses such as travel, communications, supplies, printing, etc.</w:t>
            </w:r>
          </w:p>
          <w:p w14:paraId="01F6FCC4" w14:textId="0AA37269" w:rsidR="006A4C95" w:rsidRPr="006A4C95" w:rsidRDefault="006A4C95" w:rsidP="006A4C95">
            <w:pPr>
              <w:spacing w:after="0"/>
              <w:jc w:val="center"/>
              <w:rPr>
                <w:rFonts w:ascii="Times New Roman" w:hAnsi="Times New Roman" w:cs="Times New Roman"/>
                <w:bCs/>
              </w:rPr>
            </w:pPr>
          </w:p>
        </w:tc>
        <w:tc>
          <w:tcPr>
            <w:tcW w:w="2476" w:type="dxa"/>
            <w:shd w:val="clear" w:color="auto" w:fill="auto"/>
          </w:tcPr>
          <w:p w14:paraId="1FF0A0EE" w14:textId="77777777" w:rsidR="009E1AC8" w:rsidRPr="007108BC" w:rsidRDefault="009E1AC8" w:rsidP="0019436E">
            <w:pPr>
              <w:rPr>
                <w:rFonts w:ascii="Times New Roman" w:hAnsi="Times New Roman" w:cs="Times New Roman"/>
                <w:b/>
              </w:rPr>
            </w:pPr>
            <w:r w:rsidRPr="007108BC">
              <w:rPr>
                <w:rFonts w:ascii="Times New Roman" w:hAnsi="Times New Roman" w:cs="Times New Roman"/>
                <w:b/>
              </w:rPr>
              <w:t>$</w:t>
            </w:r>
          </w:p>
        </w:tc>
      </w:tr>
      <w:tr w:rsidR="009E1AC8" w:rsidRPr="002B430B" w14:paraId="58CFBDCD" w14:textId="77777777" w:rsidTr="009E1AC8">
        <w:trPr>
          <w:trHeight w:val="615"/>
        </w:trPr>
        <w:tc>
          <w:tcPr>
            <w:tcW w:w="905" w:type="dxa"/>
            <w:shd w:val="clear" w:color="auto" w:fill="auto"/>
          </w:tcPr>
          <w:p w14:paraId="683E2648" w14:textId="77777777" w:rsidR="009E1AC8" w:rsidRPr="007108BC" w:rsidRDefault="009E1AC8" w:rsidP="0019436E">
            <w:pPr>
              <w:rPr>
                <w:rFonts w:ascii="Times New Roman" w:hAnsi="Times New Roman" w:cs="Times New Roman"/>
                <w:b/>
              </w:rPr>
            </w:pPr>
          </w:p>
        </w:tc>
        <w:tc>
          <w:tcPr>
            <w:tcW w:w="5297" w:type="dxa"/>
            <w:shd w:val="clear" w:color="auto" w:fill="auto"/>
          </w:tcPr>
          <w:p w14:paraId="334F77FE" w14:textId="77777777" w:rsidR="009E1AC8" w:rsidRPr="007108BC" w:rsidRDefault="009E1AC8" w:rsidP="0019436E">
            <w:pPr>
              <w:rPr>
                <w:rFonts w:ascii="Times New Roman" w:hAnsi="Times New Roman" w:cs="Times New Roman"/>
                <w:b/>
                <w:bCs/>
              </w:rPr>
            </w:pPr>
            <w:r w:rsidRPr="007108BC">
              <w:rPr>
                <w:rFonts w:ascii="Times New Roman" w:hAnsi="Times New Roman" w:cs="Times New Roman"/>
                <w:b/>
                <w:bCs/>
              </w:rPr>
              <w:t>GRAND TOTAL</w:t>
            </w:r>
          </w:p>
        </w:tc>
        <w:tc>
          <w:tcPr>
            <w:tcW w:w="2476" w:type="dxa"/>
            <w:shd w:val="clear" w:color="auto" w:fill="auto"/>
          </w:tcPr>
          <w:p w14:paraId="44A06857" w14:textId="77777777" w:rsidR="009E1AC8" w:rsidRPr="007108BC" w:rsidRDefault="009E1AC8" w:rsidP="0019436E">
            <w:pPr>
              <w:rPr>
                <w:rFonts w:ascii="Times New Roman" w:hAnsi="Times New Roman" w:cs="Times New Roman"/>
                <w:b/>
              </w:rPr>
            </w:pPr>
            <w:r w:rsidRPr="007108BC">
              <w:rPr>
                <w:rFonts w:ascii="Times New Roman" w:hAnsi="Times New Roman" w:cs="Times New Roman"/>
                <w:b/>
              </w:rPr>
              <w:t>$</w:t>
            </w:r>
          </w:p>
        </w:tc>
      </w:tr>
    </w:tbl>
    <w:p w14:paraId="1F2B6682" w14:textId="77777777" w:rsidR="0063554E" w:rsidRPr="002B430B" w:rsidRDefault="0063554E" w:rsidP="00847962">
      <w:pPr>
        <w:spacing w:line="240" w:lineRule="auto"/>
        <w:rPr>
          <w:rFonts w:ascii="Times New Roman" w:hAnsi="Times New Roman" w:cs="Times New Roman"/>
          <w:b/>
          <w:lang w:val="da-DK"/>
        </w:rPr>
      </w:pPr>
    </w:p>
    <w:p w14:paraId="5ADF6D9F" w14:textId="77777777" w:rsidR="0063554E" w:rsidRPr="002B430B" w:rsidRDefault="0063554E" w:rsidP="00847962">
      <w:pPr>
        <w:spacing w:line="240" w:lineRule="auto"/>
        <w:rPr>
          <w:rFonts w:ascii="Times New Roman" w:hAnsi="Times New Roman" w:cs="Times New Roman"/>
          <w:b/>
          <w:lang w:val="da-DK"/>
        </w:rPr>
      </w:pPr>
    </w:p>
    <w:p w14:paraId="09E1E9EC" w14:textId="0560DCAC" w:rsidR="0063554E" w:rsidRPr="002B430B" w:rsidRDefault="0063554E" w:rsidP="00847962">
      <w:pPr>
        <w:spacing w:line="240" w:lineRule="auto"/>
        <w:rPr>
          <w:rFonts w:ascii="Times New Roman" w:hAnsi="Times New Roman" w:cs="Times New Roman"/>
          <w:b/>
          <w:lang w:val="da-DK"/>
        </w:rPr>
      </w:pPr>
    </w:p>
    <w:p w14:paraId="6FFE5AB8" w14:textId="77777777" w:rsidR="008959ED" w:rsidRPr="002B430B" w:rsidRDefault="008959ED" w:rsidP="00847962">
      <w:pPr>
        <w:spacing w:line="240" w:lineRule="auto"/>
        <w:rPr>
          <w:rFonts w:ascii="Times New Roman" w:hAnsi="Times New Roman" w:cs="Times New Roman"/>
          <w:b/>
          <w:lang w:val="da-DK"/>
        </w:rPr>
      </w:pPr>
    </w:p>
    <w:p w14:paraId="00116BD2" w14:textId="77777777" w:rsidR="0063554E" w:rsidRPr="002B430B" w:rsidRDefault="0063554E" w:rsidP="00847962">
      <w:pPr>
        <w:spacing w:line="240" w:lineRule="auto"/>
        <w:rPr>
          <w:rFonts w:ascii="Times New Roman" w:hAnsi="Times New Roman" w:cs="Times New Roman"/>
          <w:b/>
          <w:lang w:val="da-DK"/>
        </w:rPr>
      </w:pPr>
    </w:p>
    <w:p w14:paraId="6BA34FBB" w14:textId="77777777" w:rsidR="0063554E" w:rsidRPr="002B430B" w:rsidRDefault="0063554E" w:rsidP="00847962">
      <w:pPr>
        <w:spacing w:line="240" w:lineRule="auto"/>
        <w:rPr>
          <w:rFonts w:ascii="Times New Roman" w:hAnsi="Times New Roman" w:cs="Times New Roman"/>
          <w:b/>
          <w:lang w:val="da-DK"/>
        </w:rPr>
      </w:pPr>
    </w:p>
    <w:p w14:paraId="6A694D3F" w14:textId="050FA72E" w:rsidR="00534A43" w:rsidRPr="002B430B" w:rsidRDefault="00534A43" w:rsidP="00847962">
      <w:pPr>
        <w:spacing w:line="240" w:lineRule="auto"/>
        <w:rPr>
          <w:rFonts w:ascii="Times New Roman" w:hAnsi="Times New Roman" w:cs="Times New Roman"/>
          <w:sz w:val="32"/>
          <w:szCs w:val="32"/>
          <w:lang w:val="da-DK"/>
        </w:rPr>
      </w:pPr>
      <w:r w:rsidRPr="002B430B">
        <w:rPr>
          <w:rFonts w:ascii="Times New Roman" w:hAnsi="Times New Roman" w:cs="Times New Roman"/>
          <w:b/>
          <w:sz w:val="32"/>
          <w:szCs w:val="32"/>
          <w:lang w:val="da-DK"/>
        </w:rPr>
        <w:lastRenderedPageBreak/>
        <w:t xml:space="preserve">APPENDIX </w:t>
      </w:r>
      <w:r w:rsidR="00430952" w:rsidRPr="002B430B">
        <w:rPr>
          <w:rFonts w:ascii="Times New Roman" w:hAnsi="Times New Roman" w:cs="Times New Roman"/>
          <w:b/>
          <w:sz w:val="32"/>
          <w:szCs w:val="32"/>
          <w:lang w:val="da-DK"/>
        </w:rPr>
        <w:t>I</w:t>
      </w:r>
      <w:r w:rsidR="0063554E" w:rsidRPr="002B430B">
        <w:rPr>
          <w:rFonts w:ascii="Times New Roman" w:hAnsi="Times New Roman" w:cs="Times New Roman"/>
          <w:b/>
          <w:sz w:val="32"/>
          <w:szCs w:val="32"/>
          <w:lang w:val="da-DK"/>
        </w:rPr>
        <w:t>I</w:t>
      </w:r>
      <w:r w:rsidRPr="002B430B">
        <w:rPr>
          <w:rFonts w:ascii="Times New Roman" w:hAnsi="Times New Roman" w:cs="Times New Roman"/>
          <w:b/>
          <w:sz w:val="32"/>
          <w:szCs w:val="32"/>
          <w:lang w:val="da-DK"/>
        </w:rPr>
        <w:t xml:space="preserve">:  </w:t>
      </w:r>
      <w:r w:rsidR="005F0E34" w:rsidRPr="002B430B">
        <w:rPr>
          <w:rFonts w:ascii="Times New Roman" w:hAnsi="Times New Roman" w:cs="Times New Roman"/>
          <w:b/>
          <w:sz w:val="32"/>
          <w:szCs w:val="32"/>
          <w:lang w:val="da-DK"/>
        </w:rPr>
        <w:t>RESPONDENT INFORMATION</w:t>
      </w:r>
      <w:r w:rsidR="0063621C" w:rsidRPr="002B430B">
        <w:rPr>
          <w:rFonts w:ascii="Times New Roman" w:hAnsi="Times New Roman" w:cs="Times New Roman"/>
          <w:b/>
          <w:sz w:val="32"/>
          <w:szCs w:val="32"/>
          <w:lang w:val="da-DK"/>
        </w:rPr>
        <w:t xml:space="preserve"> </w:t>
      </w:r>
      <w:r w:rsidR="005F0E34" w:rsidRPr="002B430B">
        <w:rPr>
          <w:rFonts w:ascii="Times New Roman" w:hAnsi="Times New Roman" w:cs="Times New Roman"/>
          <w:b/>
          <w:sz w:val="32"/>
          <w:szCs w:val="32"/>
          <w:lang w:val="da-DK"/>
        </w:rPr>
        <w:t>/</w:t>
      </w:r>
      <w:r w:rsidR="0063621C" w:rsidRPr="002B430B">
        <w:rPr>
          <w:rFonts w:ascii="Times New Roman" w:hAnsi="Times New Roman" w:cs="Times New Roman"/>
          <w:b/>
          <w:sz w:val="32"/>
          <w:szCs w:val="32"/>
          <w:lang w:val="da-DK"/>
        </w:rPr>
        <w:t xml:space="preserve"> </w:t>
      </w:r>
      <w:r w:rsidR="005F0E34" w:rsidRPr="002B430B">
        <w:rPr>
          <w:rFonts w:ascii="Times New Roman" w:hAnsi="Times New Roman" w:cs="Times New Roman"/>
          <w:b/>
          <w:sz w:val="32"/>
          <w:szCs w:val="32"/>
          <w:lang w:val="da-DK"/>
        </w:rPr>
        <w:t>REFERENCE</w:t>
      </w:r>
      <w:r w:rsidR="006A0599" w:rsidRPr="002B430B">
        <w:rPr>
          <w:rFonts w:ascii="Times New Roman" w:hAnsi="Times New Roman" w:cs="Times New Roman"/>
          <w:b/>
          <w:sz w:val="32"/>
          <w:szCs w:val="32"/>
          <w:lang w:val="da-DK"/>
        </w:rPr>
        <w:t>S</w:t>
      </w:r>
    </w:p>
    <w:p w14:paraId="64C5678A" w14:textId="0EF3384D" w:rsidR="00534A43" w:rsidRPr="002B430B" w:rsidRDefault="00663B21" w:rsidP="00847962">
      <w:pPr>
        <w:pStyle w:val="MyNormal"/>
        <w:jc w:val="left"/>
        <w:rPr>
          <w:rFonts w:ascii="Times New Roman" w:hAnsi="Times New Roman"/>
          <w:szCs w:val="22"/>
        </w:rPr>
      </w:pPr>
      <w:r w:rsidRPr="002B430B">
        <w:rPr>
          <w:rFonts w:ascii="Times New Roman" w:hAnsi="Times New Roman"/>
          <w:szCs w:val="22"/>
        </w:rPr>
        <w:t>Respondent</w:t>
      </w:r>
      <w:r w:rsidR="00534A43" w:rsidRPr="002B430B">
        <w:rPr>
          <w:rFonts w:ascii="Times New Roman" w:hAnsi="Times New Roman"/>
          <w:szCs w:val="22"/>
        </w:rPr>
        <w:t xml:space="preserve"> must provide the following information as part of this proposal:</w:t>
      </w:r>
    </w:p>
    <w:p w14:paraId="04220A6E" w14:textId="77777777" w:rsidR="00534A43" w:rsidRPr="002B430B" w:rsidRDefault="00534A43" w:rsidP="00847962">
      <w:pPr>
        <w:pStyle w:val="MyNormal"/>
        <w:jc w:val="left"/>
        <w:rPr>
          <w:rFonts w:ascii="Times New Roman" w:hAnsi="Times New Roman"/>
          <w:szCs w:val="22"/>
        </w:rPr>
      </w:pPr>
    </w:p>
    <w:p w14:paraId="28F6C3A7"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1.</w:t>
      </w:r>
      <w:r w:rsidRPr="002B430B">
        <w:rPr>
          <w:rFonts w:ascii="Times New Roman" w:hAnsi="Times New Roman"/>
          <w:szCs w:val="22"/>
        </w:rPr>
        <w:tab/>
        <w:t>Respondent Representative</w:t>
      </w:r>
    </w:p>
    <w:p w14:paraId="1DBC9F28"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Contact Name</w:t>
      </w:r>
    </w:p>
    <w:p w14:paraId="683291ED"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Telephone</w:t>
      </w:r>
    </w:p>
    <w:p w14:paraId="77152D7A"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Email Address</w:t>
      </w:r>
    </w:p>
    <w:p w14:paraId="027E8F3F"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Address</w:t>
      </w:r>
    </w:p>
    <w:p w14:paraId="4C4A02FB" w14:textId="77777777" w:rsidR="00534A43" w:rsidRPr="002B430B" w:rsidRDefault="00534A43" w:rsidP="00847962">
      <w:pPr>
        <w:pStyle w:val="MyNormal"/>
        <w:jc w:val="left"/>
        <w:rPr>
          <w:rFonts w:ascii="Times New Roman" w:hAnsi="Times New Roman"/>
          <w:szCs w:val="22"/>
        </w:rPr>
      </w:pPr>
    </w:p>
    <w:p w14:paraId="4E613FA3" w14:textId="77777777" w:rsidR="00534A43" w:rsidRPr="002B430B" w:rsidRDefault="00534A43" w:rsidP="00847962">
      <w:pPr>
        <w:pStyle w:val="MyNormal"/>
        <w:jc w:val="left"/>
        <w:rPr>
          <w:rFonts w:ascii="Times New Roman" w:hAnsi="Times New Roman"/>
          <w:szCs w:val="22"/>
        </w:rPr>
      </w:pPr>
    </w:p>
    <w:p w14:paraId="03D322A4" w14:textId="2417197E" w:rsidR="00534A43" w:rsidRPr="002B430B" w:rsidRDefault="00534A43" w:rsidP="00847962">
      <w:pPr>
        <w:pStyle w:val="MyNormal"/>
        <w:ind w:right="-720"/>
        <w:jc w:val="left"/>
        <w:rPr>
          <w:rFonts w:ascii="Times New Roman" w:hAnsi="Times New Roman"/>
          <w:szCs w:val="22"/>
        </w:rPr>
      </w:pPr>
      <w:r w:rsidRPr="002B430B">
        <w:rPr>
          <w:rFonts w:ascii="Times New Roman" w:hAnsi="Times New Roman"/>
          <w:szCs w:val="22"/>
        </w:rPr>
        <w:t>2.</w:t>
      </w:r>
      <w:r w:rsidRPr="002B430B">
        <w:rPr>
          <w:rFonts w:ascii="Times New Roman" w:hAnsi="Times New Roman"/>
          <w:szCs w:val="22"/>
        </w:rPr>
        <w:tab/>
        <w:t xml:space="preserve">References of your current customer(s) as specified in </w:t>
      </w:r>
      <w:r w:rsidRPr="007108BC">
        <w:rPr>
          <w:rFonts w:ascii="Times New Roman" w:hAnsi="Times New Roman"/>
          <w:b/>
          <w:szCs w:val="22"/>
        </w:rPr>
        <w:t xml:space="preserve">Section </w:t>
      </w:r>
      <w:r w:rsidR="00ED5A58" w:rsidRPr="007108BC">
        <w:rPr>
          <w:rFonts w:ascii="Times New Roman" w:hAnsi="Times New Roman"/>
          <w:b/>
          <w:szCs w:val="22"/>
        </w:rPr>
        <w:t>4</w:t>
      </w:r>
      <w:r w:rsidRPr="007108BC">
        <w:rPr>
          <w:rFonts w:ascii="Times New Roman" w:hAnsi="Times New Roman"/>
          <w:szCs w:val="22"/>
        </w:rPr>
        <w:t xml:space="preserve"> </w:t>
      </w:r>
      <w:r w:rsidRPr="002B430B">
        <w:rPr>
          <w:rFonts w:ascii="Times New Roman" w:hAnsi="Times New Roman"/>
          <w:szCs w:val="22"/>
        </w:rPr>
        <w:t>of this RFP document:</w:t>
      </w:r>
    </w:p>
    <w:p w14:paraId="55E4998F" w14:textId="77777777" w:rsidR="00534A43" w:rsidRPr="002B430B" w:rsidRDefault="00534A43" w:rsidP="00847962">
      <w:pPr>
        <w:pStyle w:val="MyNormal"/>
        <w:jc w:val="left"/>
        <w:rPr>
          <w:rFonts w:ascii="Times New Roman" w:hAnsi="Times New Roman"/>
          <w:szCs w:val="22"/>
        </w:rPr>
      </w:pPr>
    </w:p>
    <w:p w14:paraId="3DE3F4B1" w14:textId="52035829"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a.</w:t>
      </w:r>
      <w:r w:rsidRPr="002B430B">
        <w:rPr>
          <w:rFonts w:ascii="Times New Roman" w:hAnsi="Times New Roman"/>
          <w:szCs w:val="22"/>
        </w:rPr>
        <w:tab/>
      </w:r>
      <w:r w:rsidR="00065FE7" w:rsidRPr="002B430B">
        <w:rPr>
          <w:rFonts w:ascii="Times New Roman" w:hAnsi="Times New Roman"/>
          <w:szCs w:val="22"/>
        </w:rPr>
        <w:t>Company</w:t>
      </w:r>
      <w:r w:rsidRPr="002B430B">
        <w:rPr>
          <w:rFonts w:ascii="Times New Roman" w:hAnsi="Times New Roman"/>
          <w:szCs w:val="22"/>
        </w:rPr>
        <w:t>/Organization Name:</w:t>
      </w:r>
    </w:p>
    <w:p w14:paraId="6D2EF9CC"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Contact Name</w:t>
      </w:r>
    </w:p>
    <w:p w14:paraId="3E31FC99"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Telephone</w:t>
      </w:r>
    </w:p>
    <w:p w14:paraId="1EB44C3B"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Email Address</w:t>
      </w:r>
    </w:p>
    <w:p w14:paraId="05DD3453"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Address</w:t>
      </w:r>
    </w:p>
    <w:p w14:paraId="122D132C" w14:textId="77777777" w:rsidR="00534A43" w:rsidRPr="002B430B" w:rsidRDefault="00534A43" w:rsidP="00847962">
      <w:pPr>
        <w:pStyle w:val="MyNormal"/>
        <w:jc w:val="left"/>
        <w:rPr>
          <w:rFonts w:ascii="Times New Roman" w:hAnsi="Times New Roman"/>
          <w:szCs w:val="22"/>
        </w:rPr>
      </w:pPr>
    </w:p>
    <w:p w14:paraId="6645293E"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b.</w:t>
      </w:r>
      <w:r w:rsidRPr="002B430B">
        <w:rPr>
          <w:rFonts w:ascii="Times New Roman" w:hAnsi="Times New Roman"/>
          <w:szCs w:val="22"/>
        </w:rPr>
        <w:tab/>
        <w:t>Company/Organization Name:</w:t>
      </w:r>
    </w:p>
    <w:p w14:paraId="064C1A73"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Contact Name</w:t>
      </w:r>
    </w:p>
    <w:p w14:paraId="309F68F9"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Telephone</w:t>
      </w:r>
    </w:p>
    <w:p w14:paraId="6E8ADEF6"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Email Address</w:t>
      </w:r>
    </w:p>
    <w:p w14:paraId="609880A5"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Address</w:t>
      </w:r>
    </w:p>
    <w:p w14:paraId="558C2EC1" w14:textId="77777777" w:rsidR="00534A43" w:rsidRPr="002B430B" w:rsidRDefault="00534A43" w:rsidP="00847962">
      <w:pPr>
        <w:pStyle w:val="MyNormal"/>
        <w:jc w:val="left"/>
        <w:rPr>
          <w:rFonts w:ascii="Times New Roman" w:hAnsi="Times New Roman"/>
          <w:szCs w:val="22"/>
        </w:rPr>
      </w:pPr>
    </w:p>
    <w:p w14:paraId="7DEA82C4"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t>c.</w:t>
      </w:r>
      <w:r w:rsidRPr="002B430B">
        <w:rPr>
          <w:rFonts w:ascii="Times New Roman" w:hAnsi="Times New Roman"/>
          <w:szCs w:val="22"/>
        </w:rPr>
        <w:tab/>
        <w:t>Company/Organization Name:</w:t>
      </w:r>
    </w:p>
    <w:p w14:paraId="28A7A58C"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Contact Name</w:t>
      </w:r>
    </w:p>
    <w:p w14:paraId="4286A794"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Telephone</w:t>
      </w:r>
    </w:p>
    <w:p w14:paraId="42D7A9B0" w14:textId="77777777" w:rsidR="00534A43" w:rsidRPr="002B430B" w:rsidRDefault="00534A43" w:rsidP="00847962">
      <w:pPr>
        <w:pStyle w:val="MyNormal"/>
        <w:jc w:val="left"/>
        <w:rPr>
          <w:rFonts w:ascii="Times New Roman" w:hAnsi="Times New Roman"/>
          <w:szCs w:val="22"/>
        </w:rPr>
      </w:pPr>
      <w:r w:rsidRPr="002B430B">
        <w:rPr>
          <w:rFonts w:ascii="Times New Roman" w:hAnsi="Times New Roman"/>
          <w:szCs w:val="22"/>
        </w:rPr>
        <w:tab/>
      </w:r>
      <w:r w:rsidRPr="002B430B">
        <w:rPr>
          <w:rFonts w:ascii="Times New Roman" w:hAnsi="Times New Roman"/>
          <w:szCs w:val="22"/>
        </w:rPr>
        <w:tab/>
        <w:t>Email Address</w:t>
      </w:r>
    </w:p>
    <w:p w14:paraId="45541580" w14:textId="3A844789" w:rsidR="006F6209" w:rsidRPr="002B430B" w:rsidRDefault="00534A43" w:rsidP="0063554E">
      <w:pPr>
        <w:pStyle w:val="MyNormal"/>
        <w:jc w:val="left"/>
        <w:rPr>
          <w:rFonts w:ascii="Times New Roman" w:hAnsi="Times New Roman"/>
          <w:b/>
          <w:szCs w:val="22"/>
        </w:rPr>
      </w:pPr>
      <w:r w:rsidRPr="002B430B">
        <w:rPr>
          <w:rFonts w:ascii="Times New Roman" w:hAnsi="Times New Roman"/>
          <w:szCs w:val="22"/>
        </w:rPr>
        <w:tab/>
      </w:r>
      <w:r w:rsidRPr="002B430B">
        <w:rPr>
          <w:rFonts w:ascii="Times New Roman" w:hAnsi="Times New Roman"/>
          <w:szCs w:val="22"/>
        </w:rPr>
        <w:tab/>
        <w:t>Address</w:t>
      </w:r>
    </w:p>
    <w:sectPr w:rsidR="006F6209" w:rsidRPr="002B430B" w:rsidSect="00915E6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E8013" w14:textId="77777777" w:rsidR="00DF58C2" w:rsidRDefault="00DF58C2" w:rsidP="00913B53">
      <w:pPr>
        <w:spacing w:after="0" w:line="240" w:lineRule="auto"/>
      </w:pPr>
      <w:r>
        <w:separator/>
      </w:r>
    </w:p>
  </w:endnote>
  <w:endnote w:type="continuationSeparator" w:id="0">
    <w:p w14:paraId="18AF78D6" w14:textId="77777777" w:rsidR="00DF58C2" w:rsidRDefault="00DF58C2"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5122" w14:textId="77777777" w:rsidR="00DF58C2" w:rsidRDefault="00DF58C2" w:rsidP="00913B53">
      <w:pPr>
        <w:spacing w:after="0" w:line="240" w:lineRule="auto"/>
      </w:pPr>
      <w:r>
        <w:separator/>
      </w:r>
    </w:p>
  </w:footnote>
  <w:footnote w:type="continuationSeparator" w:id="0">
    <w:p w14:paraId="5079EEEA" w14:textId="77777777" w:rsidR="00DF58C2" w:rsidRDefault="00DF58C2"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4944C0B"/>
    <w:multiLevelType w:val="hybridMultilevel"/>
    <w:tmpl w:val="480A39E2"/>
    <w:lvl w:ilvl="0" w:tplc="310890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73218E"/>
    <w:multiLevelType w:val="hybridMultilevel"/>
    <w:tmpl w:val="0978C0DE"/>
    <w:lvl w:ilvl="0" w:tplc="1A6AAE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DC57B6"/>
    <w:multiLevelType w:val="hybridMultilevel"/>
    <w:tmpl w:val="74DA6B12"/>
    <w:lvl w:ilvl="0" w:tplc="3B3E04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49C400A"/>
    <w:multiLevelType w:val="hybridMultilevel"/>
    <w:tmpl w:val="DC58A0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69F543D"/>
    <w:multiLevelType w:val="hybridMultilevel"/>
    <w:tmpl w:val="D076BD34"/>
    <w:lvl w:ilvl="0" w:tplc="26AA9E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D81E48"/>
    <w:multiLevelType w:val="hybridMultilevel"/>
    <w:tmpl w:val="B6F41D3E"/>
    <w:lvl w:ilvl="0" w:tplc="FFFFFFFF">
      <w:start w:val="1"/>
      <w:numFmt w:val="decimal"/>
      <w:lvlText w:val="%1."/>
      <w:lvlJc w:val="left"/>
      <w:pPr>
        <w:ind w:left="990" w:hanging="450"/>
      </w:pPr>
      <w:rPr>
        <w:rFonts w:eastAsia="Times New Roman"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44E12FE3"/>
    <w:multiLevelType w:val="hybridMultilevel"/>
    <w:tmpl w:val="5504E54C"/>
    <w:lvl w:ilvl="0" w:tplc="9566057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3" w15:restartNumberingAfterBreak="0">
    <w:nsid w:val="4EC22240"/>
    <w:multiLevelType w:val="hybridMultilevel"/>
    <w:tmpl w:val="4888130E"/>
    <w:lvl w:ilvl="0" w:tplc="D7EE589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8"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E5DC9"/>
    <w:multiLevelType w:val="hybridMultilevel"/>
    <w:tmpl w:val="D24C5546"/>
    <w:lvl w:ilvl="0" w:tplc="BB66A9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38016729">
    <w:abstractNumId w:val="22"/>
  </w:num>
  <w:num w:numId="2" w16cid:durableId="2093551106">
    <w:abstractNumId w:val="10"/>
  </w:num>
  <w:num w:numId="3" w16cid:durableId="880436900">
    <w:abstractNumId w:val="18"/>
  </w:num>
  <w:num w:numId="4" w16cid:durableId="212548074">
    <w:abstractNumId w:val="31"/>
  </w:num>
  <w:num w:numId="5" w16cid:durableId="940600220">
    <w:abstractNumId w:val="25"/>
  </w:num>
  <w:num w:numId="6" w16cid:durableId="1338189873">
    <w:abstractNumId w:val="4"/>
  </w:num>
  <w:num w:numId="7" w16cid:durableId="1723937918">
    <w:abstractNumId w:val="0"/>
  </w:num>
  <w:num w:numId="8" w16cid:durableId="62222123">
    <w:abstractNumId w:val="19"/>
  </w:num>
  <w:num w:numId="9" w16cid:durableId="1420103999">
    <w:abstractNumId w:val="8"/>
  </w:num>
  <w:num w:numId="10" w16cid:durableId="1045636294">
    <w:abstractNumId w:val="1"/>
  </w:num>
  <w:num w:numId="11" w16cid:durableId="1647050875">
    <w:abstractNumId w:val="9"/>
  </w:num>
  <w:num w:numId="12" w16cid:durableId="526678024">
    <w:abstractNumId w:val="21"/>
  </w:num>
  <w:num w:numId="13" w16cid:durableId="944188537">
    <w:abstractNumId w:val="20"/>
  </w:num>
  <w:num w:numId="14" w16cid:durableId="52390498">
    <w:abstractNumId w:val="24"/>
  </w:num>
  <w:num w:numId="15" w16cid:durableId="1163620011">
    <w:abstractNumId w:val="6"/>
  </w:num>
  <w:num w:numId="16" w16cid:durableId="5522250">
    <w:abstractNumId w:val="26"/>
  </w:num>
  <w:num w:numId="17" w16cid:durableId="541093707">
    <w:abstractNumId w:val="14"/>
  </w:num>
  <w:num w:numId="18" w16cid:durableId="1370688641">
    <w:abstractNumId w:val="32"/>
  </w:num>
  <w:num w:numId="19" w16cid:durableId="49962358">
    <w:abstractNumId w:val="29"/>
  </w:num>
  <w:num w:numId="20" w16cid:durableId="904296833">
    <w:abstractNumId w:val="16"/>
  </w:num>
  <w:num w:numId="21" w16cid:durableId="265159767">
    <w:abstractNumId w:val="28"/>
  </w:num>
  <w:num w:numId="22" w16cid:durableId="1721710895">
    <w:abstractNumId w:val="13"/>
  </w:num>
  <w:num w:numId="23" w16cid:durableId="1491290370">
    <w:abstractNumId w:val="30"/>
  </w:num>
  <w:num w:numId="24" w16cid:durableId="2106340462">
    <w:abstractNumId w:val="5"/>
  </w:num>
  <w:num w:numId="25" w16cid:durableId="1069233113">
    <w:abstractNumId w:val="27"/>
  </w:num>
  <w:num w:numId="26" w16cid:durableId="1531799698">
    <w:abstractNumId w:val="15"/>
  </w:num>
  <w:num w:numId="27" w16cid:durableId="1205753598">
    <w:abstractNumId w:val="11"/>
  </w:num>
  <w:num w:numId="28" w16cid:durableId="1361931047">
    <w:abstractNumId w:val="2"/>
  </w:num>
  <w:num w:numId="29" w16cid:durableId="1168180429">
    <w:abstractNumId w:val="23"/>
  </w:num>
  <w:num w:numId="30" w16cid:durableId="493884247">
    <w:abstractNumId w:val="7"/>
  </w:num>
  <w:num w:numId="31" w16cid:durableId="411895589">
    <w:abstractNumId w:val="17"/>
  </w:num>
  <w:num w:numId="32" w16cid:durableId="177352894">
    <w:abstractNumId w:val="12"/>
  </w:num>
  <w:num w:numId="33" w16cid:durableId="1299609144">
    <w:abstractNumId w:val="3"/>
  </w:num>
  <w:num w:numId="34" w16cid:durableId="1611623603">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118E"/>
    <w:rsid w:val="00005FBB"/>
    <w:rsid w:val="00007AB4"/>
    <w:rsid w:val="00010F0F"/>
    <w:rsid w:val="00012FDB"/>
    <w:rsid w:val="00014506"/>
    <w:rsid w:val="00015D3C"/>
    <w:rsid w:val="00017CB9"/>
    <w:rsid w:val="00020343"/>
    <w:rsid w:val="00020E2E"/>
    <w:rsid w:val="00023A5E"/>
    <w:rsid w:val="00024BF8"/>
    <w:rsid w:val="00024EB1"/>
    <w:rsid w:val="00024F14"/>
    <w:rsid w:val="00025AE0"/>
    <w:rsid w:val="00026DCC"/>
    <w:rsid w:val="00032A56"/>
    <w:rsid w:val="00034F5D"/>
    <w:rsid w:val="00037B25"/>
    <w:rsid w:val="0004083B"/>
    <w:rsid w:val="000418FA"/>
    <w:rsid w:val="00041B8A"/>
    <w:rsid w:val="000420A6"/>
    <w:rsid w:val="00043ACE"/>
    <w:rsid w:val="0004641D"/>
    <w:rsid w:val="00047AA7"/>
    <w:rsid w:val="0005004A"/>
    <w:rsid w:val="00050B0B"/>
    <w:rsid w:val="0005103E"/>
    <w:rsid w:val="0005221D"/>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82A"/>
    <w:rsid w:val="00081E07"/>
    <w:rsid w:val="00085DEC"/>
    <w:rsid w:val="000863FB"/>
    <w:rsid w:val="00086751"/>
    <w:rsid w:val="00087E54"/>
    <w:rsid w:val="000908EF"/>
    <w:rsid w:val="0009141E"/>
    <w:rsid w:val="0009383C"/>
    <w:rsid w:val="000955EC"/>
    <w:rsid w:val="00096630"/>
    <w:rsid w:val="000A0A6E"/>
    <w:rsid w:val="000A0DAF"/>
    <w:rsid w:val="000A302F"/>
    <w:rsid w:val="000A3C8F"/>
    <w:rsid w:val="000A68C7"/>
    <w:rsid w:val="000A6B6B"/>
    <w:rsid w:val="000A6DD0"/>
    <w:rsid w:val="000A7B49"/>
    <w:rsid w:val="000B07EF"/>
    <w:rsid w:val="000B0C20"/>
    <w:rsid w:val="000B0D2D"/>
    <w:rsid w:val="000B2E7C"/>
    <w:rsid w:val="000B3890"/>
    <w:rsid w:val="000B5770"/>
    <w:rsid w:val="000B629C"/>
    <w:rsid w:val="000B6D35"/>
    <w:rsid w:val="000B7366"/>
    <w:rsid w:val="000C1205"/>
    <w:rsid w:val="000C1A6C"/>
    <w:rsid w:val="000C1BF5"/>
    <w:rsid w:val="000C6BF1"/>
    <w:rsid w:val="000C75E9"/>
    <w:rsid w:val="000D0F47"/>
    <w:rsid w:val="000D2282"/>
    <w:rsid w:val="000D22E3"/>
    <w:rsid w:val="000D2AA8"/>
    <w:rsid w:val="000D30D9"/>
    <w:rsid w:val="000D5BF6"/>
    <w:rsid w:val="000D6C6F"/>
    <w:rsid w:val="000D73D9"/>
    <w:rsid w:val="000E131D"/>
    <w:rsid w:val="000E13BF"/>
    <w:rsid w:val="000E296B"/>
    <w:rsid w:val="000E37CD"/>
    <w:rsid w:val="000E3984"/>
    <w:rsid w:val="000E3F61"/>
    <w:rsid w:val="000E59C8"/>
    <w:rsid w:val="000E5B0A"/>
    <w:rsid w:val="000E6001"/>
    <w:rsid w:val="000E722F"/>
    <w:rsid w:val="000E7AC0"/>
    <w:rsid w:val="000F00D7"/>
    <w:rsid w:val="000F01C0"/>
    <w:rsid w:val="000F109C"/>
    <w:rsid w:val="000F4301"/>
    <w:rsid w:val="000F462C"/>
    <w:rsid w:val="000F547F"/>
    <w:rsid w:val="000F5B0C"/>
    <w:rsid w:val="000F6770"/>
    <w:rsid w:val="000F7C84"/>
    <w:rsid w:val="00100BF6"/>
    <w:rsid w:val="00100E19"/>
    <w:rsid w:val="00100F1E"/>
    <w:rsid w:val="00102997"/>
    <w:rsid w:val="00102E62"/>
    <w:rsid w:val="00103190"/>
    <w:rsid w:val="00104462"/>
    <w:rsid w:val="00106D8B"/>
    <w:rsid w:val="00106E9E"/>
    <w:rsid w:val="001079BA"/>
    <w:rsid w:val="00107A25"/>
    <w:rsid w:val="001108E5"/>
    <w:rsid w:val="001116C3"/>
    <w:rsid w:val="00112CBC"/>
    <w:rsid w:val="0011567F"/>
    <w:rsid w:val="001159CD"/>
    <w:rsid w:val="00116B2C"/>
    <w:rsid w:val="00116DDC"/>
    <w:rsid w:val="00117CDE"/>
    <w:rsid w:val="00117DCF"/>
    <w:rsid w:val="0012095F"/>
    <w:rsid w:val="00130663"/>
    <w:rsid w:val="00134754"/>
    <w:rsid w:val="00134ACE"/>
    <w:rsid w:val="00137709"/>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0A90"/>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6A"/>
    <w:rsid w:val="00187C9D"/>
    <w:rsid w:val="00192FB8"/>
    <w:rsid w:val="0019436E"/>
    <w:rsid w:val="00195648"/>
    <w:rsid w:val="00196259"/>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1DAA"/>
    <w:rsid w:val="001D2657"/>
    <w:rsid w:val="001D2AD2"/>
    <w:rsid w:val="001D5060"/>
    <w:rsid w:val="001D69AB"/>
    <w:rsid w:val="001E24CD"/>
    <w:rsid w:val="001E25E0"/>
    <w:rsid w:val="001E3516"/>
    <w:rsid w:val="001E3AD7"/>
    <w:rsid w:val="001E3C01"/>
    <w:rsid w:val="001E5F58"/>
    <w:rsid w:val="001E657D"/>
    <w:rsid w:val="001E6761"/>
    <w:rsid w:val="001E716A"/>
    <w:rsid w:val="001F07E4"/>
    <w:rsid w:val="001F0B48"/>
    <w:rsid w:val="001F0E0E"/>
    <w:rsid w:val="001F2925"/>
    <w:rsid w:val="001F34E3"/>
    <w:rsid w:val="001F611C"/>
    <w:rsid w:val="001F64BE"/>
    <w:rsid w:val="00200AFA"/>
    <w:rsid w:val="00200B27"/>
    <w:rsid w:val="002015ED"/>
    <w:rsid w:val="002020E2"/>
    <w:rsid w:val="00202252"/>
    <w:rsid w:val="002026A7"/>
    <w:rsid w:val="002037EB"/>
    <w:rsid w:val="00203F4F"/>
    <w:rsid w:val="00204524"/>
    <w:rsid w:val="00204DB5"/>
    <w:rsid w:val="00204FB0"/>
    <w:rsid w:val="00206081"/>
    <w:rsid w:val="00206FDE"/>
    <w:rsid w:val="00207130"/>
    <w:rsid w:val="0021049D"/>
    <w:rsid w:val="00210C48"/>
    <w:rsid w:val="00210C59"/>
    <w:rsid w:val="0021118A"/>
    <w:rsid w:val="00211406"/>
    <w:rsid w:val="0021153B"/>
    <w:rsid w:val="00211C87"/>
    <w:rsid w:val="00211DDE"/>
    <w:rsid w:val="0021381C"/>
    <w:rsid w:val="00213B1D"/>
    <w:rsid w:val="00216FAA"/>
    <w:rsid w:val="00222CA7"/>
    <w:rsid w:val="00222F15"/>
    <w:rsid w:val="002233B6"/>
    <w:rsid w:val="00224918"/>
    <w:rsid w:val="0022593F"/>
    <w:rsid w:val="0022660F"/>
    <w:rsid w:val="002269AE"/>
    <w:rsid w:val="00226DBB"/>
    <w:rsid w:val="002277CF"/>
    <w:rsid w:val="00232190"/>
    <w:rsid w:val="002329BE"/>
    <w:rsid w:val="00232F6E"/>
    <w:rsid w:val="00236933"/>
    <w:rsid w:val="00236B69"/>
    <w:rsid w:val="00240CE9"/>
    <w:rsid w:val="00242994"/>
    <w:rsid w:val="002431A6"/>
    <w:rsid w:val="00246A6E"/>
    <w:rsid w:val="00247156"/>
    <w:rsid w:val="0024746E"/>
    <w:rsid w:val="002474C1"/>
    <w:rsid w:val="00247BAD"/>
    <w:rsid w:val="00252AFE"/>
    <w:rsid w:val="002548A5"/>
    <w:rsid w:val="00257FFB"/>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3079"/>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298"/>
    <w:rsid w:val="002A7902"/>
    <w:rsid w:val="002B06BB"/>
    <w:rsid w:val="002B214A"/>
    <w:rsid w:val="002B2FA4"/>
    <w:rsid w:val="002B3322"/>
    <w:rsid w:val="002B430B"/>
    <w:rsid w:val="002B4569"/>
    <w:rsid w:val="002B4781"/>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6E1"/>
    <w:rsid w:val="003029D1"/>
    <w:rsid w:val="00304F73"/>
    <w:rsid w:val="003054CC"/>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3888"/>
    <w:rsid w:val="003243CC"/>
    <w:rsid w:val="003243CF"/>
    <w:rsid w:val="00325F3F"/>
    <w:rsid w:val="003263CC"/>
    <w:rsid w:val="00327408"/>
    <w:rsid w:val="0032770F"/>
    <w:rsid w:val="00331384"/>
    <w:rsid w:val="00332E7A"/>
    <w:rsid w:val="00334EA0"/>
    <w:rsid w:val="003354F9"/>
    <w:rsid w:val="00335B55"/>
    <w:rsid w:val="00337F9E"/>
    <w:rsid w:val="0034128E"/>
    <w:rsid w:val="00342835"/>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E77"/>
    <w:rsid w:val="00371B48"/>
    <w:rsid w:val="00372481"/>
    <w:rsid w:val="0037457C"/>
    <w:rsid w:val="003809D4"/>
    <w:rsid w:val="003845B5"/>
    <w:rsid w:val="00385373"/>
    <w:rsid w:val="003858F2"/>
    <w:rsid w:val="00391F2B"/>
    <w:rsid w:val="00392310"/>
    <w:rsid w:val="00393FAB"/>
    <w:rsid w:val="00394425"/>
    <w:rsid w:val="003964F1"/>
    <w:rsid w:val="00397A6D"/>
    <w:rsid w:val="003A0378"/>
    <w:rsid w:val="003A09D2"/>
    <w:rsid w:val="003A159C"/>
    <w:rsid w:val="003A1B03"/>
    <w:rsid w:val="003A1FBA"/>
    <w:rsid w:val="003A24BA"/>
    <w:rsid w:val="003A2664"/>
    <w:rsid w:val="003A3143"/>
    <w:rsid w:val="003A4BE8"/>
    <w:rsid w:val="003A5C59"/>
    <w:rsid w:val="003A6839"/>
    <w:rsid w:val="003A72C3"/>
    <w:rsid w:val="003B093D"/>
    <w:rsid w:val="003B0C76"/>
    <w:rsid w:val="003B223A"/>
    <w:rsid w:val="003B3444"/>
    <w:rsid w:val="003B44C8"/>
    <w:rsid w:val="003B51D9"/>
    <w:rsid w:val="003B6C00"/>
    <w:rsid w:val="003B6E8C"/>
    <w:rsid w:val="003C03E7"/>
    <w:rsid w:val="003C1DB3"/>
    <w:rsid w:val="003C4D5F"/>
    <w:rsid w:val="003C58D6"/>
    <w:rsid w:val="003C5AA7"/>
    <w:rsid w:val="003C5EAC"/>
    <w:rsid w:val="003C6D72"/>
    <w:rsid w:val="003C7434"/>
    <w:rsid w:val="003C7E4A"/>
    <w:rsid w:val="003D1679"/>
    <w:rsid w:val="003D1E0D"/>
    <w:rsid w:val="003D298E"/>
    <w:rsid w:val="003D2AB0"/>
    <w:rsid w:val="003D2C79"/>
    <w:rsid w:val="003D32B0"/>
    <w:rsid w:val="003D6EFF"/>
    <w:rsid w:val="003E059E"/>
    <w:rsid w:val="003E0D0F"/>
    <w:rsid w:val="003E6808"/>
    <w:rsid w:val="003E6876"/>
    <w:rsid w:val="003E6BBC"/>
    <w:rsid w:val="003E7ABF"/>
    <w:rsid w:val="003F0DFE"/>
    <w:rsid w:val="003F0E71"/>
    <w:rsid w:val="003F122A"/>
    <w:rsid w:val="003F1245"/>
    <w:rsid w:val="003F20FA"/>
    <w:rsid w:val="003F408D"/>
    <w:rsid w:val="003F57A3"/>
    <w:rsid w:val="003F5A5D"/>
    <w:rsid w:val="003F5A91"/>
    <w:rsid w:val="003F7907"/>
    <w:rsid w:val="003F7C59"/>
    <w:rsid w:val="0040052B"/>
    <w:rsid w:val="00402724"/>
    <w:rsid w:val="00403550"/>
    <w:rsid w:val="0040494B"/>
    <w:rsid w:val="00405DEA"/>
    <w:rsid w:val="00410264"/>
    <w:rsid w:val="00411828"/>
    <w:rsid w:val="00411B8C"/>
    <w:rsid w:val="004157B9"/>
    <w:rsid w:val="00415F6A"/>
    <w:rsid w:val="00416E55"/>
    <w:rsid w:val="00422142"/>
    <w:rsid w:val="0042235B"/>
    <w:rsid w:val="0042263A"/>
    <w:rsid w:val="004226C1"/>
    <w:rsid w:val="00424659"/>
    <w:rsid w:val="00425CAD"/>
    <w:rsid w:val="00426982"/>
    <w:rsid w:val="00427190"/>
    <w:rsid w:val="004276D4"/>
    <w:rsid w:val="00430362"/>
    <w:rsid w:val="004306F5"/>
    <w:rsid w:val="00430952"/>
    <w:rsid w:val="004319C2"/>
    <w:rsid w:val="0043373A"/>
    <w:rsid w:val="00434486"/>
    <w:rsid w:val="00435D0C"/>
    <w:rsid w:val="00435DC3"/>
    <w:rsid w:val="00437951"/>
    <w:rsid w:val="00442087"/>
    <w:rsid w:val="00442304"/>
    <w:rsid w:val="004441CD"/>
    <w:rsid w:val="00450A2D"/>
    <w:rsid w:val="00453860"/>
    <w:rsid w:val="00453B73"/>
    <w:rsid w:val="00454435"/>
    <w:rsid w:val="00454934"/>
    <w:rsid w:val="0045545C"/>
    <w:rsid w:val="00460224"/>
    <w:rsid w:val="00460709"/>
    <w:rsid w:val="00461728"/>
    <w:rsid w:val="00462D62"/>
    <w:rsid w:val="0046331D"/>
    <w:rsid w:val="004639FD"/>
    <w:rsid w:val="00463FEB"/>
    <w:rsid w:val="00466E77"/>
    <w:rsid w:val="00470548"/>
    <w:rsid w:val="004710F3"/>
    <w:rsid w:val="004723A7"/>
    <w:rsid w:val="00472EC7"/>
    <w:rsid w:val="00476F33"/>
    <w:rsid w:val="00481643"/>
    <w:rsid w:val="0048190E"/>
    <w:rsid w:val="00481EB5"/>
    <w:rsid w:val="00482FBD"/>
    <w:rsid w:val="00483D46"/>
    <w:rsid w:val="004856B4"/>
    <w:rsid w:val="004862AA"/>
    <w:rsid w:val="00486B9F"/>
    <w:rsid w:val="00490033"/>
    <w:rsid w:val="00491B7D"/>
    <w:rsid w:val="00492CEB"/>
    <w:rsid w:val="00492FBB"/>
    <w:rsid w:val="00493CAF"/>
    <w:rsid w:val="00494DE0"/>
    <w:rsid w:val="00495933"/>
    <w:rsid w:val="004967A2"/>
    <w:rsid w:val="004A0894"/>
    <w:rsid w:val="004A1634"/>
    <w:rsid w:val="004A1D97"/>
    <w:rsid w:val="004A1DF2"/>
    <w:rsid w:val="004A34CE"/>
    <w:rsid w:val="004A3F9D"/>
    <w:rsid w:val="004A4407"/>
    <w:rsid w:val="004A58A5"/>
    <w:rsid w:val="004A6BB2"/>
    <w:rsid w:val="004A6F29"/>
    <w:rsid w:val="004A7612"/>
    <w:rsid w:val="004B127B"/>
    <w:rsid w:val="004B1A53"/>
    <w:rsid w:val="004B1F89"/>
    <w:rsid w:val="004B2FE7"/>
    <w:rsid w:val="004B49B9"/>
    <w:rsid w:val="004B62D5"/>
    <w:rsid w:val="004B6977"/>
    <w:rsid w:val="004B6F77"/>
    <w:rsid w:val="004B7A15"/>
    <w:rsid w:val="004B7DC9"/>
    <w:rsid w:val="004C0791"/>
    <w:rsid w:val="004C13EF"/>
    <w:rsid w:val="004C14D3"/>
    <w:rsid w:val="004C16C9"/>
    <w:rsid w:val="004C1F96"/>
    <w:rsid w:val="004C3208"/>
    <w:rsid w:val="004C3CCF"/>
    <w:rsid w:val="004C42D0"/>
    <w:rsid w:val="004C5BBB"/>
    <w:rsid w:val="004C6475"/>
    <w:rsid w:val="004C71D5"/>
    <w:rsid w:val="004D03E6"/>
    <w:rsid w:val="004D03F1"/>
    <w:rsid w:val="004D42FA"/>
    <w:rsid w:val="004D4BA7"/>
    <w:rsid w:val="004D50BF"/>
    <w:rsid w:val="004D6350"/>
    <w:rsid w:val="004D6E59"/>
    <w:rsid w:val="004D7474"/>
    <w:rsid w:val="004E3010"/>
    <w:rsid w:val="004E3855"/>
    <w:rsid w:val="004E4FF6"/>
    <w:rsid w:val="004E5473"/>
    <w:rsid w:val="004E5A8F"/>
    <w:rsid w:val="004F03F2"/>
    <w:rsid w:val="004F368F"/>
    <w:rsid w:val="004F5DD5"/>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27443"/>
    <w:rsid w:val="00530B10"/>
    <w:rsid w:val="0053133D"/>
    <w:rsid w:val="0053242E"/>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877"/>
    <w:rsid w:val="00556AA6"/>
    <w:rsid w:val="00561951"/>
    <w:rsid w:val="00561DF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97C6A"/>
    <w:rsid w:val="005A16DF"/>
    <w:rsid w:val="005A2AE3"/>
    <w:rsid w:val="005A2AFE"/>
    <w:rsid w:val="005A3155"/>
    <w:rsid w:val="005A3B46"/>
    <w:rsid w:val="005A48A0"/>
    <w:rsid w:val="005A5AC3"/>
    <w:rsid w:val="005A6A7D"/>
    <w:rsid w:val="005B0807"/>
    <w:rsid w:val="005B2279"/>
    <w:rsid w:val="005B3AF6"/>
    <w:rsid w:val="005B492D"/>
    <w:rsid w:val="005B4B5D"/>
    <w:rsid w:val="005B51F5"/>
    <w:rsid w:val="005B5562"/>
    <w:rsid w:val="005B6DA6"/>
    <w:rsid w:val="005B7A91"/>
    <w:rsid w:val="005C0A89"/>
    <w:rsid w:val="005C0C56"/>
    <w:rsid w:val="005C0E0C"/>
    <w:rsid w:val="005C20C1"/>
    <w:rsid w:val="005C3DE8"/>
    <w:rsid w:val="005C42F1"/>
    <w:rsid w:val="005C51E7"/>
    <w:rsid w:val="005C5C0B"/>
    <w:rsid w:val="005C64B2"/>
    <w:rsid w:val="005C6AA5"/>
    <w:rsid w:val="005C6F3E"/>
    <w:rsid w:val="005D2CC5"/>
    <w:rsid w:val="005D2E97"/>
    <w:rsid w:val="005D3945"/>
    <w:rsid w:val="005D4610"/>
    <w:rsid w:val="005D5973"/>
    <w:rsid w:val="005D6098"/>
    <w:rsid w:val="005D7206"/>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228B"/>
    <w:rsid w:val="005F3336"/>
    <w:rsid w:val="005F3350"/>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883"/>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B54"/>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0723"/>
    <w:rsid w:val="0069141A"/>
    <w:rsid w:val="00692866"/>
    <w:rsid w:val="006938E9"/>
    <w:rsid w:val="00694492"/>
    <w:rsid w:val="00694D64"/>
    <w:rsid w:val="00697E7D"/>
    <w:rsid w:val="006A0599"/>
    <w:rsid w:val="006A1534"/>
    <w:rsid w:val="006A2E09"/>
    <w:rsid w:val="006A2EE2"/>
    <w:rsid w:val="006A444B"/>
    <w:rsid w:val="006A4C95"/>
    <w:rsid w:val="006A63EF"/>
    <w:rsid w:val="006A6E0A"/>
    <w:rsid w:val="006B1A6B"/>
    <w:rsid w:val="006B280C"/>
    <w:rsid w:val="006B46F2"/>
    <w:rsid w:val="006B5A81"/>
    <w:rsid w:val="006B6756"/>
    <w:rsid w:val="006C0905"/>
    <w:rsid w:val="006C1E1E"/>
    <w:rsid w:val="006C2A04"/>
    <w:rsid w:val="006C3C72"/>
    <w:rsid w:val="006C54AE"/>
    <w:rsid w:val="006C765C"/>
    <w:rsid w:val="006C7E43"/>
    <w:rsid w:val="006D0273"/>
    <w:rsid w:val="006D0948"/>
    <w:rsid w:val="006D168D"/>
    <w:rsid w:val="006D59CD"/>
    <w:rsid w:val="006D6939"/>
    <w:rsid w:val="006E04B0"/>
    <w:rsid w:val="006E0A4D"/>
    <w:rsid w:val="006E0AC8"/>
    <w:rsid w:val="006E0C81"/>
    <w:rsid w:val="006E0EC0"/>
    <w:rsid w:val="006E1070"/>
    <w:rsid w:val="006E1DB5"/>
    <w:rsid w:val="006E217A"/>
    <w:rsid w:val="006E399E"/>
    <w:rsid w:val="006E5CE7"/>
    <w:rsid w:val="006E7461"/>
    <w:rsid w:val="006F112F"/>
    <w:rsid w:val="006F1930"/>
    <w:rsid w:val="006F3AD2"/>
    <w:rsid w:val="006F3D1C"/>
    <w:rsid w:val="006F4E13"/>
    <w:rsid w:val="006F5465"/>
    <w:rsid w:val="006F56D7"/>
    <w:rsid w:val="006F6209"/>
    <w:rsid w:val="006F63D8"/>
    <w:rsid w:val="006F7F6F"/>
    <w:rsid w:val="007000F8"/>
    <w:rsid w:val="0070014E"/>
    <w:rsid w:val="007001C4"/>
    <w:rsid w:val="007002BB"/>
    <w:rsid w:val="0070121C"/>
    <w:rsid w:val="00702F86"/>
    <w:rsid w:val="00703822"/>
    <w:rsid w:val="00705019"/>
    <w:rsid w:val="007052F3"/>
    <w:rsid w:val="007077BD"/>
    <w:rsid w:val="007078B9"/>
    <w:rsid w:val="007108BC"/>
    <w:rsid w:val="00710A29"/>
    <w:rsid w:val="00711140"/>
    <w:rsid w:val="00711379"/>
    <w:rsid w:val="00712CC5"/>
    <w:rsid w:val="00716043"/>
    <w:rsid w:val="00717652"/>
    <w:rsid w:val="007202E9"/>
    <w:rsid w:val="00721C91"/>
    <w:rsid w:val="0072414B"/>
    <w:rsid w:val="00725EA0"/>
    <w:rsid w:val="007262D8"/>
    <w:rsid w:val="007267B7"/>
    <w:rsid w:val="00726F8D"/>
    <w:rsid w:val="00726FCA"/>
    <w:rsid w:val="007275C1"/>
    <w:rsid w:val="0073114D"/>
    <w:rsid w:val="0073246F"/>
    <w:rsid w:val="00733CFE"/>
    <w:rsid w:val="00734BC1"/>
    <w:rsid w:val="00734F11"/>
    <w:rsid w:val="00735295"/>
    <w:rsid w:val="007352D3"/>
    <w:rsid w:val="00735E00"/>
    <w:rsid w:val="0073624A"/>
    <w:rsid w:val="00741D06"/>
    <w:rsid w:val="007420AA"/>
    <w:rsid w:val="007427E4"/>
    <w:rsid w:val="00746641"/>
    <w:rsid w:val="007502A9"/>
    <w:rsid w:val="007512F1"/>
    <w:rsid w:val="00753C03"/>
    <w:rsid w:val="00755130"/>
    <w:rsid w:val="00755413"/>
    <w:rsid w:val="00755C98"/>
    <w:rsid w:val="00755D52"/>
    <w:rsid w:val="007563EE"/>
    <w:rsid w:val="0075782F"/>
    <w:rsid w:val="00757C3B"/>
    <w:rsid w:val="0076005D"/>
    <w:rsid w:val="007612EF"/>
    <w:rsid w:val="00761DB1"/>
    <w:rsid w:val="0076217B"/>
    <w:rsid w:val="0076425B"/>
    <w:rsid w:val="00764F56"/>
    <w:rsid w:val="007656B9"/>
    <w:rsid w:val="00770743"/>
    <w:rsid w:val="00770C26"/>
    <w:rsid w:val="0077364A"/>
    <w:rsid w:val="00774F14"/>
    <w:rsid w:val="007750BC"/>
    <w:rsid w:val="007762C5"/>
    <w:rsid w:val="0077647E"/>
    <w:rsid w:val="00781806"/>
    <w:rsid w:val="0078409C"/>
    <w:rsid w:val="00784D50"/>
    <w:rsid w:val="00785156"/>
    <w:rsid w:val="007870E2"/>
    <w:rsid w:val="00787522"/>
    <w:rsid w:val="007877DE"/>
    <w:rsid w:val="00787AC7"/>
    <w:rsid w:val="007910F5"/>
    <w:rsid w:val="00793FE4"/>
    <w:rsid w:val="0079477B"/>
    <w:rsid w:val="00795BF0"/>
    <w:rsid w:val="00796974"/>
    <w:rsid w:val="00797462"/>
    <w:rsid w:val="007A01B5"/>
    <w:rsid w:val="007A022A"/>
    <w:rsid w:val="007A059A"/>
    <w:rsid w:val="007A0B8A"/>
    <w:rsid w:val="007A0DEA"/>
    <w:rsid w:val="007A0EE3"/>
    <w:rsid w:val="007A1414"/>
    <w:rsid w:val="007A1EF9"/>
    <w:rsid w:val="007A5D8F"/>
    <w:rsid w:val="007A68C1"/>
    <w:rsid w:val="007A7218"/>
    <w:rsid w:val="007B2053"/>
    <w:rsid w:val="007B55A7"/>
    <w:rsid w:val="007B5909"/>
    <w:rsid w:val="007C02BB"/>
    <w:rsid w:val="007C4EB0"/>
    <w:rsid w:val="007C607A"/>
    <w:rsid w:val="007C6456"/>
    <w:rsid w:val="007C6E6A"/>
    <w:rsid w:val="007D09E9"/>
    <w:rsid w:val="007D11E8"/>
    <w:rsid w:val="007D1C10"/>
    <w:rsid w:val="007D2210"/>
    <w:rsid w:val="007D2F54"/>
    <w:rsid w:val="007D3548"/>
    <w:rsid w:val="007D3C3B"/>
    <w:rsid w:val="007D4EDA"/>
    <w:rsid w:val="007D6174"/>
    <w:rsid w:val="007E06D5"/>
    <w:rsid w:val="007E0AB2"/>
    <w:rsid w:val="007E0D77"/>
    <w:rsid w:val="007E25E8"/>
    <w:rsid w:val="007E4D91"/>
    <w:rsid w:val="007E52A2"/>
    <w:rsid w:val="007E60F7"/>
    <w:rsid w:val="007E6669"/>
    <w:rsid w:val="007E69C8"/>
    <w:rsid w:val="007F0BC1"/>
    <w:rsid w:val="007F193B"/>
    <w:rsid w:val="007F2DB9"/>
    <w:rsid w:val="007F45C1"/>
    <w:rsid w:val="007F4960"/>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2953"/>
    <w:rsid w:val="008230AC"/>
    <w:rsid w:val="008231C2"/>
    <w:rsid w:val="008239E5"/>
    <w:rsid w:val="00824B2A"/>
    <w:rsid w:val="00825F7A"/>
    <w:rsid w:val="00826423"/>
    <w:rsid w:val="00833339"/>
    <w:rsid w:val="008347D3"/>
    <w:rsid w:val="00836683"/>
    <w:rsid w:val="00837887"/>
    <w:rsid w:val="00840267"/>
    <w:rsid w:val="00840D1E"/>
    <w:rsid w:val="00841AF8"/>
    <w:rsid w:val="00841C46"/>
    <w:rsid w:val="00842512"/>
    <w:rsid w:val="008426DE"/>
    <w:rsid w:val="00842C46"/>
    <w:rsid w:val="00842FBB"/>
    <w:rsid w:val="00844244"/>
    <w:rsid w:val="0084625B"/>
    <w:rsid w:val="00846BD7"/>
    <w:rsid w:val="00847962"/>
    <w:rsid w:val="00850EFF"/>
    <w:rsid w:val="0085216E"/>
    <w:rsid w:val="0085383F"/>
    <w:rsid w:val="00853AAF"/>
    <w:rsid w:val="00857395"/>
    <w:rsid w:val="008573DC"/>
    <w:rsid w:val="00861663"/>
    <w:rsid w:val="00862774"/>
    <w:rsid w:val="0086569B"/>
    <w:rsid w:val="008714BA"/>
    <w:rsid w:val="00872C2F"/>
    <w:rsid w:val="008751D7"/>
    <w:rsid w:val="0087582B"/>
    <w:rsid w:val="008760D1"/>
    <w:rsid w:val="00881C1F"/>
    <w:rsid w:val="00882E3C"/>
    <w:rsid w:val="008832E8"/>
    <w:rsid w:val="00883701"/>
    <w:rsid w:val="00883DFF"/>
    <w:rsid w:val="00884C42"/>
    <w:rsid w:val="00886A49"/>
    <w:rsid w:val="00886EDC"/>
    <w:rsid w:val="00891660"/>
    <w:rsid w:val="00891EF8"/>
    <w:rsid w:val="00892E08"/>
    <w:rsid w:val="00893FB8"/>
    <w:rsid w:val="0089479C"/>
    <w:rsid w:val="008959ED"/>
    <w:rsid w:val="008A0B94"/>
    <w:rsid w:val="008A0EFA"/>
    <w:rsid w:val="008A1C62"/>
    <w:rsid w:val="008A1CAD"/>
    <w:rsid w:val="008A2F80"/>
    <w:rsid w:val="008A35C7"/>
    <w:rsid w:val="008A498F"/>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B6B6D"/>
    <w:rsid w:val="008C1C30"/>
    <w:rsid w:val="008C5C78"/>
    <w:rsid w:val="008C6106"/>
    <w:rsid w:val="008C7365"/>
    <w:rsid w:val="008C772F"/>
    <w:rsid w:val="008C7EC8"/>
    <w:rsid w:val="008D2A9B"/>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2C7"/>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1A03"/>
    <w:rsid w:val="009221D2"/>
    <w:rsid w:val="00922DC6"/>
    <w:rsid w:val="009240AC"/>
    <w:rsid w:val="00930751"/>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278B"/>
    <w:rsid w:val="00963F68"/>
    <w:rsid w:val="00965738"/>
    <w:rsid w:val="0096686B"/>
    <w:rsid w:val="009705A1"/>
    <w:rsid w:val="00972405"/>
    <w:rsid w:val="00972954"/>
    <w:rsid w:val="00973491"/>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4C2D"/>
    <w:rsid w:val="009D5E26"/>
    <w:rsid w:val="009D6A42"/>
    <w:rsid w:val="009D6FB9"/>
    <w:rsid w:val="009D7AFD"/>
    <w:rsid w:val="009E0787"/>
    <w:rsid w:val="009E1AC8"/>
    <w:rsid w:val="009E3788"/>
    <w:rsid w:val="009E3C72"/>
    <w:rsid w:val="009E4D01"/>
    <w:rsid w:val="009E53EF"/>
    <w:rsid w:val="009E7829"/>
    <w:rsid w:val="009E7C1F"/>
    <w:rsid w:val="009F0F0B"/>
    <w:rsid w:val="009F12F9"/>
    <w:rsid w:val="009F2382"/>
    <w:rsid w:val="009F253F"/>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45FB"/>
    <w:rsid w:val="00A15AE7"/>
    <w:rsid w:val="00A1774C"/>
    <w:rsid w:val="00A17AB0"/>
    <w:rsid w:val="00A22667"/>
    <w:rsid w:val="00A23653"/>
    <w:rsid w:val="00A25191"/>
    <w:rsid w:val="00A253C4"/>
    <w:rsid w:val="00A25D9D"/>
    <w:rsid w:val="00A265D3"/>
    <w:rsid w:val="00A27956"/>
    <w:rsid w:val="00A27AC7"/>
    <w:rsid w:val="00A27B36"/>
    <w:rsid w:val="00A32840"/>
    <w:rsid w:val="00A328ED"/>
    <w:rsid w:val="00A32A50"/>
    <w:rsid w:val="00A33731"/>
    <w:rsid w:val="00A33DE6"/>
    <w:rsid w:val="00A34EB2"/>
    <w:rsid w:val="00A35085"/>
    <w:rsid w:val="00A36BC0"/>
    <w:rsid w:val="00A42BD7"/>
    <w:rsid w:val="00A43E92"/>
    <w:rsid w:val="00A447A8"/>
    <w:rsid w:val="00A44910"/>
    <w:rsid w:val="00A44CD4"/>
    <w:rsid w:val="00A4554D"/>
    <w:rsid w:val="00A46EB7"/>
    <w:rsid w:val="00A4783F"/>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546A"/>
    <w:rsid w:val="00A769A9"/>
    <w:rsid w:val="00A76AE8"/>
    <w:rsid w:val="00A80592"/>
    <w:rsid w:val="00A808E2"/>
    <w:rsid w:val="00A80F4A"/>
    <w:rsid w:val="00A812B6"/>
    <w:rsid w:val="00A81927"/>
    <w:rsid w:val="00A823ED"/>
    <w:rsid w:val="00A82ED0"/>
    <w:rsid w:val="00A84192"/>
    <w:rsid w:val="00A876E1"/>
    <w:rsid w:val="00A90B55"/>
    <w:rsid w:val="00A91767"/>
    <w:rsid w:val="00A918FD"/>
    <w:rsid w:val="00A9394A"/>
    <w:rsid w:val="00A94C39"/>
    <w:rsid w:val="00A9546E"/>
    <w:rsid w:val="00AA0205"/>
    <w:rsid w:val="00AA0518"/>
    <w:rsid w:val="00AA1DBA"/>
    <w:rsid w:val="00AA2672"/>
    <w:rsid w:val="00AA41DB"/>
    <w:rsid w:val="00AB0A27"/>
    <w:rsid w:val="00AB4CA2"/>
    <w:rsid w:val="00AB6A0B"/>
    <w:rsid w:val="00AC0789"/>
    <w:rsid w:val="00AC1181"/>
    <w:rsid w:val="00AC167C"/>
    <w:rsid w:val="00AC4E3F"/>
    <w:rsid w:val="00AC53F1"/>
    <w:rsid w:val="00AC55C9"/>
    <w:rsid w:val="00AC61F6"/>
    <w:rsid w:val="00AD1192"/>
    <w:rsid w:val="00AD3126"/>
    <w:rsid w:val="00AD3DAB"/>
    <w:rsid w:val="00AD5904"/>
    <w:rsid w:val="00AD6254"/>
    <w:rsid w:val="00AD673D"/>
    <w:rsid w:val="00AD7A1B"/>
    <w:rsid w:val="00AE0551"/>
    <w:rsid w:val="00AE1852"/>
    <w:rsid w:val="00AE22FF"/>
    <w:rsid w:val="00AE26E7"/>
    <w:rsid w:val="00AE524D"/>
    <w:rsid w:val="00AE69BF"/>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27F"/>
    <w:rsid w:val="00B257E1"/>
    <w:rsid w:val="00B26BC3"/>
    <w:rsid w:val="00B27FAD"/>
    <w:rsid w:val="00B31215"/>
    <w:rsid w:val="00B324BF"/>
    <w:rsid w:val="00B34E74"/>
    <w:rsid w:val="00B360F3"/>
    <w:rsid w:val="00B36154"/>
    <w:rsid w:val="00B36A04"/>
    <w:rsid w:val="00B37A2F"/>
    <w:rsid w:val="00B37E23"/>
    <w:rsid w:val="00B40DA7"/>
    <w:rsid w:val="00B40FC5"/>
    <w:rsid w:val="00B41218"/>
    <w:rsid w:val="00B42323"/>
    <w:rsid w:val="00B435F3"/>
    <w:rsid w:val="00B44875"/>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0D8"/>
    <w:rsid w:val="00B601CC"/>
    <w:rsid w:val="00B622B0"/>
    <w:rsid w:val="00B626B7"/>
    <w:rsid w:val="00B62C08"/>
    <w:rsid w:val="00B6768F"/>
    <w:rsid w:val="00B70F8A"/>
    <w:rsid w:val="00B714B6"/>
    <w:rsid w:val="00B7336B"/>
    <w:rsid w:val="00B7412C"/>
    <w:rsid w:val="00B7531D"/>
    <w:rsid w:val="00B777FD"/>
    <w:rsid w:val="00B8153F"/>
    <w:rsid w:val="00B819A0"/>
    <w:rsid w:val="00B822C2"/>
    <w:rsid w:val="00B848B5"/>
    <w:rsid w:val="00B84B48"/>
    <w:rsid w:val="00B84CAA"/>
    <w:rsid w:val="00B85936"/>
    <w:rsid w:val="00B85E22"/>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3BB9"/>
    <w:rsid w:val="00BA4ADD"/>
    <w:rsid w:val="00BA5352"/>
    <w:rsid w:val="00BA7F7C"/>
    <w:rsid w:val="00BB000D"/>
    <w:rsid w:val="00BB007C"/>
    <w:rsid w:val="00BB1AF6"/>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37DB"/>
    <w:rsid w:val="00BD5FE4"/>
    <w:rsid w:val="00BD65F6"/>
    <w:rsid w:val="00BD6886"/>
    <w:rsid w:val="00BD6D09"/>
    <w:rsid w:val="00BD78DE"/>
    <w:rsid w:val="00BE0BFF"/>
    <w:rsid w:val="00BE113D"/>
    <w:rsid w:val="00BE2F0F"/>
    <w:rsid w:val="00BE4164"/>
    <w:rsid w:val="00BE487E"/>
    <w:rsid w:val="00BE4DAB"/>
    <w:rsid w:val="00BE5421"/>
    <w:rsid w:val="00BE7954"/>
    <w:rsid w:val="00BF023A"/>
    <w:rsid w:val="00BF0AD8"/>
    <w:rsid w:val="00BF12B8"/>
    <w:rsid w:val="00BF137E"/>
    <w:rsid w:val="00BF14D6"/>
    <w:rsid w:val="00BF1886"/>
    <w:rsid w:val="00BF38A9"/>
    <w:rsid w:val="00BF4357"/>
    <w:rsid w:val="00BF4B7C"/>
    <w:rsid w:val="00BF631C"/>
    <w:rsid w:val="00BF72AA"/>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3836"/>
    <w:rsid w:val="00C14070"/>
    <w:rsid w:val="00C15BA7"/>
    <w:rsid w:val="00C15EB7"/>
    <w:rsid w:val="00C15EFC"/>
    <w:rsid w:val="00C16E29"/>
    <w:rsid w:val="00C17046"/>
    <w:rsid w:val="00C17124"/>
    <w:rsid w:val="00C20B0E"/>
    <w:rsid w:val="00C21569"/>
    <w:rsid w:val="00C230FC"/>
    <w:rsid w:val="00C236AD"/>
    <w:rsid w:val="00C25451"/>
    <w:rsid w:val="00C30101"/>
    <w:rsid w:val="00C3077C"/>
    <w:rsid w:val="00C31327"/>
    <w:rsid w:val="00C31C52"/>
    <w:rsid w:val="00C326EE"/>
    <w:rsid w:val="00C35775"/>
    <w:rsid w:val="00C374E6"/>
    <w:rsid w:val="00C41304"/>
    <w:rsid w:val="00C42A86"/>
    <w:rsid w:val="00C42DFB"/>
    <w:rsid w:val="00C4431B"/>
    <w:rsid w:val="00C44C8E"/>
    <w:rsid w:val="00C45095"/>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6AB9"/>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0E0E"/>
    <w:rsid w:val="00C913F4"/>
    <w:rsid w:val="00C92BD1"/>
    <w:rsid w:val="00C94130"/>
    <w:rsid w:val="00C95834"/>
    <w:rsid w:val="00C97E62"/>
    <w:rsid w:val="00C97E8C"/>
    <w:rsid w:val="00CA071A"/>
    <w:rsid w:val="00CA0CF0"/>
    <w:rsid w:val="00CA1598"/>
    <w:rsid w:val="00CA1FC0"/>
    <w:rsid w:val="00CA2756"/>
    <w:rsid w:val="00CA27C1"/>
    <w:rsid w:val="00CA3324"/>
    <w:rsid w:val="00CA4283"/>
    <w:rsid w:val="00CA4E62"/>
    <w:rsid w:val="00CA6598"/>
    <w:rsid w:val="00CB1257"/>
    <w:rsid w:val="00CB24DB"/>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512"/>
    <w:rsid w:val="00CD2AFA"/>
    <w:rsid w:val="00CD33C5"/>
    <w:rsid w:val="00CD3A98"/>
    <w:rsid w:val="00CD4C2B"/>
    <w:rsid w:val="00CD4C7D"/>
    <w:rsid w:val="00CD4DF7"/>
    <w:rsid w:val="00CD5F4E"/>
    <w:rsid w:val="00CE2AD9"/>
    <w:rsid w:val="00CE3C47"/>
    <w:rsid w:val="00CF0180"/>
    <w:rsid w:val="00CF0CAB"/>
    <w:rsid w:val="00CF1B42"/>
    <w:rsid w:val="00CF1FEF"/>
    <w:rsid w:val="00CF2757"/>
    <w:rsid w:val="00CF41D1"/>
    <w:rsid w:val="00CF524D"/>
    <w:rsid w:val="00CF6904"/>
    <w:rsid w:val="00CF72C2"/>
    <w:rsid w:val="00D01580"/>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627"/>
    <w:rsid w:val="00D67880"/>
    <w:rsid w:val="00D7007D"/>
    <w:rsid w:val="00D70CFA"/>
    <w:rsid w:val="00D71BAF"/>
    <w:rsid w:val="00D71CE4"/>
    <w:rsid w:val="00D730C9"/>
    <w:rsid w:val="00D77CA4"/>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4F38"/>
    <w:rsid w:val="00DB6DE8"/>
    <w:rsid w:val="00DB7169"/>
    <w:rsid w:val="00DC0E58"/>
    <w:rsid w:val="00DC1811"/>
    <w:rsid w:val="00DC30E5"/>
    <w:rsid w:val="00DC3B46"/>
    <w:rsid w:val="00DC6BD7"/>
    <w:rsid w:val="00DC6FE6"/>
    <w:rsid w:val="00DC7BEF"/>
    <w:rsid w:val="00DD1870"/>
    <w:rsid w:val="00DD1C3B"/>
    <w:rsid w:val="00DD2482"/>
    <w:rsid w:val="00DD2607"/>
    <w:rsid w:val="00DD2E7D"/>
    <w:rsid w:val="00DD2F82"/>
    <w:rsid w:val="00DD3AA8"/>
    <w:rsid w:val="00DD4977"/>
    <w:rsid w:val="00DD60FA"/>
    <w:rsid w:val="00DD7105"/>
    <w:rsid w:val="00DE262B"/>
    <w:rsid w:val="00DE526D"/>
    <w:rsid w:val="00DE62FF"/>
    <w:rsid w:val="00DE6E55"/>
    <w:rsid w:val="00DE785F"/>
    <w:rsid w:val="00DF0E0E"/>
    <w:rsid w:val="00DF24BB"/>
    <w:rsid w:val="00DF3592"/>
    <w:rsid w:val="00DF46BB"/>
    <w:rsid w:val="00DF47EF"/>
    <w:rsid w:val="00DF58C2"/>
    <w:rsid w:val="00DF5BDE"/>
    <w:rsid w:val="00DF61F0"/>
    <w:rsid w:val="00DF6560"/>
    <w:rsid w:val="00DF73E9"/>
    <w:rsid w:val="00E009D2"/>
    <w:rsid w:val="00E012C4"/>
    <w:rsid w:val="00E02D74"/>
    <w:rsid w:val="00E0384C"/>
    <w:rsid w:val="00E04154"/>
    <w:rsid w:val="00E1078B"/>
    <w:rsid w:val="00E10C77"/>
    <w:rsid w:val="00E1178E"/>
    <w:rsid w:val="00E11FEA"/>
    <w:rsid w:val="00E12993"/>
    <w:rsid w:val="00E13112"/>
    <w:rsid w:val="00E13FAA"/>
    <w:rsid w:val="00E14610"/>
    <w:rsid w:val="00E14C60"/>
    <w:rsid w:val="00E156ED"/>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0515"/>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6D20"/>
    <w:rsid w:val="00E86D8E"/>
    <w:rsid w:val="00E878B8"/>
    <w:rsid w:val="00E90089"/>
    <w:rsid w:val="00E90725"/>
    <w:rsid w:val="00E90FD3"/>
    <w:rsid w:val="00E9166F"/>
    <w:rsid w:val="00E91C9E"/>
    <w:rsid w:val="00E91F73"/>
    <w:rsid w:val="00E922F7"/>
    <w:rsid w:val="00E92AF8"/>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1E85"/>
    <w:rsid w:val="00EF3D76"/>
    <w:rsid w:val="00EF4A3C"/>
    <w:rsid w:val="00EF4A59"/>
    <w:rsid w:val="00EF70B5"/>
    <w:rsid w:val="00F0005C"/>
    <w:rsid w:val="00F0059C"/>
    <w:rsid w:val="00F0225C"/>
    <w:rsid w:val="00F02297"/>
    <w:rsid w:val="00F03486"/>
    <w:rsid w:val="00F05F38"/>
    <w:rsid w:val="00F118FD"/>
    <w:rsid w:val="00F11EB0"/>
    <w:rsid w:val="00F1258F"/>
    <w:rsid w:val="00F13690"/>
    <w:rsid w:val="00F13DB2"/>
    <w:rsid w:val="00F15ED4"/>
    <w:rsid w:val="00F15FC3"/>
    <w:rsid w:val="00F1657E"/>
    <w:rsid w:val="00F17165"/>
    <w:rsid w:val="00F172CA"/>
    <w:rsid w:val="00F1775B"/>
    <w:rsid w:val="00F226FC"/>
    <w:rsid w:val="00F22801"/>
    <w:rsid w:val="00F23826"/>
    <w:rsid w:val="00F25C00"/>
    <w:rsid w:val="00F3031D"/>
    <w:rsid w:val="00F3173A"/>
    <w:rsid w:val="00F31DED"/>
    <w:rsid w:val="00F31E6C"/>
    <w:rsid w:val="00F32756"/>
    <w:rsid w:val="00F3415E"/>
    <w:rsid w:val="00F34466"/>
    <w:rsid w:val="00F37012"/>
    <w:rsid w:val="00F379E4"/>
    <w:rsid w:val="00F37A03"/>
    <w:rsid w:val="00F413E4"/>
    <w:rsid w:val="00F42707"/>
    <w:rsid w:val="00F4325C"/>
    <w:rsid w:val="00F43E3E"/>
    <w:rsid w:val="00F44821"/>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6797F"/>
    <w:rsid w:val="00F70C48"/>
    <w:rsid w:val="00F70E8A"/>
    <w:rsid w:val="00F71148"/>
    <w:rsid w:val="00F71522"/>
    <w:rsid w:val="00F73BB7"/>
    <w:rsid w:val="00F744C9"/>
    <w:rsid w:val="00F748BB"/>
    <w:rsid w:val="00F75533"/>
    <w:rsid w:val="00F82941"/>
    <w:rsid w:val="00F84009"/>
    <w:rsid w:val="00F8442C"/>
    <w:rsid w:val="00F84A8F"/>
    <w:rsid w:val="00F858CB"/>
    <w:rsid w:val="00F858D1"/>
    <w:rsid w:val="00F86AE1"/>
    <w:rsid w:val="00F91974"/>
    <w:rsid w:val="00F91D07"/>
    <w:rsid w:val="00F91FF1"/>
    <w:rsid w:val="00F929E3"/>
    <w:rsid w:val="00F93710"/>
    <w:rsid w:val="00F9404E"/>
    <w:rsid w:val="00F951CC"/>
    <w:rsid w:val="00F97017"/>
    <w:rsid w:val="00F97BFF"/>
    <w:rsid w:val="00FA1867"/>
    <w:rsid w:val="00FA1B06"/>
    <w:rsid w:val="00FA26BD"/>
    <w:rsid w:val="00FA2ECB"/>
    <w:rsid w:val="00FA3DB4"/>
    <w:rsid w:val="00FA4997"/>
    <w:rsid w:val="00FA4B86"/>
    <w:rsid w:val="00FB0C38"/>
    <w:rsid w:val="00FB1FD3"/>
    <w:rsid w:val="00FB24AF"/>
    <w:rsid w:val="00FB37EE"/>
    <w:rsid w:val="00FB38FC"/>
    <w:rsid w:val="00FB46F6"/>
    <w:rsid w:val="00FB48DD"/>
    <w:rsid w:val="00FB64FF"/>
    <w:rsid w:val="00FB7434"/>
    <w:rsid w:val="00FC12CB"/>
    <w:rsid w:val="00FC1E8B"/>
    <w:rsid w:val="00FC43D7"/>
    <w:rsid w:val="00FC4F6A"/>
    <w:rsid w:val="00FC50C0"/>
    <w:rsid w:val="00FC52B1"/>
    <w:rsid w:val="00FC5826"/>
    <w:rsid w:val="00FC79A8"/>
    <w:rsid w:val="00FD0249"/>
    <w:rsid w:val="00FD0E3E"/>
    <w:rsid w:val="00FD0FE1"/>
    <w:rsid w:val="00FD2A5C"/>
    <w:rsid w:val="00FD2F3E"/>
    <w:rsid w:val="00FD36A8"/>
    <w:rsid w:val="00FD49A9"/>
    <w:rsid w:val="00FD5345"/>
    <w:rsid w:val="00FD5416"/>
    <w:rsid w:val="00FE0582"/>
    <w:rsid w:val="00FE11A9"/>
    <w:rsid w:val="00FE18D3"/>
    <w:rsid w:val="00FE1C4C"/>
    <w:rsid w:val="00FE1D97"/>
    <w:rsid w:val="00FE39E1"/>
    <w:rsid w:val="00FE3E69"/>
    <w:rsid w:val="00FE47E9"/>
    <w:rsid w:val="00FE4F10"/>
    <w:rsid w:val="00FE66E4"/>
    <w:rsid w:val="00FF1AA7"/>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32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hogb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10" Type="http://schemas.openxmlformats.org/officeDocument/2006/relationships/endnotes" Target="endnotes.xml"/><Relationship Id="rId19" Type="http://schemas.openxmlformats.org/officeDocument/2006/relationships/hyperlink" Target="http://procurement.uark.edu/_resources/documents/TGS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a995b3-2492-4d83-92ee-cb96dc94c62a">
      <Terms xmlns="http://schemas.microsoft.com/office/infopath/2007/PartnerControls"/>
    </lcf76f155ced4ddcb4097134ff3c332f>
    <TaxCatchAll xmlns="0d21e4bd-d84f-4b4e-8433-52f4465fbc0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3D3D0EBD727D45808A39BBB6DA26B1" ma:contentTypeVersion="10" ma:contentTypeDescription="Create a new document." ma:contentTypeScope="" ma:versionID="d7fc4568be0deb48d9e1b43936368d55">
  <xsd:schema xmlns:xsd="http://www.w3.org/2001/XMLSchema" xmlns:xs="http://www.w3.org/2001/XMLSchema" xmlns:p="http://schemas.microsoft.com/office/2006/metadata/properties" xmlns:ns2="afa995b3-2492-4d83-92ee-cb96dc94c62a" xmlns:ns3="0d21e4bd-d84f-4b4e-8433-52f4465fbc09" targetNamespace="http://schemas.microsoft.com/office/2006/metadata/properties" ma:root="true" ma:fieldsID="344577fab7c3066e6bc28a49d798573e" ns2:_="" ns3:_="">
    <xsd:import namespace="afa995b3-2492-4d83-92ee-cb96dc94c62a"/>
    <xsd:import namespace="0d21e4bd-d84f-4b4e-8433-52f4465fbc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995b3-2492-4d83-92ee-cb96dc94c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253ed02-3f97-4b35-b86d-179af1aa9f3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1e4bd-d84f-4b4e-8433-52f4465fb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594d920-6074-4a38-9fbe-4b206cf185e3}" ma:internalName="TaxCatchAll" ma:showField="CatchAllData" ma:web="0d21e4bd-d84f-4b4e-8433-52f4465fbc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9651B-C45B-4814-A8C1-D40B9DB197CD}">
  <ds:schemaRefs>
    <ds:schemaRef ds:uri="http://schemas.microsoft.com/office/2006/metadata/properties"/>
    <ds:schemaRef ds:uri="http://schemas.microsoft.com/office/infopath/2007/PartnerControls"/>
    <ds:schemaRef ds:uri="afa995b3-2492-4d83-92ee-cb96dc94c62a"/>
    <ds:schemaRef ds:uri="0d21e4bd-d84f-4b4e-8433-52f4465fbc09"/>
  </ds:schemaRefs>
</ds:datastoreItem>
</file>

<file path=customXml/itemProps2.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3.xml><?xml version="1.0" encoding="utf-8"?>
<ds:datastoreItem xmlns:ds="http://schemas.openxmlformats.org/officeDocument/2006/customXml" ds:itemID="{526BD17E-667D-48B5-90D9-0E215FC9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995b3-2492-4d83-92ee-cb96dc94c62a"/>
    <ds:schemaRef ds:uri="0d21e4bd-d84f-4b4e-8433-52f4465f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31077-4CF8-45E8-BA0E-7AA385C44F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11407</Words>
  <Characters>65023</Characters>
  <Application>Microsoft Office Word</Application>
  <DocSecurity>4</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2015-09-28T17:57:00Z</cp:lastPrinted>
  <dcterms:created xsi:type="dcterms:W3CDTF">2023-04-17T14:41:00Z</dcterms:created>
  <dcterms:modified xsi:type="dcterms:W3CDTF">2023-04-17T14:41:00Z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0x010100573D3D0EBD727D45808A39BBB6DA26B1</vt:lpwstr>
  </property>
</Properties>
</file>