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EFDD" w14:textId="6DC0F95C" w:rsidR="00B971E0" w:rsidRPr="00470AAD" w:rsidRDefault="00470AAD" w:rsidP="00B971E0">
      <w:pPr>
        <w:pStyle w:val="NoSpacing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470AAD">
        <w:rPr>
          <w:rFonts w:ascii="Times New Roman" w:hAnsi="Times New Roman" w:cs="Times New Roman"/>
          <w:b/>
          <w:bCs/>
          <w:shd w:val="clear" w:color="auto" w:fill="FFFFFF"/>
        </w:rPr>
        <w:t>Consulting Services – Utility Data &amp; Infrastructure Business Modeling</w:t>
      </w:r>
    </w:p>
    <w:p w14:paraId="3D7855EB" w14:textId="7ACA079A" w:rsidR="00B971E0" w:rsidRPr="00470AAD" w:rsidRDefault="00B971E0" w:rsidP="00B971E0">
      <w:pPr>
        <w:pStyle w:val="NoSpacing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470AAD">
        <w:rPr>
          <w:rFonts w:ascii="Times New Roman" w:hAnsi="Times New Roman" w:cs="Times New Roman"/>
          <w:b/>
          <w:bCs/>
          <w:shd w:val="clear" w:color="auto" w:fill="FFFFFF"/>
        </w:rPr>
        <w:t>RFP No. 0</w:t>
      </w:r>
      <w:r w:rsidR="00470AAD" w:rsidRPr="00470AAD">
        <w:rPr>
          <w:rFonts w:ascii="Times New Roman" w:hAnsi="Times New Roman" w:cs="Times New Roman"/>
          <w:b/>
          <w:bCs/>
          <w:shd w:val="clear" w:color="auto" w:fill="FFFFFF"/>
        </w:rPr>
        <w:t>405</w:t>
      </w:r>
      <w:r w:rsidRPr="00470AAD">
        <w:rPr>
          <w:rFonts w:ascii="Times New Roman" w:hAnsi="Times New Roman" w:cs="Times New Roman"/>
          <w:b/>
          <w:bCs/>
          <w:shd w:val="clear" w:color="auto" w:fill="FFFFFF"/>
        </w:rPr>
        <w:t>22</w:t>
      </w:r>
    </w:p>
    <w:p w14:paraId="3BCAECCB" w14:textId="72EAF91E" w:rsidR="00B971E0" w:rsidRPr="00470AAD" w:rsidRDefault="00B971E0" w:rsidP="00B971E0">
      <w:pPr>
        <w:pStyle w:val="NoSpacing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B63D7C7" w14:textId="558572DE" w:rsidR="00B971E0" w:rsidRPr="00470AAD" w:rsidRDefault="00B971E0" w:rsidP="00B971E0">
      <w:pPr>
        <w:pStyle w:val="NoSpacing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470AAD">
        <w:rPr>
          <w:rFonts w:ascii="Times New Roman" w:hAnsi="Times New Roman" w:cs="Times New Roman"/>
          <w:b/>
          <w:bCs/>
          <w:shd w:val="clear" w:color="auto" w:fill="FFFFFF"/>
        </w:rPr>
        <w:t xml:space="preserve">Addendum </w:t>
      </w:r>
      <w:r w:rsidR="009B3A4E"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7EF41799" w14:textId="753A5778" w:rsidR="00B971E0" w:rsidRPr="00470AAD" w:rsidRDefault="00B971E0" w:rsidP="00B971E0">
      <w:pPr>
        <w:pStyle w:val="NoSpacing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D61F6F9" w14:textId="6D4D0D75" w:rsidR="009B3A4E" w:rsidRPr="009B3A4E" w:rsidRDefault="009B3A4E" w:rsidP="009B3A4E">
      <w:pPr>
        <w:rPr>
          <w:rFonts w:ascii="Times New Roman" w:hAnsi="Times New Roman" w:cs="Times New Roman"/>
          <w:shd w:val="clear" w:color="auto" w:fill="FFFFFF"/>
        </w:rPr>
      </w:pPr>
      <w:r w:rsidRPr="009B3A4E">
        <w:rPr>
          <w:rFonts w:ascii="Times New Roman" w:hAnsi="Times New Roman" w:cs="Times New Roman"/>
          <w:shd w:val="clear" w:color="auto" w:fill="FFFFFF"/>
        </w:rPr>
        <w:t>Please note the following edits to Request for Proposal #0</w:t>
      </w:r>
      <w:r>
        <w:rPr>
          <w:rFonts w:ascii="Times New Roman" w:hAnsi="Times New Roman" w:cs="Times New Roman"/>
          <w:shd w:val="clear" w:color="auto" w:fill="FFFFFF"/>
        </w:rPr>
        <w:t>405</w:t>
      </w:r>
      <w:r w:rsidRPr="009B3A4E">
        <w:rPr>
          <w:rFonts w:ascii="Times New Roman" w:hAnsi="Times New Roman" w:cs="Times New Roman"/>
          <w:shd w:val="clear" w:color="auto" w:fill="FFFFFF"/>
        </w:rPr>
        <w:t>22.</w:t>
      </w:r>
    </w:p>
    <w:p w14:paraId="1DB51FB9" w14:textId="77777777" w:rsidR="009B3A4E" w:rsidRPr="009B3A4E" w:rsidRDefault="009B3A4E" w:rsidP="009B3A4E">
      <w:pPr>
        <w:rPr>
          <w:rFonts w:ascii="Times New Roman" w:hAnsi="Times New Roman" w:cs="Times New Roman"/>
          <w:shd w:val="clear" w:color="auto" w:fill="FFFFFF"/>
        </w:rPr>
      </w:pPr>
    </w:p>
    <w:p w14:paraId="488EADCF" w14:textId="04A7B6B4" w:rsidR="009B3A4E" w:rsidRDefault="009B3A4E" w:rsidP="009B3A4E">
      <w:pPr>
        <w:rPr>
          <w:rFonts w:ascii="Times New Roman" w:hAnsi="Times New Roman" w:cs="Times New Roman"/>
          <w:shd w:val="clear" w:color="auto" w:fill="FFFFFF"/>
        </w:rPr>
      </w:pPr>
      <w:r w:rsidRPr="009B3A4E">
        <w:rPr>
          <w:rFonts w:ascii="Times New Roman" w:hAnsi="Times New Roman" w:cs="Times New Roman"/>
          <w:shd w:val="clear" w:color="auto" w:fill="FFFFFF"/>
        </w:rPr>
        <w:t xml:space="preserve">In </w:t>
      </w:r>
      <w:r w:rsidRPr="009B3A4E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Section 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>2</w:t>
      </w:r>
      <w:r w:rsidRPr="009B3A4E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>Scope of Work</w:t>
      </w:r>
      <w:r w:rsidRPr="009B3A4E">
        <w:rPr>
          <w:rFonts w:ascii="Times New Roman" w:hAnsi="Times New Roman" w:cs="Times New Roman"/>
          <w:shd w:val="clear" w:color="auto" w:fill="FFFFFF"/>
        </w:rPr>
        <w:t xml:space="preserve">, the following </w:t>
      </w:r>
      <w:r>
        <w:rPr>
          <w:rFonts w:ascii="Times New Roman" w:hAnsi="Times New Roman" w:cs="Times New Roman"/>
          <w:shd w:val="clear" w:color="auto" w:fill="FFFFFF"/>
        </w:rPr>
        <w:t>statement replaces the one shown in the RFP document</w:t>
      </w:r>
      <w:r w:rsidRPr="009B3A4E">
        <w:rPr>
          <w:rFonts w:ascii="Times New Roman" w:hAnsi="Times New Roman" w:cs="Times New Roman"/>
          <w:shd w:val="clear" w:color="auto" w:fill="FFFFFF"/>
        </w:rPr>
        <w:t xml:space="preserve">:  </w:t>
      </w:r>
    </w:p>
    <w:p w14:paraId="5ADAAA60" w14:textId="45CF82C8" w:rsidR="009B3A4E" w:rsidRPr="009B3A4E" w:rsidRDefault="009B3A4E" w:rsidP="009B3A4E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hd w:val="clear" w:color="auto" w:fill="FFFFFF"/>
        </w:rPr>
      </w:pPr>
      <w:r w:rsidRPr="009B3A4E">
        <w:rPr>
          <w:rFonts w:ascii="Times New Roman" w:hAnsi="Times New Roman" w:cs="Times New Roman"/>
          <w:bCs/>
          <w:iCs/>
          <w:shd w:val="clear" w:color="auto" w:fill="FFFFFF"/>
        </w:rPr>
        <w:t xml:space="preserve">Implementation Support:  Recommendations may include implementation support such as internal staff training and certification, augmented staffing, managed service, or other resources and approaches. </w:t>
      </w:r>
      <w:r w:rsidR="002A17ED">
        <w:rPr>
          <w:rFonts w:ascii="Times New Roman" w:hAnsi="Times New Roman" w:cs="Times New Roman"/>
          <w:bCs/>
          <w:iCs/>
          <w:shd w:val="clear" w:color="auto" w:fill="FFFFFF"/>
        </w:rPr>
        <w:t>Implementation s</w:t>
      </w:r>
      <w:r>
        <w:rPr>
          <w:rFonts w:ascii="Times New Roman" w:hAnsi="Times New Roman" w:cs="Times New Roman"/>
          <w:bCs/>
          <w:iCs/>
          <w:shd w:val="clear" w:color="auto" w:fill="FFFFFF"/>
        </w:rPr>
        <w:t xml:space="preserve">upport may also include assisting UA in the procurement, development and / or implementation of a recommended solution.  </w:t>
      </w:r>
      <w:r w:rsidRPr="009B3A4E">
        <w:rPr>
          <w:rFonts w:ascii="Times New Roman" w:hAnsi="Times New Roman" w:cs="Times New Roman"/>
          <w:bCs/>
          <w:iCs/>
          <w:shd w:val="clear" w:color="auto" w:fill="FFFFFF"/>
        </w:rPr>
        <w:t>These may be provided by or through the successful Respondent or may be procured through a separate contracting vehicle at UA’s sole discretion.</w:t>
      </w:r>
    </w:p>
    <w:p w14:paraId="7157D834" w14:textId="77777777" w:rsidR="006C439C" w:rsidRPr="00470AAD" w:rsidRDefault="006C439C" w:rsidP="00470AAD">
      <w:pPr>
        <w:rPr>
          <w:rFonts w:ascii="Times New Roman" w:hAnsi="Times New Roman" w:cs="Times New Roman"/>
          <w:color w:val="FF0000"/>
          <w:shd w:val="clear" w:color="auto" w:fill="FFFFFF"/>
        </w:rPr>
      </w:pPr>
    </w:p>
    <w:p w14:paraId="6921F17D" w14:textId="77777777" w:rsidR="009B3A4E" w:rsidRPr="009B3A4E" w:rsidRDefault="009B3A4E" w:rsidP="009B3A4E">
      <w:pPr>
        <w:rPr>
          <w:rFonts w:ascii="Times New Roman" w:hAnsi="Times New Roman" w:cs="Times New Roman"/>
          <w:shd w:val="clear" w:color="auto" w:fill="FFFFFF"/>
        </w:rPr>
      </w:pPr>
      <w:r w:rsidRPr="009B3A4E">
        <w:rPr>
          <w:rFonts w:ascii="Times New Roman" w:hAnsi="Times New Roman" w:cs="Times New Roman"/>
          <w:shd w:val="clear" w:color="auto" w:fill="FFFFFF"/>
        </w:rPr>
        <w:t>All othe</w:t>
      </w:r>
      <w:bookmarkStart w:id="0" w:name="_GoBack"/>
      <w:bookmarkEnd w:id="0"/>
      <w:r w:rsidRPr="009B3A4E">
        <w:rPr>
          <w:rFonts w:ascii="Times New Roman" w:hAnsi="Times New Roman" w:cs="Times New Roman"/>
          <w:shd w:val="clear" w:color="auto" w:fill="FFFFFF"/>
        </w:rPr>
        <w:t xml:space="preserve">r elements of the RFP document remain the same. </w:t>
      </w:r>
    </w:p>
    <w:p w14:paraId="71DC2C2F" w14:textId="03BDBEC2" w:rsidR="0043688C" w:rsidRPr="0096000C" w:rsidRDefault="0043688C">
      <w:pPr>
        <w:rPr>
          <w:rFonts w:ascii="Open Sans" w:hAnsi="Open Sans" w:cs="Open Sans"/>
          <w:color w:val="FF0000"/>
          <w:sz w:val="20"/>
          <w:szCs w:val="20"/>
          <w:shd w:val="clear" w:color="auto" w:fill="FFFFFF"/>
        </w:rPr>
      </w:pPr>
    </w:p>
    <w:sectPr w:rsidR="0043688C" w:rsidRPr="00960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4A589" w14:textId="77777777" w:rsidR="00C57D2E" w:rsidRDefault="00C57D2E" w:rsidP="00C57D2E">
      <w:pPr>
        <w:spacing w:after="0" w:line="240" w:lineRule="auto"/>
      </w:pPr>
      <w:r>
        <w:separator/>
      </w:r>
    </w:p>
  </w:endnote>
  <w:endnote w:type="continuationSeparator" w:id="0">
    <w:p w14:paraId="324E241D" w14:textId="77777777" w:rsidR="00C57D2E" w:rsidRDefault="00C57D2E" w:rsidP="00C5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C528" w14:textId="77777777" w:rsidR="00C57D2E" w:rsidRDefault="00C57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6D20" w14:textId="77777777" w:rsidR="00C57D2E" w:rsidRDefault="00C57D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6996" w14:textId="77777777" w:rsidR="00C57D2E" w:rsidRDefault="00C57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76F0A" w14:textId="77777777" w:rsidR="00C57D2E" w:rsidRDefault="00C57D2E" w:rsidP="00C57D2E">
      <w:pPr>
        <w:spacing w:after="0" w:line="240" w:lineRule="auto"/>
      </w:pPr>
      <w:r>
        <w:separator/>
      </w:r>
    </w:p>
  </w:footnote>
  <w:footnote w:type="continuationSeparator" w:id="0">
    <w:p w14:paraId="2D26E048" w14:textId="77777777" w:rsidR="00C57D2E" w:rsidRDefault="00C57D2E" w:rsidP="00C5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7D31" w14:textId="77777777" w:rsidR="00C57D2E" w:rsidRDefault="00C57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D11B5" w14:textId="77777777" w:rsidR="00C57D2E" w:rsidRDefault="00C57D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9FEA" w14:textId="77777777" w:rsidR="00C57D2E" w:rsidRDefault="00C57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337A"/>
    <w:multiLevelType w:val="hybridMultilevel"/>
    <w:tmpl w:val="E4D67946"/>
    <w:lvl w:ilvl="0" w:tplc="9CAA9DF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78"/>
    <w:rsid w:val="0000028F"/>
    <w:rsid w:val="00063BF3"/>
    <w:rsid w:val="00104C0C"/>
    <w:rsid w:val="001A52B0"/>
    <w:rsid w:val="001D6A7A"/>
    <w:rsid w:val="00220D78"/>
    <w:rsid w:val="00225D2B"/>
    <w:rsid w:val="00231489"/>
    <w:rsid w:val="00231A59"/>
    <w:rsid w:val="00267FCA"/>
    <w:rsid w:val="00293363"/>
    <w:rsid w:val="002A17ED"/>
    <w:rsid w:val="002B30FF"/>
    <w:rsid w:val="002F43EB"/>
    <w:rsid w:val="00330AF6"/>
    <w:rsid w:val="003A0682"/>
    <w:rsid w:val="003B3D57"/>
    <w:rsid w:val="003B60DC"/>
    <w:rsid w:val="00402A93"/>
    <w:rsid w:val="0043688C"/>
    <w:rsid w:val="004510CE"/>
    <w:rsid w:val="00470AAD"/>
    <w:rsid w:val="00477F8A"/>
    <w:rsid w:val="004A7CE7"/>
    <w:rsid w:val="004B1983"/>
    <w:rsid w:val="00593550"/>
    <w:rsid w:val="00643007"/>
    <w:rsid w:val="00674582"/>
    <w:rsid w:val="0069562A"/>
    <w:rsid w:val="006C439C"/>
    <w:rsid w:val="006F23D3"/>
    <w:rsid w:val="00737306"/>
    <w:rsid w:val="007E1020"/>
    <w:rsid w:val="007E7393"/>
    <w:rsid w:val="008110E8"/>
    <w:rsid w:val="0087543A"/>
    <w:rsid w:val="008C7FC3"/>
    <w:rsid w:val="008D04A8"/>
    <w:rsid w:val="008D3775"/>
    <w:rsid w:val="0096000C"/>
    <w:rsid w:val="009B3A4E"/>
    <w:rsid w:val="00A5410A"/>
    <w:rsid w:val="00A812D8"/>
    <w:rsid w:val="00AA5B26"/>
    <w:rsid w:val="00AB701A"/>
    <w:rsid w:val="00B971E0"/>
    <w:rsid w:val="00B978DE"/>
    <w:rsid w:val="00BB0276"/>
    <w:rsid w:val="00C21D3B"/>
    <w:rsid w:val="00C24117"/>
    <w:rsid w:val="00C57D2E"/>
    <w:rsid w:val="00C76B97"/>
    <w:rsid w:val="00CE2859"/>
    <w:rsid w:val="00D9517B"/>
    <w:rsid w:val="00DC4572"/>
    <w:rsid w:val="00DE0234"/>
    <w:rsid w:val="00DF1B08"/>
    <w:rsid w:val="00E65598"/>
    <w:rsid w:val="00E96B9E"/>
    <w:rsid w:val="00EA0CB3"/>
    <w:rsid w:val="00EB631C"/>
    <w:rsid w:val="00EC2276"/>
    <w:rsid w:val="00F05DEB"/>
    <w:rsid w:val="00F06DD1"/>
    <w:rsid w:val="00F4616F"/>
    <w:rsid w:val="00F57460"/>
    <w:rsid w:val="00F95640"/>
    <w:rsid w:val="00F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698A"/>
  <w15:chartTrackingRefBased/>
  <w15:docId w15:val="{F98C9C73-BF0C-434A-B8BA-6A8B6F21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2E"/>
  </w:style>
  <w:style w:type="paragraph" w:styleId="Footer">
    <w:name w:val="footer"/>
    <w:basedOn w:val="Normal"/>
    <w:link w:val="FooterChar"/>
    <w:uiPriority w:val="99"/>
    <w:unhideWhenUsed/>
    <w:rsid w:val="00C5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2E"/>
  </w:style>
  <w:style w:type="paragraph" w:styleId="NormalWeb">
    <w:name w:val="Normal (Web)"/>
    <w:basedOn w:val="Normal"/>
    <w:uiPriority w:val="99"/>
    <w:semiHidden/>
    <w:unhideWhenUsed/>
    <w:rsid w:val="00F4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616F"/>
    <w:rPr>
      <w:b/>
      <w:bCs/>
    </w:rPr>
  </w:style>
  <w:style w:type="character" w:customStyle="1" w:styleId="ng-binding">
    <w:name w:val="ng-binding"/>
    <w:basedOn w:val="DefaultParagraphFont"/>
    <w:rsid w:val="00F4616F"/>
  </w:style>
  <w:style w:type="paragraph" w:customStyle="1" w:styleId="nodebodyplain">
    <w:name w:val="nodebodyplain"/>
    <w:basedOn w:val="Normal"/>
    <w:rsid w:val="00F4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E8"/>
    <w:rPr>
      <w:b/>
      <w:bCs/>
      <w:sz w:val="20"/>
      <w:szCs w:val="20"/>
    </w:rPr>
  </w:style>
  <w:style w:type="paragraph" w:styleId="NoSpacing">
    <w:name w:val="No Spacing"/>
    <w:uiPriority w:val="1"/>
    <w:qFormat/>
    <w:rsid w:val="00B97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 M I D W E S T ! 6 1 3 1 3 6 1 . 4 < / d o c u m e n t i d >  
     < s e n d e r i d > J H A R D Y < / s e n d e r i d >  
     < s e n d e r e m a i l > J H A R D Y @ S E G A L C O . C O M < / s e n d e r e m a i l >  
     < l a s t m o d i f i e d > 2 0 2 2 - 0 4 - 1 1 T 1 1 : 3 6 : 0 0 . 0 0 0 0 0 0 0 - 0 5 : 0 0 < / l a s t m o d i f i e d >  
     < d a t a b a s e > M I D W E S T < / d a t a b a s e >  
 < / p r o p e r t i e s > 
</file>

<file path=customXml/itemProps1.xml><?xml version="1.0" encoding="utf-8"?>
<ds:datastoreItem xmlns:ds="http://schemas.openxmlformats.org/officeDocument/2006/customXml" ds:itemID="{DD40CD5C-21E2-4BD2-B681-C73B4C938A06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Segal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John</dc:creator>
  <cp:keywords/>
  <dc:description/>
  <cp:lastModifiedBy>Jeffrey E. Siebler</cp:lastModifiedBy>
  <cp:revision>3</cp:revision>
  <cp:lastPrinted>2022-04-11T16:42:00Z</cp:lastPrinted>
  <dcterms:created xsi:type="dcterms:W3CDTF">2022-04-27T19:54:00Z</dcterms:created>
  <dcterms:modified xsi:type="dcterms:W3CDTF">2022-04-27T20:01:00Z</dcterms:modified>
</cp:coreProperties>
</file>