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proofErr w:type="gramStart"/>
            <w:r w:rsidR="006A1167" w:rsidRPr="002B69E0">
              <w:rPr>
                <w:rFonts w:ascii="Times New Roman" w:hAnsi="Times New Roman"/>
                <w:sz w:val="22"/>
                <w:szCs w:val="22"/>
              </w:rPr>
              <w:t>BID</w:t>
            </w:r>
            <w:proofErr w:type="gramEnd"/>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proofErr w:type="gramStart"/>
            <w:r w:rsidR="00626BA4" w:rsidRPr="002B69E0">
              <w:rPr>
                <w:rFonts w:ascii="Times New Roman" w:hAnsi="Times New Roman"/>
                <w:sz w:val="22"/>
                <w:szCs w:val="22"/>
                <w:u w:val="single"/>
              </w:rPr>
              <w:t>BID</w:t>
            </w:r>
            <w:proofErr w:type="gramEnd"/>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 xml:space="preserve">will show the number of days to place a commodity in the University designated location under normal conditions.  If the bidder cannot meet the stated delivery, alternate delivery schedules may become a factor in </w:t>
            </w:r>
            <w:proofErr w:type="gramStart"/>
            <w:r w:rsidRPr="002B69E0">
              <w:t>award</w:t>
            </w:r>
            <w:proofErr w:type="gramEnd"/>
            <w:r w:rsidRPr="002B69E0">
              <w:t>.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be deducted from the unit price and </w:t>
            </w:r>
            <w:proofErr w:type="gramStart"/>
            <w:r w:rsidRPr="002B69E0">
              <w:t>net</w:t>
            </w:r>
            <w:proofErr w:type="gramEnd"/>
            <w:r w:rsidRPr="002B69E0">
              <w:t xml:space="preserve">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w:t>
            </w:r>
            <w:proofErr w:type="gramStart"/>
            <w:r w:rsidR="002B1A24" w:rsidRPr="002B69E0">
              <w:t>period</w:t>
            </w:r>
            <w:proofErr w:type="gramEnd"/>
            <w:r w:rsidR="002B1A24"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w:t>
            </w:r>
            <w:proofErr w:type="gramStart"/>
            <w:r w:rsidRPr="002B69E0">
              <w:t>requested</w:t>
            </w:r>
            <w:proofErr w:type="gramEnd"/>
            <w:r w:rsidRPr="002B69E0">
              <w:t xml:space="preserve">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proofErr w:type="gramStart"/>
            <w:r w:rsidRPr="002B69E0">
              <w:t>Bid</w:t>
            </w:r>
            <w:proofErr w:type="gramEnd"/>
            <w:r w:rsidRPr="002B69E0">
              <w:t xml:space="preserve">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5D6D3F">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1F79FABA" w:rsidR="00833F55" w:rsidRPr="00EA47CE" w:rsidRDefault="00EA47CE" w:rsidP="00EA47CE">
      <w:pPr>
        <w:rPr>
          <w:sz w:val="22"/>
          <w:szCs w:val="22"/>
        </w:rPr>
      </w:pPr>
      <w:r w:rsidRPr="00EA47CE">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w:t>
      </w:r>
      <w:r w:rsidR="003F5917">
        <w:rPr>
          <w:bCs/>
          <w:sz w:val="22"/>
          <w:szCs w:val="22"/>
        </w:rPr>
        <w:t>7</w:t>
      </w:r>
      <w:r w:rsidRPr="00EA47CE">
        <w:rPr>
          <w:bCs/>
          <w:sz w:val="22"/>
          <w:szCs w:val="22"/>
        </w:rPr>
        <w:t>0 academic programs</w:t>
      </w:r>
      <w:r w:rsidRPr="00EA47CE">
        <w:rPr>
          <w:sz w:val="22"/>
          <w:szCs w:val="22"/>
        </w:rPr>
        <w:t xml:space="preserve">. The UofA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As of Fall 202</w:t>
      </w:r>
      <w:r w:rsidR="003F5917">
        <w:rPr>
          <w:sz w:val="22"/>
          <w:szCs w:val="22"/>
        </w:rPr>
        <w:t>3</w:t>
      </w:r>
      <w:r w:rsidRPr="00EA47CE">
        <w:rPr>
          <w:sz w:val="22"/>
          <w:szCs w:val="22"/>
        </w:rPr>
        <w:t>, student enrollment totaled approximately 3</w:t>
      </w:r>
      <w:r w:rsidR="003F5917">
        <w:rPr>
          <w:sz w:val="22"/>
          <w:szCs w:val="22"/>
        </w:rPr>
        <w:t>2</w:t>
      </w:r>
      <w:r w:rsidRPr="00EA47CE">
        <w:rPr>
          <w:sz w:val="22"/>
          <w:szCs w:val="22"/>
        </w:rPr>
        <w:t>,</w:t>
      </w:r>
      <w:r w:rsidR="003F5917">
        <w:rPr>
          <w:sz w:val="22"/>
          <w:szCs w:val="22"/>
        </w:rPr>
        <w:t>140</w:t>
      </w:r>
      <w:r w:rsidRPr="00EA47CE">
        <w:rPr>
          <w:sz w:val="22"/>
          <w:szCs w:val="22"/>
        </w:rPr>
        <w:t>. The faculty count totaled 1,490 and the staff count totaled 3,350.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(i.e.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rPr>
          <w:rFonts w:ascii="Times New Roman" w:hAnsi="Times New Roman"/>
        </w:rPr>
        <w:t>bid</w:t>
      </w:r>
      <w:proofErr w:type="gramEnd"/>
      <w:r w:rsidRPr="00463B1B">
        <w:rPr>
          <w:rFonts w:ascii="Times New Roman" w:hAnsi="Times New Roman"/>
        </w:rPr>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bookmarkStart w:id="3" w:name="_Hlk150845187"/>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6760834B" w14:textId="77777777" w:rsidR="00A34949" w:rsidRDefault="00A34949" w:rsidP="00336DE5">
      <w:pPr>
        <w:spacing w:before="90"/>
        <w:ind w:left="3082" w:right="3377"/>
        <w:jc w:val="center"/>
        <w:rPr>
          <w:b/>
          <w:sz w:val="24"/>
          <w:szCs w:val="24"/>
        </w:rPr>
      </w:pPr>
    </w:p>
    <w:p w14:paraId="2F1CEF24" w14:textId="77777777" w:rsidR="00A34949" w:rsidRPr="00A34949" w:rsidRDefault="00A34949" w:rsidP="00A34949">
      <w:pPr>
        <w:ind w:left="720"/>
        <w:rPr>
          <w:b/>
          <w:bCs/>
          <w:sz w:val="22"/>
          <w:szCs w:val="22"/>
        </w:rPr>
      </w:pPr>
      <w:r w:rsidRPr="00A34949">
        <w:rPr>
          <w:b/>
          <w:bCs/>
          <w:sz w:val="22"/>
          <w:szCs w:val="22"/>
        </w:rPr>
        <w:t>COMBINED CERTIFICATIONS FOR CONTRACTING WITH THE STATE OF ARKANSAS</w:t>
      </w:r>
    </w:p>
    <w:p w14:paraId="0533D300" w14:textId="77777777" w:rsidR="00A34949" w:rsidRPr="00A34949" w:rsidRDefault="00A34949" w:rsidP="00A34949">
      <w:pPr>
        <w:ind w:left="720"/>
        <w:rPr>
          <w:sz w:val="22"/>
          <w:szCs w:val="22"/>
        </w:rPr>
      </w:pPr>
      <w:r w:rsidRPr="00A34949">
        <w:rPr>
          <w:sz w:val="22"/>
          <w:szCs w:val="22"/>
        </w:rPr>
        <w:br/>
        <w:t>Pursuant to Arkansas law, a vendor must certify as specified below and as designated by the</w:t>
      </w:r>
      <w:r w:rsidRPr="00A34949">
        <w:rPr>
          <w:sz w:val="22"/>
          <w:szCs w:val="22"/>
        </w:rPr>
        <w:br/>
        <w:t>applicable laws.</w:t>
      </w:r>
    </w:p>
    <w:p w14:paraId="18527A26" w14:textId="77777777" w:rsidR="00A34949" w:rsidRPr="00A34949" w:rsidRDefault="00A34949" w:rsidP="00A34949">
      <w:pPr>
        <w:ind w:left="720"/>
        <w:rPr>
          <w:sz w:val="22"/>
          <w:szCs w:val="22"/>
        </w:rPr>
      </w:pPr>
      <w:r w:rsidRPr="00A34949">
        <w:rPr>
          <w:sz w:val="22"/>
          <w:szCs w:val="22"/>
        </w:rPr>
        <w:br/>
      </w:r>
      <w:r w:rsidRPr="00A34949">
        <w:rPr>
          <w:b/>
          <w:bCs/>
          <w:sz w:val="22"/>
          <w:szCs w:val="22"/>
        </w:rPr>
        <w:t>1. Israel Boycott Restriction:</w:t>
      </w:r>
      <w:r w:rsidRPr="00A34949">
        <w:rPr>
          <w:sz w:val="22"/>
          <w:szCs w:val="22"/>
        </w:rPr>
        <w:t xml:space="preserve"> For contracts valued at $1,000 or greater.</w:t>
      </w:r>
      <w:r w:rsidRPr="00A34949">
        <w:rPr>
          <w:sz w:val="22"/>
          <w:szCs w:val="22"/>
        </w:rPr>
        <w:br/>
        <w:t>A public entity shall not contract with a person or company (the “Contractor”) unless the</w:t>
      </w:r>
      <w:r w:rsidRPr="00A34949">
        <w:rPr>
          <w:sz w:val="22"/>
          <w:szCs w:val="22"/>
        </w:rPr>
        <w:br/>
        <w:t>Contractor certifies in writing that the Contractor is not currently engaged in a boycott of Israel.</w:t>
      </w:r>
      <w:r w:rsidRPr="00A34949">
        <w:rPr>
          <w:sz w:val="22"/>
          <w:szCs w:val="22"/>
        </w:rPr>
        <w:br/>
        <w:t>If at any time after signing this certification the Contractor decides to boycott Israel, the</w:t>
      </w:r>
      <w:r w:rsidRPr="00A34949">
        <w:rPr>
          <w:sz w:val="22"/>
          <w:szCs w:val="22"/>
        </w:rPr>
        <w:br/>
        <w:t>Contractor must notify the contracting public entity in writing. See Arkansas Code Annotated §</w:t>
      </w:r>
      <w:r w:rsidRPr="00A34949">
        <w:rPr>
          <w:sz w:val="22"/>
          <w:szCs w:val="22"/>
        </w:rPr>
        <w:br/>
        <w:t>25-1-503.</w:t>
      </w:r>
    </w:p>
    <w:p w14:paraId="2F898BF7" w14:textId="77777777" w:rsidR="00A34949" w:rsidRPr="00A34949" w:rsidRDefault="00A34949" w:rsidP="00A34949">
      <w:pPr>
        <w:ind w:left="720"/>
        <w:rPr>
          <w:sz w:val="22"/>
          <w:szCs w:val="22"/>
        </w:rPr>
      </w:pPr>
      <w:r w:rsidRPr="00A34949">
        <w:rPr>
          <w:sz w:val="22"/>
          <w:szCs w:val="22"/>
        </w:rPr>
        <w:br/>
      </w:r>
      <w:r w:rsidRPr="00A34949">
        <w:rPr>
          <w:b/>
          <w:bCs/>
          <w:sz w:val="22"/>
          <w:szCs w:val="22"/>
        </w:rPr>
        <w:t>2. Illegal Immigrant Restriction:</w:t>
      </w:r>
      <w:r w:rsidRPr="00A34949">
        <w:rPr>
          <w:sz w:val="22"/>
          <w:szCs w:val="22"/>
        </w:rPr>
        <w:t xml:space="preserve"> For contracts valued at $25,000 or greater.</w:t>
      </w:r>
      <w:r w:rsidRPr="00A34949">
        <w:rPr>
          <w:sz w:val="22"/>
          <w:szCs w:val="22"/>
        </w:rPr>
        <w:br/>
        <w:t>No state agency may contract for services with a Contractor who employs or contracts with an</w:t>
      </w:r>
      <w:r w:rsidRPr="00A34949">
        <w:rPr>
          <w:sz w:val="22"/>
          <w:szCs w:val="22"/>
        </w:rPr>
        <w:br/>
        <w:t>illegal immigrant. The Contractor shall certify that it does not employ, or contract with, illegal</w:t>
      </w:r>
      <w:r w:rsidRPr="00A34949">
        <w:rPr>
          <w:sz w:val="22"/>
          <w:szCs w:val="22"/>
        </w:rPr>
        <w:br/>
        <w:t>immigrants. See Arkansas Code Annotated § 19-11-105.</w:t>
      </w:r>
    </w:p>
    <w:p w14:paraId="76776109" w14:textId="77777777" w:rsidR="00A34949" w:rsidRPr="00A34949" w:rsidRDefault="00A34949" w:rsidP="00A34949">
      <w:pPr>
        <w:ind w:left="720"/>
        <w:rPr>
          <w:sz w:val="22"/>
          <w:szCs w:val="22"/>
        </w:rPr>
      </w:pPr>
      <w:r w:rsidRPr="00A34949">
        <w:rPr>
          <w:sz w:val="22"/>
          <w:szCs w:val="22"/>
        </w:rPr>
        <w:br/>
      </w:r>
      <w:r w:rsidRPr="00A34949">
        <w:rPr>
          <w:b/>
          <w:bCs/>
          <w:sz w:val="22"/>
          <w:szCs w:val="22"/>
        </w:rPr>
        <w:t>3. Energy, Fossil Fuel, Firearms, and Ammunition Industries Boycott Restriction:</w:t>
      </w:r>
      <w:r w:rsidRPr="00A34949">
        <w:rPr>
          <w:sz w:val="22"/>
          <w:szCs w:val="22"/>
        </w:rPr>
        <w:t xml:space="preserve"> For</w:t>
      </w:r>
      <w:r w:rsidRPr="00A34949">
        <w:rPr>
          <w:sz w:val="22"/>
          <w:szCs w:val="22"/>
        </w:rPr>
        <w:br/>
        <w:t>contracts valued at $75,000 or greater.</w:t>
      </w:r>
      <w:r w:rsidRPr="00A34949">
        <w:rPr>
          <w:sz w:val="22"/>
          <w:szCs w:val="22"/>
        </w:rPr>
        <w:br/>
        <w:t>A public entity shall not contract unless the contract includes a written certification that the</w:t>
      </w:r>
      <w:r w:rsidRPr="00A34949">
        <w:rPr>
          <w:sz w:val="22"/>
          <w:szCs w:val="22"/>
        </w:rPr>
        <w:br/>
        <w:t>Contractor is not currently engaged in and agrees not to engage in, a boycott of an Energy,</w:t>
      </w:r>
      <w:r w:rsidRPr="00A34949">
        <w:rPr>
          <w:sz w:val="22"/>
          <w:szCs w:val="22"/>
        </w:rPr>
        <w:br/>
        <w:t>Fossil Fuel, Firearms, or Ammunition Industry for the duration of the contract. See Arkansas</w:t>
      </w:r>
      <w:r w:rsidRPr="00A34949">
        <w:rPr>
          <w:sz w:val="22"/>
          <w:szCs w:val="22"/>
        </w:rPr>
        <w:br/>
        <w:t>Code Annotated § 25-1-1102.</w:t>
      </w:r>
    </w:p>
    <w:p w14:paraId="157076E1" w14:textId="77777777" w:rsidR="00A34949" w:rsidRPr="00A34949" w:rsidRDefault="00A34949" w:rsidP="00A34949">
      <w:pPr>
        <w:ind w:left="720"/>
        <w:rPr>
          <w:sz w:val="22"/>
          <w:szCs w:val="22"/>
        </w:rPr>
      </w:pPr>
      <w:r w:rsidRPr="00A34949">
        <w:rPr>
          <w:sz w:val="22"/>
          <w:szCs w:val="22"/>
        </w:rPr>
        <w:br/>
      </w:r>
      <w:r w:rsidRPr="00A34949">
        <w:rPr>
          <w:b/>
          <w:bCs/>
          <w:sz w:val="22"/>
          <w:szCs w:val="22"/>
        </w:rPr>
        <w:t>4. Scrutinized Company Restriction:</w:t>
      </w:r>
      <w:r w:rsidRPr="00A34949">
        <w:rPr>
          <w:sz w:val="22"/>
          <w:szCs w:val="22"/>
        </w:rPr>
        <w:t xml:space="preserve"> Required with bid or proposal submission.</w:t>
      </w:r>
      <w:r w:rsidRPr="00A34949">
        <w:rPr>
          <w:sz w:val="22"/>
          <w:szCs w:val="22"/>
        </w:rPr>
        <w:br/>
        <w:t>A state agency shall not contract with a company owned in whole or with a majority ownership</w:t>
      </w:r>
      <w:r w:rsidRPr="00A34949">
        <w:rPr>
          <w:sz w:val="22"/>
          <w:szCs w:val="22"/>
        </w:rPr>
        <w:br/>
        <w:t>by the government of the People's Republic of China (a “Scrutinized Company”) and shall</w:t>
      </w:r>
      <w:r w:rsidRPr="00A34949">
        <w:rPr>
          <w:sz w:val="22"/>
          <w:szCs w:val="22"/>
        </w:rPr>
        <w:br/>
        <w:t>require a company that submits a bid or proposal for a contract to certify that it is not a</w:t>
      </w:r>
      <w:r w:rsidRPr="00A34949">
        <w:rPr>
          <w:sz w:val="22"/>
          <w:szCs w:val="22"/>
        </w:rPr>
        <w:br/>
        <w:t>Scrutinized Company and does not employ a Scrutinized Company as a contractor. See</w:t>
      </w:r>
      <w:r w:rsidRPr="00A34949">
        <w:rPr>
          <w:sz w:val="22"/>
          <w:szCs w:val="22"/>
        </w:rPr>
        <w:br/>
        <w:t>Arkansas Code Annotated § 25-1-1203.</w:t>
      </w:r>
    </w:p>
    <w:p w14:paraId="47ED95BE" w14:textId="77777777" w:rsidR="00A34949" w:rsidRPr="00A34949" w:rsidRDefault="00A34949" w:rsidP="00A34949">
      <w:pPr>
        <w:ind w:left="720"/>
        <w:rPr>
          <w:sz w:val="22"/>
          <w:szCs w:val="22"/>
        </w:rPr>
      </w:pPr>
      <w:r w:rsidRPr="00A34949">
        <w:rPr>
          <w:sz w:val="22"/>
          <w:szCs w:val="22"/>
        </w:rPr>
        <w:br/>
        <w:t>By signing this form, the Contractor agrees and certifies they are not a Scrutinized Company and</w:t>
      </w:r>
      <w:r w:rsidRPr="00A34949">
        <w:rPr>
          <w:sz w:val="22"/>
          <w:szCs w:val="22"/>
        </w:rPr>
        <w:br/>
        <w:t>they do not currently and shall not for the aggregate term a resultant contract:</w:t>
      </w:r>
    </w:p>
    <w:p w14:paraId="716F21E5" w14:textId="77777777" w:rsidR="00A34949" w:rsidRDefault="00A34949" w:rsidP="00A34949">
      <w:pPr>
        <w:ind w:left="720"/>
        <w:rPr>
          <w:sz w:val="22"/>
          <w:szCs w:val="22"/>
        </w:rPr>
      </w:pPr>
      <w:r w:rsidRPr="00A34949">
        <w:rPr>
          <w:sz w:val="22"/>
          <w:szCs w:val="22"/>
        </w:rPr>
        <w:br/>
      </w:r>
      <w:r w:rsidRPr="00A34949">
        <w:rPr>
          <w:rFonts w:ascii="Segoe UI Symbol" w:hAnsi="Segoe UI Symbol" w:cs="Segoe UI Symbol"/>
          <w:sz w:val="22"/>
          <w:szCs w:val="22"/>
        </w:rPr>
        <w:t>☐</w:t>
      </w:r>
      <w:r w:rsidRPr="00A34949">
        <w:rPr>
          <w:sz w:val="22"/>
          <w:szCs w:val="22"/>
        </w:rPr>
        <w:t xml:space="preserve"> Boycott Israel.</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or contract with illegal immigrants.</w:t>
      </w:r>
      <w:r w:rsidRPr="00A34949">
        <w:rPr>
          <w:sz w:val="22"/>
          <w:szCs w:val="22"/>
        </w:rPr>
        <w:br/>
      </w:r>
      <w:r w:rsidRPr="00A34949">
        <w:rPr>
          <w:rFonts w:ascii="Segoe UI Symbol" w:hAnsi="Segoe UI Symbol" w:cs="Segoe UI Symbol"/>
          <w:sz w:val="22"/>
          <w:szCs w:val="22"/>
        </w:rPr>
        <w:t>☐</w:t>
      </w:r>
      <w:r w:rsidRPr="00A34949">
        <w:rPr>
          <w:sz w:val="22"/>
          <w:szCs w:val="22"/>
        </w:rPr>
        <w:t xml:space="preserve"> Boycott Energy, Fossil Fuel, Firearms, or Ammunition Industries.</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a Scrutinized Company as a contractor.</w:t>
      </w:r>
    </w:p>
    <w:p w14:paraId="0D39688A" w14:textId="77777777" w:rsidR="004316C2" w:rsidRDefault="004316C2" w:rsidP="00A34949">
      <w:pPr>
        <w:ind w:left="720"/>
        <w:rPr>
          <w:sz w:val="22"/>
          <w:szCs w:val="22"/>
        </w:rPr>
      </w:pPr>
    </w:p>
    <w:p w14:paraId="06D96C06" w14:textId="6E6C40FC" w:rsidR="00A34949" w:rsidRDefault="00A34949" w:rsidP="00A34949">
      <w:pPr>
        <w:spacing w:line="360" w:lineRule="auto"/>
        <w:ind w:left="720"/>
        <w:rPr>
          <w:sz w:val="22"/>
          <w:szCs w:val="22"/>
        </w:rPr>
      </w:pPr>
      <w:r w:rsidRPr="00A34949">
        <w:rPr>
          <w:sz w:val="22"/>
          <w:szCs w:val="22"/>
        </w:rPr>
        <w:t>Contract Number: ______________ Description: ______</w:t>
      </w:r>
      <w:r>
        <w:rPr>
          <w:sz w:val="22"/>
          <w:szCs w:val="22"/>
        </w:rPr>
        <w:t>_______</w:t>
      </w:r>
      <w:r w:rsidRPr="00A34949">
        <w:rPr>
          <w:sz w:val="22"/>
          <w:szCs w:val="22"/>
        </w:rPr>
        <w:t>________________________________</w:t>
      </w:r>
      <w:r w:rsidRPr="00A34949">
        <w:rPr>
          <w:sz w:val="22"/>
          <w:szCs w:val="22"/>
        </w:rPr>
        <w:br/>
        <w:t xml:space="preserve">Agency Name: </w:t>
      </w:r>
      <w:r w:rsidRPr="00A34949">
        <w:rPr>
          <w:sz w:val="22"/>
          <w:szCs w:val="22"/>
          <w:u w:val="single"/>
        </w:rPr>
        <w:t>University of Arkansas</w:t>
      </w:r>
      <w:r w:rsidRPr="00A34949">
        <w:rPr>
          <w:sz w:val="22"/>
          <w:szCs w:val="22"/>
        </w:rPr>
        <w:br/>
        <w:t>Vendor Number: ________________ Vendor Name: ___</w:t>
      </w:r>
      <w:r>
        <w:rPr>
          <w:sz w:val="22"/>
          <w:szCs w:val="22"/>
        </w:rPr>
        <w:t>_______</w:t>
      </w:r>
      <w:r w:rsidRPr="00A34949">
        <w:rPr>
          <w:sz w:val="22"/>
          <w:szCs w:val="22"/>
        </w:rPr>
        <w:t>________________________________</w:t>
      </w:r>
      <w:r w:rsidRPr="00A34949">
        <w:rPr>
          <w:sz w:val="22"/>
          <w:szCs w:val="22"/>
        </w:rPr>
        <w:br/>
        <w:t xml:space="preserve">__________________________________________ </w:t>
      </w:r>
      <w:r>
        <w:rPr>
          <w:sz w:val="22"/>
          <w:szCs w:val="22"/>
        </w:rPr>
        <w:t xml:space="preserve">             </w:t>
      </w:r>
      <w:r>
        <w:rPr>
          <w:sz w:val="22"/>
          <w:szCs w:val="22"/>
        </w:rPr>
        <w:tab/>
        <w:t>________________________________</w:t>
      </w:r>
    </w:p>
    <w:p w14:paraId="73A4F5A0" w14:textId="467E66EA" w:rsidR="00A34949" w:rsidRDefault="00A34949" w:rsidP="00A34949">
      <w:pPr>
        <w:ind w:left="720"/>
        <w:rPr>
          <w:sz w:val="22"/>
          <w:szCs w:val="22"/>
        </w:rPr>
      </w:pPr>
      <w:r>
        <w:rPr>
          <w:sz w:val="22"/>
          <w:szCs w:val="22"/>
        </w:rPr>
        <w:t>Vendor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0AE7265" w14:textId="77777777" w:rsidR="004316C2" w:rsidRDefault="004316C2" w:rsidP="00A34949">
      <w:pPr>
        <w:ind w:left="720"/>
        <w:rPr>
          <w:sz w:val="22"/>
          <w:szCs w:val="22"/>
        </w:rPr>
      </w:pPr>
    </w:p>
    <w:p w14:paraId="609FC244" w14:textId="0391625A" w:rsidR="0074681A" w:rsidRPr="004316C2" w:rsidRDefault="004316C2" w:rsidP="004316C2">
      <w:pPr>
        <w:ind w:left="720"/>
        <w:jc w:val="center"/>
        <w:rPr>
          <w:b/>
          <w:bCs/>
          <w:sz w:val="22"/>
          <w:szCs w:val="22"/>
        </w:rPr>
      </w:pPr>
      <w:r w:rsidRPr="004316C2">
        <w:rPr>
          <w:b/>
          <w:bCs/>
          <w:sz w:val="22"/>
          <w:szCs w:val="22"/>
        </w:rPr>
        <w:t>Business Services | Office of Procurement | 1001 E Sain, Fayetteville, AR 72703</w:t>
      </w:r>
      <w:bookmarkEnd w:id="3"/>
      <w:r w:rsidR="00625906"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17829245"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5E72084F" w14:textId="7AA5ECEE" w:rsidR="00920455" w:rsidRPr="00D409D5" w:rsidRDefault="00625906" w:rsidP="008220E5">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r w:rsidR="00B01923" w:rsidRPr="00B1613B">
        <w:rPr>
          <w:sz w:val="24"/>
        </w:rPr>
        <w:br w:type="page"/>
      </w:r>
    </w:p>
    <w:p w14:paraId="1E37A240" w14:textId="77777777" w:rsidR="00920455" w:rsidRPr="009823B6" w:rsidRDefault="00920455" w:rsidP="009823B6">
      <w:pPr>
        <w:ind w:right="131"/>
        <w:rPr>
          <w:sz w:val="22"/>
          <w:szCs w:val="22"/>
        </w:rPr>
        <w:sectPr w:rsidR="00920455" w:rsidRPr="009823B6" w:rsidSect="005D6D3F">
          <w:headerReference w:type="default" r:id="rId23"/>
          <w:footerReference w:type="even" r:id="rId24"/>
          <w:footerReference w:type="default" r:id="rId25"/>
          <w:pgSz w:w="12240" w:h="15840" w:code="1"/>
          <w:pgMar w:top="230" w:right="720" w:bottom="230" w:left="720" w:header="432" w:footer="432" w:gutter="0"/>
          <w:cols w:space="720"/>
          <w:titlePg/>
        </w:sectPr>
      </w:pP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0"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JaM&#10;evj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1"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lX8g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">
                <v:line id="Line 167" o:spid="_x0000_s1032"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3"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4"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5"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6"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7"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38"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39"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0"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ecmgYAAO4i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">
                <v:rect id="Rectangle 176" o:spid="_x0000_s1041"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2"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3"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4"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5"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6"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7"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48"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49"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0"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1"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gGh/3eoFAABsOAAADgAAAAAAAAAAAAAAAAAuAgAAZHJzL2Uyb0RvYy54bWxQ&#10;SwECLQAUAAYACAAAACEAs5M9AN0AAAAGAQAADwAAAAAAAAAAAAAAAABECAAAZHJzL2Rvd25yZXYu&#10;eG1sUEsFBgAAAAAEAAQA8wAAAE4JAAAAAA==&#10;">
                <v:rect id="Rectangle 188" o:spid="_x0000_s1052"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3"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4"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5"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6"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7"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58"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59"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0"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1"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2"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3"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4"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5"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6"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7"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68"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69"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0"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1"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2"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3"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4"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5"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6"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5D6D3F">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1660" w14:textId="77777777" w:rsidR="005D6D3F" w:rsidRDefault="005D6D3F">
      <w:r>
        <w:separator/>
      </w:r>
    </w:p>
  </w:endnote>
  <w:endnote w:type="continuationSeparator" w:id="0">
    <w:p w14:paraId="1F57EC9B" w14:textId="77777777" w:rsidR="005D6D3F" w:rsidRDefault="005D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467F" w14:textId="77777777" w:rsidR="005703C4" w:rsidRDefault="0057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3B0F" w14:textId="77777777" w:rsidR="005D6D3F" w:rsidRDefault="005D6D3F">
      <w:r>
        <w:separator/>
      </w:r>
    </w:p>
  </w:footnote>
  <w:footnote w:type="continuationSeparator" w:id="0">
    <w:p w14:paraId="65DB127A" w14:textId="77777777" w:rsidR="005D6D3F" w:rsidRDefault="005D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B4F7" w14:textId="77777777" w:rsidR="005703C4" w:rsidRDefault="0057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6DC6" w14:textId="77777777" w:rsidR="005703C4" w:rsidRDefault="0057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580AF1B5" w:rsidR="003F1667" w:rsidRPr="00567E78" w:rsidRDefault="0095047A" w:rsidP="00776221">
          <w:pPr>
            <w:rPr>
              <w:b/>
              <w:bCs/>
            </w:rPr>
          </w:pPr>
          <w:r>
            <w:rPr>
              <w:b/>
              <w:bCs/>
            </w:rPr>
            <w:t>UITS</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77777777" w:rsidR="00E6038D" w:rsidRDefault="00E6038D" w:rsidP="000142A8">
          <w:pPr>
            <w:rPr>
              <w:b/>
              <w:color w:val="FF0000"/>
            </w:rPr>
          </w:pPr>
        </w:p>
        <w:p w14:paraId="20BC0B49" w14:textId="1C4344E6" w:rsidR="003F1667" w:rsidRPr="0095047A" w:rsidRDefault="0095047A" w:rsidP="000142A8">
          <w:pPr>
            <w:rPr>
              <w:b/>
            </w:rPr>
          </w:pPr>
          <w:r>
            <w:rPr>
              <w:b/>
            </w:rPr>
            <w:t>RFP03182024</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4B6D9F67" w:rsidR="00C80877" w:rsidRPr="000B06C2" w:rsidRDefault="0095047A" w:rsidP="00776221">
          <w:pPr>
            <w:rPr>
              <w:b/>
            </w:rPr>
          </w:pPr>
          <w:r>
            <w:rPr>
              <w:b/>
            </w:rPr>
            <w:t>Stephanie Haase-Good</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0A469D4A" w:rsidR="003F1667" w:rsidRPr="0095047A" w:rsidRDefault="009A3702" w:rsidP="003F1667">
          <w:pPr>
            <w:rPr>
              <w:b/>
            </w:rPr>
          </w:pPr>
          <w:r>
            <w:rPr>
              <w:b/>
            </w:rPr>
            <w:t>06/18/2024</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352CB984" w:rsidR="003F1667" w:rsidRPr="00637C1C" w:rsidRDefault="005703C4" w:rsidP="003F1667">
          <w:pPr>
            <w:rPr>
              <w:b/>
            </w:rPr>
          </w:pPr>
          <w:r>
            <w:rPr>
              <w:b/>
            </w:rPr>
            <w:t>2:30 PM CST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3BBF099D" w14:textId="77777777" w:rsidR="000B06C2" w:rsidRDefault="000B06C2" w:rsidP="00C80877">
          <w:pPr>
            <w:ind w:right="-720"/>
            <w:rPr>
              <w:b/>
            </w:rPr>
          </w:pPr>
          <w:r>
            <w:rPr>
              <w:b/>
            </w:rPr>
            <w:t xml:space="preserve"> </w:t>
          </w:r>
          <w:r w:rsidR="009A3702">
            <w:rPr>
              <w:b/>
            </w:rPr>
            <w:t>Next Generation</w:t>
          </w:r>
        </w:p>
        <w:p w14:paraId="60482ECA" w14:textId="08B55773" w:rsidR="009A3702" w:rsidRPr="00667A39" w:rsidRDefault="009A3702" w:rsidP="00C80877">
          <w:pPr>
            <w:ind w:right="-720"/>
            <w:rPr>
              <w:b/>
            </w:rPr>
          </w:pPr>
          <w:r>
            <w:rPr>
              <w:b/>
            </w:rPr>
            <w:t>Network Modernization</w:t>
          </w:r>
        </w:p>
      </w:tc>
      <w:tc>
        <w:tcPr>
          <w:tcW w:w="270" w:type="dxa"/>
          <w:tcBorders>
            <w:bottom w:val="single" w:sz="6" w:space="0" w:color="auto"/>
          </w:tcBorders>
        </w:tcPr>
        <w:p w14:paraId="32CC0164" w14:textId="77777777" w:rsidR="003C55DA" w:rsidRDefault="003C55DA" w:rsidP="003F1667"/>
        <w:p w14:paraId="4C37E64E" w14:textId="77777777" w:rsidR="000B06C2" w:rsidRPr="000142A8" w:rsidRDefault="000B06C2"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6C2"/>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A5E1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1C27"/>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5917"/>
    <w:rsid w:val="003F7703"/>
    <w:rsid w:val="0040088C"/>
    <w:rsid w:val="004024F5"/>
    <w:rsid w:val="00405673"/>
    <w:rsid w:val="0040718F"/>
    <w:rsid w:val="0041218D"/>
    <w:rsid w:val="00412BC1"/>
    <w:rsid w:val="0041326A"/>
    <w:rsid w:val="00416DE1"/>
    <w:rsid w:val="00421E18"/>
    <w:rsid w:val="00426FB0"/>
    <w:rsid w:val="004316C2"/>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67E78"/>
    <w:rsid w:val="00570059"/>
    <w:rsid w:val="005703C4"/>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D6D3F"/>
    <w:rsid w:val="005E1913"/>
    <w:rsid w:val="005F7009"/>
    <w:rsid w:val="005F71D7"/>
    <w:rsid w:val="00603FAF"/>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220E5"/>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0455"/>
    <w:rsid w:val="009250E8"/>
    <w:rsid w:val="00925E62"/>
    <w:rsid w:val="00927F73"/>
    <w:rsid w:val="00930989"/>
    <w:rsid w:val="009331ED"/>
    <w:rsid w:val="009414DF"/>
    <w:rsid w:val="0095047A"/>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3702"/>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4949"/>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6CF"/>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409D5"/>
    <w:rsid w:val="00D63630"/>
    <w:rsid w:val="00D64572"/>
    <w:rsid w:val="00D707BB"/>
    <w:rsid w:val="00D70D3C"/>
    <w:rsid w:val="00D7529C"/>
    <w:rsid w:val="00D81F85"/>
    <w:rsid w:val="00D82F9C"/>
    <w:rsid w:val="00D85365"/>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B544A"/>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 w:type="character" w:customStyle="1" w:styleId="markedcontent">
    <w:name w:val="markedcontent"/>
    <w:basedOn w:val="DefaultParagraphFont"/>
    <w:rsid w:val="00A3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1610430092">
      <w:bodyDiv w:val="1"/>
      <w:marLeft w:val="0"/>
      <w:marRight w:val="0"/>
      <w:marTop w:val="0"/>
      <w:marBottom w:val="0"/>
      <w:divBdr>
        <w:top w:val="none" w:sz="0" w:space="0" w:color="auto"/>
        <w:left w:val="none" w:sz="0" w:space="0" w:color="auto"/>
        <w:bottom w:val="none" w:sz="0" w:space="0" w:color="auto"/>
        <w:right w:val="none" w:sz="0" w:space="0" w:color="auto"/>
      </w:divBdr>
      <w:divsChild>
        <w:div w:id="17245826">
          <w:marLeft w:val="0"/>
          <w:marRight w:val="0"/>
          <w:marTop w:val="0"/>
          <w:marBottom w:val="0"/>
          <w:divBdr>
            <w:top w:val="none" w:sz="0" w:space="0" w:color="auto"/>
            <w:left w:val="none" w:sz="0" w:space="0" w:color="auto"/>
            <w:bottom w:val="none" w:sz="0" w:space="0" w:color="auto"/>
            <w:right w:val="none" w:sz="0" w:space="0" w:color="auto"/>
          </w:divBdr>
        </w:div>
      </w:divsChild>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5.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6676</Words>
  <Characters>38056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44643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Stephanie Jo Haase-Good</cp:lastModifiedBy>
  <cp:revision>5</cp:revision>
  <cp:lastPrinted>2013-11-27T15:43:00Z</cp:lastPrinted>
  <dcterms:created xsi:type="dcterms:W3CDTF">2024-03-13T20:14:00Z</dcterms:created>
  <dcterms:modified xsi:type="dcterms:W3CDTF">2024-03-13T20:17:00Z</dcterms:modified>
</cp:coreProperties>
</file>