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D755" w14:textId="77777777" w:rsidR="002C1682" w:rsidRPr="00BA12F5" w:rsidRDefault="002C1682" w:rsidP="002C1682">
      <w:pPr>
        <w:pStyle w:val="MyNormal"/>
        <w:jc w:val="center"/>
        <w:rPr>
          <w:rFonts w:ascii="Times New Roman" w:hAnsi="Times New Roman"/>
          <w:b/>
          <w:szCs w:val="22"/>
        </w:rPr>
      </w:pPr>
      <w:r w:rsidRPr="00BA12F5">
        <w:rPr>
          <w:rFonts w:ascii="Times New Roman" w:hAnsi="Times New Roman"/>
          <w:noProof/>
          <w:szCs w:val="22"/>
        </w:rPr>
        <w:drawing>
          <wp:inline distT="0" distB="0" distL="0" distR="0" wp14:anchorId="445BD86C" wp14:editId="128A7E9B">
            <wp:extent cx="379730" cy="558165"/>
            <wp:effectExtent l="0" t="0" r="1270" b="0"/>
            <wp:docPr id="4" name="Picture 4" descr="Description: Graphic_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Graphic_El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2F5">
        <w:rPr>
          <w:rFonts w:ascii="Times New Roman" w:hAnsi="Times New Roman"/>
          <w:noProof/>
          <w:szCs w:val="22"/>
        </w:rPr>
        <w:drawing>
          <wp:inline distT="0" distB="0" distL="0" distR="0" wp14:anchorId="6627ABD7" wp14:editId="1AF84567">
            <wp:extent cx="1496060" cy="462915"/>
            <wp:effectExtent l="0" t="0" r="8890" b="0"/>
            <wp:docPr id="3" name="Picture 3" descr="Description: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Wordmar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EC0A2" w14:textId="77777777" w:rsidR="002C1682" w:rsidRPr="00BA12F5" w:rsidRDefault="002C1682" w:rsidP="002C1682">
      <w:pPr>
        <w:pStyle w:val="MyNormal"/>
        <w:jc w:val="center"/>
        <w:rPr>
          <w:rFonts w:ascii="Times New Roman" w:hAnsi="Times New Roman"/>
          <w:b/>
          <w:szCs w:val="22"/>
        </w:rPr>
      </w:pPr>
    </w:p>
    <w:p w14:paraId="5B80B7C7" w14:textId="77777777" w:rsidR="002C1682" w:rsidRPr="00BA12F5" w:rsidRDefault="002C1682" w:rsidP="002C1682">
      <w:pPr>
        <w:pStyle w:val="MyNormal"/>
        <w:jc w:val="center"/>
        <w:rPr>
          <w:rFonts w:ascii="Times New Roman" w:hAnsi="Times New Roman"/>
          <w:b/>
          <w:szCs w:val="22"/>
        </w:rPr>
      </w:pPr>
      <w:r w:rsidRPr="00BA12F5">
        <w:rPr>
          <w:rFonts w:ascii="Times New Roman" w:hAnsi="Times New Roman"/>
          <w:b/>
          <w:szCs w:val="22"/>
        </w:rPr>
        <w:t>Request for Proposal (RFP</w:t>
      </w:r>
      <w:r>
        <w:rPr>
          <w:rFonts w:ascii="Times New Roman" w:hAnsi="Times New Roman"/>
          <w:b/>
          <w:szCs w:val="22"/>
        </w:rPr>
        <w:t>)</w:t>
      </w:r>
    </w:p>
    <w:p w14:paraId="74173E95" w14:textId="77777777" w:rsidR="002C1682" w:rsidRPr="00BA12F5" w:rsidRDefault="002C1682" w:rsidP="002C1682">
      <w:pPr>
        <w:pStyle w:val="MyNormal"/>
        <w:jc w:val="center"/>
        <w:rPr>
          <w:rFonts w:ascii="Times New Roman" w:hAnsi="Times New Roman"/>
          <w:b/>
          <w:color w:val="FF0000"/>
          <w:szCs w:val="22"/>
        </w:rPr>
      </w:pPr>
      <w:r w:rsidRPr="00BA12F5">
        <w:rPr>
          <w:rFonts w:ascii="Times New Roman" w:hAnsi="Times New Roman"/>
          <w:b/>
          <w:szCs w:val="22"/>
        </w:rPr>
        <w:t>RFP No.</w:t>
      </w:r>
      <w:r w:rsidRPr="00230150">
        <w:rPr>
          <w:rFonts w:ascii="Times New Roman" w:hAnsi="Times New Roman"/>
          <w:b/>
          <w:szCs w:val="22"/>
        </w:rPr>
        <w:t xml:space="preserve"> 03102023</w:t>
      </w:r>
    </w:p>
    <w:p w14:paraId="3AC8CC8C" w14:textId="77777777" w:rsidR="002C1682" w:rsidRPr="00230150" w:rsidRDefault="002C1682" w:rsidP="002C1682">
      <w:pPr>
        <w:pStyle w:val="MyNormal"/>
        <w:jc w:val="center"/>
        <w:rPr>
          <w:rFonts w:ascii="Times New Roman" w:hAnsi="Times New Roman"/>
          <w:b/>
          <w:szCs w:val="22"/>
        </w:rPr>
      </w:pPr>
      <w:r w:rsidRPr="00230150">
        <w:rPr>
          <w:rFonts w:ascii="Times New Roman" w:hAnsi="Times New Roman"/>
          <w:b/>
          <w:szCs w:val="22"/>
        </w:rPr>
        <w:t>Graduate School &amp; International Education Website Project</w:t>
      </w:r>
    </w:p>
    <w:p w14:paraId="316E530C" w14:textId="3C0B6E09" w:rsidR="002C6C6F" w:rsidRDefault="002C6C6F"/>
    <w:p w14:paraId="1D8926F0" w14:textId="0C287862" w:rsidR="002C1682" w:rsidRPr="002C1682" w:rsidRDefault="002C1682" w:rsidP="002C1682">
      <w:pPr>
        <w:jc w:val="center"/>
        <w:rPr>
          <w:rFonts w:ascii="Times New Roman" w:hAnsi="Times New Roman" w:cs="Times New Roman"/>
          <w:b/>
          <w:bCs/>
        </w:rPr>
      </w:pPr>
      <w:r w:rsidRPr="002C1682">
        <w:rPr>
          <w:rFonts w:ascii="Times New Roman" w:hAnsi="Times New Roman" w:cs="Times New Roman"/>
          <w:b/>
          <w:bCs/>
        </w:rPr>
        <w:t>ADDENDUM #1</w:t>
      </w:r>
    </w:p>
    <w:p w14:paraId="167A9109" w14:textId="771AC7AE" w:rsidR="002C1682" w:rsidRDefault="002C1682"/>
    <w:p w14:paraId="547DAB3C" w14:textId="77777777" w:rsidR="002C1682" w:rsidRDefault="002C1682"/>
    <w:p w14:paraId="104B7921" w14:textId="77777777" w:rsidR="002C1682" w:rsidRDefault="002C1682">
      <w:r>
        <w:t xml:space="preserve">The proposal due date has been changed from April 20, 2023 to </w:t>
      </w:r>
      <w:r w:rsidRPr="002C1682">
        <w:rPr>
          <w:b/>
          <w:bCs/>
          <w:u w:val="single"/>
        </w:rPr>
        <w:t>Tuesday, April 25, 2023 – 2:30 PM CST</w:t>
      </w:r>
      <w:r>
        <w:t>.</w:t>
      </w:r>
      <w:r>
        <w:tab/>
      </w:r>
    </w:p>
    <w:p w14:paraId="59CCB0B3" w14:textId="592CD25E" w:rsidR="002C1682" w:rsidRDefault="002C1682">
      <w:r>
        <w:t xml:space="preserve">Other dates in </w:t>
      </w:r>
      <w:r w:rsidR="00D6381E">
        <w:t>“</w:t>
      </w:r>
      <w:r>
        <w:t>Section 7. Projected Timetable of Activities</w:t>
      </w:r>
      <w:r w:rsidR="00D6381E">
        <w:t>”</w:t>
      </w:r>
      <w:r>
        <w:t xml:space="preserve"> remain the same at this time. </w:t>
      </w:r>
    </w:p>
    <w:p w14:paraId="4EBCA02D" w14:textId="2DA4096B" w:rsidR="002C1682" w:rsidRDefault="002C1682"/>
    <w:p w14:paraId="090A0E2A" w14:textId="61CE0EE3" w:rsidR="002C1682" w:rsidRDefault="002C1682"/>
    <w:p w14:paraId="391E0C0F" w14:textId="70735D67" w:rsidR="002C1682" w:rsidRPr="002C1682" w:rsidRDefault="002C1682">
      <w:pPr>
        <w:rPr>
          <w:rFonts w:ascii="Fairwater Script" w:hAnsi="Fairwater Script"/>
        </w:rPr>
      </w:pPr>
      <w:r w:rsidRPr="002C1682">
        <w:rPr>
          <w:rFonts w:ascii="Fairwater Script" w:hAnsi="Fairwater Script"/>
        </w:rPr>
        <w:t>Ellen Ferguson</w:t>
      </w:r>
    </w:p>
    <w:p w14:paraId="1C7585AD" w14:textId="6EC4287A" w:rsidR="002C1682" w:rsidRDefault="002C1682" w:rsidP="002C1682">
      <w:pPr>
        <w:spacing w:after="0" w:line="240" w:lineRule="auto"/>
      </w:pPr>
      <w:r>
        <w:t>Ellen Ferguson, APO</w:t>
      </w:r>
    </w:p>
    <w:p w14:paraId="596B4E01" w14:textId="00AD3685" w:rsidR="002C1682" w:rsidRDefault="002C1682" w:rsidP="002C1682">
      <w:pPr>
        <w:spacing w:after="0" w:line="240" w:lineRule="auto"/>
      </w:pPr>
      <w:r>
        <w:t>Sr Procurement Coordinator/Contracts Manager</w:t>
      </w:r>
    </w:p>
    <w:sectPr w:rsidR="002C1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irwater Script">
    <w:charset w:val="00"/>
    <w:family w:val="auto"/>
    <w:pitch w:val="variable"/>
    <w:sig w:usb0="A000002F" w:usb1="1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82"/>
    <w:rsid w:val="002C1682"/>
    <w:rsid w:val="002C6C6F"/>
    <w:rsid w:val="00D6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B7C13"/>
  <w15:chartTrackingRefBased/>
  <w15:docId w15:val="{26B9AD6D-723E-4304-A99B-F88624CD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Normal">
    <w:name w:val="My Normal"/>
    <w:basedOn w:val="Normal"/>
    <w:rsid w:val="002C1682"/>
    <w:pPr>
      <w:tabs>
        <w:tab w:val="left" w:pos="540"/>
        <w:tab w:val="left" w:pos="1260"/>
        <w:tab w:val="left" w:pos="2160"/>
        <w:tab w:val="left" w:pos="2880"/>
        <w:tab w:val="left" w:pos="3600"/>
        <w:tab w:val="left" w:pos="4320"/>
      </w:tabs>
      <w:spacing w:after="0" w:line="240" w:lineRule="auto"/>
      <w:jc w:val="both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Ferguson</dc:creator>
  <cp:keywords/>
  <dc:description/>
  <cp:lastModifiedBy>Ellen Ferguson</cp:lastModifiedBy>
  <cp:revision>2</cp:revision>
  <dcterms:created xsi:type="dcterms:W3CDTF">2023-03-27T19:48:00Z</dcterms:created>
  <dcterms:modified xsi:type="dcterms:W3CDTF">2023-03-27T19:58:00Z</dcterms:modified>
</cp:coreProperties>
</file>