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607FBE" w:rsidRDefault="00B12523" w:rsidP="00B12523">
      <w:pPr>
        <w:pStyle w:val="MyNormal"/>
        <w:jc w:val="center"/>
        <w:rPr>
          <w:rFonts w:ascii="Times New Roman" w:hAnsi="Times New Roman"/>
          <w:b/>
          <w:szCs w:val="22"/>
        </w:rPr>
      </w:pPr>
      <w:r w:rsidRPr="00607FBE">
        <w:rPr>
          <w:rFonts w:ascii="Times New Roman" w:hAnsi="Times New Roman"/>
          <w:b/>
          <w:szCs w:val="22"/>
        </w:rPr>
        <w:t>Request for Proposal (RFP</w:t>
      </w:r>
      <w:r w:rsidR="00552103" w:rsidRPr="00607FBE">
        <w:rPr>
          <w:rFonts w:ascii="Times New Roman" w:hAnsi="Times New Roman"/>
          <w:b/>
          <w:szCs w:val="22"/>
        </w:rPr>
        <w:t>)</w:t>
      </w:r>
    </w:p>
    <w:p w14:paraId="4CF89808" w14:textId="286BC8E2" w:rsidR="00B12523" w:rsidRPr="00607FBE" w:rsidRDefault="00B12523" w:rsidP="00B12523">
      <w:pPr>
        <w:pStyle w:val="MyNormal"/>
        <w:jc w:val="center"/>
        <w:rPr>
          <w:rFonts w:ascii="Times New Roman" w:hAnsi="Times New Roman"/>
          <w:b/>
          <w:szCs w:val="22"/>
        </w:rPr>
      </w:pPr>
      <w:r w:rsidRPr="00607FBE">
        <w:rPr>
          <w:rFonts w:ascii="Times New Roman" w:hAnsi="Times New Roman"/>
          <w:b/>
          <w:szCs w:val="22"/>
        </w:rPr>
        <w:t xml:space="preserve">RFP No. </w:t>
      </w:r>
      <w:r w:rsidR="00F91513" w:rsidRPr="00607FBE">
        <w:rPr>
          <w:rFonts w:ascii="Times New Roman" w:hAnsi="Times New Roman"/>
          <w:b/>
          <w:szCs w:val="22"/>
        </w:rPr>
        <w:t>01172024</w:t>
      </w:r>
    </w:p>
    <w:p w14:paraId="02D4D770" w14:textId="18BF0BC7" w:rsidR="00424659" w:rsidRPr="00607FBE" w:rsidRDefault="00717E2B" w:rsidP="00424659">
      <w:pPr>
        <w:pStyle w:val="MyNormal"/>
        <w:jc w:val="center"/>
        <w:rPr>
          <w:rFonts w:ascii="Times New Roman" w:hAnsi="Times New Roman"/>
          <w:b/>
          <w:szCs w:val="22"/>
        </w:rPr>
      </w:pPr>
      <w:r w:rsidRPr="00607FBE">
        <w:rPr>
          <w:rFonts w:ascii="Times New Roman" w:hAnsi="Times New Roman"/>
          <w:b/>
          <w:szCs w:val="22"/>
        </w:rPr>
        <w:t xml:space="preserve">RFP Name: </w:t>
      </w:r>
      <w:r w:rsidR="0067190C" w:rsidRPr="00607FBE">
        <w:rPr>
          <w:rFonts w:ascii="Times New Roman" w:hAnsi="Times New Roman"/>
          <w:b/>
          <w:szCs w:val="22"/>
        </w:rPr>
        <w:t>On-Call Videography Service</w:t>
      </w:r>
    </w:p>
    <w:p w14:paraId="676A02EA" w14:textId="77777777" w:rsidR="00B12523" w:rsidRPr="00607FBE" w:rsidRDefault="00B12523" w:rsidP="00B12523">
      <w:pPr>
        <w:pStyle w:val="MyNormal"/>
        <w:jc w:val="left"/>
        <w:rPr>
          <w:rFonts w:ascii="Times New Roman" w:hAnsi="Times New Roman"/>
          <w:b/>
          <w:szCs w:val="22"/>
        </w:rPr>
      </w:pPr>
    </w:p>
    <w:p w14:paraId="68FEBD1F" w14:textId="125386BE" w:rsidR="00B12523" w:rsidRPr="00607FBE"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07FBE">
        <w:rPr>
          <w:rFonts w:ascii="Times New Roman" w:hAnsi="Times New Roman"/>
          <w:b/>
          <w:szCs w:val="22"/>
        </w:rPr>
        <w:tab/>
      </w:r>
      <w:r w:rsidR="00624B1F" w:rsidRPr="00607FBE">
        <w:rPr>
          <w:rFonts w:ascii="Times New Roman" w:hAnsi="Times New Roman"/>
          <w:b/>
          <w:szCs w:val="22"/>
        </w:rPr>
        <w:t xml:space="preserve">RFP </w:t>
      </w:r>
      <w:r w:rsidR="00B12523" w:rsidRPr="00607FBE">
        <w:rPr>
          <w:rFonts w:ascii="Times New Roman" w:hAnsi="Times New Roman"/>
          <w:b/>
          <w:szCs w:val="22"/>
        </w:rPr>
        <w:t>RELEASE DATE:</w:t>
      </w:r>
      <w:r w:rsidR="00B12523" w:rsidRPr="00607FBE">
        <w:rPr>
          <w:rFonts w:ascii="Times New Roman" w:hAnsi="Times New Roman"/>
          <w:b/>
          <w:szCs w:val="22"/>
        </w:rPr>
        <w:tab/>
      </w:r>
      <w:r w:rsidR="003B0A6B" w:rsidRPr="00607FBE">
        <w:rPr>
          <w:rFonts w:ascii="Times New Roman" w:hAnsi="Times New Roman"/>
          <w:b/>
          <w:szCs w:val="22"/>
        </w:rPr>
        <w:t xml:space="preserve">January </w:t>
      </w:r>
      <w:r w:rsidR="00607FBE" w:rsidRPr="00607FBE">
        <w:rPr>
          <w:rFonts w:ascii="Times New Roman" w:hAnsi="Times New Roman"/>
          <w:b/>
          <w:szCs w:val="22"/>
        </w:rPr>
        <w:t>24</w:t>
      </w:r>
      <w:r w:rsidR="003B0A6B" w:rsidRPr="00607FBE">
        <w:rPr>
          <w:rFonts w:ascii="Times New Roman" w:hAnsi="Times New Roman"/>
          <w:b/>
          <w:szCs w:val="22"/>
        </w:rPr>
        <w:t>, 2024</w:t>
      </w:r>
    </w:p>
    <w:p w14:paraId="0EA48142" w14:textId="1A11227F" w:rsidR="0063517B" w:rsidRPr="00090D8E"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607FBE">
        <w:rPr>
          <w:rFonts w:ascii="Times New Roman" w:hAnsi="Times New Roman"/>
          <w:b/>
          <w:szCs w:val="22"/>
        </w:rPr>
        <w:tab/>
      </w:r>
      <w:r w:rsidR="00B12523" w:rsidRPr="00090D8E">
        <w:rPr>
          <w:rFonts w:ascii="Times New Roman" w:hAnsi="Times New Roman"/>
          <w:b/>
          <w:szCs w:val="22"/>
        </w:rPr>
        <w:t>PROPOSAL DUE DATE:</w:t>
      </w:r>
      <w:r w:rsidR="00B12523" w:rsidRPr="00090D8E">
        <w:rPr>
          <w:rFonts w:ascii="Times New Roman" w:hAnsi="Times New Roman"/>
          <w:b/>
          <w:szCs w:val="22"/>
        </w:rPr>
        <w:tab/>
      </w:r>
      <w:r w:rsidR="008854B5" w:rsidRPr="00090D8E">
        <w:rPr>
          <w:rFonts w:ascii="Times New Roman" w:hAnsi="Times New Roman"/>
          <w:b/>
          <w:szCs w:val="22"/>
        </w:rPr>
        <w:t xml:space="preserve">February </w:t>
      </w:r>
      <w:r w:rsidR="00607FBE" w:rsidRPr="00090D8E">
        <w:rPr>
          <w:rFonts w:ascii="Times New Roman" w:hAnsi="Times New Roman"/>
          <w:b/>
          <w:szCs w:val="22"/>
        </w:rPr>
        <w:t>22</w:t>
      </w:r>
      <w:r w:rsidR="008854B5" w:rsidRPr="00090D8E">
        <w:rPr>
          <w:rFonts w:ascii="Times New Roman" w:hAnsi="Times New Roman"/>
          <w:b/>
          <w:szCs w:val="22"/>
        </w:rPr>
        <w:t>, 2024</w:t>
      </w:r>
      <w:r w:rsidR="004B1F89" w:rsidRPr="00090D8E">
        <w:rPr>
          <w:rFonts w:ascii="Times New Roman" w:hAnsi="Times New Roman"/>
          <w:b/>
          <w:szCs w:val="22"/>
        </w:rPr>
        <w:t>*</w:t>
      </w:r>
    </w:p>
    <w:p w14:paraId="0F9774AB" w14:textId="4602A71B" w:rsidR="00B12523" w:rsidRPr="00090D8E"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90D8E">
        <w:rPr>
          <w:rFonts w:ascii="Times New Roman" w:hAnsi="Times New Roman"/>
          <w:b/>
          <w:szCs w:val="22"/>
        </w:rPr>
        <w:tab/>
        <w:t>PROPOSAL DUE TIME:</w:t>
      </w:r>
      <w:r w:rsidRPr="00090D8E">
        <w:rPr>
          <w:rFonts w:ascii="Times New Roman" w:hAnsi="Times New Roman"/>
          <w:b/>
          <w:szCs w:val="22"/>
        </w:rPr>
        <w:tab/>
      </w:r>
      <w:r w:rsidR="00A265D3" w:rsidRPr="00090D8E">
        <w:rPr>
          <w:rFonts w:ascii="Times New Roman" w:hAnsi="Times New Roman"/>
          <w:b/>
          <w:szCs w:val="22"/>
        </w:rPr>
        <w:t>2:30 PM</w:t>
      </w:r>
      <w:r w:rsidR="005A2AE3" w:rsidRPr="00090D8E">
        <w:rPr>
          <w:rFonts w:ascii="Times New Roman" w:hAnsi="Times New Roman"/>
          <w:b/>
          <w:szCs w:val="22"/>
        </w:rPr>
        <w:t xml:space="preserve"> </w:t>
      </w:r>
      <w:r w:rsidRPr="00090D8E">
        <w:rPr>
          <w:rFonts w:ascii="Times New Roman" w:hAnsi="Times New Roman"/>
          <w:b/>
          <w:szCs w:val="22"/>
        </w:rPr>
        <w:t>CST</w:t>
      </w:r>
      <w:r w:rsidR="00CC447D" w:rsidRPr="00090D8E">
        <w:rPr>
          <w:rFonts w:ascii="Times New Roman" w:hAnsi="Times New Roman"/>
          <w:b/>
          <w:szCs w:val="22"/>
        </w:rPr>
        <w:t>*</w:t>
      </w:r>
    </w:p>
    <w:p w14:paraId="7AE613DD" w14:textId="576F9512" w:rsidR="00B324BF" w:rsidRPr="00607FBE"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90D8E">
        <w:rPr>
          <w:rFonts w:ascii="Times New Roman" w:hAnsi="Times New Roman"/>
          <w:b/>
          <w:szCs w:val="22"/>
        </w:rPr>
        <w:tab/>
        <w:t>BID OPENING</w:t>
      </w:r>
      <w:r w:rsidR="003230C3" w:rsidRPr="00090D8E">
        <w:rPr>
          <w:rFonts w:ascii="Times New Roman" w:hAnsi="Times New Roman"/>
          <w:b/>
          <w:szCs w:val="22"/>
        </w:rPr>
        <w:t xml:space="preserve"> EVENT</w:t>
      </w:r>
      <w:r w:rsidRPr="00090D8E">
        <w:rPr>
          <w:rFonts w:ascii="Times New Roman" w:hAnsi="Times New Roman"/>
          <w:b/>
          <w:szCs w:val="22"/>
        </w:rPr>
        <w:t>:</w:t>
      </w:r>
      <w:r w:rsidRPr="00090D8E">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71FF9B1F"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442425">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33D3BBA8" w14:textId="77777777" w:rsidR="001B3A54" w:rsidRDefault="001B3A54"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B49A88B"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proofErr w:type="gramStart"/>
      <w:r w:rsidR="007A0EE3" w:rsidRPr="00963F68">
        <w:rPr>
          <w:rFonts w:ascii="Times New Roman" w:hAnsi="Times New Roman" w:cs="Times New Roman"/>
          <w:b/>
          <w:u w:val="single"/>
        </w:rPr>
        <w:t>BID</w:t>
      </w:r>
      <w:proofErr w:type="gramEnd"/>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0"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2D866975"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 xml:space="preserve">may participate in any contract resulting from this solicitation </w:t>
      </w:r>
      <w:r w:rsidR="00581716">
        <w:rPr>
          <w:rFonts w:ascii="Times New Roman" w:hAnsi="Times New Roman" w:cs="Times New Roman"/>
          <w:bCs/>
          <w:iCs/>
        </w:rPr>
        <w:t xml:space="preserve">upon approval by the issuing agency and </w:t>
      </w:r>
      <w:r w:rsidRPr="009B737C">
        <w:rPr>
          <w:rFonts w:ascii="Times New Roman" w:hAnsi="Times New Roman" w:cs="Times New Roman"/>
          <w:bCs/>
          <w:iCs/>
        </w:rPr>
        <w:t>with a participating addendum signed by the contractor.</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1"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2"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3"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4"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39B6E530" w14:textId="4810F85D" w:rsidR="0040052B" w:rsidRPr="00DF73E9"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w:t>
      </w:r>
      <w:r w:rsidR="00762E27">
        <w:rPr>
          <w:rFonts w:ascii="Times New Roman" w:hAnsi="Times New Roman" w:cs="Times New Roman"/>
        </w:rPr>
        <w:t>comprises</w:t>
      </w:r>
      <w:r w:rsidRPr="00DF73E9">
        <w:rPr>
          <w:rFonts w:ascii="Times New Roman" w:hAnsi="Times New Roman" w:cs="Times New Roman"/>
        </w:rPr>
        <w:t xml:space="preserve">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762E27">
        <w:rPr>
          <w:rFonts w:ascii="Times New Roman" w:hAnsi="Times New Roman" w:cs="Times New Roman"/>
          <w:bCs/>
        </w:rPr>
        <w:t>4</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UofA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762E27">
        <w:rPr>
          <w:rFonts w:ascii="Times New Roman" w:hAnsi="Times New Roman" w:cs="Times New Roman"/>
        </w:rPr>
        <w:t>2</w:t>
      </w:r>
      <w:r w:rsidRPr="00DF73E9">
        <w:rPr>
          <w:rFonts w:ascii="Times New Roman" w:hAnsi="Times New Roman" w:cs="Times New Roman"/>
        </w:rPr>
        <w:t xml:space="preserve">, student enrollment totaled approximately </w:t>
      </w:r>
      <w:r w:rsidR="00762E27">
        <w:rPr>
          <w:rFonts w:ascii="Times New Roman" w:hAnsi="Times New Roman" w:cs="Times New Roman"/>
        </w:rPr>
        <w:t>30,936</w:t>
      </w:r>
      <w:r w:rsidRPr="00DF73E9">
        <w:rPr>
          <w:rFonts w:ascii="Times New Roman" w:hAnsi="Times New Roman" w:cs="Times New Roman"/>
        </w:rPr>
        <w:t>. The faculty count totaled 1,</w:t>
      </w:r>
      <w:r w:rsidR="000A68C7">
        <w:rPr>
          <w:rFonts w:ascii="Times New Roman" w:hAnsi="Times New Roman" w:cs="Times New Roman"/>
        </w:rPr>
        <w:t>4</w:t>
      </w:r>
      <w:r w:rsidR="00762E27">
        <w:rPr>
          <w:rFonts w:ascii="Times New Roman" w:hAnsi="Times New Roman" w:cs="Times New Roman"/>
        </w:rPr>
        <w:t>90</w:t>
      </w:r>
      <w:r w:rsidRPr="00DF73E9">
        <w:rPr>
          <w:rFonts w:ascii="Times New Roman" w:hAnsi="Times New Roman" w:cs="Times New Roman"/>
        </w:rPr>
        <w:t xml:space="preserve"> and the staff count totaled </w:t>
      </w:r>
      <w:r w:rsidR="00762E27">
        <w:rPr>
          <w:rFonts w:ascii="Times New Roman" w:hAnsi="Times New Roman" w:cs="Times New Roman"/>
        </w:rPr>
        <w:t>3,350</w:t>
      </w:r>
      <w:r w:rsidRPr="00DF73E9">
        <w:rPr>
          <w:rFonts w:ascii="Times New Roman" w:hAnsi="Times New Roman" w:cs="Times New Roman"/>
        </w:rPr>
        <w:t xml:space="preserve">.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w:t>
      </w:r>
      <w:r w:rsidR="00762E27">
        <w:rPr>
          <w:rFonts w:ascii="Times New Roman" w:hAnsi="Times New Roman" w:cs="Times New Roman"/>
        </w:rPr>
        <w:t xml:space="preserve">among only 3 percent (3%) of universities in America that have the highest level of research activity.  </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4A50C1EC" w:rsidR="007001C4" w:rsidRPr="00090D8E"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090D8E">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090D8E">
        <w:rPr>
          <w:rFonts w:ascii="Times New Roman" w:eastAsia="Times New Roman" w:hAnsi="Times New Roman" w:cs="Times New Roman"/>
        </w:rPr>
        <w:t xml:space="preserve">(UA) is seeking </w:t>
      </w:r>
      <w:r w:rsidR="008573DC" w:rsidRPr="00090D8E">
        <w:rPr>
          <w:rFonts w:ascii="Times New Roman" w:eastAsia="Times New Roman" w:hAnsi="Times New Roman" w:cs="Times New Roman"/>
        </w:rPr>
        <w:t xml:space="preserve">bid proposals from </w:t>
      </w:r>
      <w:r w:rsidR="007001C4" w:rsidRPr="00090D8E">
        <w:rPr>
          <w:rFonts w:ascii="Times New Roman" w:eastAsia="Times New Roman" w:hAnsi="Times New Roman" w:cs="Times New Roman"/>
        </w:rPr>
        <w:t xml:space="preserve">qualified and reputable </w:t>
      </w:r>
      <w:r w:rsidR="00DC0E58" w:rsidRPr="00090D8E">
        <w:rPr>
          <w:rFonts w:ascii="Times New Roman" w:eastAsia="Times New Roman" w:hAnsi="Times New Roman" w:cs="Times New Roman"/>
        </w:rPr>
        <w:t>Re</w:t>
      </w:r>
      <w:r w:rsidR="007C607A" w:rsidRPr="00090D8E">
        <w:rPr>
          <w:rFonts w:ascii="Times New Roman" w:eastAsia="Times New Roman" w:hAnsi="Times New Roman" w:cs="Times New Roman"/>
        </w:rPr>
        <w:t>s</w:t>
      </w:r>
      <w:r w:rsidR="00DC0E58" w:rsidRPr="00090D8E">
        <w:rPr>
          <w:rFonts w:ascii="Times New Roman" w:eastAsia="Times New Roman" w:hAnsi="Times New Roman" w:cs="Times New Roman"/>
        </w:rPr>
        <w:t>pondents</w:t>
      </w:r>
      <w:r w:rsidR="007001C4" w:rsidRPr="00090D8E">
        <w:rPr>
          <w:rFonts w:ascii="Times New Roman" w:eastAsia="Times New Roman" w:hAnsi="Times New Roman" w:cs="Times New Roman"/>
        </w:rPr>
        <w:t xml:space="preserve"> to </w:t>
      </w:r>
      <w:r w:rsidR="008573DC" w:rsidRPr="00090D8E">
        <w:rPr>
          <w:rFonts w:ascii="Times New Roman" w:eastAsia="Times New Roman" w:hAnsi="Times New Roman" w:cs="Times New Roman"/>
        </w:rPr>
        <w:t xml:space="preserve">provide </w:t>
      </w:r>
      <w:r w:rsidR="00A67B80" w:rsidRPr="00090D8E">
        <w:rPr>
          <w:rFonts w:ascii="Times New Roman" w:eastAsia="Times New Roman" w:hAnsi="Times New Roman" w:cs="Times New Roman"/>
        </w:rPr>
        <w:t xml:space="preserve">on-call </w:t>
      </w:r>
      <w:r w:rsidR="008573DC" w:rsidRPr="00090D8E">
        <w:rPr>
          <w:rFonts w:ascii="Times New Roman" w:eastAsia="Times New Roman" w:hAnsi="Times New Roman" w:cs="Times New Roman"/>
        </w:rPr>
        <w:t xml:space="preserve">services for </w:t>
      </w:r>
      <w:r w:rsidR="00875861" w:rsidRPr="00090D8E">
        <w:rPr>
          <w:rFonts w:ascii="Times New Roman" w:eastAsia="Times New Roman" w:hAnsi="Times New Roman" w:cs="Times New Roman"/>
        </w:rPr>
        <w:t>videography and animation</w:t>
      </w:r>
      <w:r w:rsidR="008573DC" w:rsidRPr="00090D8E">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090D8E" w:rsidRDefault="007001C4" w:rsidP="002C45B2">
      <w:pPr>
        <w:spacing w:after="0" w:line="240" w:lineRule="auto"/>
        <w:ind w:left="540" w:hanging="540"/>
        <w:rPr>
          <w:rFonts w:ascii="Times New Roman" w:eastAsia="Times New Roman" w:hAnsi="Times New Roman" w:cs="Times New Roman"/>
        </w:rPr>
      </w:pPr>
    </w:p>
    <w:p w14:paraId="47CB0698" w14:textId="2205B42E" w:rsidR="00875861" w:rsidRPr="00090D8E" w:rsidRDefault="007001C4" w:rsidP="002C45B2">
      <w:pPr>
        <w:spacing w:after="0" w:line="240" w:lineRule="auto"/>
        <w:ind w:left="540" w:hanging="540"/>
        <w:rPr>
          <w:rFonts w:ascii="Times New Roman" w:eastAsia="Times New Roman" w:hAnsi="Times New Roman" w:cs="Times New Roman"/>
        </w:rPr>
      </w:pPr>
      <w:r w:rsidRPr="00090D8E">
        <w:rPr>
          <w:rFonts w:ascii="Times New Roman" w:eastAsia="Times New Roman" w:hAnsi="Times New Roman" w:cs="Times New Roman"/>
        </w:rPr>
        <w:tab/>
        <w:t>UA is seeking to award a term contract for</w:t>
      </w:r>
      <w:r w:rsidR="00875861" w:rsidRPr="00090D8E">
        <w:rPr>
          <w:rFonts w:ascii="Times New Roman" w:eastAsia="Times New Roman" w:hAnsi="Times New Roman" w:cs="Times New Roman"/>
        </w:rPr>
        <w:t xml:space="preserve"> videography and animation </w:t>
      </w:r>
      <w:r w:rsidRPr="00090D8E">
        <w:rPr>
          <w:rFonts w:ascii="Times New Roman" w:eastAsia="Times New Roman" w:hAnsi="Times New Roman" w:cs="Times New Roman"/>
        </w:rPr>
        <w:t xml:space="preserve">to the </w:t>
      </w:r>
      <w:r w:rsidR="00DC0E58" w:rsidRPr="00090D8E">
        <w:rPr>
          <w:rFonts w:ascii="Times New Roman" w:eastAsia="Times New Roman" w:hAnsi="Times New Roman" w:cs="Times New Roman"/>
        </w:rPr>
        <w:t>Respondent</w:t>
      </w:r>
      <w:r w:rsidR="00875861" w:rsidRPr="00090D8E">
        <w:rPr>
          <w:rFonts w:ascii="Times New Roman" w:eastAsia="Times New Roman" w:hAnsi="Times New Roman" w:cs="Times New Roman"/>
        </w:rPr>
        <w:t>(S)</w:t>
      </w:r>
      <w:r w:rsidRPr="00090D8E">
        <w:rPr>
          <w:rFonts w:ascii="Times New Roman" w:eastAsia="Times New Roman" w:hAnsi="Times New Roman" w:cs="Times New Roman"/>
        </w:rPr>
        <w:t xml:space="preserve"> that can provide the best overall value to the University. </w:t>
      </w:r>
      <w:r w:rsidR="00875861" w:rsidRPr="00090D8E">
        <w:rPr>
          <w:rFonts w:ascii="Times New Roman" w:eastAsia="Times New Roman" w:hAnsi="Times New Roman" w:cs="Times New Roman"/>
        </w:rPr>
        <w:t>In the context of this RFP, UA defines value as:</w:t>
      </w:r>
    </w:p>
    <w:p w14:paraId="7139C013" w14:textId="34E244BC" w:rsidR="00875861" w:rsidRPr="00090D8E" w:rsidRDefault="007001C4" w:rsidP="00875861">
      <w:pPr>
        <w:pStyle w:val="ListParagraph"/>
        <w:numPr>
          <w:ilvl w:val="0"/>
          <w:numId w:val="26"/>
        </w:numPr>
        <w:rPr>
          <w:sz w:val="22"/>
          <w:szCs w:val="22"/>
        </w:rPr>
      </w:pPr>
      <w:r w:rsidRPr="00090D8E">
        <w:rPr>
          <w:sz w:val="22"/>
          <w:szCs w:val="22"/>
        </w:rPr>
        <w:t>overall competence</w:t>
      </w:r>
      <w:r w:rsidR="00C5204D" w:rsidRPr="00090D8E">
        <w:rPr>
          <w:sz w:val="22"/>
          <w:szCs w:val="22"/>
        </w:rPr>
        <w:t xml:space="preserve"> and ability to provide the specific services required by this </w:t>
      </w:r>
      <w:proofErr w:type="gramStart"/>
      <w:r w:rsidR="00C5204D" w:rsidRPr="00090D8E">
        <w:rPr>
          <w:sz w:val="22"/>
          <w:szCs w:val="22"/>
        </w:rPr>
        <w:t>RFP</w:t>
      </w:r>
      <w:proofErr w:type="gramEnd"/>
    </w:p>
    <w:p w14:paraId="188B3FA7" w14:textId="20722FA5" w:rsidR="00135CC1" w:rsidRPr="00090D8E" w:rsidRDefault="00135CC1" w:rsidP="00875861">
      <w:pPr>
        <w:pStyle w:val="ListParagraph"/>
        <w:numPr>
          <w:ilvl w:val="0"/>
          <w:numId w:val="26"/>
        </w:numPr>
        <w:rPr>
          <w:sz w:val="22"/>
          <w:szCs w:val="22"/>
        </w:rPr>
      </w:pPr>
      <w:r w:rsidRPr="00090D8E">
        <w:rPr>
          <w:sz w:val="22"/>
          <w:szCs w:val="22"/>
        </w:rPr>
        <w:t xml:space="preserve">ability to promptly begin providing services when requested or the commitment to provide expedient and accurate communication as to when the services can be </w:t>
      </w:r>
      <w:proofErr w:type="gramStart"/>
      <w:r w:rsidRPr="00090D8E">
        <w:rPr>
          <w:sz w:val="22"/>
          <w:szCs w:val="22"/>
        </w:rPr>
        <w:t>provided</w:t>
      </w:r>
      <w:proofErr w:type="gramEnd"/>
    </w:p>
    <w:p w14:paraId="14668369" w14:textId="77777777" w:rsidR="00875861" w:rsidRPr="00090D8E" w:rsidRDefault="00875861" w:rsidP="00875861">
      <w:pPr>
        <w:pStyle w:val="ListParagraph"/>
        <w:numPr>
          <w:ilvl w:val="0"/>
          <w:numId w:val="26"/>
        </w:numPr>
        <w:rPr>
          <w:sz w:val="22"/>
          <w:szCs w:val="22"/>
        </w:rPr>
      </w:pPr>
      <w:r w:rsidRPr="00090D8E">
        <w:rPr>
          <w:sz w:val="22"/>
          <w:szCs w:val="22"/>
        </w:rPr>
        <w:t xml:space="preserve">proof of experience with the services </w:t>
      </w:r>
      <w:proofErr w:type="gramStart"/>
      <w:r w:rsidRPr="00090D8E">
        <w:rPr>
          <w:sz w:val="22"/>
          <w:szCs w:val="22"/>
        </w:rPr>
        <w:t>requested</w:t>
      </w:r>
      <w:proofErr w:type="gramEnd"/>
    </w:p>
    <w:p w14:paraId="0C2BE0D7" w14:textId="77777777" w:rsidR="00875861" w:rsidRPr="00090D8E" w:rsidRDefault="00875861" w:rsidP="00875861">
      <w:pPr>
        <w:pStyle w:val="ListParagraph"/>
        <w:numPr>
          <w:ilvl w:val="0"/>
          <w:numId w:val="26"/>
        </w:numPr>
        <w:rPr>
          <w:sz w:val="22"/>
          <w:szCs w:val="22"/>
        </w:rPr>
      </w:pPr>
      <w:r w:rsidRPr="00090D8E">
        <w:rPr>
          <w:sz w:val="22"/>
          <w:szCs w:val="22"/>
        </w:rPr>
        <w:t>availability of technical resources</w:t>
      </w:r>
    </w:p>
    <w:p w14:paraId="4ECA4EA3" w14:textId="77777777" w:rsidR="00875861" w:rsidRPr="00090D8E" w:rsidRDefault="00875861" w:rsidP="00875861">
      <w:pPr>
        <w:pStyle w:val="ListParagraph"/>
        <w:numPr>
          <w:ilvl w:val="0"/>
          <w:numId w:val="26"/>
        </w:numPr>
        <w:rPr>
          <w:sz w:val="22"/>
          <w:szCs w:val="22"/>
        </w:rPr>
      </w:pPr>
      <w:r w:rsidRPr="00090D8E">
        <w:rPr>
          <w:sz w:val="22"/>
          <w:szCs w:val="22"/>
        </w:rPr>
        <w:t>references from previous clients</w:t>
      </w:r>
    </w:p>
    <w:p w14:paraId="0F247CC2" w14:textId="77777777" w:rsidR="00875861" w:rsidRPr="00090D8E" w:rsidRDefault="00875861" w:rsidP="00875861">
      <w:pPr>
        <w:pStyle w:val="ListParagraph"/>
        <w:numPr>
          <w:ilvl w:val="0"/>
          <w:numId w:val="26"/>
        </w:numPr>
        <w:rPr>
          <w:sz w:val="22"/>
          <w:szCs w:val="22"/>
        </w:rPr>
      </w:pPr>
      <w:r w:rsidRPr="00090D8E">
        <w:rPr>
          <w:sz w:val="22"/>
          <w:szCs w:val="22"/>
        </w:rPr>
        <w:t xml:space="preserve">the ability to articulate the above elements of value within the </w:t>
      </w:r>
      <w:r w:rsidR="007001C4" w:rsidRPr="00090D8E">
        <w:rPr>
          <w:sz w:val="22"/>
          <w:szCs w:val="22"/>
        </w:rPr>
        <w:t xml:space="preserve">RFP response and in-person </w:t>
      </w:r>
      <w:proofErr w:type="gramStart"/>
      <w:r w:rsidR="007001C4" w:rsidRPr="00090D8E">
        <w:rPr>
          <w:sz w:val="22"/>
          <w:szCs w:val="22"/>
        </w:rPr>
        <w:t>presentation</w:t>
      </w:r>
      <w:proofErr w:type="gramEnd"/>
    </w:p>
    <w:p w14:paraId="1B7A82FB" w14:textId="77777777" w:rsidR="00A67B80" w:rsidRPr="00090D8E" w:rsidRDefault="00A67B80" w:rsidP="00A67B80">
      <w:pPr>
        <w:pStyle w:val="ListParagraph"/>
        <w:ind w:left="900"/>
        <w:rPr>
          <w:sz w:val="22"/>
          <w:szCs w:val="22"/>
        </w:rPr>
      </w:pPr>
    </w:p>
    <w:p w14:paraId="37F50E04" w14:textId="28E3A7F8" w:rsidR="007001C4" w:rsidRPr="00090D8E" w:rsidRDefault="007001C4" w:rsidP="00A67B80">
      <w:pPr>
        <w:ind w:left="540"/>
        <w:rPr>
          <w:rFonts w:ascii="Times New Roman" w:eastAsia="Times New Roman" w:hAnsi="Times New Roman" w:cs="Times New Roman"/>
        </w:rPr>
      </w:pPr>
      <w:r w:rsidRPr="00090D8E">
        <w:rPr>
          <w:rFonts w:ascii="Times New Roman" w:eastAsia="Times New Roman" w:hAnsi="Times New Roman" w:cs="Times New Roman"/>
        </w:rPr>
        <w:t xml:space="preserve">Respondents may submit a proposal for all the services entailed in this RFP or may submit a proposal for a specific service identified in this RFP. Note also that the award may be split between </w:t>
      </w:r>
      <w:r w:rsidR="00DC0E58" w:rsidRPr="00090D8E">
        <w:rPr>
          <w:rFonts w:ascii="Times New Roman" w:eastAsia="Times New Roman" w:hAnsi="Times New Roman" w:cs="Times New Roman"/>
        </w:rPr>
        <w:t>Respondent</w:t>
      </w:r>
      <w:r w:rsidRPr="00090D8E">
        <w:rPr>
          <w:rFonts w:ascii="Times New Roman" w:eastAsia="Times New Roman" w:hAnsi="Times New Roman" w:cs="Times New Roman"/>
        </w:rPr>
        <w:t>s for each of the services for which bidding is requested.</w:t>
      </w:r>
    </w:p>
    <w:p w14:paraId="6EE56A86" w14:textId="35344854" w:rsidR="007001C4" w:rsidRPr="00090D8E" w:rsidRDefault="007001C4" w:rsidP="002C45B2">
      <w:pPr>
        <w:spacing w:after="0" w:line="240" w:lineRule="auto"/>
        <w:ind w:left="540"/>
        <w:rPr>
          <w:rFonts w:ascii="Times New Roman" w:eastAsia="Times New Roman" w:hAnsi="Times New Roman" w:cs="Times New Roman"/>
          <w:b/>
        </w:rPr>
      </w:pPr>
      <w:r w:rsidRPr="00090D8E">
        <w:rPr>
          <w:rFonts w:ascii="Times New Roman" w:eastAsia="Times New Roman" w:hAnsi="Times New Roman" w:cs="Times New Roman"/>
          <w:b/>
        </w:rPr>
        <w:t xml:space="preserve">UA expects to achieve the following goals (at minimum) through the selected </w:t>
      </w:r>
      <w:r w:rsidR="005C6AA5" w:rsidRPr="00090D8E">
        <w:rPr>
          <w:rFonts w:ascii="Times New Roman" w:eastAsia="Times New Roman" w:hAnsi="Times New Roman" w:cs="Times New Roman"/>
          <w:b/>
        </w:rPr>
        <w:t>Respondent</w:t>
      </w:r>
      <w:r w:rsidRPr="00090D8E">
        <w:rPr>
          <w:rFonts w:ascii="Times New Roman" w:eastAsia="Times New Roman" w:hAnsi="Times New Roman" w:cs="Times New Roman"/>
          <w:b/>
        </w:rPr>
        <w:t>:</w:t>
      </w:r>
    </w:p>
    <w:p w14:paraId="723484F9" w14:textId="77777777" w:rsidR="007001C4" w:rsidRPr="00090D8E" w:rsidRDefault="007001C4" w:rsidP="002C45B2">
      <w:pPr>
        <w:spacing w:after="0" w:line="240" w:lineRule="auto"/>
        <w:ind w:left="540"/>
        <w:rPr>
          <w:rFonts w:ascii="Times New Roman" w:eastAsia="Times New Roman" w:hAnsi="Times New Roman" w:cs="Times New Roman"/>
        </w:rPr>
      </w:pPr>
    </w:p>
    <w:p w14:paraId="63DE2CAE" w14:textId="2C663062" w:rsidR="007001C4" w:rsidRPr="00090D8E" w:rsidRDefault="00C667A5" w:rsidP="00875861">
      <w:pPr>
        <w:pStyle w:val="ListParagraph"/>
        <w:numPr>
          <w:ilvl w:val="0"/>
          <w:numId w:val="28"/>
        </w:numPr>
        <w:tabs>
          <w:tab w:val="left" w:pos="990"/>
        </w:tabs>
        <w:rPr>
          <w:sz w:val="22"/>
          <w:szCs w:val="22"/>
        </w:rPr>
      </w:pPr>
      <w:r w:rsidRPr="00090D8E">
        <w:rPr>
          <w:sz w:val="22"/>
          <w:szCs w:val="22"/>
        </w:rPr>
        <w:t>P</w:t>
      </w:r>
      <w:r w:rsidR="00875861" w:rsidRPr="00090D8E">
        <w:rPr>
          <w:sz w:val="22"/>
          <w:szCs w:val="22"/>
        </w:rPr>
        <w:t xml:space="preserve">rovide the full </w:t>
      </w:r>
      <w:r w:rsidR="00A67B80" w:rsidRPr="00090D8E">
        <w:rPr>
          <w:sz w:val="22"/>
          <w:szCs w:val="22"/>
        </w:rPr>
        <w:t>breadth</w:t>
      </w:r>
      <w:r w:rsidR="00875861" w:rsidRPr="00090D8E">
        <w:rPr>
          <w:sz w:val="22"/>
          <w:szCs w:val="22"/>
        </w:rPr>
        <w:t xml:space="preserve"> of videography and/or animation services</w:t>
      </w:r>
      <w:r w:rsidR="00777C41" w:rsidRPr="00090D8E">
        <w:rPr>
          <w:sz w:val="22"/>
          <w:szCs w:val="22"/>
        </w:rPr>
        <w:t xml:space="preserve"> as part of </w:t>
      </w:r>
      <w:r w:rsidR="00423072" w:rsidRPr="00090D8E">
        <w:rPr>
          <w:sz w:val="22"/>
          <w:szCs w:val="22"/>
        </w:rPr>
        <w:t>high-quality</w:t>
      </w:r>
      <w:r w:rsidR="00777C41" w:rsidRPr="00090D8E">
        <w:rPr>
          <w:sz w:val="22"/>
          <w:szCs w:val="22"/>
        </w:rPr>
        <w:t xml:space="preserve"> executive education </w:t>
      </w:r>
      <w:proofErr w:type="gramStart"/>
      <w:r w:rsidR="00777C41" w:rsidRPr="00090D8E">
        <w:rPr>
          <w:sz w:val="22"/>
          <w:szCs w:val="22"/>
        </w:rPr>
        <w:t>programs</w:t>
      </w:r>
      <w:proofErr w:type="gramEnd"/>
      <w:r w:rsidR="00777C41" w:rsidRPr="00090D8E">
        <w:rPr>
          <w:sz w:val="22"/>
          <w:szCs w:val="22"/>
        </w:rPr>
        <w:t xml:space="preserve"> </w:t>
      </w:r>
    </w:p>
    <w:p w14:paraId="5D650286" w14:textId="4ECC06DF" w:rsidR="007001C4" w:rsidRPr="00090D8E" w:rsidRDefault="00C667A5" w:rsidP="00875861">
      <w:pPr>
        <w:pStyle w:val="ListParagraph"/>
        <w:numPr>
          <w:ilvl w:val="0"/>
          <w:numId w:val="28"/>
        </w:numPr>
        <w:rPr>
          <w:sz w:val="22"/>
          <w:szCs w:val="22"/>
        </w:rPr>
      </w:pPr>
      <w:r w:rsidRPr="00090D8E">
        <w:rPr>
          <w:sz w:val="22"/>
          <w:szCs w:val="22"/>
        </w:rPr>
        <w:t>Demonstrate a</w:t>
      </w:r>
      <w:r w:rsidR="007001C4" w:rsidRPr="00090D8E">
        <w:rPr>
          <w:sz w:val="22"/>
          <w:szCs w:val="22"/>
        </w:rPr>
        <w:t xml:space="preserve">ccountability and desire to work together to form a mutually beneficial </w:t>
      </w:r>
      <w:r w:rsidR="00357448" w:rsidRPr="00090D8E">
        <w:rPr>
          <w:sz w:val="22"/>
          <w:szCs w:val="22"/>
        </w:rPr>
        <w:t>long-term</w:t>
      </w:r>
      <w:r w:rsidR="007001C4" w:rsidRPr="00090D8E">
        <w:rPr>
          <w:sz w:val="22"/>
          <w:szCs w:val="22"/>
        </w:rPr>
        <w:t xml:space="preserve"> </w:t>
      </w:r>
      <w:proofErr w:type="gramStart"/>
      <w:r w:rsidR="00C5204D" w:rsidRPr="00090D8E">
        <w:rPr>
          <w:sz w:val="22"/>
          <w:szCs w:val="22"/>
        </w:rPr>
        <w:t>relationship</w:t>
      </w:r>
      <w:proofErr w:type="gramEnd"/>
    </w:p>
    <w:p w14:paraId="246E4DAC" w14:textId="6284E644" w:rsidR="007001C4" w:rsidRPr="00090D8E" w:rsidRDefault="00C667A5" w:rsidP="00875861">
      <w:pPr>
        <w:pStyle w:val="ListParagraph"/>
        <w:numPr>
          <w:ilvl w:val="0"/>
          <w:numId w:val="28"/>
        </w:numPr>
        <w:rPr>
          <w:sz w:val="22"/>
          <w:szCs w:val="22"/>
        </w:rPr>
      </w:pPr>
      <w:r w:rsidRPr="00090D8E">
        <w:rPr>
          <w:sz w:val="22"/>
          <w:szCs w:val="22"/>
        </w:rPr>
        <w:t>Communicate p</w:t>
      </w:r>
      <w:r w:rsidR="007001C4" w:rsidRPr="00090D8E">
        <w:rPr>
          <w:sz w:val="22"/>
          <w:szCs w:val="22"/>
        </w:rPr>
        <w:t>roactive</w:t>
      </w:r>
      <w:r w:rsidRPr="00090D8E">
        <w:rPr>
          <w:sz w:val="22"/>
          <w:szCs w:val="22"/>
        </w:rPr>
        <w:t xml:space="preserve">ly to achieve UA goals, resolve issues, and embrace a philosophy of continuous </w:t>
      </w:r>
      <w:proofErr w:type="gramStart"/>
      <w:r w:rsidRPr="00090D8E">
        <w:rPr>
          <w:sz w:val="22"/>
          <w:szCs w:val="22"/>
        </w:rPr>
        <w:t>improvement</w:t>
      </w:r>
      <w:proofErr w:type="gramEnd"/>
      <w:r w:rsidRPr="00090D8E">
        <w:rPr>
          <w:sz w:val="22"/>
          <w:szCs w:val="22"/>
        </w:rPr>
        <w:t xml:space="preserve"> </w:t>
      </w:r>
    </w:p>
    <w:p w14:paraId="53D58D87" w14:textId="04307F3F" w:rsidR="00EB12FA" w:rsidRPr="00090D8E" w:rsidRDefault="007001C4" w:rsidP="00875861">
      <w:pPr>
        <w:pStyle w:val="ListParagraph"/>
        <w:numPr>
          <w:ilvl w:val="0"/>
          <w:numId w:val="28"/>
        </w:numPr>
        <w:rPr>
          <w:sz w:val="22"/>
          <w:szCs w:val="22"/>
        </w:rPr>
      </w:pPr>
      <w:r w:rsidRPr="00090D8E">
        <w:rPr>
          <w:sz w:val="22"/>
          <w:szCs w:val="22"/>
        </w:rPr>
        <w:t xml:space="preserve">Achieve cost containment by carrying out a </w:t>
      </w:r>
      <w:r w:rsidR="005E40B1" w:rsidRPr="00090D8E">
        <w:rPr>
          <w:sz w:val="22"/>
          <w:szCs w:val="22"/>
        </w:rPr>
        <w:t>risk-based</w:t>
      </w:r>
      <w:r w:rsidRPr="00090D8E">
        <w:rPr>
          <w:sz w:val="22"/>
          <w:szCs w:val="22"/>
        </w:rPr>
        <w:t xml:space="preserve"> approach that finds the proper balance in service and </w:t>
      </w:r>
      <w:proofErr w:type="gramStart"/>
      <w:r w:rsidRPr="00090D8E">
        <w:rPr>
          <w:sz w:val="22"/>
          <w:szCs w:val="22"/>
        </w:rPr>
        <w:t>cost</w:t>
      </w:r>
      <w:proofErr w:type="gramEnd"/>
    </w:p>
    <w:p w14:paraId="3FB41A10" w14:textId="77777777" w:rsidR="00FD49A9" w:rsidRPr="00090D8E"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243C34D7" w14:textId="140CAFB1" w:rsidR="00EB3B15" w:rsidRPr="000E73C4" w:rsidRDefault="00A67B80" w:rsidP="00A67B80">
      <w:pPr>
        <w:pStyle w:val="MyNormal"/>
        <w:tabs>
          <w:tab w:val="clear" w:pos="1260"/>
          <w:tab w:val="left" w:pos="630"/>
        </w:tabs>
        <w:ind w:left="630"/>
        <w:jc w:val="left"/>
        <w:rPr>
          <w:rFonts w:ascii="Times New Roman" w:hAnsi="Times New Roman"/>
          <w:iCs/>
          <w:szCs w:val="22"/>
        </w:rPr>
      </w:pPr>
      <w:r w:rsidRPr="000E73C4">
        <w:rPr>
          <w:rFonts w:ascii="Times New Roman" w:hAnsi="Times New Roman"/>
          <w:iCs/>
          <w:szCs w:val="22"/>
        </w:rPr>
        <w:t xml:space="preserve">Walton College Executive Education </w:t>
      </w:r>
      <w:r w:rsidR="009A7855" w:rsidRPr="000E73C4">
        <w:rPr>
          <w:rFonts w:ascii="Times New Roman" w:hAnsi="Times New Roman"/>
          <w:iCs/>
          <w:szCs w:val="22"/>
        </w:rPr>
        <w:t xml:space="preserve">at UA </w:t>
      </w:r>
      <w:r w:rsidRPr="000E73C4">
        <w:rPr>
          <w:rFonts w:ascii="Times New Roman" w:hAnsi="Times New Roman"/>
          <w:iCs/>
          <w:szCs w:val="22"/>
        </w:rPr>
        <w:t xml:space="preserve">designs, </w:t>
      </w:r>
      <w:proofErr w:type="gramStart"/>
      <w:r w:rsidRPr="000E73C4">
        <w:rPr>
          <w:rFonts w:ascii="Times New Roman" w:hAnsi="Times New Roman"/>
          <w:iCs/>
          <w:szCs w:val="22"/>
        </w:rPr>
        <w:t>develops</w:t>
      </w:r>
      <w:proofErr w:type="gramEnd"/>
      <w:r w:rsidRPr="000E73C4">
        <w:rPr>
          <w:rFonts w:ascii="Times New Roman" w:hAnsi="Times New Roman"/>
          <w:iCs/>
          <w:szCs w:val="22"/>
        </w:rPr>
        <w:t xml:space="preserve"> and delivers non-credit training and development programs</w:t>
      </w:r>
      <w:r w:rsidR="009A7855" w:rsidRPr="000E73C4">
        <w:rPr>
          <w:rFonts w:ascii="Times New Roman" w:hAnsi="Times New Roman"/>
          <w:iCs/>
          <w:szCs w:val="22"/>
        </w:rPr>
        <w:t xml:space="preserve"> </w:t>
      </w:r>
      <w:r w:rsidRPr="000E73C4">
        <w:rPr>
          <w:rFonts w:ascii="Times New Roman" w:hAnsi="Times New Roman"/>
          <w:iCs/>
          <w:szCs w:val="22"/>
        </w:rPr>
        <w:t xml:space="preserve">for </w:t>
      </w:r>
      <w:r w:rsidR="00B95CD7" w:rsidRPr="000E73C4">
        <w:rPr>
          <w:rFonts w:ascii="Times New Roman" w:hAnsi="Times New Roman"/>
          <w:iCs/>
          <w:szCs w:val="22"/>
        </w:rPr>
        <w:t xml:space="preserve">paid </w:t>
      </w:r>
      <w:r w:rsidRPr="000E73C4">
        <w:rPr>
          <w:rFonts w:ascii="Times New Roman" w:hAnsi="Times New Roman"/>
          <w:iCs/>
          <w:szCs w:val="22"/>
        </w:rPr>
        <w:t xml:space="preserve">clients. </w:t>
      </w:r>
      <w:r w:rsidR="00025C48" w:rsidRPr="000E73C4">
        <w:rPr>
          <w:rFonts w:ascii="Times New Roman" w:hAnsi="Times New Roman"/>
          <w:iCs/>
          <w:szCs w:val="22"/>
        </w:rPr>
        <w:t xml:space="preserve">As such, the scope of work includes videography and animation services for such programs. </w:t>
      </w:r>
      <w:r w:rsidR="00B95CD7" w:rsidRPr="000E73C4">
        <w:rPr>
          <w:rFonts w:ascii="Times New Roman" w:hAnsi="Times New Roman"/>
          <w:iCs/>
          <w:szCs w:val="22"/>
        </w:rPr>
        <w:t xml:space="preserve">Given the nature of </w:t>
      </w:r>
      <w:r w:rsidR="00025C48" w:rsidRPr="000E73C4">
        <w:rPr>
          <w:rFonts w:ascii="Times New Roman" w:hAnsi="Times New Roman"/>
          <w:iCs/>
          <w:szCs w:val="22"/>
        </w:rPr>
        <w:t>the</w:t>
      </w:r>
      <w:r w:rsidR="00B95CD7" w:rsidRPr="000E73C4">
        <w:rPr>
          <w:rFonts w:ascii="Times New Roman" w:hAnsi="Times New Roman"/>
          <w:iCs/>
          <w:szCs w:val="22"/>
        </w:rPr>
        <w:t xml:space="preserve"> work</w:t>
      </w:r>
      <w:r w:rsidR="00025C48" w:rsidRPr="000E73C4">
        <w:rPr>
          <w:rFonts w:ascii="Times New Roman" w:hAnsi="Times New Roman"/>
          <w:iCs/>
          <w:szCs w:val="22"/>
        </w:rPr>
        <w:t xml:space="preserve"> of Walton College Executive Education</w:t>
      </w:r>
      <w:r w:rsidR="00B95CD7" w:rsidRPr="000E73C4">
        <w:rPr>
          <w:rFonts w:ascii="Times New Roman" w:hAnsi="Times New Roman"/>
          <w:iCs/>
          <w:szCs w:val="22"/>
        </w:rPr>
        <w:t xml:space="preserve">, it is unknown precisely when videography and </w:t>
      </w:r>
      <w:r w:rsidR="009A7855" w:rsidRPr="000E73C4">
        <w:rPr>
          <w:rFonts w:ascii="Times New Roman" w:hAnsi="Times New Roman"/>
          <w:iCs/>
          <w:szCs w:val="22"/>
        </w:rPr>
        <w:t xml:space="preserve">animation </w:t>
      </w:r>
      <w:r w:rsidR="00B95CD7" w:rsidRPr="000E73C4">
        <w:rPr>
          <w:rFonts w:ascii="Times New Roman" w:hAnsi="Times New Roman"/>
          <w:iCs/>
          <w:szCs w:val="22"/>
        </w:rPr>
        <w:t>services for programs</w:t>
      </w:r>
      <w:r w:rsidR="00025C48" w:rsidRPr="000E73C4">
        <w:rPr>
          <w:rFonts w:ascii="Times New Roman" w:hAnsi="Times New Roman"/>
          <w:iCs/>
          <w:szCs w:val="22"/>
        </w:rPr>
        <w:t xml:space="preserve"> will be requested</w:t>
      </w:r>
      <w:r w:rsidR="00B95CD7" w:rsidRPr="000E73C4">
        <w:rPr>
          <w:rFonts w:ascii="Times New Roman" w:hAnsi="Times New Roman"/>
          <w:iCs/>
          <w:szCs w:val="22"/>
        </w:rPr>
        <w:t xml:space="preserve">. Additionally, these </w:t>
      </w:r>
      <w:r w:rsidR="009A7855" w:rsidRPr="000E73C4">
        <w:rPr>
          <w:rFonts w:ascii="Times New Roman" w:hAnsi="Times New Roman"/>
          <w:iCs/>
          <w:szCs w:val="22"/>
        </w:rPr>
        <w:t xml:space="preserve">programs range greatly in </w:t>
      </w:r>
      <w:r w:rsidR="009A7855" w:rsidRPr="000E73C4">
        <w:rPr>
          <w:rFonts w:ascii="Times New Roman" w:hAnsi="Times New Roman"/>
          <w:iCs/>
          <w:szCs w:val="22"/>
        </w:rPr>
        <w:lastRenderedPageBreak/>
        <w:t xml:space="preserve">duration and complexity. UA </w:t>
      </w:r>
      <w:r w:rsidR="00C5204D" w:rsidRPr="000E73C4">
        <w:rPr>
          <w:rFonts w:ascii="Times New Roman" w:hAnsi="Times New Roman"/>
          <w:iCs/>
          <w:szCs w:val="22"/>
        </w:rPr>
        <w:t xml:space="preserve">anticipates that it </w:t>
      </w:r>
      <w:r w:rsidR="009A7855" w:rsidRPr="000E73C4">
        <w:rPr>
          <w:rFonts w:ascii="Times New Roman" w:hAnsi="Times New Roman"/>
          <w:iCs/>
          <w:szCs w:val="22"/>
        </w:rPr>
        <w:t xml:space="preserve">will pay for these services with program revenue funds generated from the program for which the videography and animation services are needed. </w:t>
      </w:r>
    </w:p>
    <w:p w14:paraId="3B6F28F6" w14:textId="77777777" w:rsidR="005D679D" w:rsidRPr="000E73C4" w:rsidRDefault="005D679D" w:rsidP="00A67B80">
      <w:pPr>
        <w:pStyle w:val="MyNormal"/>
        <w:tabs>
          <w:tab w:val="clear" w:pos="1260"/>
          <w:tab w:val="left" w:pos="630"/>
        </w:tabs>
        <w:ind w:left="630"/>
        <w:jc w:val="left"/>
        <w:rPr>
          <w:rFonts w:ascii="Times New Roman" w:hAnsi="Times New Roman"/>
          <w:iCs/>
          <w:szCs w:val="22"/>
        </w:rPr>
      </w:pPr>
    </w:p>
    <w:p w14:paraId="7A605111" w14:textId="102460CE" w:rsidR="005D679D" w:rsidRPr="000E73C4" w:rsidRDefault="005D679D" w:rsidP="00EB0A01">
      <w:pPr>
        <w:pStyle w:val="MyNormal"/>
        <w:tabs>
          <w:tab w:val="left" w:pos="630"/>
        </w:tabs>
        <w:ind w:left="630"/>
        <w:rPr>
          <w:rFonts w:ascii="Times New Roman" w:hAnsi="Times New Roman"/>
          <w:iCs/>
          <w:szCs w:val="22"/>
        </w:rPr>
      </w:pPr>
      <w:r w:rsidRPr="000E73C4">
        <w:rPr>
          <w:rFonts w:ascii="Times New Roman" w:hAnsi="Times New Roman"/>
          <w:iCs/>
          <w:szCs w:val="22"/>
        </w:rPr>
        <w:t>Respondent acknowledges that</w:t>
      </w:r>
      <w:r w:rsidR="00EB0A01" w:rsidRPr="000E73C4">
        <w:rPr>
          <w:rFonts w:ascii="Times New Roman" w:hAnsi="Times New Roman"/>
          <w:iCs/>
          <w:szCs w:val="22"/>
        </w:rPr>
        <w:t>, if awarded a Contract,</w:t>
      </w:r>
      <w:r w:rsidRPr="000E73C4">
        <w:rPr>
          <w:rFonts w:ascii="Times New Roman" w:hAnsi="Times New Roman"/>
          <w:iCs/>
          <w:szCs w:val="22"/>
        </w:rPr>
        <w:t xml:space="preserve"> UA is the exclusive owner of all </w:t>
      </w:r>
      <w:r w:rsidR="00EB0A01" w:rsidRPr="000E73C4">
        <w:rPr>
          <w:rFonts w:ascii="Times New Roman" w:hAnsi="Times New Roman"/>
          <w:iCs/>
          <w:szCs w:val="22"/>
        </w:rPr>
        <w:t>videos, audio, photographs, animation, and other materials (including both the raw footage and completed deliverables) created by Respondent during the engagement</w:t>
      </w:r>
      <w:r w:rsidRPr="000E73C4">
        <w:rPr>
          <w:rFonts w:ascii="Times New Roman" w:hAnsi="Times New Roman"/>
          <w:iCs/>
          <w:szCs w:val="22"/>
        </w:rPr>
        <w:t xml:space="preserve">, including without limitation, all </w:t>
      </w:r>
      <w:r w:rsidR="00EB0A01" w:rsidRPr="000E73C4">
        <w:rPr>
          <w:rFonts w:ascii="Times New Roman" w:hAnsi="Times New Roman"/>
          <w:iCs/>
          <w:szCs w:val="22"/>
        </w:rPr>
        <w:t>intellectual property rights therein and thereto</w:t>
      </w:r>
      <w:r w:rsidRPr="000E73C4">
        <w:rPr>
          <w:rFonts w:ascii="Times New Roman" w:hAnsi="Times New Roman"/>
          <w:iCs/>
          <w:szCs w:val="22"/>
        </w:rPr>
        <w:t xml:space="preserve">. </w:t>
      </w:r>
      <w:r w:rsidR="00EB0A01" w:rsidRPr="000E73C4">
        <w:rPr>
          <w:rFonts w:ascii="Times New Roman" w:hAnsi="Times New Roman"/>
          <w:iCs/>
          <w:szCs w:val="22"/>
        </w:rPr>
        <w:t>Respondent</w:t>
      </w:r>
      <w:r w:rsidRPr="000E73C4">
        <w:rPr>
          <w:rFonts w:ascii="Times New Roman" w:hAnsi="Times New Roman"/>
          <w:iCs/>
          <w:szCs w:val="22"/>
        </w:rPr>
        <w:t xml:space="preserve"> understands and agrees that </w:t>
      </w:r>
      <w:r w:rsidR="00EB0A01" w:rsidRPr="000E73C4">
        <w:rPr>
          <w:rFonts w:ascii="Times New Roman" w:hAnsi="Times New Roman"/>
          <w:iCs/>
          <w:szCs w:val="22"/>
        </w:rPr>
        <w:t>such materials</w:t>
      </w:r>
      <w:r w:rsidRPr="000E73C4">
        <w:rPr>
          <w:rFonts w:ascii="Times New Roman" w:hAnsi="Times New Roman"/>
          <w:iCs/>
          <w:szCs w:val="22"/>
        </w:rPr>
        <w:t xml:space="preserve"> are intended to be a work made for hire under the United States Copyright Act and as such the </w:t>
      </w:r>
      <w:r w:rsidR="00EB0A01" w:rsidRPr="000E73C4">
        <w:rPr>
          <w:rFonts w:ascii="Times New Roman" w:hAnsi="Times New Roman"/>
          <w:iCs/>
          <w:szCs w:val="22"/>
        </w:rPr>
        <w:t>material</w:t>
      </w:r>
      <w:r w:rsidRPr="000E73C4">
        <w:rPr>
          <w:rFonts w:ascii="Times New Roman" w:hAnsi="Times New Roman"/>
          <w:iCs/>
          <w:szCs w:val="22"/>
        </w:rPr>
        <w:t xml:space="preserve"> shall be owned exclusively and unconditionally by</w:t>
      </w:r>
      <w:r w:rsidR="00EB0A01" w:rsidRPr="000E73C4">
        <w:rPr>
          <w:rFonts w:ascii="Times New Roman" w:hAnsi="Times New Roman"/>
          <w:iCs/>
          <w:szCs w:val="22"/>
        </w:rPr>
        <w:t xml:space="preserve"> UA</w:t>
      </w:r>
      <w:r w:rsidRPr="000E73C4">
        <w:rPr>
          <w:rFonts w:ascii="Times New Roman" w:hAnsi="Times New Roman"/>
          <w:iCs/>
          <w:szCs w:val="22"/>
        </w:rPr>
        <w:t xml:space="preserve"> from </w:t>
      </w:r>
      <w:r w:rsidR="00EB0A01" w:rsidRPr="000E73C4">
        <w:rPr>
          <w:rFonts w:ascii="Times New Roman" w:hAnsi="Times New Roman"/>
          <w:iCs/>
          <w:szCs w:val="22"/>
        </w:rPr>
        <w:t>creation</w:t>
      </w:r>
      <w:r w:rsidRPr="000E73C4">
        <w:rPr>
          <w:rFonts w:ascii="Times New Roman" w:hAnsi="Times New Roman"/>
          <w:iCs/>
          <w:szCs w:val="22"/>
        </w:rPr>
        <w:t xml:space="preserve">. </w:t>
      </w:r>
      <w:proofErr w:type="gramStart"/>
      <w:r w:rsidRPr="000E73C4">
        <w:rPr>
          <w:rFonts w:ascii="Times New Roman" w:hAnsi="Times New Roman"/>
          <w:iCs/>
          <w:szCs w:val="22"/>
        </w:rPr>
        <w:t>In the event that</w:t>
      </w:r>
      <w:proofErr w:type="gramEnd"/>
      <w:r w:rsidRPr="000E73C4">
        <w:rPr>
          <w:rFonts w:ascii="Times New Roman" w:hAnsi="Times New Roman"/>
          <w:iCs/>
          <w:szCs w:val="22"/>
        </w:rPr>
        <w:t xml:space="preserve"> the </w:t>
      </w:r>
      <w:r w:rsidR="00EB0A01" w:rsidRPr="000E73C4">
        <w:rPr>
          <w:rFonts w:ascii="Times New Roman" w:hAnsi="Times New Roman"/>
          <w:iCs/>
          <w:szCs w:val="22"/>
        </w:rPr>
        <w:t>material</w:t>
      </w:r>
      <w:r w:rsidRPr="000E73C4">
        <w:rPr>
          <w:rFonts w:ascii="Times New Roman" w:hAnsi="Times New Roman"/>
          <w:iCs/>
          <w:szCs w:val="22"/>
        </w:rPr>
        <w:t xml:space="preserve"> does not qualify as a work made for hire under the United States Copyright Act, </w:t>
      </w:r>
      <w:r w:rsidR="00EB0A01" w:rsidRPr="000E73C4">
        <w:rPr>
          <w:rFonts w:ascii="Times New Roman" w:hAnsi="Times New Roman"/>
          <w:iCs/>
          <w:szCs w:val="22"/>
        </w:rPr>
        <w:t>Respondent</w:t>
      </w:r>
      <w:r w:rsidRPr="000E73C4">
        <w:rPr>
          <w:rFonts w:ascii="Times New Roman" w:hAnsi="Times New Roman"/>
          <w:iCs/>
          <w:szCs w:val="22"/>
        </w:rPr>
        <w:t xml:space="preserve"> </w:t>
      </w:r>
      <w:r w:rsidR="00EB0A01" w:rsidRPr="000E73C4">
        <w:rPr>
          <w:rFonts w:ascii="Times New Roman" w:hAnsi="Times New Roman"/>
          <w:iCs/>
          <w:szCs w:val="22"/>
        </w:rPr>
        <w:t>assigns</w:t>
      </w:r>
      <w:r w:rsidRPr="000E73C4">
        <w:rPr>
          <w:rFonts w:ascii="Times New Roman" w:hAnsi="Times New Roman"/>
          <w:iCs/>
          <w:szCs w:val="22"/>
        </w:rPr>
        <w:t xml:space="preserve"> to</w:t>
      </w:r>
      <w:r w:rsidR="00EB0A01" w:rsidRPr="000E73C4">
        <w:rPr>
          <w:rFonts w:ascii="Times New Roman" w:hAnsi="Times New Roman"/>
          <w:iCs/>
          <w:szCs w:val="22"/>
        </w:rPr>
        <w:t xml:space="preserve"> UA</w:t>
      </w:r>
      <w:r w:rsidRPr="000E73C4">
        <w:rPr>
          <w:rFonts w:ascii="Times New Roman" w:hAnsi="Times New Roman"/>
          <w:iCs/>
          <w:szCs w:val="22"/>
        </w:rPr>
        <w:t xml:space="preserve"> all right, title, and interest, including all copyrights related thereto, in and to the </w:t>
      </w:r>
      <w:r w:rsidR="00EB0A01" w:rsidRPr="000E73C4">
        <w:rPr>
          <w:rFonts w:ascii="Times New Roman" w:hAnsi="Times New Roman"/>
          <w:iCs/>
          <w:szCs w:val="22"/>
        </w:rPr>
        <w:t>material</w:t>
      </w:r>
      <w:r w:rsidRPr="000E73C4">
        <w:rPr>
          <w:rFonts w:ascii="Times New Roman" w:hAnsi="Times New Roman"/>
          <w:iCs/>
          <w:szCs w:val="22"/>
        </w:rPr>
        <w:t xml:space="preserve">. </w:t>
      </w:r>
      <w:r w:rsidR="00EB0A01" w:rsidRPr="000E73C4">
        <w:rPr>
          <w:rFonts w:ascii="Times New Roman" w:hAnsi="Times New Roman"/>
          <w:iCs/>
          <w:szCs w:val="22"/>
        </w:rPr>
        <w:t>Respondent</w:t>
      </w:r>
      <w:r w:rsidRPr="000E73C4">
        <w:rPr>
          <w:rFonts w:ascii="Times New Roman" w:hAnsi="Times New Roman"/>
          <w:iCs/>
          <w:szCs w:val="22"/>
        </w:rPr>
        <w:t xml:space="preserve"> agrees to execute any documents requested by </w:t>
      </w:r>
      <w:r w:rsidR="00EB0A01" w:rsidRPr="000E73C4">
        <w:rPr>
          <w:rFonts w:ascii="Times New Roman" w:hAnsi="Times New Roman"/>
          <w:iCs/>
          <w:szCs w:val="22"/>
        </w:rPr>
        <w:t xml:space="preserve">UA </w:t>
      </w:r>
      <w:r w:rsidRPr="000E73C4">
        <w:rPr>
          <w:rFonts w:ascii="Times New Roman" w:hAnsi="Times New Roman"/>
          <w:iCs/>
          <w:szCs w:val="22"/>
        </w:rPr>
        <w:t>to effectuate this intent.</w:t>
      </w:r>
    </w:p>
    <w:p w14:paraId="0F6AFEEB" w14:textId="7824260E" w:rsidR="009C0C81" w:rsidRDefault="009C0C81" w:rsidP="002C45B2">
      <w:pPr>
        <w:pStyle w:val="MyNormal"/>
        <w:ind w:left="990"/>
        <w:jc w:val="left"/>
        <w:rPr>
          <w:rFonts w:ascii="Times New Roman" w:hAnsi="Times New Roman"/>
          <w:color w:val="FF0000"/>
          <w:szCs w:val="22"/>
        </w:rPr>
      </w:pPr>
    </w:p>
    <w:p w14:paraId="1DD4CCB1" w14:textId="07BD6178" w:rsidR="0005221D" w:rsidRDefault="0005221D" w:rsidP="002C45B2">
      <w:pPr>
        <w:pStyle w:val="MyNormal"/>
        <w:ind w:left="990"/>
        <w:jc w:val="left"/>
        <w:rPr>
          <w:rFonts w:ascii="Times New Roman" w:hAnsi="Times New Roman"/>
          <w:color w:val="FF0000"/>
          <w:szCs w:val="22"/>
        </w:rPr>
      </w:pP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090D8E"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w:t>
      </w:r>
      <w:r w:rsidRPr="00090D8E">
        <w:rPr>
          <w:rFonts w:ascii="Times New Roman" w:hAnsi="Times New Roman"/>
          <w:szCs w:val="22"/>
        </w:rPr>
        <w:t xml:space="preserve">additional pricing lists should remain attached to the Official Price Sheet for purposes of </w:t>
      </w:r>
      <w:proofErr w:type="gramStart"/>
      <w:r w:rsidRPr="00090D8E">
        <w:rPr>
          <w:rFonts w:ascii="Times New Roman" w:hAnsi="Times New Roman"/>
          <w:szCs w:val="22"/>
        </w:rPr>
        <w:t>accurate</w:t>
      </w:r>
      <w:proofErr w:type="gramEnd"/>
    </w:p>
    <w:p w14:paraId="476EAB04" w14:textId="77777777" w:rsidR="002700AA" w:rsidRPr="00090D8E" w:rsidRDefault="002700AA" w:rsidP="002C45B2">
      <w:pPr>
        <w:pStyle w:val="MyNormal"/>
        <w:ind w:left="1260" w:hanging="1260"/>
        <w:jc w:val="left"/>
        <w:rPr>
          <w:rFonts w:ascii="Times New Roman" w:hAnsi="Times New Roman"/>
          <w:szCs w:val="22"/>
        </w:rPr>
      </w:pPr>
      <w:r w:rsidRPr="00090D8E">
        <w:rPr>
          <w:rFonts w:ascii="Times New Roman" w:hAnsi="Times New Roman"/>
          <w:szCs w:val="22"/>
        </w:rPr>
        <w:tab/>
        <w:t xml:space="preserve">evaluation.  </w:t>
      </w:r>
      <w:bookmarkStart w:id="6" w:name="_Hlk18579771"/>
      <w:r w:rsidRPr="00090D8E">
        <w:rPr>
          <w:rFonts w:ascii="Times New Roman" w:hAnsi="Times New Roman"/>
          <w:szCs w:val="22"/>
        </w:rPr>
        <w:t xml:space="preserve">Pricing must be valid for one hundred twenty (120) days following the bid Proposal due </w:t>
      </w:r>
      <w:proofErr w:type="gramStart"/>
      <w:r w:rsidRPr="00090D8E">
        <w:rPr>
          <w:rFonts w:ascii="Times New Roman" w:hAnsi="Times New Roman"/>
          <w:szCs w:val="22"/>
        </w:rPr>
        <w:t>date</w:t>
      </w:r>
      <w:proofErr w:type="gramEnd"/>
    </w:p>
    <w:p w14:paraId="5ABE217D" w14:textId="77777777" w:rsidR="001F64BE" w:rsidRPr="00090D8E" w:rsidRDefault="002700AA" w:rsidP="002C45B2">
      <w:pPr>
        <w:pStyle w:val="MyNormal"/>
        <w:ind w:left="1260" w:hanging="1260"/>
        <w:jc w:val="left"/>
        <w:rPr>
          <w:rFonts w:ascii="Times New Roman" w:hAnsi="Times New Roman"/>
          <w:szCs w:val="22"/>
        </w:rPr>
      </w:pPr>
      <w:r w:rsidRPr="00090D8E">
        <w:rPr>
          <w:rFonts w:ascii="Times New Roman" w:hAnsi="Times New Roman"/>
          <w:szCs w:val="22"/>
        </w:rPr>
        <w:tab/>
        <w:t>and time.</w:t>
      </w:r>
      <w:bookmarkEnd w:id="6"/>
      <w:r w:rsidRPr="00090D8E">
        <w:rPr>
          <w:rFonts w:ascii="Times New Roman" w:hAnsi="Times New Roman"/>
          <w:szCs w:val="22"/>
        </w:rPr>
        <w:t xml:space="preserve">  </w:t>
      </w:r>
      <w:r w:rsidR="001F64BE" w:rsidRPr="00090D8E">
        <w:rPr>
          <w:rFonts w:ascii="Times New Roman" w:hAnsi="Times New Roman"/>
          <w:szCs w:val="22"/>
        </w:rPr>
        <w:t>Upon bid award, all pricing and/or discounts must be firm for a period of two (2) years.</w:t>
      </w:r>
    </w:p>
    <w:p w14:paraId="2114C654" w14:textId="4B17A73B" w:rsidR="002700AA" w:rsidRPr="00090D8E" w:rsidRDefault="001F64BE" w:rsidP="002C45B2">
      <w:pPr>
        <w:pStyle w:val="MyNormal"/>
        <w:ind w:left="1260" w:hanging="1260"/>
        <w:jc w:val="left"/>
        <w:rPr>
          <w:rFonts w:ascii="Times New Roman" w:hAnsi="Times New Roman"/>
          <w:szCs w:val="22"/>
        </w:rPr>
      </w:pPr>
      <w:r w:rsidRPr="00090D8E">
        <w:rPr>
          <w:rFonts w:ascii="Times New Roman" w:hAnsi="Times New Roman"/>
          <w:szCs w:val="22"/>
        </w:rPr>
        <w:tab/>
      </w:r>
      <w:r w:rsidR="002700AA" w:rsidRPr="00090D8E">
        <w:rPr>
          <w:rFonts w:ascii="Times New Roman" w:hAnsi="Times New Roman"/>
          <w:szCs w:val="22"/>
        </w:rPr>
        <w:t>UA will not be obligated to pay any costs not identified on the Official Price Sheet.  Respondents</w:t>
      </w:r>
    </w:p>
    <w:p w14:paraId="34E73374" w14:textId="0AFCF98E" w:rsidR="002700AA" w:rsidRPr="00090D8E" w:rsidRDefault="002700AA" w:rsidP="002C45B2">
      <w:pPr>
        <w:pStyle w:val="MyNormal"/>
        <w:ind w:left="1260" w:hanging="1260"/>
        <w:jc w:val="left"/>
        <w:rPr>
          <w:rFonts w:ascii="Times New Roman" w:hAnsi="Times New Roman"/>
          <w:szCs w:val="22"/>
        </w:rPr>
      </w:pPr>
      <w:r w:rsidRPr="00090D8E">
        <w:rPr>
          <w:rFonts w:ascii="Times New Roman" w:hAnsi="Times New Roman"/>
          <w:szCs w:val="22"/>
        </w:rPr>
        <w:tab/>
        <w:t xml:space="preserve">must certify that any costs not </w:t>
      </w:r>
      <w:r w:rsidR="007E6E84" w:rsidRPr="00090D8E">
        <w:rPr>
          <w:rFonts w:ascii="Times New Roman" w:hAnsi="Times New Roman"/>
          <w:szCs w:val="22"/>
        </w:rPr>
        <w:t>identified</w:t>
      </w:r>
      <w:r w:rsidRPr="00090D8E">
        <w:rPr>
          <w:rFonts w:ascii="Times New Roman" w:hAnsi="Times New Roman"/>
          <w:szCs w:val="22"/>
        </w:rPr>
        <w:t xml:space="preserve"> by the Respondent, but subsequently incurred in order to </w:t>
      </w:r>
      <w:proofErr w:type="gramStart"/>
      <w:r w:rsidRPr="00090D8E">
        <w:rPr>
          <w:rFonts w:ascii="Times New Roman" w:hAnsi="Times New Roman"/>
          <w:szCs w:val="22"/>
        </w:rPr>
        <w:t>achieve</w:t>
      </w:r>
      <w:proofErr w:type="gramEnd"/>
    </w:p>
    <w:p w14:paraId="3F194AF2" w14:textId="77777777" w:rsidR="002700AA" w:rsidRPr="00090D8E" w:rsidRDefault="002700AA" w:rsidP="002C45B2">
      <w:pPr>
        <w:pStyle w:val="MyNormal"/>
        <w:ind w:left="1260" w:hanging="1260"/>
        <w:jc w:val="left"/>
        <w:rPr>
          <w:rFonts w:ascii="Times New Roman" w:hAnsi="Times New Roman"/>
          <w:szCs w:val="22"/>
        </w:rPr>
      </w:pPr>
      <w:r w:rsidRPr="00090D8E">
        <w:rPr>
          <w:rFonts w:ascii="Times New Roman" w:hAnsi="Times New Roman"/>
          <w:szCs w:val="22"/>
        </w:rPr>
        <w:tab/>
        <w:t xml:space="preserve">successful operation of the </w:t>
      </w:r>
      <w:proofErr w:type="gramStart"/>
      <w:r w:rsidRPr="00090D8E">
        <w:rPr>
          <w:rFonts w:ascii="Times New Roman" w:hAnsi="Times New Roman"/>
          <w:szCs w:val="22"/>
        </w:rPr>
        <w:t>service,</w:t>
      </w:r>
      <w:proofErr w:type="gramEnd"/>
      <w:r w:rsidRPr="00090D8E">
        <w:rPr>
          <w:rFonts w:ascii="Times New Roman" w:hAnsi="Times New Roman"/>
          <w:szCs w:val="22"/>
        </w:rPr>
        <w:t xml:space="preserv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43984922" w14:textId="77777777" w:rsidR="00232F6E" w:rsidRPr="00232F6E"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64A9FC28" w:rsidR="000B6D35" w:rsidRPr="00090D8E"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090D8E">
        <w:rPr>
          <w:rFonts w:ascii="Times New Roman" w:hAnsi="Times New Roman" w:cs="Times New Roman"/>
          <w:b/>
        </w:rPr>
        <w:t>5</w:t>
      </w:r>
      <w:r w:rsidR="00E0384C" w:rsidRPr="00090D8E">
        <w:rPr>
          <w:rFonts w:ascii="Times New Roman" w:hAnsi="Times New Roman" w:cs="Times New Roman"/>
          <w:b/>
        </w:rPr>
        <w:t>.</w:t>
      </w:r>
      <w:bookmarkStart w:id="8" w:name="_Hlk532908596"/>
      <w:r w:rsidR="00EC3C40" w:rsidRPr="00090D8E">
        <w:rPr>
          <w:rFonts w:ascii="Times New Roman" w:hAnsi="Times New Roman" w:cs="Times New Roman"/>
          <w:b/>
        </w:rPr>
        <w:tab/>
        <w:t>I</w:t>
      </w:r>
      <w:r w:rsidR="00334E90" w:rsidRPr="00090D8E">
        <w:rPr>
          <w:rFonts w:ascii="Times New Roman" w:hAnsi="Times New Roman" w:cs="Times New Roman"/>
          <w:b/>
        </w:rPr>
        <w:t>NTENTIONALLY OMMITTED</w:t>
      </w:r>
    </w:p>
    <w:p w14:paraId="262A2119" w14:textId="63206A85" w:rsidR="001561CD" w:rsidRPr="00777C41" w:rsidRDefault="005060C0" w:rsidP="00657A6D">
      <w:pPr>
        <w:numPr>
          <w:ilvl w:val="1"/>
          <w:numId w:val="0"/>
        </w:numPr>
        <w:tabs>
          <w:tab w:val="num" w:pos="540"/>
        </w:tabs>
        <w:spacing w:after="0" w:line="240" w:lineRule="auto"/>
        <w:ind w:left="540" w:hanging="540"/>
        <w:outlineLvl w:val="1"/>
        <w:rPr>
          <w:rFonts w:ascii="Times New Roman" w:hAnsi="Times New Roman" w:cs="Times New Roman"/>
          <w:color w:val="FF0000"/>
        </w:rPr>
      </w:pPr>
      <w:r w:rsidRPr="00334E90">
        <w:rPr>
          <w:rFonts w:ascii="Times New Roman" w:hAnsi="Times New Roman" w:cs="Times New Roman"/>
        </w:rPr>
        <w:tab/>
      </w:r>
    </w:p>
    <w:p w14:paraId="7BE49DF2" w14:textId="2769A833" w:rsidR="000B6D35" w:rsidRPr="00777C41"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sidRPr="00777C41">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A40C5A4" w:rsidR="00F951CC"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p w14:paraId="42FD6D68" w14:textId="77777777" w:rsidR="00F746E6" w:rsidRDefault="00F746E6" w:rsidP="002C45B2">
      <w:pPr>
        <w:numPr>
          <w:ilvl w:val="1"/>
          <w:numId w:val="0"/>
        </w:numPr>
        <w:tabs>
          <w:tab w:val="num" w:pos="540"/>
        </w:tabs>
        <w:spacing w:after="0" w:line="240" w:lineRule="auto"/>
        <w:ind w:left="540" w:hanging="540"/>
        <w:outlineLvl w:val="1"/>
        <w:rPr>
          <w:rFonts w:ascii="Times New Roman" w:hAnsi="Times New Roman" w:cs="Times New Roman"/>
        </w:rPr>
      </w:pPr>
    </w:p>
    <w:p w14:paraId="280E757C" w14:textId="77777777" w:rsidR="00F746E6" w:rsidRDefault="00F746E6" w:rsidP="002C45B2">
      <w:pPr>
        <w:numPr>
          <w:ilvl w:val="1"/>
          <w:numId w:val="0"/>
        </w:numPr>
        <w:tabs>
          <w:tab w:val="num" w:pos="540"/>
        </w:tabs>
        <w:spacing w:after="0" w:line="240" w:lineRule="auto"/>
        <w:ind w:left="540" w:hanging="540"/>
        <w:outlineLvl w:val="1"/>
        <w:rPr>
          <w:rFonts w:ascii="Times New Roman" w:hAnsi="Times New Roman" w:cs="Times New Roman"/>
        </w:rPr>
      </w:pPr>
    </w:p>
    <w:p w14:paraId="4C599FEC" w14:textId="77777777" w:rsidR="00F746E6" w:rsidRDefault="00F746E6" w:rsidP="002C45B2">
      <w:pPr>
        <w:numPr>
          <w:ilvl w:val="1"/>
          <w:numId w:val="0"/>
        </w:numPr>
        <w:tabs>
          <w:tab w:val="num" w:pos="540"/>
        </w:tabs>
        <w:spacing w:after="0" w:line="240" w:lineRule="auto"/>
        <w:ind w:left="540" w:hanging="540"/>
        <w:outlineLvl w:val="1"/>
        <w:rPr>
          <w:rFonts w:ascii="Times New Roman" w:hAnsi="Times New Roman" w:cs="Times New Roman"/>
        </w:rPr>
      </w:pPr>
    </w:p>
    <w:p w14:paraId="3A7AA939" w14:textId="77777777" w:rsidR="00F746E6" w:rsidRDefault="00F746E6" w:rsidP="002C45B2">
      <w:pPr>
        <w:numPr>
          <w:ilvl w:val="1"/>
          <w:numId w:val="0"/>
        </w:numPr>
        <w:tabs>
          <w:tab w:val="num" w:pos="540"/>
        </w:tabs>
        <w:spacing w:after="0" w:line="240" w:lineRule="auto"/>
        <w:ind w:left="540" w:hanging="540"/>
        <w:outlineLvl w:val="1"/>
        <w:rPr>
          <w:rFonts w:ascii="Times New Roman" w:hAnsi="Times New Roman" w:cs="Times New Roman"/>
        </w:rPr>
      </w:pPr>
    </w:p>
    <w:p w14:paraId="21A20766" w14:textId="77777777" w:rsidR="00F746E6" w:rsidRDefault="00F746E6" w:rsidP="002C45B2">
      <w:pPr>
        <w:numPr>
          <w:ilvl w:val="1"/>
          <w:numId w:val="0"/>
        </w:numPr>
        <w:tabs>
          <w:tab w:val="num" w:pos="540"/>
        </w:tabs>
        <w:spacing w:after="0" w:line="240" w:lineRule="auto"/>
        <w:ind w:left="540" w:hanging="540"/>
        <w:outlineLvl w:val="1"/>
        <w:rPr>
          <w:rFonts w:ascii="Times New Roman" w:hAnsi="Times New Roman" w:cs="Times New Roman"/>
        </w:rPr>
      </w:pPr>
    </w:p>
    <w:p w14:paraId="7DFCB0B7" w14:textId="77777777" w:rsidR="00F746E6" w:rsidRPr="00BA12F5" w:rsidRDefault="00F746E6" w:rsidP="002C45B2">
      <w:pPr>
        <w:numPr>
          <w:ilvl w:val="1"/>
          <w:numId w:val="0"/>
        </w:numPr>
        <w:tabs>
          <w:tab w:val="num" w:pos="540"/>
        </w:tabs>
        <w:spacing w:after="0" w:line="240" w:lineRule="auto"/>
        <w:ind w:left="540" w:hanging="540"/>
        <w:outlineLvl w:val="1"/>
        <w:rPr>
          <w:rFonts w:ascii="Times New Roman" w:hAnsi="Times New Roman" w:cs="Times New Roman"/>
        </w:rPr>
      </w:pPr>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E23FB"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lastRenderedPageBreak/>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E23FB">
        <w:rPr>
          <w:rFonts w:ascii="Times New Roman" w:eastAsia="Times New Roman" w:hAnsi="Times New Roman" w:cs="Times New Roman"/>
          <w:b/>
          <w:noProof/>
        </w:rPr>
        <w:t xml:space="preserve">PROJECTED </w:t>
      </w:r>
      <w:r w:rsidR="00C626E4" w:rsidRPr="00BE23FB">
        <w:rPr>
          <w:rFonts w:ascii="Times New Roman" w:eastAsia="Times New Roman" w:hAnsi="Times New Roman" w:cs="Times New Roman"/>
          <w:b/>
          <w:noProof/>
        </w:rPr>
        <w:t>T</w:t>
      </w:r>
      <w:r w:rsidR="00213B1D" w:rsidRPr="00BE23FB">
        <w:rPr>
          <w:rFonts w:ascii="Times New Roman" w:eastAsia="Times New Roman" w:hAnsi="Times New Roman" w:cs="Times New Roman"/>
          <w:b/>
          <w:noProof/>
        </w:rPr>
        <w:t>IMETABLE OF ACTIVITIES</w:t>
      </w:r>
    </w:p>
    <w:p w14:paraId="2A3189BB" w14:textId="00A5AF43" w:rsidR="00D12E30" w:rsidRPr="00BE23FB"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E23FB">
        <w:rPr>
          <w:rFonts w:ascii="Times New Roman" w:eastAsia="Times New Roman" w:hAnsi="Times New Roman" w:cs="Times New Roman"/>
        </w:rPr>
        <w:tab/>
      </w:r>
      <w:r w:rsidR="00D12E30" w:rsidRPr="00BE23FB">
        <w:rPr>
          <w:rFonts w:ascii="Times New Roman" w:eastAsia="Times New Roman" w:hAnsi="Times New Roman" w:cs="Times New Roman"/>
        </w:rPr>
        <w:t xml:space="preserve">The following schedule will apply to this RFP, but may change in accordance with </w:t>
      </w:r>
      <w:r w:rsidR="00C0231C" w:rsidRPr="00BE23FB">
        <w:rPr>
          <w:rFonts w:ascii="Times New Roman" w:eastAsia="Times New Roman" w:hAnsi="Times New Roman" w:cs="Times New Roman"/>
        </w:rPr>
        <w:t>the UA</w:t>
      </w:r>
      <w:r w:rsidR="00D12E30" w:rsidRPr="00BE23FB">
        <w:rPr>
          <w:rFonts w:ascii="Times New Roman" w:eastAsia="Times New Roman" w:hAnsi="Times New Roman" w:cs="Times New Roman"/>
        </w:rPr>
        <w:t>'s needs:</w:t>
      </w:r>
    </w:p>
    <w:p w14:paraId="497D8C7F" w14:textId="77777777" w:rsidR="00D12E30" w:rsidRPr="00BE23F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083BB80" w14:textId="2639E5C7" w:rsidR="00D12E30" w:rsidRPr="00BE23F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E23FB">
        <w:rPr>
          <w:rFonts w:ascii="Times New Roman" w:eastAsia="Times New Roman" w:hAnsi="Times New Roman" w:cs="Times New Roman"/>
        </w:rPr>
        <w:tab/>
      </w:r>
      <w:r w:rsidR="007C6C64" w:rsidRPr="00BE23FB">
        <w:rPr>
          <w:rFonts w:ascii="Times New Roman" w:eastAsia="Times New Roman" w:hAnsi="Times New Roman" w:cs="Times New Roman"/>
        </w:rPr>
        <w:t xml:space="preserve">January </w:t>
      </w:r>
      <w:r w:rsidR="00F746E6" w:rsidRPr="00BE23FB">
        <w:rPr>
          <w:rFonts w:ascii="Times New Roman" w:eastAsia="Times New Roman" w:hAnsi="Times New Roman" w:cs="Times New Roman"/>
        </w:rPr>
        <w:t>24</w:t>
      </w:r>
      <w:r w:rsidR="00074BBE" w:rsidRPr="00BE23FB">
        <w:rPr>
          <w:rFonts w:ascii="Times New Roman" w:eastAsia="Times New Roman" w:hAnsi="Times New Roman" w:cs="Times New Roman"/>
        </w:rPr>
        <w:t xml:space="preserve">, </w:t>
      </w:r>
      <w:proofErr w:type="gramStart"/>
      <w:r w:rsidR="00074BBE" w:rsidRPr="00BE23FB">
        <w:rPr>
          <w:rFonts w:ascii="Times New Roman" w:eastAsia="Times New Roman" w:hAnsi="Times New Roman" w:cs="Times New Roman"/>
        </w:rPr>
        <w:t>2024</w:t>
      </w:r>
      <w:proofErr w:type="gramEnd"/>
      <w:r w:rsidRPr="00BE23FB">
        <w:rPr>
          <w:rFonts w:ascii="Times New Roman" w:eastAsia="Times New Roman" w:hAnsi="Times New Roman" w:cs="Times New Roman"/>
        </w:rPr>
        <w:tab/>
      </w:r>
      <w:r w:rsidRPr="00BE23FB">
        <w:rPr>
          <w:rFonts w:ascii="Times New Roman" w:eastAsia="Times New Roman" w:hAnsi="Times New Roman" w:cs="Times New Roman"/>
        </w:rPr>
        <w:tab/>
      </w:r>
      <w:r w:rsidRPr="00BE23FB">
        <w:rPr>
          <w:rFonts w:ascii="Times New Roman" w:eastAsia="Times New Roman" w:hAnsi="Times New Roman" w:cs="Times New Roman"/>
        </w:rPr>
        <w:tab/>
        <w:t>RFP released to prospective respondents</w:t>
      </w:r>
    </w:p>
    <w:p w14:paraId="4F5B1CE5" w14:textId="6163EEA9" w:rsidR="00FB24AF" w:rsidRPr="00BE23FB" w:rsidRDefault="00D12E30" w:rsidP="005F3745">
      <w:pPr>
        <w:numPr>
          <w:ilvl w:val="1"/>
          <w:numId w:val="0"/>
        </w:numPr>
        <w:tabs>
          <w:tab w:val="num" w:pos="540"/>
        </w:tabs>
        <w:spacing w:after="0" w:line="240" w:lineRule="auto"/>
        <w:ind w:left="3600" w:hanging="3600"/>
        <w:outlineLvl w:val="1"/>
        <w:rPr>
          <w:rFonts w:ascii="Times New Roman" w:eastAsia="Times New Roman" w:hAnsi="Times New Roman" w:cs="Times New Roman"/>
        </w:rPr>
      </w:pPr>
      <w:r w:rsidRPr="00BE23FB">
        <w:rPr>
          <w:rFonts w:ascii="Times New Roman" w:eastAsia="Times New Roman" w:hAnsi="Times New Roman" w:cs="Times New Roman"/>
          <w:b/>
          <w:noProof/>
        </w:rPr>
        <w:tab/>
      </w:r>
      <w:r w:rsidR="00F746E6" w:rsidRPr="00BE23FB">
        <w:rPr>
          <w:rFonts w:ascii="Times New Roman" w:eastAsia="Times New Roman" w:hAnsi="Times New Roman" w:cs="Times New Roman"/>
        </w:rPr>
        <w:t>February 2</w:t>
      </w:r>
      <w:r w:rsidR="00074BBE" w:rsidRPr="00BE23FB">
        <w:rPr>
          <w:rFonts w:ascii="Times New Roman" w:eastAsia="Times New Roman" w:hAnsi="Times New Roman" w:cs="Times New Roman"/>
        </w:rPr>
        <w:t>, 2024</w:t>
      </w:r>
      <w:r w:rsidR="00CA1FC0" w:rsidRPr="00BE23FB">
        <w:rPr>
          <w:rFonts w:ascii="Times New Roman" w:eastAsia="Times New Roman" w:hAnsi="Times New Roman" w:cs="Times New Roman"/>
        </w:rPr>
        <w:tab/>
      </w:r>
      <w:r w:rsidR="00FB24AF" w:rsidRPr="00BE23FB">
        <w:rPr>
          <w:rFonts w:ascii="Times New Roman" w:hAnsi="Times New Roman" w:cs="Times New Roman"/>
        </w:rPr>
        <w:t>[</w:t>
      </w:r>
      <w:r w:rsidR="00AE056F" w:rsidRPr="00BE23FB">
        <w:rPr>
          <w:rFonts w:ascii="Times New Roman" w:hAnsi="Times New Roman" w:cs="Times New Roman"/>
        </w:rPr>
        <w:t xml:space="preserve">5:00 </w:t>
      </w:r>
      <w:r w:rsidR="00FB24AF" w:rsidRPr="00BE23FB">
        <w:rPr>
          <w:rFonts w:ascii="Times New Roman" w:hAnsi="Times New Roman" w:cs="Times New Roman"/>
        </w:rPr>
        <w:t>PM]</w:t>
      </w:r>
      <w:r w:rsidR="00FB24AF" w:rsidRPr="00BE23FB">
        <w:rPr>
          <w:rFonts w:ascii="Times New Roman" w:hAnsi="Times New Roman" w:cs="Times New Roman"/>
          <w:b/>
          <w:bCs/>
        </w:rPr>
        <w:t xml:space="preserve"> </w:t>
      </w:r>
      <w:r w:rsidR="00FB24AF" w:rsidRPr="00BE23FB">
        <w:rPr>
          <w:rFonts w:ascii="Times New Roman" w:eastAsia="Times New Roman" w:hAnsi="Times New Roman" w:cs="Times New Roman"/>
        </w:rPr>
        <w:t xml:space="preserve">CST - Last date/time UA will accept </w:t>
      </w:r>
      <w:proofErr w:type="gramStart"/>
      <w:r w:rsidR="00FB24AF" w:rsidRPr="00BE23FB">
        <w:rPr>
          <w:rFonts w:ascii="Times New Roman" w:eastAsia="Times New Roman" w:hAnsi="Times New Roman" w:cs="Times New Roman"/>
        </w:rPr>
        <w:t>questions</w:t>
      </w:r>
      <w:proofErr w:type="gramEnd"/>
      <w:r w:rsidR="00FB24AF" w:rsidRPr="00BE23FB">
        <w:rPr>
          <w:rFonts w:ascii="Times New Roman" w:eastAsia="Times New Roman" w:hAnsi="Times New Roman" w:cs="Times New Roman"/>
        </w:rPr>
        <w:t xml:space="preserve"> </w:t>
      </w:r>
    </w:p>
    <w:p w14:paraId="58F8A1D8" w14:textId="2766002B" w:rsidR="00D12E30" w:rsidRPr="00BE23FB"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E23FB">
        <w:rPr>
          <w:rFonts w:ascii="Times New Roman" w:eastAsia="Times New Roman" w:hAnsi="Times New Roman" w:cs="Times New Roman"/>
        </w:rPr>
        <w:tab/>
      </w:r>
      <w:r w:rsidR="00F746E6" w:rsidRPr="00BE23FB">
        <w:rPr>
          <w:rFonts w:ascii="Times New Roman" w:eastAsia="Times New Roman" w:hAnsi="Times New Roman" w:cs="Times New Roman"/>
        </w:rPr>
        <w:t xml:space="preserve">February </w:t>
      </w:r>
      <w:r w:rsidR="00E62D18" w:rsidRPr="00BE23FB">
        <w:rPr>
          <w:rFonts w:ascii="Times New Roman" w:eastAsia="Times New Roman" w:hAnsi="Times New Roman" w:cs="Times New Roman"/>
        </w:rPr>
        <w:t>8</w:t>
      </w:r>
      <w:r w:rsidR="00B72336" w:rsidRPr="00BE23FB">
        <w:rPr>
          <w:rFonts w:ascii="Times New Roman" w:eastAsia="Times New Roman" w:hAnsi="Times New Roman" w:cs="Times New Roman"/>
        </w:rPr>
        <w:t xml:space="preserve">, </w:t>
      </w:r>
      <w:proofErr w:type="gramStart"/>
      <w:r w:rsidR="00B72336" w:rsidRPr="00BE23FB">
        <w:rPr>
          <w:rFonts w:ascii="Times New Roman" w:eastAsia="Times New Roman" w:hAnsi="Times New Roman" w:cs="Times New Roman"/>
        </w:rPr>
        <w:t>2024</w:t>
      </w:r>
      <w:proofErr w:type="gramEnd"/>
      <w:r w:rsidRPr="00BE23FB">
        <w:rPr>
          <w:rFonts w:ascii="Times New Roman" w:eastAsia="Times New Roman" w:hAnsi="Times New Roman" w:cs="Times New Roman"/>
        </w:rPr>
        <w:tab/>
      </w:r>
      <w:r w:rsidRPr="00BE23FB">
        <w:rPr>
          <w:rFonts w:ascii="Times New Roman" w:eastAsia="Times New Roman" w:hAnsi="Times New Roman" w:cs="Times New Roman"/>
        </w:rPr>
        <w:tab/>
      </w:r>
      <w:r w:rsidRPr="00BE23FB">
        <w:rPr>
          <w:rFonts w:ascii="Times New Roman" w:eastAsia="Times New Roman" w:hAnsi="Times New Roman" w:cs="Times New Roman"/>
        </w:rPr>
        <w:tab/>
      </w:r>
      <w:r w:rsidR="00D12E30" w:rsidRPr="00BE23FB">
        <w:rPr>
          <w:rFonts w:ascii="Times New Roman" w:eastAsia="Times New Roman" w:hAnsi="Times New Roman" w:cs="Times New Roman"/>
        </w:rPr>
        <w:t>Last date UA will issue an addendum</w:t>
      </w:r>
    </w:p>
    <w:p w14:paraId="5565CAA9" w14:textId="34550AEF" w:rsidR="00D12E30" w:rsidRPr="00BE23F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E23FB">
        <w:rPr>
          <w:rFonts w:ascii="Times New Roman" w:eastAsia="Times New Roman" w:hAnsi="Times New Roman" w:cs="Times New Roman"/>
          <w:b/>
          <w:noProof/>
        </w:rPr>
        <w:tab/>
      </w:r>
      <w:r w:rsidR="000F2A3E" w:rsidRPr="00BE23FB">
        <w:rPr>
          <w:rFonts w:ascii="Times New Roman" w:eastAsia="Times New Roman" w:hAnsi="Times New Roman" w:cs="Times New Roman"/>
        </w:rPr>
        <w:t xml:space="preserve">February </w:t>
      </w:r>
      <w:r w:rsidR="00E62D18" w:rsidRPr="00BE23FB">
        <w:rPr>
          <w:rFonts w:ascii="Times New Roman" w:eastAsia="Times New Roman" w:hAnsi="Times New Roman" w:cs="Times New Roman"/>
        </w:rPr>
        <w:t>22</w:t>
      </w:r>
      <w:r w:rsidR="000F2A3E" w:rsidRPr="00BE23FB">
        <w:rPr>
          <w:rFonts w:ascii="Times New Roman" w:eastAsia="Times New Roman" w:hAnsi="Times New Roman" w:cs="Times New Roman"/>
        </w:rPr>
        <w:t xml:space="preserve">, </w:t>
      </w:r>
      <w:proofErr w:type="gramStart"/>
      <w:r w:rsidR="000F2A3E" w:rsidRPr="00BE23FB">
        <w:rPr>
          <w:rFonts w:ascii="Times New Roman" w:eastAsia="Times New Roman" w:hAnsi="Times New Roman" w:cs="Times New Roman"/>
        </w:rPr>
        <w:t>2024</w:t>
      </w:r>
      <w:proofErr w:type="gramEnd"/>
      <w:r w:rsidRPr="00BE23FB">
        <w:rPr>
          <w:rFonts w:ascii="Times New Roman" w:eastAsia="Times New Roman" w:hAnsi="Times New Roman" w:cs="Times New Roman"/>
        </w:rPr>
        <w:tab/>
      </w:r>
      <w:r w:rsidRPr="00BE23FB">
        <w:rPr>
          <w:rFonts w:ascii="Times New Roman" w:eastAsia="Times New Roman" w:hAnsi="Times New Roman" w:cs="Times New Roman"/>
        </w:rPr>
        <w:tab/>
      </w:r>
      <w:r w:rsidRPr="00BE23FB">
        <w:rPr>
          <w:rFonts w:ascii="Times New Roman" w:eastAsia="Times New Roman" w:hAnsi="Times New Roman" w:cs="Times New Roman"/>
        </w:rPr>
        <w:tab/>
        <w:t xml:space="preserve">Proposal </w:t>
      </w:r>
      <w:r w:rsidR="00892E08" w:rsidRPr="00BE23FB">
        <w:rPr>
          <w:rFonts w:ascii="Times New Roman" w:eastAsia="Times New Roman" w:hAnsi="Times New Roman" w:cs="Times New Roman"/>
        </w:rPr>
        <w:t>S</w:t>
      </w:r>
      <w:r w:rsidRPr="00BE23FB">
        <w:rPr>
          <w:rFonts w:ascii="Times New Roman" w:eastAsia="Times New Roman" w:hAnsi="Times New Roman" w:cs="Times New Roman"/>
        </w:rPr>
        <w:t xml:space="preserve">ubmission </w:t>
      </w:r>
      <w:r w:rsidR="00892E08" w:rsidRPr="00BE23FB">
        <w:rPr>
          <w:rFonts w:ascii="Times New Roman" w:eastAsia="Times New Roman" w:hAnsi="Times New Roman" w:cs="Times New Roman"/>
        </w:rPr>
        <w:t>D</w:t>
      </w:r>
      <w:r w:rsidRPr="00BE23FB">
        <w:rPr>
          <w:rFonts w:ascii="Times New Roman" w:eastAsia="Times New Roman" w:hAnsi="Times New Roman" w:cs="Times New Roman"/>
        </w:rPr>
        <w:t xml:space="preserve">eadline </w:t>
      </w:r>
      <w:r w:rsidR="00CF1B42" w:rsidRPr="00BE23FB">
        <w:rPr>
          <w:rFonts w:ascii="Times New Roman" w:eastAsia="Times New Roman" w:hAnsi="Times New Roman" w:cs="Times New Roman"/>
          <w:i/>
          <w:iCs/>
        </w:rPr>
        <w:t>and</w:t>
      </w:r>
      <w:r w:rsidR="00CF1B42" w:rsidRPr="00BE23FB">
        <w:rPr>
          <w:rFonts w:ascii="Times New Roman" w:eastAsia="Times New Roman" w:hAnsi="Times New Roman" w:cs="Times New Roman"/>
        </w:rPr>
        <w:t xml:space="preserve"> Bid Opening Event 2:30 PM</w:t>
      </w:r>
      <w:r w:rsidR="00CB6D2A" w:rsidRPr="00BE23FB">
        <w:rPr>
          <w:rFonts w:ascii="Times New Roman" w:eastAsia="Times New Roman" w:hAnsi="Times New Roman" w:cs="Times New Roman"/>
        </w:rPr>
        <w:t xml:space="preserve"> </w:t>
      </w:r>
      <w:r w:rsidRPr="00BE23FB">
        <w:rPr>
          <w:rFonts w:ascii="Times New Roman" w:eastAsia="Times New Roman" w:hAnsi="Times New Roman" w:cs="Times New Roman"/>
        </w:rPr>
        <w:t>CST</w:t>
      </w:r>
    </w:p>
    <w:p w14:paraId="77CE4EA4" w14:textId="10E730E5" w:rsidR="00593F82" w:rsidRPr="00BE23FB" w:rsidRDefault="00593F82" w:rsidP="00CF1B42">
      <w:pPr>
        <w:widowControl w:val="0"/>
        <w:shd w:val="clear" w:color="auto" w:fill="FFFFFF"/>
        <w:tabs>
          <w:tab w:val="left" w:pos="2160"/>
        </w:tabs>
        <w:autoSpaceDE w:val="0"/>
        <w:autoSpaceDN w:val="0"/>
        <w:adjustRightInd w:val="0"/>
        <w:spacing w:after="0" w:line="274" w:lineRule="exact"/>
        <w:ind w:left="3600"/>
        <w:rPr>
          <w:rFonts w:ascii="Times New Roman" w:eastAsia="MS Mincho" w:hAnsi="Times New Roman" w:cs="Times New Roman"/>
          <w:bCs/>
        </w:rPr>
      </w:pPr>
      <w:bookmarkStart w:id="10" w:name="_Hlk36103665"/>
      <w:r w:rsidRPr="00BE23FB">
        <w:rPr>
          <w:rFonts w:ascii="Times New Roman" w:eastAsia="MS Mincho" w:hAnsi="Times New Roman" w:cs="Times New Roman"/>
          <w:b/>
        </w:rPr>
        <w:t>Note:</w:t>
      </w:r>
      <w:r w:rsidRPr="00BE23FB">
        <w:rPr>
          <w:rFonts w:ascii="Times New Roman" w:eastAsia="MS Mincho" w:hAnsi="Times New Roman" w:cs="Times New Roman"/>
          <w:bCs/>
        </w:rPr>
        <w:t xml:space="preserve"> Attendance at RF</w:t>
      </w:r>
      <w:r w:rsidR="00D47AD4" w:rsidRPr="00BE23FB">
        <w:rPr>
          <w:rFonts w:ascii="Times New Roman" w:eastAsia="MS Mincho" w:hAnsi="Times New Roman" w:cs="Times New Roman"/>
          <w:bCs/>
        </w:rPr>
        <w:t>P</w:t>
      </w:r>
      <w:r w:rsidRPr="00BE23FB">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50DB723A" w14:textId="1100120D" w:rsidR="009F4A5B" w:rsidRPr="00BE23FB"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E23FB">
        <w:rPr>
          <w:rFonts w:ascii="Times New Roman" w:eastAsia="Times New Roman" w:hAnsi="Times New Roman" w:cs="Times New Roman"/>
        </w:rPr>
        <w:tab/>
      </w:r>
      <w:r w:rsidR="00E62D18" w:rsidRPr="00BE23FB">
        <w:rPr>
          <w:rFonts w:ascii="Times New Roman" w:eastAsia="Times New Roman" w:hAnsi="Times New Roman" w:cs="Times New Roman"/>
        </w:rPr>
        <w:t>March 5-7</w:t>
      </w:r>
      <w:r w:rsidR="00802E26" w:rsidRPr="00BE23FB">
        <w:rPr>
          <w:rFonts w:ascii="Times New Roman" w:eastAsia="Times New Roman" w:hAnsi="Times New Roman" w:cs="Times New Roman"/>
        </w:rPr>
        <w:t xml:space="preserve">, </w:t>
      </w:r>
      <w:proofErr w:type="gramStart"/>
      <w:r w:rsidR="00802E26" w:rsidRPr="00BE23FB">
        <w:rPr>
          <w:rFonts w:ascii="Times New Roman" w:eastAsia="Times New Roman" w:hAnsi="Times New Roman" w:cs="Times New Roman"/>
        </w:rPr>
        <w:t>2024</w:t>
      </w:r>
      <w:proofErr w:type="gramEnd"/>
      <w:r w:rsidRPr="00BE23FB">
        <w:rPr>
          <w:rFonts w:ascii="Times New Roman" w:eastAsia="Times New Roman" w:hAnsi="Times New Roman" w:cs="Times New Roman"/>
        </w:rPr>
        <w:tab/>
      </w:r>
      <w:r w:rsidRPr="00BE23FB">
        <w:rPr>
          <w:rFonts w:ascii="Times New Roman" w:eastAsia="Times New Roman" w:hAnsi="Times New Roman" w:cs="Times New Roman"/>
        </w:rPr>
        <w:tab/>
      </w:r>
      <w:r w:rsidR="00BE23FB" w:rsidRPr="00BE23FB">
        <w:rPr>
          <w:rFonts w:ascii="Times New Roman" w:eastAsia="Times New Roman" w:hAnsi="Times New Roman" w:cs="Times New Roman"/>
        </w:rPr>
        <w:tab/>
      </w:r>
      <w:r w:rsidR="00DC0E58" w:rsidRPr="00BE23FB">
        <w:rPr>
          <w:rFonts w:ascii="Times New Roman" w:eastAsia="Times New Roman" w:hAnsi="Times New Roman" w:cs="Times New Roman"/>
        </w:rPr>
        <w:t xml:space="preserve">Respondent </w:t>
      </w:r>
      <w:r w:rsidRPr="00BE23FB">
        <w:rPr>
          <w:rFonts w:ascii="Times New Roman" w:eastAsia="Times New Roman" w:hAnsi="Times New Roman" w:cs="Times New Roman"/>
        </w:rPr>
        <w:t>Presentations (if necessary)</w:t>
      </w:r>
    </w:p>
    <w:p w14:paraId="3D1CA484" w14:textId="7B29E340" w:rsidR="00D12E30" w:rsidRPr="00BE23F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E23FB">
        <w:rPr>
          <w:rFonts w:ascii="Times New Roman" w:eastAsia="Times New Roman" w:hAnsi="Times New Roman" w:cs="Times New Roman"/>
          <w:noProof/>
        </w:rPr>
        <w:tab/>
      </w:r>
      <w:r w:rsidR="00181DAF" w:rsidRPr="00BE23FB">
        <w:rPr>
          <w:rFonts w:ascii="Times New Roman" w:eastAsia="Times New Roman" w:hAnsi="Times New Roman" w:cs="Times New Roman"/>
        </w:rPr>
        <w:t xml:space="preserve">March </w:t>
      </w:r>
      <w:r w:rsidR="00BE23FB" w:rsidRPr="00BE23FB">
        <w:rPr>
          <w:rFonts w:ascii="Times New Roman" w:eastAsia="Times New Roman" w:hAnsi="Times New Roman" w:cs="Times New Roman"/>
        </w:rPr>
        <w:t>20</w:t>
      </w:r>
      <w:r w:rsidR="00181DAF" w:rsidRPr="00BE23FB">
        <w:rPr>
          <w:rFonts w:ascii="Times New Roman" w:eastAsia="Times New Roman" w:hAnsi="Times New Roman" w:cs="Times New Roman"/>
        </w:rPr>
        <w:t xml:space="preserve">, </w:t>
      </w:r>
      <w:proofErr w:type="gramStart"/>
      <w:r w:rsidR="00181DAF" w:rsidRPr="00BE23FB">
        <w:rPr>
          <w:rFonts w:ascii="Times New Roman" w:eastAsia="Times New Roman" w:hAnsi="Times New Roman" w:cs="Times New Roman"/>
        </w:rPr>
        <w:t>2024</w:t>
      </w:r>
      <w:proofErr w:type="gramEnd"/>
      <w:r w:rsidR="00577987" w:rsidRPr="00BE23FB">
        <w:rPr>
          <w:rFonts w:ascii="Times New Roman" w:eastAsia="Times New Roman" w:hAnsi="Times New Roman" w:cs="Times New Roman"/>
        </w:rPr>
        <w:tab/>
      </w:r>
      <w:r w:rsidRPr="00BE23FB">
        <w:rPr>
          <w:rFonts w:ascii="Times New Roman" w:eastAsia="Times New Roman" w:hAnsi="Times New Roman" w:cs="Times New Roman"/>
        </w:rPr>
        <w:tab/>
      </w:r>
      <w:r w:rsidRPr="00BE23FB">
        <w:rPr>
          <w:rFonts w:ascii="Times New Roman" w:eastAsia="Times New Roman" w:hAnsi="Times New Roman" w:cs="Times New Roman"/>
        </w:rPr>
        <w:tab/>
        <w:t>Notice of Intent to Award</w:t>
      </w:r>
    </w:p>
    <w:p w14:paraId="0EE01DBE" w14:textId="46B226F8" w:rsidR="00D12E30" w:rsidRPr="00BE23FB"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E23FB">
        <w:rPr>
          <w:rFonts w:ascii="Times New Roman" w:eastAsia="Times New Roman" w:hAnsi="Times New Roman" w:cs="Times New Roman"/>
          <w:b/>
          <w:noProof/>
        </w:rPr>
        <w:tab/>
      </w:r>
      <w:r w:rsidR="00EB7ECA" w:rsidRPr="00BE23FB">
        <w:rPr>
          <w:rFonts w:ascii="Times New Roman" w:eastAsia="Times New Roman" w:hAnsi="Times New Roman" w:cs="Times New Roman"/>
        </w:rPr>
        <w:t xml:space="preserve">Upon </w:t>
      </w:r>
      <w:r w:rsidR="002630ED" w:rsidRPr="00BE23FB">
        <w:rPr>
          <w:rFonts w:ascii="Times New Roman" w:eastAsia="Times New Roman" w:hAnsi="Times New Roman" w:cs="Times New Roman"/>
        </w:rPr>
        <w:t xml:space="preserve">Intent to </w:t>
      </w:r>
      <w:r w:rsidR="00EB7ECA" w:rsidRPr="00BE23FB">
        <w:rPr>
          <w:rFonts w:ascii="Times New Roman" w:eastAsia="Times New Roman" w:hAnsi="Times New Roman" w:cs="Times New Roman"/>
        </w:rPr>
        <w:t>Award TBD</w:t>
      </w:r>
      <w:r w:rsidR="002630ED" w:rsidRPr="00BE23FB">
        <w:rPr>
          <w:rFonts w:ascii="Times New Roman" w:eastAsia="Times New Roman" w:hAnsi="Times New Roman" w:cs="Times New Roman"/>
        </w:rPr>
        <w:t>*</w:t>
      </w:r>
      <w:r w:rsidRPr="00BE23FB">
        <w:rPr>
          <w:rFonts w:ascii="Times New Roman" w:eastAsia="Times New Roman" w:hAnsi="Times New Roman" w:cs="Times New Roman"/>
        </w:rPr>
        <w:tab/>
        <w:t xml:space="preserve">Contract Negotiations Begin </w:t>
      </w:r>
      <w:r w:rsidR="001765BA" w:rsidRPr="00BE23FB">
        <w:rPr>
          <w:rFonts w:ascii="Times New Roman" w:eastAsia="Times New Roman" w:hAnsi="Times New Roman" w:cs="Times New Roman"/>
        </w:rPr>
        <w:t xml:space="preserve">(upon intent to </w:t>
      </w:r>
      <w:proofErr w:type="gramStart"/>
      <w:r w:rsidR="001765BA" w:rsidRPr="00BE23FB">
        <w:rPr>
          <w:rFonts w:ascii="Times New Roman" w:eastAsia="Times New Roman" w:hAnsi="Times New Roman" w:cs="Times New Roman"/>
        </w:rPr>
        <w:t>award)</w:t>
      </w:r>
      <w:r w:rsidR="00DB336F" w:rsidRPr="00BE23FB">
        <w:rPr>
          <w:rFonts w:ascii="Times New Roman" w:eastAsia="Times New Roman" w:hAnsi="Times New Roman" w:cs="Times New Roman"/>
        </w:rPr>
        <w:t>*</w:t>
      </w:r>
      <w:proofErr w:type="gramEnd"/>
    </w:p>
    <w:p w14:paraId="316B6EF6" w14:textId="5EA956CE" w:rsidR="002431A6" w:rsidRPr="00BE23FB"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E23FB">
        <w:rPr>
          <w:rFonts w:ascii="Times New Roman" w:eastAsia="Times New Roman" w:hAnsi="Times New Roman" w:cs="Times New Roman"/>
        </w:rPr>
        <w:tab/>
        <w:t>Upon Contract Approval:</w:t>
      </w:r>
      <w:r w:rsidRPr="00BE23FB">
        <w:rPr>
          <w:rFonts w:ascii="Times New Roman" w:eastAsia="Times New Roman" w:hAnsi="Times New Roman" w:cs="Times New Roman"/>
        </w:rPr>
        <w:tab/>
      </w:r>
      <w:r w:rsidR="00F744C9" w:rsidRPr="00BE23FB">
        <w:rPr>
          <w:rFonts w:ascii="Times New Roman" w:eastAsia="Times New Roman" w:hAnsi="Times New Roman" w:cs="Times New Roman"/>
        </w:rPr>
        <w:tab/>
      </w:r>
      <w:r w:rsidRPr="00BE23FB">
        <w:rPr>
          <w:rFonts w:ascii="Times New Roman" w:eastAsia="Times New Roman" w:hAnsi="Times New Roman" w:cs="Times New Roman"/>
        </w:rPr>
        <w:t>Service to Commence</w:t>
      </w:r>
      <w:r w:rsidR="00546F27" w:rsidRPr="00BE23FB">
        <w:rPr>
          <w:rFonts w:ascii="Times New Roman" w:eastAsia="Times New Roman" w:hAnsi="Times New Roman" w:cs="Times New Roman"/>
        </w:rPr>
        <w:t xml:space="preserve"> </w:t>
      </w:r>
      <w:bookmarkStart w:id="11" w:name="_Hlk36103734"/>
      <w:r w:rsidR="00546F27" w:rsidRPr="00BE23FB">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Pr="00BE23FB"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BE23FB"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E23FB">
        <w:rPr>
          <w:rFonts w:ascii="Times New Roman" w:eastAsia="Times New Roman" w:hAnsi="Times New Roman" w:cs="Times New Roman"/>
        </w:rPr>
        <w:tab/>
      </w:r>
      <w:r w:rsidR="00846BD7" w:rsidRPr="00BE23FB">
        <w:rPr>
          <w:rFonts w:ascii="Times New Roman" w:eastAsia="Times New Roman" w:hAnsi="Times New Roman" w:cs="Times New Roman"/>
        </w:rPr>
        <w:t>*</w:t>
      </w:r>
      <w:r w:rsidR="00EB7ECA" w:rsidRPr="00BE23FB">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BE23FB">
        <w:rPr>
          <w:rFonts w:ascii="Times New Roman" w:eastAsia="Times New Roman" w:hAnsi="Times New Roman" w:cs="Times New Roman"/>
        </w:rPr>
        <w:tab/>
      </w:r>
    </w:p>
    <w:p w14:paraId="79E3B0F0" w14:textId="77777777" w:rsidR="001574F6" w:rsidRPr="00BE23FB"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E23FB" w:rsidRDefault="000B6D35" w:rsidP="002C45B2">
      <w:pPr>
        <w:tabs>
          <w:tab w:val="num" w:pos="540"/>
        </w:tabs>
        <w:spacing w:after="0" w:line="240" w:lineRule="auto"/>
        <w:ind w:left="540" w:hanging="540"/>
        <w:outlineLvl w:val="0"/>
        <w:rPr>
          <w:rFonts w:ascii="Times New Roman" w:eastAsia="Times New Roman" w:hAnsi="Times New Roman" w:cs="Times New Roman"/>
          <w:b/>
          <w:noProof/>
        </w:rPr>
      </w:pPr>
      <w:bookmarkStart w:id="13" w:name="_Toc472326936"/>
      <w:bookmarkStart w:id="14" w:name="_Toc251665759"/>
      <w:r w:rsidRPr="00BE23FB">
        <w:rPr>
          <w:rFonts w:ascii="Times New Roman" w:eastAsia="Times New Roman" w:hAnsi="Times New Roman" w:cs="Times New Roman"/>
          <w:b/>
          <w:bCs/>
          <w:smallCaps/>
          <w:noProof/>
        </w:rPr>
        <w:t>8</w:t>
      </w:r>
      <w:r w:rsidR="00B20B53" w:rsidRPr="00BE23FB">
        <w:rPr>
          <w:rFonts w:ascii="Times New Roman" w:eastAsia="Times New Roman" w:hAnsi="Times New Roman" w:cs="Times New Roman"/>
          <w:b/>
          <w:bCs/>
          <w:smallCaps/>
          <w:noProof/>
        </w:rPr>
        <w:t>.</w:t>
      </w:r>
      <w:r w:rsidR="00B20B53" w:rsidRPr="00BE23FB">
        <w:rPr>
          <w:rFonts w:ascii="Times New Roman" w:eastAsia="Times New Roman" w:hAnsi="Times New Roman" w:cs="Times New Roman"/>
          <w:b/>
          <w:bCs/>
          <w:smallCaps/>
          <w:noProof/>
        </w:rPr>
        <w:tab/>
      </w:r>
      <w:bookmarkEnd w:id="13"/>
      <w:bookmarkEnd w:id="14"/>
      <w:r w:rsidR="00C807B0" w:rsidRPr="00BE23FB">
        <w:rPr>
          <w:rFonts w:ascii="Times New Roman" w:eastAsia="Times New Roman" w:hAnsi="Times New Roman" w:cs="Times New Roman"/>
          <w:b/>
          <w:noProof/>
        </w:rPr>
        <w:t>CONTRACT TERM</w:t>
      </w:r>
      <w:r w:rsidR="009A569A" w:rsidRPr="00BE23FB">
        <w:rPr>
          <w:rFonts w:ascii="Times New Roman" w:eastAsia="Times New Roman" w:hAnsi="Times New Roman" w:cs="Times New Roman"/>
          <w:b/>
          <w:noProof/>
        </w:rPr>
        <w:t xml:space="preserve"> AND TERMINATION</w:t>
      </w:r>
    </w:p>
    <w:p w14:paraId="2FD3AEFE" w14:textId="7B974B8B"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E23FB">
        <w:rPr>
          <w:rFonts w:ascii="Times New Roman" w:eastAsia="Times New Roman" w:hAnsi="Times New Roman" w:cs="Times New Roman"/>
          <w:b/>
          <w:noProof/>
        </w:rPr>
        <w:tab/>
      </w:r>
      <w:r w:rsidR="00A56CFC" w:rsidRPr="00BE23FB">
        <w:rPr>
          <w:rFonts w:ascii="Times New Roman" w:hAnsi="Times New Roman" w:cs="Times New Roman"/>
        </w:rPr>
        <w:t xml:space="preserve">The term (“Term”) of </w:t>
      </w:r>
      <w:r w:rsidR="008347D3" w:rsidRPr="00BE23FB">
        <w:rPr>
          <w:rFonts w:ascii="Times New Roman" w:hAnsi="Times New Roman" w:cs="Times New Roman"/>
        </w:rPr>
        <w:t>any resulting C</w:t>
      </w:r>
      <w:r w:rsidR="00A56CFC" w:rsidRPr="00BE23FB">
        <w:rPr>
          <w:rFonts w:ascii="Times New Roman" w:hAnsi="Times New Roman" w:cs="Times New Roman"/>
        </w:rPr>
        <w:t xml:space="preserve">ontract will </w:t>
      </w:r>
      <w:r w:rsidR="00A56CFC" w:rsidRPr="00BE23FB">
        <w:rPr>
          <w:rFonts w:ascii="Times New Roman" w:hAnsi="Times New Roman" w:cs="Times New Roman"/>
          <w:bCs/>
        </w:rPr>
        <w:t xml:space="preserve">begin upon date of </w:t>
      </w:r>
      <w:r w:rsidR="008347D3" w:rsidRPr="00BE23FB">
        <w:rPr>
          <w:rFonts w:ascii="Times New Roman" w:hAnsi="Times New Roman" w:cs="Times New Roman"/>
          <w:bCs/>
        </w:rPr>
        <w:t>C</w:t>
      </w:r>
      <w:r w:rsidR="00A56CFC" w:rsidRPr="00BE23FB">
        <w:rPr>
          <w:rFonts w:ascii="Times New Roman" w:hAnsi="Times New Roman" w:cs="Times New Roman"/>
          <w:bCs/>
        </w:rPr>
        <w:t>ontract award</w:t>
      </w:r>
      <w:r w:rsidR="00A56CFC" w:rsidRPr="00BE23FB">
        <w:rPr>
          <w:rFonts w:ascii="Times New Roman" w:hAnsi="Times New Roman" w:cs="Times New Roman"/>
        </w:rPr>
        <w:t xml:space="preserve">.  If mutually agreed upon in writing by the </w:t>
      </w:r>
      <w:r w:rsidR="008347D3" w:rsidRPr="00BE23FB">
        <w:rPr>
          <w:rFonts w:ascii="Times New Roman" w:hAnsi="Times New Roman" w:cs="Times New Roman"/>
        </w:rPr>
        <w:t>C</w:t>
      </w:r>
      <w:r w:rsidR="00A56CFC" w:rsidRPr="00BE23FB">
        <w:rPr>
          <w:rFonts w:ascii="Times New Roman" w:hAnsi="Times New Roman" w:cs="Times New Roman"/>
        </w:rPr>
        <w:t xml:space="preserve">ontractor and </w:t>
      </w:r>
      <w:r w:rsidR="008347D3" w:rsidRPr="00BE23FB">
        <w:rPr>
          <w:rFonts w:ascii="Times New Roman" w:hAnsi="Times New Roman" w:cs="Times New Roman"/>
        </w:rPr>
        <w:t>UA</w:t>
      </w:r>
      <w:r w:rsidR="00A56CFC" w:rsidRPr="00BE23FB">
        <w:rPr>
          <w:rFonts w:ascii="Times New Roman" w:hAnsi="Times New Roman" w:cs="Times New Roman"/>
        </w:rPr>
        <w:t xml:space="preserve">, the term shall be for an initial period of </w:t>
      </w:r>
      <w:r w:rsidR="00BE113D" w:rsidRPr="00BE23FB">
        <w:rPr>
          <w:rFonts w:ascii="Times New Roman" w:hAnsi="Times New Roman" w:cs="Times New Roman"/>
        </w:rPr>
        <w:t xml:space="preserve">four </w:t>
      </w:r>
      <w:r w:rsidR="00A56CFC" w:rsidRPr="00BE23FB">
        <w:rPr>
          <w:rFonts w:ascii="Times New Roman" w:hAnsi="Times New Roman" w:cs="Times New Roman"/>
        </w:rPr>
        <w:t>(</w:t>
      </w:r>
      <w:r w:rsidR="00BE113D" w:rsidRPr="00BE23FB">
        <w:rPr>
          <w:rFonts w:ascii="Times New Roman" w:hAnsi="Times New Roman" w:cs="Times New Roman"/>
        </w:rPr>
        <w:t>4</w:t>
      </w:r>
      <w:r w:rsidR="00A56CFC" w:rsidRPr="00BE23FB">
        <w:rPr>
          <w:rFonts w:ascii="Times New Roman" w:hAnsi="Times New Roman" w:cs="Times New Roman"/>
        </w:rPr>
        <w:t>) year</w:t>
      </w:r>
      <w:r w:rsidR="00BE113D" w:rsidRPr="00BE23FB">
        <w:rPr>
          <w:rFonts w:ascii="Times New Roman" w:hAnsi="Times New Roman" w:cs="Times New Roman"/>
        </w:rPr>
        <w:t>s</w:t>
      </w:r>
      <w:r w:rsidR="00A56CFC" w:rsidRPr="00BE23FB">
        <w:rPr>
          <w:rFonts w:ascii="Times New Roman" w:hAnsi="Times New Roman" w:cs="Times New Roman"/>
        </w:rPr>
        <w:t xml:space="preserve">, </w:t>
      </w:r>
      <w:r w:rsidR="00BE113D" w:rsidRPr="00BE23FB">
        <w:rPr>
          <w:rFonts w:ascii="Times New Roman" w:hAnsi="Times New Roman" w:cs="Times New Roman"/>
        </w:rPr>
        <w:t>with option to renew</w:t>
      </w:r>
      <w:r w:rsidR="00BE113D" w:rsidRPr="00BE23FB">
        <w:rPr>
          <w:rFonts w:ascii="Times New Roman" w:hAnsi="Times New Roman" w:cs="Times New Roman"/>
          <w:bCs/>
        </w:rPr>
        <w:t xml:space="preserve"> at the end of the contract term for three (3) additional years, </w:t>
      </w:r>
      <w:r w:rsidR="00A56CFC" w:rsidRPr="00BE23FB">
        <w:rPr>
          <w:rFonts w:ascii="Times New Roman" w:hAnsi="Times New Roman" w:cs="Times New Roman"/>
          <w:bCs/>
        </w:rPr>
        <w:t xml:space="preserve">for </w:t>
      </w:r>
      <w:r w:rsidR="00A56CFC" w:rsidRPr="00A12D43">
        <w:rPr>
          <w:rFonts w:ascii="Times New Roman" w:hAnsi="Times New Roman" w:cs="Times New Roman"/>
          <w:bCs/>
        </w:rPr>
        <w:t>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4709FCE3" w14:textId="282D7412" w:rsidR="00DF5BDE" w:rsidRPr="00BE23FB"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lastRenderedPageBreak/>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E23FB">
        <w:rPr>
          <w:rFonts w:ascii="Times New Roman" w:hAnsi="Times New Roman" w:cs="Times New Roman"/>
        </w:rPr>
        <w:tab/>
      </w:r>
      <w:r w:rsidR="00B509D3" w:rsidRPr="00BE23FB">
        <w:rPr>
          <w:rFonts w:ascii="Times New Roman" w:hAnsi="Times New Roman" w:cs="Times New Roman"/>
          <w:bCs/>
        </w:rPr>
        <w:t xml:space="preserve">Stephanie Haase-Good </w:t>
      </w:r>
      <w:r w:rsidR="00F860DD" w:rsidRPr="00BE23FB">
        <w:rPr>
          <w:rFonts w:ascii="Times New Roman" w:hAnsi="Times New Roman" w:cs="Times New Roman"/>
          <w:bCs/>
        </w:rPr>
        <w:t xml:space="preserve">Contracts </w:t>
      </w:r>
      <w:r w:rsidR="00E8251D" w:rsidRPr="00BE23FB">
        <w:rPr>
          <w:rFonts w:ascii="Times New Roman" w:hAnsi="Times New Roman" w:cs="Times New Roman"/>
          <w:bCs/>
        </w:rPr>
        <w:t>&amp; Sourcing Manager</w:t>
      </w:r>
    </w:p>
    <w:p w14:paraId="64A84345" w14:textId="2330B5B1" w:rsidR="00DF5BDE" w:rsidRPr="00BE23FB" w:rsidRDefault="00DF5BDE" w:rsidP="002C45B2">
      <w:pPr>
        <w:tabs>
          <w:tab w:val="left" w:pos="540"/>
        </w:tabs>
        <w:spacing w:after="0" w:line="240" w:lineRule="auto"/>
        <w:ind w:left="540"/>
        <w:rPr>
          <w:rFonts w:ascii="Times New Roman" w:hAnsi="Times New Roman" w:cs="Times New Roman"/>
        </w:rPr>
      </w:pPr>
      <w:r w:rsidRPr="00BE23FB">
        <w:rPr>
          <w:rFonts w:ascii="Times New Roman" w:hAnsi="Times New Roman" w:cs="Times New Roman"/>
        </w:rPr>
        <w:tab/>
      </w:r>
      <w:r w:rsidRPr="00BE23FB">
        <w:rPr>
          <w:rFonts w:ascii="Times New Roman" w:hAnsi="Times New Roman" w:cs="Times New Roman"/>
        </w:rPr>
        <w:tab/>
      </w:r>
      <w:r w:rsidR="009D29E9" w:rsidRPr="00BE23FB">
        <w:rPr>
          <w:rFonts w:ascii="Times New Roman" w:hAnsi="Times New Roman" w:cs="Times New Roman"/>
        </w:rPr>
        <w:t>Office of Business Services</w:t>
      </w:r>
    </w:p>
    <w:p w14:paraId="52CF44DF" w14:textId="61A90797" w:rsidR="00692866" w:rsidRDefault="00DF5BDE" w:rsidP="002C45B2">
      <w:pPr>
        <w:tabs>
          <w:tab w:val="left" w:pos="540"/>
        </w:tabs>
        <w:spacing w:after="0" w:line="240" w:lineRule="auto"/>
        <w:ind w:left="540"/>
        <w:rPr>
          <w:rFonts w:ascii="Times New Roman" w:hAnsi="Times New Roman" w:cs="Times New Roman"/>
        </w:rPr>
      </w:pPr>
      <w:r w:rsidRPr="00BE23FB">
        <w:rPr>
          <w:rFonts w:ascii="Times New Roman" w:hAnsi="Times New Roman" w:cs="Times New Roman"/>
        </w:rPr>
        <w:tab/>
      </w:r>
      <w:r w:rsidRPr="00BE23FB">
        <w:rPr>
          <w:rFonts w:ascii="Times New Roman" w:hAnsi="Times New Roman" w:cs="Times New Roman"/>
        </w:rPr>
        <w:tab/>
      </w:r>
      <w:r w:rsidR="00AB0A27" w:rsidRPr="00BE23FB">
        <w:rPr>
          <w:rFonts w:ascii="Times New Roman" w:hAnsi="Times New Roman" w:cs="Times New Roman"/>
        </w:rPr>
        <w:t xml:space="preserve">Email </w:t>
      </w:r>
      <w:hyperlink r:id="rId15" w:history="1">
        <w:r w:rsidR="00BE23FB" w:rsidRPr="004B78A6">
          <w:rPr>
            <w:rStyle w:val="Hyperlink"/>
            <w:rFonts w:ascii="Times New Roman" w:hAnsi="Times New Roman" w:cs="Times New Roman"/>
          </w:rPr>
          <w:t>shaase@uark.edu</w:t>
        </w:r>
      </w:hyperlink>
    </w:p>
    <w:p w14:paraId="23037FD7" w14:textId="77777777" w:rsidR="00BE23FB" w:rsidRPr="00BE23FB" w:rsidRDefault="00BE23FB" w:rsidP="002C45B2">
      <w:pPr>
        <w:tabs>
          <w:tab w:val="left" w:pos="540"/>
        </w:tabs>
        <w:spacing w:after="0" w:line="240" w:lineRule="auto"/>
        <w:ind w:left="540"/>
        <w:rPr>
          <w:rFonts w:ascii="Times New Roman" w:hAnsi="Times New Roman" w:cs="Times New Roman"/>
        </w:rPr>
      </w:pPr>
    </w:p>
    <w:p w14:paraId="55D3C841" w14:textId="008A3DE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6"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bid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C499F1A"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w:t>
      </w:r>
      <w:r w:rsidR="00D2753D" w:rsidRPr="00BA12F5">
        <w:rPr>
          <w:rStyle w:val="Strong"/>
          <w:rFonts w:ascii="Times New Roman" w:hAnsi="Times New Roman" w:cs="Times New Roman"/>
          <w:b w:val="0"/>
        </w:rPr>
        <w:lastRenderedPageBreak/>
        <w:t xml:space="preserve">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w:t>
      </w:r>
      <w:proofErr w:type="gramStart"/>
      <w:r w:rsidR="00D2753D" w:rsidRPr="00BA12F5">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r w:rsidR="00E27207" w:rsidRPr="00BA12F5">
        <w:rPr>
          <w:rFonts w:ascii="Times New Roman" w:hAnsi="Times New Roman" w:cs="Times New Roman"/>
        </w:rPr>
        <w:t>information or</w:t>
      </w:r>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D797E" w14:textId="77777777" w:rsidR="00881014" w:rsidRPr="00BA12F5" w:rsidRDefault="00881014" w:rsidP="002C45B2">
      <w:pPr>
        <w:tabs>
          <w:tab w:val="left" w:pos="540"/>
        </w:tabs>
        <w:spacing w:after="0" w:line="240" w:lineRule="auto"/>
        <w:ind w:left="540" w:hanging="540"/>
        <w:rPr>
          <w:rFonts w:ascii="Times New Roman" w:hAnsi="Times New Roman" w:cs="Times New Roman"/>
          <w:color w:val="000000"/>
        </w:rPr>
      </w:pPr>
    </w:p>
    <w:p w14:paraId="46C702E8" w14:textId="507137E6"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F11D4B" w:rsidRPr="00864FE1">
        <w:rPr>
          <w:rFonts w:ascii="Times New Roman" w:hAnsi="Times New Roman" w:cs="Times New Roman"/>
          <w:b/>
          <w:bCs/>
        </w:rPr>
        <w:t xml:space="preserve">Compliance </w:t>
      </w:r>
      <w:r w:rsidR="00A9523C" w:rsidRPr="00864FE1">
        <w:rPr>
          <w:rFonts w:ascii="Times New Roman" w:hAnsi="Times New Roman" w:cs="Times New Roman"/>
          <w:b/>
          <w:bCs/>
        </w:rPr>
        <w:t>with</w:t>
      </w:r>
      <w:r w:rsidR="00F11D4B" w:rsidRPr="00864FE1">
        <w:rPr>
          <w:rFonts w:ascii="Times New Roman" w:hAnsi="Times New Roman" w:cs="Times New Roman"/>
          <w:b/>
          <w:bCs/>
        </w:rPr>
        <w:t xml:space="preserve"> digital accessibility standards.</w:t>
      </w:r>
      <w:r w:rsidR="00F11D4B">
        <w:rPr>
          <w:rFonts w:ascii="Times New Roman" w:hAnsi="Times New Roman" w:cs="Times New Roman"/>
          <w:b/>
          <w:bCs/>
        </w:rPr>
        <w:t xml:space="preserve">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sidR="00F11D4B">
        <w:rPr>
          <w:rFonts w:ascii="Times New Roman" w:hAnsi="Times New Roman" w:cs="Times New Roman"/>
        </w:rPr>
        <w:t>with disabilities</w:t>
      </w:r>
      <w:r w:rsidRPr="00BA12F5">
        <w:rPr>
          <w:rFonts w:ascii="Times New Roman" w:hAnsi="Times New Roman" w:cs="Times New Roman"/>
        </w:rPr>
        <w:t xml:space="preserve">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F11D4B">
        <w:rPr>
          <w:rFonts w:ascii="Times New Roman" w:hAnsi="Times New Roman" w:cs="Times New Roman"/>
        </w:rPr>
        <w:t>disabilities</w:t>
      </w:r>
      <w:r w:rsidRPr="00BA12F5">
        <w:rPr>
          <w:rFonts w:ascii="Times New Roman" w:hAnsi="Times New Roman" w:cs="Times New Roman"/>
        </w:rPr>
        <w:t>.</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lastRenderedPageBreak/>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8"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E23FB"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w:t>
      </w:r>
      <w:r w:rsidR="00357616" w:rsidRPr="00BE23FB">
        <w:rPr>
          <w:rFonts w:ascii="Times New Roman" w:hAnsi="Times New Roman" w:cs="Times New Roman"/>
          <w:b/>
          <w:u w:val="single"/>
        </w:rPr>
        <w:t>least one hundred twenty (120) days</w:t>
      </w:r>
      <w:r w:rsidR="00357616" w:rsidRPr="00BE23FB">
        <w:rPr>
          <w:rFonts w:ascii="Times New Roman" w:hAnsi="Times New Roman" w:cs="Times New Roman"/>
          <w:u w:val="single"/>
        </w:rPr>
        <w:t xml:space="preserve"> after the Proposal Due Date specified on the cover sheet of this RFP</w:t>
      </w:r>
      <w:r w:rsidR="00357616" w:rsidRPr="00BE23FB">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BE23FB" w:rsidRDefault="00495933" w:rsidP="002C45B2">
      <w:pPr>
        <w:tabs>
          <w:tab w:val="left" w:pos="540"/>
        </w:tabs>
        <w:spacing w:after="0" w:line="240" w:lineRule="auto"/>
        <w:ind w:left="540" w:hanging="540"/>
        <w:rPr>
          <w:rFonts w:ascii="Times New Roman" w:hAnsi="Times New Roman" w:cs="Times New Roman"/>
        </w:rPr>
      </w:pPr>
    </w:p>
    <w:p w14:paraId="593EEA6F" w14:textId="374DBFD8" w:rsidR="00CB1257" w:rsidRPr="00BE23FB" w:rsidRDefault="003E6BBC" w:rsidP="002C45B2">
      <w:pPr>
        <w:tabs>
          <w:tab w:val="left" w:pos="540"/>
        </w:tabs>
        <w:spacing w:after="0" w:line="240" w:lineRule="auto"/>
        <w:rPr>
          <w:rFonts w:ascii="Times New Roman" w:hAnsi="Times New Roman" w:cs="Times New Roman"/>
          <w:b/>
        </w:rPr>
      </w:pPr>
      <w:r w:rsidRPr="00BE23FB">
        <w:rPr>
          <w:rFonts w:ascii="Times New Roman" w:hAnsi="Times New Roman" w:cs="Times New Roman"/>
          <w:b/>
        </w:rPr>
        <w:t>9</w:t>
      </w:r>
      <w:r w:rsidR="00281237" w:rsidRPr="00BE23FB">
        <w:rPr>
          <w:rFonts w:ascii="Times New Roman" w:hAnsi="Times New Roman" w:cs="Times New Roman"/>
          <w:b/>
        </w:rPr>
        <w:t>.1</w:t>
      </w:r>
      <w:r w:rsidR="007652A1" w:rsidRPr="00BE23FB">
        <w:rPr>
          <w:rFonts w:ascii="Times New Roman" w:hAnsi="Times New Roman" w:cs="Times New Roman"/>
          <w:b/>
        </w:rPr>
        <w:t xml:space="preserve">7   </w:t>
      </w:r>
      <w:r w:rsidR="00334E90" w:rsidRPr="00BE23FB">
        <w:rPr>
          <w:rFonts w:ascii="Times New Roman" w:hAnsi="Times New Roman" w:cs="Times New Roman"/>
          <w:b/>
        </w:rPr>
        <w:t>INTENTIONALLY OMITTED</w:t>
      </w:r>
    </w:p>
    <w:p w14:paraId="59554B07" w14:textId="273090B0" w:rsidR="00CB1257" w:rsidRPr="00BE23FB" w:rsidRDefault="00CB1257" w:rsidP="00E8251D">
      <w:pPr>
        <w:pStyle w:val="MyNormal"/>
        <w:ind w:left="1260" w:hanging="1260"/>
        <w:jc w:val="left"/>
        <w:rPr>
          <w:rFonts w:ascii="Times New Roman" w:hAnsi="Times New Roman"/>
          <w:szCs w:val="22"/>
        </w:rPr>
      </w:pPr>
      <w:r w:rsidRPr="00BE23FB">
        <w:rPr>
          <w:rFonts w:ascii="Times New Roman" w:hAnsi="Times New Roman"/>
          <w:szCs w:val="22"/>
        </w:rPr>
        <w:tab/>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UA.  The Respondent is hereby </w:t>
      </w:r>
      <w:r w:rsidR="006F4E13" w:rsidRPr="00BA12F5">
        <w:rPr>
          <w:rFonts w:ascii="Times New Roman" w:hAnsi="Times New Roman" w:cs="Times New Roman"/>
        </w:rPr>
        <w:lastRenderedPageBreak/>
        <w:t>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68ADC6" w:rsidR="008C5C78"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50DF5EFE" w14:textId="77777777" w:rsidR="0024413F" w:rsidRPr="00BA12F5" w:rsidRDefault="0024413F" w:rsidP="002C45B2">
      <w:pPr>
        <w:tabs>
          <w:tab w:val="left" w:pos="540"/>
        </w:tabs>
        <w:spacing w:after="0" w:line="240" w:lineRule="auto"/>
        <w:ind w:left="540"/>
        <w:rPr>
          <w:rFonts w:ascii="Times New Roman" w:hAnsi="Times New Roman" w:cs="Times New Roman"/>
        </w:rPr>
      </w:pP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9" w:name="_Hlk4066981"/>
      <w:r w:rsidRPr="00BA12F5">
        <w:rPr>
          <w:rFonts w:ascii="Times New Roman" w:hAnsi="Times New Roman" w:cs="Times New Roman"/>
          <w:sz w:val="22"/>
          <w:szCs w:val="22"/>
        </w:rPr>
        <w:t xml:space="preserve">If the Respondent submits standard terms and conditions with the bid,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7"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0DD8261B"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383A99F3" w14:textId="3B30C556" w:rsidR="00D74CD3" w:rsidRDefault="00D74CD3" w:rsidP="00A34EB2">
      <w:pPr>
        <w:tabs>
          <w:tab w:val="left" w:pos="540"/>
        </w:tabs>
        <w:spacing w:after="0" w:line="240" w:lineRule="auto"/>
        <w:ind w:left="540"/>
        <w:rPr>
          <w:rFonts w:ascii="Times New Roman" w:hAnsi="Times New Roman" w:cs="Times New Roman"/>
        </w:rPr>
      </w:pP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3A3EF84B"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1CC833A9" w14:textId="477288C6" w:rsidR="00D74CD3" w:rsidRDefault="00D74CD3" w:rsidP="005E6596">
      <w:pPr>
        <w:shd w:val="clear" w:color="auto" w:fill="FFFFFF"/>
        <w:spacing w:after="0" w:line="240" w:lineRule="auto"/>
        <w:ind w:left="540" w:right="8"/>
        <w:rPr>
          <w:rFonts w:ascii="Times New Roman" w:hAnsi="Times New Roman" w:cs="Times New Roman"/>
        </w:rPr>
      </w:pPr>
    </w:p>
    <w:p w14:paraId="0FF5FE7B" w14:textId="77777777" w:rsidR="00D74CD3" w:rsidRDefault="00D74CD3" w:rsidP="005E6596">
      <w:pPr>
        <w:shd w:val="clear" w:color="auto" w:fill="FFFFFF"/>
        <w:spacing w:after="0" w:line="240" w:lineRule="auto"/>
        <w:ind w:left="540" w:right="8"/>
        <w:rPr>
          <w:rFonts w:ascii="Times New Roman" w:hAnsi="Times New Roman" w:cs="Times New Roman"/>
        </w:rPr>
      </w:pP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lastRenderedPageBreak/>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58C65F31" w14:textId="5FA6FB5D" w:rsidR="002B6229" w:rsidRDefault="002B6229" w:rsidP="00947400">
      <w:pPr>
        <w:shd w:val="clear" w:color="auto" w:fill="FFFFFF"/>
        <w:spacing w:after="0" w:line="240" w:lineRule="auto"/>
        <w:ind w:left="540" w:right="8"/>
        <w:rPr>
          <w:rFonts w:ascii="Times New Roman" w:hAnsi="Times New Roman" w:cs="Times New Roman"/>
          <w:b/>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w:t>
      </w:r>
      <w:proofErr w:type="gramStart"/>
      <w:r w:rsidRPr="00BA12F5">
        <w:rPr>
          <w:rFonts w:ascii="Times New Roman" w:hAnsi="Times New Roman" w:cs="Times New Roman"/>
        </w:rPr>
        <w:t>of,</w:t>
      </w:r>
      <w:proofErr w:type="gramEnd"/>
      <w:r w:rsidRPr="00BA12F5">
        <w:rPr>
          <w:rFonts w:ascii="Times New Roman" w:hAnsi="Times New Roman" w:cs="Times New Roman"/>
        </w:rPr>
        <w:t xml:space="preserve">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9BDC3FD" w14:textId="77777777" w:rsidR="00DC028B"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259D9A17" w14:textId="77777777" w:rsidR="00DC028B" w:rsidRDefault="00DC028B" w:rsidP="002B6229">
      <w:pPr>
        <w:tabs>
          <w:tab w:val="left" w:pos="540"/>
        </w:tabs>
        <w:spacing w:after="0" w:line="240" w:lineRule="auto"/>
        <w:ind w:left="540"/>
        <w:rPr>
          <w:rFonts w:ascii="Times New Roman" w:eastAsia="MS Mincho" w:hAnsi="Times New Roman" w:cs="Times New Roman"/>
        </w:rPr>
      </w:pPr>
    </w:p>
    <w:p w14:paraId="0D14778B" w14:textId="77777777" w:rsidR="005F50A7" w:rsidRPr="00BE23FB" w:rsidRDefault="00DC028B" w:rsidP="005F50A7">
      <w:pPr>
        <w:tabs>
          <w:tab w:val="left" w:pos="540"/>
        </w:tabs>
        <w:spacing w:after="0" w:line="240" w:lineRule="auto"/>
        <w:rPr>
          <w:rFonts w:ascii="Times New Roman" w:hAnsi="Times New Roman" w:cs="Times New Roman"/>
        </w:rPr>
      </w:pPr>
      <w:bookmarkStart w:id="20" w:name="_Hlk141796215"/>
      <w:bookmarkStart w:id="21" w:name="_Hlk141796448"/>
      <w:r w:rsidRPr="00BE23FB">
        <w:rPr>
          <w:rFonts w:ascii="Times New Roman" w:eastAsia="MS Mincho" w:hAnsi="Times New Roman" w:cs="Times New Roman"/>
          <w:b/>
          <w:bCs/>
        </w:rPr>
        <w:t>9.38</w:t>
      </w:r>
      <w:r w:rsidRPr="00BE23FB">
        <w:rPr>
          <w:rFonts w:ascii="Times New Roman" w:eastAsia="MS Mincho" w:hAnsi="Times New Roman" w:cs="Times New Roman"/>
          <w:b/>
          <w:bCs/>
        </w:rPr>
        <w:tab/>
      </w:r>
      <w:bookmarkStart w:id="22" w:name="_Hlk141797373"/>
      <w:r w:rsidRPr="00BE23FB">
        <w:rPr>
          <w:rFonts w:ascii="Times New Roman" w:hAnsi="Times New Roman" w:cs="Times New Roman"/>
          <w:b/>
        </w:rPr>
        <w:t>Restriction of Boycott of Energy, Fossil Fuel, Firearms, and Ammunitions Industries</w:t>
      </w:r>
    </w:p>
    <w:p w14:paraId="0876B59E" w14:textId="744E376A" w:rsidR="005F50A7" w:rsidRPr="00BE23FB" w:rsidRDefault="005F50A7" w:rsidP="005F50A7">
      <w:pPr>
        <w:tabs>
          <w:tab w:val="left" w:pos="540"/>
        </w:tabs>
        <w:spacing w:after="0" w:line="240" w:lineRule="auto"/>
        <w:ind w:left="540"/>
        <w:rPr>
          <w:rFonts w:ascii="Times New Roman" w:hAnsi="Times New Roman" w:cs="Times New Roman"/>
        </w:rPr>
      </w:pPr>
      <w:r w:rsidRPr="00BE23FB">
        <w:rPr>
          <w:rFonts w:ascii="Times New Roman" w:hAnsi="Times New Roman" w:cs="Times New Roman"/>
        </w:rPr>
        <w:t xml:space="preserve">In accordance with Ark. Code Ann. § 25-1-1002, Respondent hereby certifies to UA that Respondent: (a) is not currently engaged in a boycott of the energy, fossil fuel, </w:t>
      </w:r>
      <w:proofErr w:type="gramStart"/>
      <w:r w:rsidRPr="00BE23FB">
        <w:rPr>
          <w:rFonts w:ascii="Times New Roman" w:hAnsi="Times New Roman" w:cs="Times New Roman"/>
        </w:rPr>
        <w:t>firearms</w:t>
      </w:r>
      <w:proofErr w:type="gramEnd"/>
      <w:r w:rsidRPr="00BE23FB">
        <w:rPr>
          <w:rFonts w:ascii="Times New Roman" w:hAnsi="Times New Roman" w:cs="Times New Roman"/>
        </w:rPr>
        <w:t xml:space="preserve"> and ammunition industries; and (b) agrees for the duration of any Contract not to engage in any boycott of the energy, fossil fuel, firearms or ammunition industries. The preceding does not apply to: (i)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57B4DB2C" w14:textId="77777777" w:rsidR="005F50A7" w:rsidRPr="00BE23FB" w:rsidRDefault="005F50A7" w:rsidP="005F50A7">
      <w:pPr>
        <w:tabs>
          <w:tab w:val="left" w:pos="540"/>
        </w:tabs>
        <w:spacing w:after="0" w:line="240" w:lineRule="auto"/>
        <w:ind w:left="540"/>
        <w:rPr>
          <w:rFonts w:ascii="Times New Roman" w:hAnsi="Times New Roman" w:cs="Times New Roman"/>
        </w:rPr>
      </w:pPr>
    </w:p>
    <w:p w14:paraId="0CA5472B" w14:textId="77777777" w:rsidR="00C24B7A" w:rsidRPr="00BE23FB" w:rsidRDefault="00DC028B" w:rsidP="00C24B7A">
      <w:pPr>
        <w:tabs>
          <w:tab w:val="left" w:pos="540"/>
        </w:tabs>
        <w:spacing w:after="0" w:line="240" w:lineRule="auto"/>
        <w:rPr>
          <w:rFonts w:ascii="Times New Roman" w:eastAsia="MS Mincho" w:hAnsi="Times New Roman" w:cs="Times New Roman"/>
          <w:b/>
          <w:bCs/>
        </w:rPr>
      </w:pPr>
      <w:bookmarkStart w:id="23" w:name="_Hlk141796227"/>
      <w:bookmarkEnd w:id="20"/>
      <w:bookmarkEnd w:id="22"/>
      <w:r w:rsidRPr="00BE23FB">
        <w:rPr>
          <w:rFonts w:ascii="Times New Roman" w:eastAsia="MS Mincho" w:hAnsi="Times New Roman" w:cs="Times New Roman"/>
          <w:b/>
          <w:bCs/>
        </w:rPr>
        <w:t>9.39</w:t>
      </w:r>
      <w:r w:rsidRPr="00BE23FB">
        <w:rPr>
          <w:rFonts w:ascii="Times New Roman" w:eastAsia="MS Mincho" w:hAnsi="Times New Roman" w:cs="Times New Roman"/>
          <w:b/>
          <w:bCs/>
        </w:rPr>
        <w:tab/>
      </w:r>
      <w:bookmarkStart w:id="24" w:name="_Hlk141797383"/>
      <w:r w:rsidRPr="00BE23FB">
        <w:rPr>
          <w:rFonts w:ascii="Times New Roman" w:eastAsia="MS Mincho" w:hAnsi="Times New Roman" w:cs="Times New Roman"/>
          <w:b/>
          <w:bCs/>
        </w:rPr>
        <w:t>Certification of Non-Scrutinized Company</w:t>
      </w:r>
      <w:bookmarkEnd w:id="23"/>
    </w:p>
    <w:p w14:paraId="5F9428F1" w14:textId="72951173" w:rsidR="00C24B7A" w:rsidRDefault="005F50A7" w:rsidP="00C24B7A">
      <w:pPr>
        <w:tabs>
          <w:tab w:val="left" w:pos="540"/>
        </w:tabs>
        <w:spacing w:after="0" w:line="240" w:lineRule="auto"/>
        <w:ind w:left="540"/>
        <w:rPr>
          <w:rFonts w:ascii="Times New Roman" w:hAnsi="Times New Roman" w:cs="Times New Roman"/>
        </w:rPr>
      </w:pPr>
      <w:r w:rsidRPr="00BE23FB">
        <w:rPr>
          <w:rFonts w:ascii="Times New Roman" w:hAnsi="Times New Roman" w:cs="Times New Roman"/>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BE23FB">
        <w:rPr>
          <w:rFonts w:ascii="Times New Roman" w:hAnsi="Times New Roman" w:cs="Times New Roman"/>
        </w:rPr>
        <w:t>subsidiary</w:t>
      </w:r>
      <w:proofErr w:type="gramEnd"/>
      <w:r w:rsidRPr="00BE23FB">
        <w:rPr>
          <w:rFonts w:ascii="Times New Roman" w:hAnsi="Times New Roman" w:cs="Times New Roman"/>
        </w:rPr>
        <w:t xml:space="preserve"> or affiliate of Respondent, or in a subcontractor to be employed by Respondent.</w:t>
      </w:r>
      <w:bookmarkEnd w:id="24"/>
    </w:p>
    <w:p w14:paraId="524E0E1F" w14:textId="77777777" w:rsidR="00860B32" w:rsidRDefault="00860B32" w:rsidP="00C24B7A">
      <w:pPr>
        <w:tabs>
          <w:tab w:val="left" w:pos="540"/>
        </w:tabs>
        <w:spacing w:after="0" w:line="240" w:lineRule="auto"/>
        <w:ind w:left="540"/>
        <w:rPr>
          <w:rFonts w:ascii="Times New Roman" w:hAnsi="Times New Roman" w:cs="Times New Roman"/>
        </w:rPr>
      </w:pPr>
    </w:p>
    <w:p w14:paraId="3AFF1B2C" w14:textId="77777777" w:rsidR="00860B32" w:rsidRPr="00C24B7A" w:rsidRDefault="00860B32" w:rsidP="00C24B7A">
      <w:pPr>
        <w:tabs>
          <w:tab w:val="left" w:pos="540"/>
        </w:tabs>
        <w:spacing w:after="0" w:line="240" w:lineRule="auto"/>
        <w:ind w:left="540"/>
        <w:rPr>
          <w:rFonts w:ascii="Times New Roman" w:hAnsi="Times New Roman" w:cs="Times New Roman"/>
          <w:b/>
          <w:spacing w:val="-1"/>
        </w:rPr>
      </w:pPr>
    </w:p>
    <w:bookmarkEnd w:id="21"/>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w:t>
      </w:r>
      <w:r w:rsidR="00F70C48" w:rsidRPr="00BA12F5">
        <w:rPr>
          <w:rFonts w:ascii="Times New Roman" w:hAnsi="Times New Roman" w:cs="Times New Roman"/>
        </w:rPr>
        <w:lastRenderedPageBreak/>
        <w:t>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5"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5"/>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6"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6"/>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53750E5E"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7" w:name="_Hlk509928242"/>
      <w:r w:rsidR="006E1DB5" w:rsidRPr="00687230">
        <w:rPr>
          <w:rFonts w:ascii="Times New Roman" w:eastAsia="MS Mincho" w:hAnsi="Times New Roman" w:cs="Times New Roman"/>
        </w:rPr>
        <w:t xml:space="preserve">Proposals will be publicly opened in the Purchasing Office, </w:t>
      </w:r>
      <w:bookmarkStart w:id="28"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8"/>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7"/>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9"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9"/>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w:t>
      </w:r>
      <w:r w:rsidRPr="00BA12F5">
        <w:rPr>
          <w:rFonts w:ascii="Times New Roman" w:hAnsi="Times New Roman" w:cs="Times New Roman"/>
        </w:rPr>
        <w:lastRenderedPageBreak/>
        <w:t xml:space="preserve">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0"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0"/>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31"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31"/>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2" w:name="_Toc182981456"/>
      <w:r w:rsidR="00893FB8" w:rsidRPr="00BA12F5">
        <w:rPr>
          <w:rFonts w:ascii="Times New Roman" w:hAnsi="Times New Roman" w:cs="Times New Roman"/>
        </w:rPr>
        <w:t xml:space="preserve">The UA Purchasing Official reserves the right to award a Contract or reject a Proposal for any or all line items of a bid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Bid Proposals may be rejected for one or more reasons not limited to the following:</w:t>
      </w:r>
      <w:bookmarkEnd w:id="32"/>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bid,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3"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3"/>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4"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w:t>
      </w:r>
      <w:r w:rsidRPr="00BA12F5">
        <w:rPr>
          <w:rFonts w:ascii="Times New Roman" w:hAnsi="Times New Roman" w:cs="Times New Roman"/>
          <w:color w:val="000000"/>
          <w:spacing w:val="-6"/>
        </w:rPr>
        <w:lastRenderedPageBreak/>
        <w:t xml:space="preserve">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bid</w:t>
      </w:r>
      <w:proofErr w:type="gramEnd"/>
      <w:r w:rsidRPr="00BA12F5">
        <w:rPr>
          <w:rFonts w:ascii="Times New Roman" w:hAnsi="Times New Roman" w:cs="Times New Roman"/>
        </w:rPr>
        <w:t xml:space="preserve">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4"/>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1F5DAB85"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5"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w:t>
      </w:r>
      <w:r w:rsidRPr="00BA12F5">
        <w:rPr>
          <w:rFonts w:ascii="Times New Roman" w:hAnsi="Times New Roman" w:cs="Times New Roman"/>
        </w:rPr>
        <w:lastRenderedPageBreak/>
        <w:t xml:space="preserve">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6" w:name="_Toc251665764"/>
    </w:p>
    <w:bookmarkEnd w:id="35"/>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6"/>
      <w:r w:rsidRPr="00BA12F5">
        <w:rPr>
          <w:rFonts w:ascii="Times New Roman" w:eastAsia="Times New Roman" w:hAnsi="Times New Roman" w:cs="Times New Roman"/>
          <w:b/>
          <w:noProof/>
        </w:rPr>
        <w:t>GOALS AND DELIVERABLES</w:t>
      </w:r>
    </w:p>
    <w:p w14:paraId="4C9F3A64" w14:textId="40B5C997" w:rsidR="002B214A" w:rsidRPr="00BE23FB"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00AD3F5D">
        <w:rPr>
          <w:rFonts w:ascii="Times New Roman" w:hAnsi="Times New Roman" w:cs="Times New Roman"/>
          <w:color w:val="FF0000"/>
        </w:rPr>
        <w:tab/>
      </w:r>
      <w:r w:rsidR="00AD3F5D" w:rsidRPr="00BE23FB">
        <w:rPr>
          <w:rFonts w:ascii="Times New Roman" w:hAnsi="Times New Roman" w:cs="Times New Roman"/>
        </w:rPr>
        <w:t xml:space="preserve">It is possible that more than one vendor will be approved. </w:t>
      </w:r>
      <w:r w:rsidR="00135CC1" w:rsidRPr="00BE23FB">
        <w:rPr>
          <w:rFonts w:ascii="Times New Roman" w:hAnsi="Times New Roman" w:cs="Times New Roman"/>
        </w:rPr>
        <w:t>There are a range of possible scenarios for which services may be required.  For evaluation purposes</w:t>
      </w:r>
      <w:r w:rsidR="00AD3F5D" w:rsidRPr="00BE23FB">
        <w:rPr>
          <w:rFonts w:ascii="Times New Roman" w:hAnsi="Times New Roman" w:cs="Times New Roman"/>
        </w:rPr>
        <w:t>, e</w:t>
      </w:r>
      <w:r w:rsidRPr="00BE23FB">
        <w:rPr>
          <w:rFonts w:ascii="Times New Roman" w:hAnsi="Times New Roman" w:cs="Times New Roman"/>
        </w:rPr>
        <w:t xml:space="preserve">ach </w:t>
      </w:r>
      <w:r w:rsidR="00AD3F5D" w:rsidRPr="00BE23FB">
        <w:rPr>
          <w:rFonts w:ascii="Times New Roman" w:hAnsi="Times New Roman" w:cs="Times New Roman"/>
        </w:rPr>
        <w:t>p</w:t>
      </w:r>
      <w:r w:rsidRPr="00BE23FB">
        <w:rPr>
          <w:rFonts w:ascii="Times New Roman" w:hAnsi="Times New Roman" w:cs="Times New Roman"/>
        </w:rPr>
        <w:t xml:space="preserve">roposal should contain </w:t>
      </w:r>
      <w:r w:rsidR="00AD3F5D" w:rsidRPr="00BE23FB">
        <w:rPr>
          <w:rFonts w:ascii="Times New Roman" w:hAnsi="Times New Roman" w:cs="Times New Roman"/>
        </w:rPr>
        <w:t xml:space="preserve">a proposal for one </w:t>
      </w:r>
      <w:r w:rsidR="00AD3F5D" w:rsidRPr="00BE23FB">
        <w:rPr>
          <w:rFonts w:ascii="Times New Roman" w:hAnsi="Times New Roman" w:cs="Times New Roman"/>
          <w:i/>
          <w:iCs/>
        </w:rPr>
        <w:t>or both</w:t>
      </w:r>
      <w:r w:rsidR="00AD3F5D" w:rsidRPr="00BE23FB">
        <w:rPr>
          <w:rFonts w:ascii="Times New Roman" w:hAnsi="Times New Roman" w:cs="Times New Roman"/>
        </w:rPr>
        <w:t xml:space="preserve"> of the following scenarios:</w:t>
      </w:r>
    </w:p>
    <w:p w14:paraId="0F44465E" w14:textId="494C3719" w:rsidR="00777C41" w:rsidRPr="00BE23FB" w:rsidRDefault="00777C41" w:rsidP="00173ECF">
      <w:pPr>
        <w:tabs>
          <w:tab w:val="num" w:pos="540"/>
        </w:tabs>
        <w:spacing w:after="0" w:line="240" w:lineRule="auto"/>
        <w:ind w:left="720" w:hanging="720"/>
        <w:jc w:val="both"/>
        <w:outlineLvl w:val="0"/>
        <w:rPr>
          <w:rFonts w:ascii="Times New Roman" w:hAnsi="Times New Roman" w:cs="Times New Roman"/>
        </w:rPr>
      </w:pPr>
      <w:r w:rsidRPr="00BE23FB">
        <w:rPr>
          <w:rFonts w:ascii="Times New Roman" w:hAnsi="Times New Roman" w:cs="Times New Roman"/>
        </w:rPr>
        <w:tab/>
      </w:r>
    </w:p>
    <w:p w14:paraId="44307444" w14:textId="5034E8A8" w:rsidR="00777C41" w:rsidRPr="00BE23FB" w:rsidRDefault="00777C41" w:rsidP="00AD3F5D">
      <w:pPr>
        <w:tabs>
          <w:tab w:val="num" w:pos="540"/>
        </w:tabs>
        <w:spacing w:after="0" w:line="240" w:lineRule="auto"/>
        <w:jc w:val="both"/>
        <w:outlineLvl w:val="0"/>
        <w:rPr>
          <w:rFonts w:ascii="Times New Roman" w:hAnsi="Times New Roman" w:cs="Times New Roman"/>
        </w:rPr>
      </w:pPr>
    </w:p>
    <w:p w14:paraId="0A8698E6" w14:textId="563BFF03" w:rsidR="00AD3F5D" w:rsidRPr="00BE23FB" w:rsidRDefault="00AD3F5D" w:rsidP="00AD3F5D">
      <w:pPr>
        <w:ind w:left="720"/>
        <w:rPr>
          <w:rFonts w:ascii="Times New Roman" w:hAnsi="Times New Roman" w:cs="Times New Roman"/>
        </w:rPr>
      </w:pPr>
      <w:r w:rsidRPr="00BE23FB">
        <w:rPr>
          <w:rFonts w:ascii="Times New Roman" w:hAnsi="Times New Roman" w:cs="Times New Roman"/>
        </w:rPr>
        <w:t xml:space="preserve">Scenario One: Video filmed in a manufacturing facility that includes interviews on location cut together with b-roll that adheres to the following parameters: </w:t>
      </w:r>
    </w:p>
    <w:p w14:paraId="68A46FEA" w14:textId="77777777" w:rsidR="00AD3F5D" w:rsidRPr="00BE23FB" w:rsidRDefault="00AD3F5D" w:rsidP="00AD3F5D">
      <w:pPr>
        <w:pStyle w:val="ListParagraph"/>
        <w:numPr>
          <w:ilvl w:val="1"/>
          <w:numId w:val="33"/>
        </w:numPr>
        <w:rPr>
          <w:sz w:val="22"/>
          <w:szCs w:val="22"/>
        </w:rPr>
      </w:pPr>
      <w:r w:rsidRPr="00BE23FB">
        <w:rPr>
          <w:sz w:val="22"/>
          <w:szCs w:val="22"/>
        </w:rPr>
        <w:t xml:space="preserve">45 minutes of 4K video and </w:t>
      </w:r>
      <w:r w:rsidRPr="00BE23FB">
        <w:rPr>
          <w:rStyle w:val="normaltextrun"/>
          <w:sz w:val="22"/>
          <w:szCs w:val="22"/>
        </w:rPr>
        <w:t>HD 1080P deliverable</w:t>
      </w:r>
    </w:p>
    <w:p w14:paraId="07666556" w14:textId="77777777" w:rsidR="00AD3F5D" w:rsidRPr="00BE23FB" w:rsidRDefault="00AD3F5D" w:rsidP="00AD3F5D">
      <w:pPr>
        <w:pStyle w:val="ListParagraph"/>
        <w:numPr>
          <w:ilvl w:val="1"/>
          <w:numId w:val="33"/>
        </w:numPr>
        <w:rPr>
          <w:sz w:val="22"/>
          <w:szCs w:val="22"/>
        </w:rPr>
      </w:pPr>
      <w:r w:rsidRPr="00BE23FB">
        <w:rPr>
          <w:sz w:val="22"/>
          <w:szCs w:val="22"/>
        </w:rPr>
        <w:t xml:space="preserve">Pre-production services, including an attached </w:t>
      </w:r>
      <w:proofErr w:type="gramStart"/>
      <w:r w:rsidRPr="00BE23FB">
        <w:rPr>
          <w:sz w:val="22"/>
          <w:szCs w:val="22"/>
        </w:rPr>
        <w:t>producer</w:t>
      </w:r>
      <w:proofErr w:type="gramEnd"/>
    </w:p>
    <w:p w14:paraId="7E4A5B58" w14:textId="77777777" w:rsidR="00AD3F5D" w:rsidRPr="00BE23FB" w:rsidRDefault="00AD3F5D" w:rsidP="00AD3F5D">
      <w:pPr>
        <w:pStyle w:val="ListParagraph"/>
        <w:numPr>
          <w:ilvl w:val="1"/>
          <w:numId w:val="33"/>
        </w:numPr>
        <w:rPr>
          <w:sz w:val="22"/>
          <w:szCs w:val="22"/>
        </w:rPr>
      </w:pPr>
      <w:r w:rsidRPr="00BE23FB">
        <w:rPr>
          <w:sz w:val="22"/>
          <w:szCs w:val="22"/>
        </w:rPr>
        <w:t xml:space="preserve">Professional sound recording and </w:t>
      </w:r>
      <w:proofErr w:type="gramStart"/>
      <w:r w:rsidRPr="00BE23FB">
        <w:rPr>
          <w:sz w:val="22"/>
          <w:szCs w:val="22"/>
        </w:rPr>
        <w:t>mixing</w:t>
      </w:r>
      <w:proofErr w:type="gramEnd"/>
    </w:p>
    <w:p w14:paraId="059F4DA3" w14:textId="77777777" w:rsidR="00AD3F5D" w:rsidRPr="00BE23FB" w:rsidRDefault="00AD3F5D" w:rsidP="00AD3F5D">
      <w:pPr>
        <w:pStyle w:val="ListParagraph"/>
        <w:numPr>
          <w:ilvl w:val="1"/>
          <w:numId w:val="33"/>
        </w:numPr>
        <w:rPr>
          <w:sz w:val="22"/>
          <w:szCs w:val="22"/>
        </w:rPr>
      </w:pPr>
      <w:r w:rsidRPr="00BE23FB">
        <w:rPr>
          <w:sz w:val="22"/>
          <w:szCs w:val="22"/>
        </w:rPr>
        <w:t>On-location lighting for interviews</w:t>
      </w:r>
    </w:p>
    <w:p w14:paraId="4B7213B2" w14:textId="77777777" w:rsidR="00AD3F5D" w:rsidRPr="00BE23FB" w:rsidRDefault="00AD3F5D" w:rsidP="00AD3F5D">
      <w:pPr>
        <w:pStyle w:val="ListParagraph"/>
        <w:numPr>
          <w:ilvl w:val="1"/>
          <w:numId w:val="33"/>
        </w:numPr>
        <w:rPr>
          <w:sz w:val="22"/>
          <w:szCs w:val="22"/>
        </w:rPr>
      </w:pPr>
      <w:r w:rsidRPr="00BE23FB">
        <w:rPr>
          <w:sz w:val="22"/>
          <w:szCs w:val="22"/>
        </w:rPr>
        <w:t xml:space="preserve">Editing with two revisions and professional sound mixing and color correction to broadcast </w:t>
      </w:r>
      <w:proofErr w:type="gramStart"/>
      <w:r w:rsidRPr="00BE23FB">
        <w:rPr>
          <w:sz w:val="22"/>
          <w:szCs w:val="22"/>
        </w:rPr>
        <w:t>standards</w:t>
      </w:r>
      <w:proofErr w:type="gramEnd"/>
    </w:p>
    <w:p w14:paraId="56E35652" w14:textId="5B8CADAE" w:rsidR="00B4507D" w:rsidRPr="00BE23FB" w:rsidRDefault="00B4507D" w:rsidP="00AD3F5D">
      <w:pPr>
        <w:pStyle w:val="ListParagraph"/>
        <w:numPr>
          <w:ilvl w:val="1"/>
          <w:numId w:val="33"/>
        </w:numPr>
        <w:rPr>
          <w:sz w:val="22"/>
          <w:szCs w:val="22"/>
        </w:rPr>
      </w:pPr>
      <w:r w:rsidRPr="00BE23FB">
        <w:rPr>
          <w:sz w:val="22"/>
          <w:szCs w:val="22"/>
        </w:rPr>
        <w:t>Captioning</w:t>
      </w:r>
    </w:p>
    <w:p w14:paraId="726A7751" w14:textId="77777777" w:rsidR="00AD3F5D" w:rsidRPr="00BE23FB" w:rsidRDefault="00AD3F5D" w:rsidP="00AD3F5D">
      <w:pPr>
        <w:rPr>
          <w:rFonts w:ascii="Times New Roman" w:hAnsi="Times New Roman" w:cs="Times New Roman"/>
        </w:rPr>
      </w:pPr>
    </w:p>
    <w:p w14:paraId="79704E97" w14:textId="77777777" w:rsidR="00AD3F5D" w:rsidRPr="00BE23FB" w:rsidRDefault="00AD3F5D" w:rsidP="00AD3F5D">
      <w:pPr>
        <w:ind w:left="720"/>
        <w:rPr>
          <w:rFonts w:ascii="Times New Roman" w:hAnsi="Times New Roman" w:cs="Times New Roman"/>
        </w:rPr>
      </w:pPr>
      <w:r w:rsidRPr="00BE23FB">
        <w:rPr>
          <w:rFonts w:ascii="Times New Roman" w:hAnsi="Times New Roman" w:cs="Times New Roman"/>
        </w:rPr>
        <w:t xml:space="preserve">Scenario Two: Instructional video with two instructors cut together with presentation slides that adheres to the following parameters: </w:t>
      </w:r>
    </w:p>
    <w:p w14:paraId="6483F3E9" w14:textId="77777777" w:rsidR="00AD3F5D" w:rsidRPr="00BE23FB" w:rsidRDefault="00AD3F5D" w:rsidP="00AD3F5D">
      <w:pPr>
        <w:pStyle w:val="ListParagraph"/>
        <w:numPr>
          <w:ilvl w:val="0"/>
          <w:numId w:val="34"/>
        </w:numPr>
        <w:rPr>
          <w:sz w:val="22"/>
          <w:szCs w:val="22"/>
        </w:rPr>
      </w:pPr>
      <w:r w:rsidRPr="00BE23FB">
        <w:rPr>
          <w:sz w:val="22"/>
          <w:szCs w:val="22"/>
        </w:rPr>
        <w:t xml:space="preserve">45 minutes of 4K video and </w:t>
      </w:r>
      <w:r w:rsidRPr="00BE23FB">
        <w:rPr>
          <w:rStyle w:val="normaltextrun"/>
          <w:sz w:val="22"/>
          <w:szCs w:val="22"/>
        </w:rPr>
        <w:t>HD 1080P deliverable</w:t>
      </w:r>
    </w:p>
    <w:p w14:paraId="353111A1" w14:textId="77777777" w:rsidR="00AD3F5D" w:rsidRPr="00BE23FB" w:rsidRDefault="00AD3F5D" w:rsidP="00AD3F5D">
      <w:pPr>
        <w:pStyle w:val="ListParagraph"/>
        <w:numPr>
          <w:ilvl w:val="0"/>
          <w:numId w:val="34"/>
        </w:numPr>
        <w:rPr>
          <w:sz w:val="22"/>
          <w:szCs w:val="22"/>
        </w:rPr>
      </w:pPr>
      <w:r w:rsidRPr="00BE23FB">
        <w:rPr>
          <w:sz w:val="22"/>
          <w:szCs w:val="22"/>
        </w:rPr>
        <w:t>Fully lit sound stage</w:t>
      </w:r>
    </w:p>
    <w:p w14:paraId="367E1B1D" w14:textId="77777777" w:rsidR="00AD3F5D" w:rsidRPr="00BE23FB" w:rsidRDefault="00AD3F5D" w:rsidP="00AD3F5D">
      <w:pPr>
        <w:pStyle w:val="ListParagraph"/>
        <w:numPr>
          <w:ilvl w:val="0"/>
          <w:numId w:val="34"/>
        </w:numPr>
        <w:rPr>
          <w:sz w:val="22"/>
          <w:szCs w:val="22"/>
        </w:rPr>
      </w:pPr>
      <w:r w:rsidRPr="00BE23FB">
        <w:rPr>
          <w:sz w:val="22"/>
          <w:szCs w:val="22"/>
        </w:rPr>
        <w:t xml:space="preserve">Pre-production services, including an attached </w:t>
      </w:r>
      <w:proofErr w:type="gramStart"/>
      <w:r w:rsidRPr="00BE23FB">
        <w:rPr>
          <w:sz w:val="22"/>
          <w:szCs w:val="22"/>
        </w:rPr>
        <w:t>producer</w:t>
      </w:r>
      <w:proofErr w:type="gramEnd"/>
    </w:p>
    <w:p w14:paraId="1EE30845" w14:textId="77777777" w:rsidR="00AD3F5D" w:rsidRPr="00BE23FB" w:rsidRDefault="00AD3F5D" w:rsidP="00AD3F5D">
      <w:pPr>
        <w:pStyle w:val="ListParagraph"/>
        <w:numPr>
          <w:ilvl w:val="0"/>
          <w:numId w:val="34"/>
        </w:numPr>
        <w:rPr>
          <w:sz w:val="22"/>
          <w:szCs w:val="22"/>
        </w:rPr>
      </w:pPr>
      <w:r w:rsidRPr="00BE23FB">
        <w:rPr>
          <w:sz w:val="22"/>
          <w:szCs w:val="22"/>
        </w:rPr>
        <w:t xml:space="preserve">Professional sound recording and </w:t>
      </w:r>
      <w:proofErr w:type="gramStart"/>
      <w:r w:rsidRPr="00BE23FB">
        <w:rPr>
          <w:sz w:val="22"/>
          <w:szCs w:val="22"/>
        </w:rPr>
        <w:t>mixing</w:t>
      </w:r>
      <w:proofErr w:type="gramEnd"/>
    </w:p>
    <w:p w14:paraId="06C105A7" w14:textId="77777777" w:rsidR="00AD3F5D" w:rsidRPr="00BE23FB" w:rsidRDefault="00AD3F5D" w:rsidP="00AD3F5D">
      <w:pPr>
        <w:pStyle w:val="ListParagraph"/>
        <w:numPr>
          <w:ilvl w:val="0"/>
          <w:numId w:val="34"/>
        </w:numPr>
        <w:rPr>
          <w:sz w:val="22"/>
          <w:szCs w:val="22"/>
        </w:rPr>
      </w:pPr>
      <w:r w:rsidRPr="00BE23FB">
        <w:rPr>
          <w:sz w:val="22"/>
          <w:szCs w:val="22"/>
        </w:rPr>
        <w:t xml:space="preserve">Editing with two revisions and professional sound mixing and color correction to broadcast </w:t>
      </w:r>
      <w:proofErr w:type="gramStart"/>
      <w:r w:rsidRPr="00BE23FB">
        <w:rPr>
          <w:sz w:val="22"/>
          <w:szCs w:val="22"/>
        </w:rPr>
        <w:t>standards</w:t>
      </w:r>
      <w:proofErr w:type="gramEnd"/>
    </w:p>
    <w:p w14:paraId="36028F31" w14:textId="77777777" w:rsidR="00AD3F5D" w:rsidRPr="00BE23FB" w:rsidRDefault="00AD3F5D" w:rsidP="00AD3F5D">
      <w:pPr>
        <w:pStyle w:val="ListParagraph"/>
        <w:numPr>
          <w:ilvl w:val="0"/>
          <w:numId w:val="34"/>
        </w:numPr>
        <w:rPr>
          <w:sz w:val="22"/>
          <w:szCs w:val="22"/>
        </w:rPr>
      </w:pPr>
      <w:r w:rsidRPr="00BE23FB">
        <w:rPr>
          <w:sz w:val="22"/>
          <w:szCs w:val="22"/>
        </w:rPr>
        <w:t>Teleprompter</w:t>
      </w:r>
    </w:p>
    <w:p w14:paraId="1B3C1522" w14:textId="77777777" w:rsidR="00AD3F5D" w:rsidRPr="00BE23FB" w:rsidRDefault="00AD3F5D" w:rsidP="00AD3F5D">
      <w:pPr>
        <w:pStyle w:val="ListParagraph"/>
        <w:numPr>
          <w:ilvl w:val="0"/>
          <w:numId w:val="34"/>
        </w:numPr>
        <w:rPr>
          <w:sz w:val="22"/>
          <w:szCs w:val="22"/>
        </w:rPr>
      </w:pPr>
      <w:r w:rsidRPr="00BE23FB">
        <w:rPr>
          <w:sz w:val="22"/>
          <w:szCs w:val="22"/>
        </w:rPr>
        <w:t>15 min of custom motion graphics</w:t>
      </w:r>
    </w:p>
    <w:p w14:paraId="142B1D3F" w14:textId="658337D4" w:rsidR="00B4507D" w:rsidRPr="00BE23FB" w:rsidRDefault="00B4507D" w:rsidP="00AD3F5D">
      <w:pPr>
        <w:pStyle w:val="ListParagraph"/>
        <w:numPr>
          <w:ilvl w:val="0"/>
          <w:numId w:val="34"/>
        </w:numPr>
        <w:rPr>
          <w:sz w:val="22"/>
          <w:szCs w:val="22"/>
        </w:rPr>
      </w:pPr>
      <w:r w:rsidRPr="00BE23FB">
        <w:rPr>
          <w:sz w:val="22"/>
          <w:szCs w:val="22"/>
        </w:rPr>
        <w:t>Captioning</w:t>
      </w:r>
    </w:p>
    <w:p w14:paraId="47131D45" w14:textId="77777777" w:rsidR="00777C41" w:rsidRPr="00BE23FB" w:rsidRDefault="00777C41" w:rsidP="00AD3F5D">
      <w:pPr>
        <w:pStyle w:val="paragraph"/>
        <w:spacing w:before="0" w:beforeAutospacing="0" w:after="0" w:afterAutospacing="0"/>
        <w:ind w:left="720"/>
        <w:textAlignment w:val="baseline"/>
        <w:rPr>
          <w:sz w:val="22"/>
          <w:szCs w:val="22"/>
        </w:rPr>
      </w:pPr>
    </w:p>
    <w:p w14:paraId="4673B301" w14:textId="4B85025E" w:rsidR="00947400" w:rsidRDefault="00947400" w:rsidP="00F6113E">
      <w:pPr>
        <w:tabs>
          <w:tab w:val="left" w:pos="540"/>
        </w:tabs>
        <w:spacing w:after="0" w:line="240" w:lineRule="auto"/>
        <w:jc w:val="both"/>
        <w:rPr>
          <w:rFonts w:ascii="Times New Roman" w:hAnsi="Times New Roman" w:cs="Times New Roman"/>
          <w:b/>
          <w:bCs/>
          <w:color w:val="000000"/>
        </w:rPr>
      </w:pPr>
    </w:p>
    <w:p w14:paraId="289D39E1" w14:textId="70A00884"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w:t>
      </w:r>
      <w:r w:rsidR="00F65DB0" w:rsidRPr="00A655D2">
        <w:rPr>
          <w:rFonts w:ascii="Times New Roman" w:hAnsi="Times New Roman" w:cs="Times New Roman"/>
        </w:rPr>
        <w:t xml:space="preserve">reasons), UA may reconsider the Proposals of other Respondents and, if appropriate, </w:t>
      </w:r>
      <w:proofErr w:type="gramStart"/>
      <w:r w:rsidR="00F65DB0" w:rsidRPr="00A655D2">
        <w:rPr>
          <w:rFonts w:ascii="Times New Roman" w:hAnsi="Times New Roman" w:cs="Times New Roman"/>
        </w:rPr>
        <w:t>enter into</w:t>
      </w:r>
      <w:proofErr w:type="gramEnd"/>
      <w:r w:rsidR="00F65DB0" w:rsidRPr="00A655D2">
        <w:rPr>
          <w:rFonts w:ascii="Times New Roman" w:hAnsi="Times New Roman" w:cs="Times New Roman"/>
        </w:rPr>
        <w:t xml:space="preserve"> Contract negotiations with one or more of the other Respondents.  Proposals shall remain valid and current for the period of </w:t>
      </w:r>
      <w:proofErr w:type="gramStart"/>
      <w:r w:rsidR="002F5AA1" w:rsidRPr="00A655D2">
        <w:rPr>
          <w:rFonts w:ascii="Times New Roman" w:hAnsi="Times New Roman" w:cs="Times New Roman"/>
        </w:rPr>
        <w:t>one-hundred</w:t>
      </w:r>
      <w:proofErr w:type="gramEnd"/>
      <w:r w:rsidR="002F5AA1" w:rsidRPr="00A655D2">
        <w:rPr>
          <w:rFonts w:ascii="Times New Roman" w:hAnsi="Times New Roman" w:cs="Times New Roman"/>
        </w:rPr>
        <w:t xml:space="preserve"> twenty</w:t>
      </w:r>
      <w:r w:rsidR="00F65DB0" w:rsidRPr="00A655D2">
        <w:rPr>
          <w:rFonts w:ascii="Times New Roman" w:hAnsi="Times New Roman" w:cs="Times New Roman"/>
        </w:rPr>
        <w:t xml:space="preserve"> (</w:t>
      </w:r>
      <w:r w:rsidR="002F5AA1" w:rsidRPr="00A655D2">
        <w:rPr>
          <w:rFonts w:ascii="Times New Roman" w:hAnsi="Times New Roman" w:cs="Times New Roman"/>
        </w:rPr>
        <w:t>120</w:t>
      </w:r>
      <w:r w:rsidR="00F65DB0" w:rsidRPr="00A655D2">
        <w:rPr>
          <w:rFonts w:ascii="Times New Roman" w:hAnsi="Times New Roman" w:cs="Times New Roman"/>
        </w:rPr>
        <w:t xml:space="preserve">) days after the due date and time for submission of Proposals.  Each Proposal will receive a complete evaluation and will be assigned a score of up to 100 points </w:t>
      </w:r>
      <w:r w:rsidR="00F65DB0" w:rsidRPr="00BA12F5">
        <w:rPr>
          <w:rFonts w:ascii="Times New Roman" w:hAnsi="Times New Roman" w:cs="Times New Roman"/>
          <w:color w:val="000000"/>
        </w:rPr>
        <w:t>possible based on the following items:</w:t>
      </w:r>
    </w:p>
    <w:p w14:paraId="787B4ECB" w14:textId="77777777" w:rsidR="00BE23FB" w:rsidRDefault="00BE23FB" w:rsidP="002F3FD6">
      <w:pPr>
        <w:tabs>
          <w:tab w:val="left" w:pos="540"/>
        </w:tabs>
        <w:spacing w:after="0" w:line="240" w:lineRule="auto"/>
        <w:ind w:left="540" w:hanging="360"/>
        <w:rPr>
          <w:rFonts w:ascii="Times New Roman" w:hAnsi="Times New Roman" w:cs="Times New Roman"/>
          <w:color w:val="000000"/>
        </w:rPr>
      </w:pPr>
    </w:p>
    <w:p w14:paraId="406A4B93" w14:textId="77777777" w:rsidR="00BE23FB" w:rsidRDefault="00BE23FB" w:rsidP="002F3FD6">
      <w:pPr>
        <w:tabs>
          <w:tab w:val="left" w:pos="540"/>
        </w:tabs>
        <w:spacing w:after="0" w:line="240" w:lineRule="auto"/>
        <w:ind w:left="540" w:hanging="360"/>
        <w:rPr>
          <w:rFonts w:ascii="Times New Roman" w:hAnsi="Times New Roman" w:cs="Times New Roman"/>
          <w:color w:val="000000"/>
        </w:rPr>
      </w:pPr>
    </w:p>
    <w:p w14:paraId="25F8DC54" w14:textId="77777777" w:rsidR="00BE23FB" w:rsidRDefault="00BE23FB" w:rsidP="002F3FD6">
      <w:pPr>
        <w:tabs>
          <w:tab w:val="left" w:pos="540"/>
        </w:tabs>
        <w:spacing w:after="0" w:line="240" w:lineRule="auto"/>
        <w:ind w:left="540" w:hanging="360"/>
        <w:rPr>
          <w:rFonts w:ascii="Times New Roman" w:hAnsi="Times New Roman" w:cs="Times New Roman"/>
          <w:color w:val="000000"/>
        </w:rPr>
      </w:pPr>
    </w:p>
    <w:p w14:paraId="6395FC9B" w14:textId="77777777" w:rsidR="00BE23FB" w:rsidRDefault="00BE23FB" w:rsidP="002F3FD6">
      <w:pPr>
        <w:tabs>
          <w:tab w:val="left" w:pos="540"/>
        </w:tabs>
        <w:spacing w:after="0" w:line="240" w:lineRule="auto"/>
        <w:ind w:left="540" w:hanging="360"/>
        <w:rPr>
          <w:rFonts w:ascii="Times New Roman" w:hAnsi="Times New Roman" w:cs="Times New Roman"/>
          <w:color w:val="000000"/>
        </w:rPr>
      </w:pPr>
    </w:p>
    <w:p w14:paraId="584B5011" w14:textId="77777777" w:rsidR="00A655D2" w:rsidRPr="00BA12F5" w:rsidRDefault="00A655D2" w:rsidP="002F3FD6">
      <w:pPr>
        <w:tabs>
          <w:tab w:val="left" w:pos="540"/>
        </w:tabs>
        <w:spacing w:after="0" w:line="240" w:lineRule="auto"/>
        <w:ind w:left="540" w:hanging="360"/>
        <w:rPr>
          <w:rFonts w:ascii="Times New Roman" w:hAnsi="Times New Roman" w:cs="Times New Roman"/>
          <w:color w:val="000000"/>
        </w:rPr>
      </w:pPr>
    </w:p>
    <w:p w14:paraId="35232DA4" w14:textId="77777777" w:rsidR="0040494B" w:rsidRPr="00A655D2" w:rsidRDefault="0040494B" w:rsidP="0040494B">
      <w:pPr>
        <w:tabs>
          <w:tab w:val="left" w:pos="540"/>
        </w:tabs>
        <w:spacing w:after="0" w:line="240" w:lineRule="auto"/>
        <w:jc w:val="both"/>
        <w:rPr>
          <w:rFonts w:ascii="Times New Roman" w:hAnsi="Times New Roman" w:cs="Times New Roman"/>
        </w:rPr>
      </w:pPr>
    </w:p>
    <w:p w14:paraId="7719AE99" w14:textId="0240C2EE" w:rsidR="0040494B" w:rsidRPr="00A655D2" w:rsidRDefault="00C064CD" w:rsidP="00B44EDA">
      <w:pPr>
        <w:pStyle w:val="ListParagraph"/>
        <w:numPr>
          <w:ilvl w:val="0"/>
          <w:numId w:val="13"/>
        </w:numPr>
        <w:tabs>
          <w:tab w:val="left" w:pos="540"/>
        </w:tabs>
        <w:jc w:val="both"/>
        <w:rPr>
          <w:b/>
          <w:bCs/>
          <w:sz w:val="22"/>
          <w:szCs w:val="22"/>
        </w:rPr>
      </w:pPr>
      <w:bookmarkStart w:id="37" w:name="_Hlk12955003"/>
      <w:r w:rsidRPr="00A655D2">
        <w:rPr>
          <w:b/>
          <w:bCs/>
          <w:sz w:val="22"/>
          <w:szCs w:val="22"/>
        </w:rPr>
        <w:t xml:space="preserve">Complete/Thorough Proposal </w:t>
      </w:r>
      <w:r w:rsidR="00A823ED" w:rsidRPr="00A655D2">
        <w:rPr>
          <w:b/>
          <w:bCs/>
          <w:sz w:val="22"/>
          <w:szCs w:val="22"/>
        </w:rPr>
        <w:t>(</w:t>
      </w:r>
      <w:r w:rsidR="00BB007C" w:rsidRPr="00A655D2">
        <w:rPr>
          <w:b/>
          <w:bCs/>
          <w:sz w:val="22"/>
          <w:szCs w:val="22"/>
        </w:rPr>
        <w:t>4</w:t>
      </w:r>
      <w:r w:rsidR="00A823ED" w:rsidRPr="00A655D2">
        <w:rPr>
          <w:b/>
          <w:bCs/>
          <w:sz w:val="22"/>
          <w:szCs w:val="22"/>
        </w:rPr>
        <w:t>0 Points)</w:t>
      </w:r>
    </w:p>
    <w:p w14:paraId="56D2EEB4" w14:textId="0CBFC1DF" w:rsidR="00811368" w:rsidRPr="00A655D2" w:rsidRDefault="001F611C" w:rsidP="002F3FD6">
      <w:pPr>
        <w:pStyle w:val="ListParagraph"/>
        <w:tabs>
          <w:tab w:val="left" w:pos="540"/>
        </w:tabs>
        <w:ind w:left="900"/>
        <w:rPr>
          <w:b/>
          <w:bCs/>
          <w:sz w:val="22"/>
          <w:szCs w:val="22"/>
        </w:rPr>
      </w:pPr>
      <w:r w:rsidRPr="00A655D2">
        <w:rPr>
          <w:sz w:val="22"/>
          <w:szCs w:val="22"/>
        </w:rPr>
        <w:t>Respondent</w:t>
      </w:r>
      <w:r w:rsidR="00811368" w:rsidRPr="00A655D2">
        <w:rPr>
          <w:sz w:val="22"/>
          <w:szCs w:val="22"/>
        </w:rPr>
        <w:t xml:space="preserve"> with the highest rating shall receive </w:t>
      </w:r>
      <w:r w:rsidR="00F82941" w:rsidRPr="00A655D2">
        <w:rPr>
          <w:sz w:val="22"/>
          <w:szCs w:val="22"/>
        </w:rPr>
        <w:t>f</w:t>
      </w:r>
      <w:r w:rsidR="00BB007C" w:rsidRPr="00A655D2">
        <w:rPr>
          <w:sz w:val="22"/>
          <w:szCs w:val="22"/>
        </w:rPr>
        <w:t>orty (4</w:t>
      </w:r>
      <w:r w:rsidR="00811368" w:rsidRPr="00A655D2">
        <w:rPr>
          <w:sz w:val="22"/>
          <w:szCs w:val="22"/>
        </w:rPr>
        <w:t>0) points. Points shall be assigned based on factors within this category, to include but are not limited to:</w:t>
      </w:r>
    </w:p>
    <w:p w14:paraId="751C446E" w14:textId="77777777" w:rsidR="00811368" w:rsidRPr="00A655D2"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A655D2" w:rsidRDefault="000F00D7" w:rsidP="00B44EDA">
      <w:pPr>
        <w:pStyle w:val="ListParagraph"/>
        <w:numPr>
          <w:ilvl w:val="0"/>
          <w:numId w:val="5"/>
        </w:numPr>
        <w:contextualSpacing/>
        <w:jc w:val="both"/>
        <w:rPr>
          <w:sz w:val="22"/>
          <w:szCs w:val="22"/>
        </w:rPr>
      </w:pPr>
      <w:r w:rsidRPr="00A655D2">
        <w:rPr>
          <w:sz w:val="22"/>
          <w:szCs w:val="22"/>
        </w:rPr>
        <w:t>Understanding of the nature of the project</w:t>
      </w:r>
    </w:p>
    <w:p w14:paraId="05837485" w14:textId="22D3D0B1" w:rsidR="00A823ED" w:rsidRPr="00A655D2" w:rsidRDefault="001F611C" w:rsidP="00B44EDA">
      <w:pPr>
        <w:pStyle w:val="ListParagraph"/>
        <w:numPr>
          <w:ilvl w:val="0"/>
          <w:numId w:val="5"/>
        </w:numPr>
        <w:contextualSpacing/>
        <w:jc w:val="both"/>
        <w:rPr>
          <w:sz w:val="22"/>
          <w:szCs w:val="22"/>
        </w:rPr>
      </w:pPr>
      <w:r w:rsidRPr="00A655D2">
        <w:rPr>
          <w:sz w:val="22"/>
          <w:szCs w:val="22"/>
        </w:rPr>
        <w:t>Adherence to University Requirements</w:t>
      </w:r>
    </w:p>
    <w:p w14:paraId="5F3E6912" w14:textId="32F9DBD6" w:rsidR="00C064CD" w:rsidRPr="00A655D2" w:rsidRDefault="00C064CD" w:rsidP="00C064CD">
      <w:pPr>
        <w:pStyle w:val="ListParagraph"/>
        <w:numPr>
          <w:ilvl w:val="0"/>
          <w:numId w:val="5"/>
        </w:numPr>
        <w:spacing w:after="200" w:line="276" w:lineRule="auto"/>
        <w:contextualSpacing/>
        <w:jc w:val="both"/>
        <w:rPr>
          <w:sz w:val="22"/>
          <w:szCs w:val="22"/>
        </w:rPr>
      </w:pPr>
      <w:r w:rsidRPr="00A655D2">
        <w:rPr>
          <w:sz w:val="22"/>
          <w:szCs w:val="22"/>
        </w:rPr>
        <w:t>The Respondent’s compliance with all requirements of the RFP specifications</w:t>
      </w:r>
    </w:p>
    <w:p w14:paraId="72F4720D" w14:textId="367369CC" w:rsidR="00C064CD" w:rsidRPr="00A655D2" w:rsidRDefault="00C064CD" w:rsidP="00C064CD">
      <w:pPr>
        <w:pStyle w:val="ListParagraph"/>
        <w:numPr>
          <w:ilvl w:val="0"/>
          <w:numId w:val="5"/>
        </w:numPr>
        <w:spacing w:after="200" w:line="276" w:lineRule="auto"/>
        <w:contextualSpacing/>
        <w:jc w:val="both"/>
        <w:rPr>
          <w:sz w:val="22"/>
          <w:szCs w:val="22"/>
        </w:rPr>
      </w:pPr>
      <w:r w:rsidRPr="00A655D2">
        <w:rPr>
          <w:sz w:val="22"/>
          <w:szCs w:val="22"/>
        </w:rPr>
        <w:t>Detailed proof of all requested qualifications and specified services</w:t>
      </w:r>
    </w:p>
    <w:p w14:paraId="12F28B79" w14:textId="060CF5DD" w:rsidR="0040494B" w:rsidRPr="00A655D2" w:rsidRDefault="0040494B" w:rsidP="00E25E21">
      <w:pPr>
        <w:pStyle w:val="Default"/>
        <w:ind w:firstLine="360"/>
        <w:jc w:val="both"/>
        <w:rPr>
          <w:rFonts w:ascii="Times New Roman" w:hAnsi="Times New Roman" w:cs="Times New Roman"/>
          <w:b/>
          <w:bCs/>
          <w:color w:val="auto"/>
          <w:sz w:val="22"/>
          <w:szCs w:val="22"/>
        </w:rPr>
      </w:pPr>
      <w:r w:rsidRPr="00A655D2">
        <w:rPr>
          <w:rFonts w:ascii="Times New Roman" w:hAnsi="Times New Roman" w:cs="Times New Roman"/>
          <w:b/>
          <w:bCs/>
          <w:color w:val="auto"/>
          <w:sz w:val="22"/>
          <w:szCs w:val="22"/>
        </w:rPr>
        <w:t xml:space="preserve"> </w:t>
      </w:r>
      <w:r w:rsidR="00B601CC" w:rsidRPr="00A655D2">
        <w:rPr>
          <w:rFonts w:ascii="Times New Roman" w:hAnsi="Times New Roman" w:cs="Times New Roman"/>
          <w:b/>
          <w:bCs/>
          <w:color w:val="auto"/>
          <w:sz w:val="22"/>
          <w:szCs w:val="22"/>
        </w:rPr>
        <w:t>Respondent</w:t>
      </w:r>
      <w:r w:rsidR="00012FDB" w:rsidRPr="00A655D2">
        <w:rPr>
          <w:rFonts w:ascii="Times New Roman" w:hAnsi="Times New Roman" w:cs="Times New Roman"/>
          <w:b/>
          <w:bCs/>
          <w:color w:val="auto"/>
          <w:sz w:val="22"/>
          <w:szCs w:val="22"/>
        </w:rPr>
        <w:t xml:space="preserve"> </w:t>
      </w:r>
      <w:r w:rsidR="00174C36" w:rsidRPr="00A655D2">
        <w:rPr>
          <w:rFonts w:ascii="Times New Roman" w:hAnsi="Times New Roman" w:cs="Times New Roman"/>
          <w:b/>
          <w:bCs/>
          <w:color w:val="auto"/>
          <w:sz w:val="22"/>
          <w:szCs w:val="22"/>
        </w:rPr>
        <w:t>Qualification</w:t>
      </w:r>
      <w:r w:rsidR="00012FDB" w:rsidRPr="00A655D2">
        <w:rPr>
          <w:rFonts w:ascii="Times New Roman" w:hAnsi="Times New Roman" w:cs="Times New Roman"/>
          <w:b/>
          <w:bCs/>
          <w:color w:val="auto"/>
          <w:sz w:val="22"/>
          <w:szCs w:val="22"/>
        </w:rPr>
        <w:t xml:space="preserve"> </w:t>
      </w:r>
      <w:r w:rsidR="00820BB9" w:rsidRPr="00A655D2">
        <w:rPr>
          <w:rFonts w:ascii="Times New Roman" w:hAnsi="Times New Roman" w:cs="Times New Roman"/>
          <w:b/>
          <w:bCs/>
          <w:color w:val="auto"/>
          <w:sz w:val="22"/>
          <w:szCs w:val="22"/>
        </w:rPr>
        <w:t>(</w:t>
      </w:r>
      <w:r w:rsidR="00F82941" w:rsidRPr="00A655D2">
        <w:rPr>
          <w:rFonts w:ascii="Times New Roman" w:hAnsi="Times New Roman" w:cs="Times New Roman"/>
          <w:b/>
          <w:bCs/>
          <w:color w:val="auto"/>
          <w:sz w:val="22"/>
          <w:szCs w:val="22"/>
        </w:rPr>
        <w:t>3</w:t>
      </w:r>
      <w:r w:rsidRPr="00A655D2">
        <w:rPr>
          <w:rFonts w:ascii="Times New Roman" w:hAnsi="Times New Roman" w:cs="Times New Roman"/>
          <w:b/>
          <w:bCs/>
          <w:color w:val="auto"/>
          <w:sz w:val="22"/>
          <w:szCs w:val="22"/>
        </w:rPr>
        <w:t>0 Points)</w:t>
      </w:r>
    </w:p>
    <w:p w14:paraId="53382CF1" w14:textId="000538D1" w:rsidR="00820BB9" w:rsidRPr="00A655D2" w:rsidRDefault="00B601CC" w:rsidP="002F3FD6">
      <w:pPr>
        <w:pStyle w:val="Default"/>
        <w:ind w:left="900"/>
        <w:rPr>
          <w:rFonts w:ascii="Times New Roman" w:hAnsi="Times New Roman" w:cs="Times New Roman"/>
          <w:b/>
          <w:bCs/>
          <w:color w:val="auto"/>
          <w:sz w:val="22"/>
          <w:szCs w:val="22"/>
        </w:rPr>
      </w:pPr>
      <w:r w:rsidRPr="00A655D2">
        <w:rPr>
          <w:rFonts w:ascii="Times New Roman" w:hAnsi="Times New Roman" w:cs="Times New Roman"/>
          <w:color w:val="auto"/>
          <w:sz w:val="22"/>
          <w:szCs w:val="22"/>
        </w:rPr>
        <w:t>Respondent</w:t>
      </w:r>
      <w:r w:rsidR="00820BB9" w:rsidRPr="00A655D2">
        <w:rPr>
          <w:rFonts w:ascii="Times New Roman" w:hAnsi="Times New Roman" w:cs="Times New Roman"/>
          <w:color w:val="auto"/>
          <w:sz w:val="22"/>
          <w:szCs w:val="22"/>
        </w:rPr>
        <w:t xml:space="preserve"> with </w:t>
      </w:r>
      <w:r w:rsidR="00334E90" w:rsidRPr="00A655D2">
        <w:rPr>
          <w:rFonts w:ascii="Times New Roman" w:hAnsi="Times New Roman" w:cs="Times New Roman"/>
          <w:color w:val="auto"/>
          <w:sz w:val="22"/>
          <w:szCs w:val="22"/>
        </w:rPr>
        <w:t xml:space="preserve">the </w:t>
      </w:r>
      <w:r w:rsidR="00820BB9" w:rsidRPr="00A655D2">
        <w:rPr>
          <w:rFonts w:ascii="Times New Roman" w:hAnsi="Times New Roman" w:cs="Times New Roman"/>
          <w:color w:val="auto"/>
          <w:sz w:val="22"/>
          <w:szCs w:val="22"/>
        </w:rPr>
        <w:t xml:space="preserve">highest rating shall receive </w:t>
      </w:r>
      <w:r w:rsidR="00F82941" w:rsidRPr="00A655D2">
        <w:rPr>
          <w:rFonts w:ascii="Times New Roman" w:hAnsi="Times New Roman" w:cs="Times New Roman"/>
          <w:color w:val="auto"/>
          <w:sz w:val="22"/>
          <w:szCs w:val="22"/>
        </w:rPr>
        <w:t>thirty</w:t>
      </w:r>
      <w:r w:rsidR="00820BB9" w:rsidRPr="00A655D2">
        <w:rPr>
          <w:rFonts w:ascii="Times New Roman" w:hAnsi="Times New Roman" w:cs="Times New Roman"/>
          <w:color w:val="auto"/>
          <w:sz w:val="22"/>
          <w:szCs w:val="22"/>
        </w:rPr>
        <w:t xml:space="preserve"> (</w:t>
      </w:r>
      <w:r w:rsidR="00F82941" w:rsidRPr="00A655D2">
        <w:rPr>
          <w:rFonts w:ascii="Times New Roman" w:hAnsi="Times New Roman" w:cs="Times New Roman"/>
          <w:color w:val="auto"/>
          <w:sz w:val="22"/>
          <w:szCs w:val="22"/>
        </w:rPr>
        <w:t>3</w:t>
      </w:r>
      <w:r w:rsidR="00820BB9" w:rsidRPr="00A655D2">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A655D2" w:rsidRDefault="00820BB9" w:rsidP="00F6113E">
      <w:pPr>
        <w:pStyle w:val="Default"/>
        <w:ind w:left="720" w:hanging="360"/>
        <w:jc w:val="both"/>
        <w:rPr>
          <w:rFonts w:ascii="Times New Roman" w:hAnsi="Times New Roman" w:cs="Times New Roman"/>
          <w:color w:val="auto"/>
          <w:sz w:val="22"/>
          <w:szCs w:val="22"/>
        </w:rPr>
      </w:pPr>
      <w:r w:rsidRPr="00A655D2">
        <w:rPr>
          <w:rFonts w:ascii="Times New Roman" w:hAnsi="Times New Roman" w:cs="Times New Roman"/>
          <w:color w:val="auto"/>
          <w:sz w:val="22"/>
          <w:szCs w:val="22"/>
        </w:rPr>
        <w:t xml:space="preserve"> </w:t>
      </w:r>
    </w:p>
    <w:p w14:paraId="63D5989F" w14:textId="2B4E0219" w:rsidR="00820BB9" w:rsidRPr="00A655D2" w:rsidRDefault="00F82941" w:rsidP="00B44EDA">
      <w:pPr>
        <w:pStyle w:val="MyNormal"/>
        <w:numPr>
          <w:ilvl w:val="0"/>
          <w:numId w:val="5"/>
        </w:numPr>
        <w:rPr>
          <w:rFonts w:ascii="Times New Roman" w:hAnsi="Times New Roman"/>
          <w:szCs w:val="22"/>
        </w:rPr>
      </w:pPr>
      <w:r w:rsidRPr="00A655D2">
        <w:rPr>
          <w:rFonts w:ascii="Times New Roman" w:hAnsi="Times New Roman"/>
          <w:szCs w:val="22"/>
        </w:rPr>
        <w:t xml:space="preserve">Profile of organization </w:t>
      </w:r>
      <w:r w:rsidR="005714DA" w:rsidRPr="00A655D2">
        <w:rPr>
          <w:rFonts w:ascii="Times New Roman" w:hAnsi="Times New Roman"/>
          <w:szCs w:val="22"/>
        </w:rPr>
        <w:t>(</w:t>
      </w:r>
      <w:r w:rsidR="00B601CC" w:rsidRPr="00A655D2">
        <w:rPr>
          <w:rFonts w:ascii="Times New Roman" w:hAnsi="Times New Roman"/>
          <w:szCs w:val="22"/>
        </w:rPr>
        <w:t>Respondent O</w:t>
      </w:r>
      <w:r w:rsidR="005714DA" w:rsidRPr="00A655D2">
        <w:rPr>
          <w:rFonts w:ascii="Times New Roman" w:hAnsi="Times New Roman"/>
          <w:szCs w:val="22"/>
        </w:rPr>
        <w:t>verview)</w:t>
      </w:r>
    </w:p>
    <w:p w14:paraId="291A500C" w14:textId="6EB7B0FB" w:rsidR="00405DEA" w:rsidRPr="00A655D2" w:rsidRDefault="00405DEA" w:rsidP="00B44EDA">
      <w:pPr>
        <w:pStyle w:val="MyNormal"/>
        <w:numPr>
          <w:ilvl w:val="0"/>
          <w:numId w:val="5"/>
        </w:numPr>
        <w:rPr>
          <w:rFonts w:ascii="Times New Roman" w:hAnsi="Times New Roman"/>
          <w:szCs w:val="22"/>
        </w:rPr>
      </w:pPr>
      <w:r w:rsidRPr="00A655D2">
        <w:rPr>
          <w:rFonts w:ascii="Times New Roman" w:hAnsi="Times New Roman"/>
          <w:szCs w:val="22"/>
        </w:rPr>
        <w:t>Number of years in business</w:t>
      </w:r>
    </w:p>
    <w:p w14:paraId="59831178" w14:textId="65BBC22A" w:rsidR="00405DEA" w:rsidRPr="00A655D2" w:rsidRDefault="005714DA" w:rsidP="00B44EDA">
      <w:pPr>
        <w:pStyle w:val="MyNormal"/>
        <w:numPr>
          <w:ilvl w:val="0"/>
          <w:numId w:val="5"/>
        </w:numPr>
        <w:rPr>
          <w:rFonts w:ascii="Times New Roman" w:hAnsi="Times New Roman"/>
          <w:szCs w:val="22"/>
        </w:rPr>
      </w:pPr>
      <w:r w:rsidRPr="00A655D2">
        <w:rPr>
          <w:rFonts w:ascii="Times New Roman" w:hAnsi="Times New Roman"/>
          <w:szCs w:val="22"/>
        </w:rPr>
        <w:t xml:space="preserve">Description of similar </w:t>
      </w:r>
      <w:r w:rsidR="00C92BD1" w:rsidRPr="00A655D2">
        <w:rPr>
          <w:rFonts w:ascii="Times New Roman" w:hAnsi="Times New Roman"/>
          <w:szCs w:val="22"/>
        </w:rPr>
        <w:t>engagements</w:t>
      </w:r>
    </w:p>
    <w:p w14:paraId="0E52989A" w14:textId="32952193" w:rsidR="009A7855" w:rsidRPr="00A655D2" w:rsidRDefault="009A7855" w:rsidP="00B44EDA">
      <w:pPr>
        <w:pStyle w:val="MyNormal"/>
        <w:numPr>
          <w:ilvl w:val="0"/>
          <w:numId w:val="5"/>
        </w:numPr>
        <w:rPr>
          <w:rFonts w:ascii="Times New Roman" w:hAnsi="Times New Roman"/>
          <w:szCs w:val="22"/>
        </w:rPr>
      </w:pPr>
      <w:r w:rsidRPr="00A655D2">
        <w:rPr>
          <w:rFonts w:ascii="Times New Roman" w:hAnsi="Times New Roman"/>
          <w:szCs w:val="22"/>
        </w:rPr>
        <w:t>Portfolio of chosen work</w:t>
      </w:r>
    </w:p>
    <w:p w14:paraId="144CE574" w14:textId="6B1B4EE5" w:rsidR="00012FDB" w:rsidRPr="00A655D2" w:rsidRDefault="009A7855" w:rsidP="00B44EDA">
      <w:pPr>
        <w:pStyle w:val="MyNormal"/>
        <w:numPr>
          <w:ilvl w:val="0"/>
          <w:numId w:val="5"/>
        </w:numPr>
        <w:rPr>
          <w:rFonts w:ascii="Times New Roman" w:hAnsi="Times New Roman"/>
          <w:szCs w:val="22"/>
        </w:rPr>
      </w:pPr>
      <w:r w:rsidRPr="00A655D2">
        <w:rPr>
          <w:rFonts w:ascii="Times New Roman" w:hAnsi="Times New Roman"/>
          <w:szCs w:val="22"/>
        </w:rPr>
        <w:t>Client r</w:t>
      </w:r>
      <w:r w:rsidR="00012FDB" w:rsidRPr="00A655D2">
        <w:rPr>
          <w:rFonts w:ascii="Times New Roman" w:hAnsi="Times New Roman"/>
          <w:szCs w:val="22"/>
        </w:rPr>
        <w:t>eferences</w:t>
      </w:r>
      <w:r w:rsidR="00334E90" w:rsidRPr="00A655D2">
        <w:rPr>
          <w:rFonts w:ascii="Times New Roman" w:hAnsi="Times New Roman"/>
          <w:szCs w:val="22"/>
        </w:rPr>
        <w:t xml:space="preserve"> (three required)</w:t>
      </w:r>
    </w:p>
    <w:p w14:paraId="0865D700" w14:textId="77777777" w:rsidR="008E234A" w:rsidRPr="00A655D2" w:rsidRDefault="008E234A" w:rsidP="008E234A">
      <w:pPr>
        <w:pStyle w:val="MyNormal"/>
        <w:ind w:left="1440"/>
        <w:rPr>
          <w:rFonts w:ascii="Times New Roman" w:hAnsi="Times New Roman"/>
          <w:szCs w:val="22"/>
        </w:rPr>
      </w:pPr>
    </w:p>
    <w:p w14:paraId="650B56E0" w14:textId="77777777" w:rsidR="00050B0B" w:rsidRPr="00A655D2"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A655D2" w:rsidRDefault="00811368" w:rsidP="00B44EDA">
      <w:pPr>
        <w:pStyle w:val="Default"/>
        <w:numPr>
          <w:ilvl w:val="0"/>
          <w:numId w:val="13"/>
        </w:numPr>
        <w:jc w:val="both"/>
        <w:rPr>
          <w:rFonts w:ascii="Times New Roman" w:hAnsi="Times New Roman" w:cs="Times New Roman"/>
          <w:b/>
          <w:bCs/>
          <w:color w:val="auto"/>
          <w:sz w:val="22"/>
          <w:szCs w:val="22"/>
        </w:rPr>
      </w:pPr>
      <w:r w:rsidRPr="00A655D2">
        <w:rPr>
          <w:rFonts w:ascii="Times New Roman" w:hAnsi="Times New Roman" w:cs="Times New Roman"/>
          <w:b/>
          <w:bCs/>
          <w:color w:val="auto"/>
          <w:sz w:val="22"/>
          <w:szCs w:val="22"/>
        </w:rPr>
        <w:t>Cost</w:t>
      </w:r>
      <w:r w:rsidR="00BB007C" w:rsidRPr="00A655D2">
        <w:rPr>
          <w:rFonts w:ascii="Times New Roman" w:hAnsi="Times New Roman" w:cs="Times New Roman"/>
          <w:b/>
          <w:bCs/>
          <w:color w:val="auto"/>
          <w:sz w:val="22"/>
          <w:szCs w:val="22"/>
        </w:rPr>
        <w:t xml:space="preserve"> (3</w:t>
      </w:r>
      <w:r w:rsidR="0070014E" w:rsidRPr="00A655D2">
        <w:rPr>
          <w:rFonts w:ascii="Times New Roman" w:hAnsi="Times New Roman" w:cs="Times New Roman"/>
          <w:b/>
          <w:bCs/>
          <w:color w:val="auto"/>
          <w:sz w:val="22"/>
          <w:szCs w:val="22"/>
        </w:rPr>
        <w:t>0 Points)</w:t>
      </w:r>
      <w:r w:rsidR="00561951" w:rsidRPr="00A655D2">
        <w:rPr>
          <w:rFonts w:ascii="Times New Roman" w:hAnsi="Times New Roman" w:cs="Times New Roman"/>
          <w:b/>
          <w:bCs/>
          <w:color w:val="auto"/>
          <w:sz w:val="22"/>
          <w:szCs w:val="22"/>
        </w:rPr>
        <w:t xml:space="preserve"> </w:t>
      </w:r>
    </w:p>
    <w:p w14:paraId="3E636734" w14:textId="7B21301F" w:rsidR="0070014E" w:rsidRPr="00A655D2" w:rsidRDefault="0070014E" w:rsidP="002F3FD6">
      <w:pPr>
        <w:pStyle w:val="Default"/>
        <w:ind w:left="900"/>
        <w:rPr>
          <w:rFonts w:ascii="Times New Roman" w:hAnsi="Times New Roman" w:cs="Times New Roman"/>
          <w:b/>
          <w:bCs/>
          <w:color w:val="auto"/>
          <w:sz w:val="22"/>
          <w:szCs w:val="22"/>
        </w:rPr>
      </w:pPr>
      <w:r w:rsidRPr="00A655D2">
        <w:rPr>
          <w:rFonts w:ascii="Times New Roman" w:hAnsi="Times New Roman" w:cs="Times New Roman"/>
          <w:color w:val="auto"/>
          <w:sz w:val="22"/>
          <w:szCs w:val="22"/>
        </w:rPr>
        <w:t xml:space="preserve">Points shall be assigned for the cost of the specific </w:t>
      </w:r>
      <w:r w:rsidR="00405DEA" w:rsidRPr="00A655D2">
        <w:rPr>
          <w:rFonts w:ascii="Times New Roman" w:hAnsi="Times New Roman" w:cs="Times New Roman"/>
          <w:color w:val="auto"/>
          <w:sz w:val="22"/>
          <w:szCs w:val="22"/>
        </w:rPr>
        <w:t>c</w:t>
      </w:r>
      <w:r w:rsidR="001F611C" w:rsidRPr="00A655D2">
        <w:rPr>
          <w:rFonts w:ascii="Times New Roman" w:hAnsi="Times New Roman" w:cs="Times New Roman"/>
          <w:color w:val="auto"/>
          <w:sz w:val="22"/>
          <w:szCs w:val="22"/>
        </w:rPr>
        <w:t>ate</w:t>
      </w:r>
      <w:r w:rsidR="00405DEA" w:rsidRPr="00A655D2">
        <w:rPr>
          <w:rFonts w:ascii="Times New Roman" w:hAnsi="Times New Roman" w:cs="Times New Roman"/>
          <w:color w:val="auto"/>
          <w:sz w:val="22"/>
          <w:szCs w:val="22"/>
        </w:rPr>
        <w:t>gories</w:t>
      </w:r>
      <w:r w:rsidRPr="00A655D2">
        <w:rPr>
          <w:rFonts w:ascii="Times New Roman" w:hAnsi="Times New Roman" w:cs="Times New Roman"/>
          <w:color w:val="auto"/>
          <w:sz w:val="22"/>
          <w:szCs w:val="22"/>
        </w:rPr>
        <w:t xml:space="preserve"> </w:t>
      </w:r>
      <w:r w:rsidR="00405DEA" w:rsidRPr="00A655D2">
        <w:rPr>
          <w:rFonts w:ascii="Times New Roman" w:hAnsi="Times New Roman" w:cs="Times New Roman"/>
          <w:color w:val="auto"/>
          <w:sz w:val="22"/>
          <w:szCs w:val="22"/>
        </w:rPr>
        <w:t>of</w:t>
      </w:r>
      <w:r w:rsidRPr="00A655D2">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A655D2"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A655D2" w:rsidRDefault="0070014E" w:rsidP="002F3FD6">
      <w:pPr>
        <w:pStyle w:val="Default"/>
        <w:numPr>
          <w:ilvl w:val="0"/>
          <w:numId w:val="6"/>
        </w:numPr>
        <w:rPr>
          <w:rFonts w:ascii="Times New Roman" w:hAnsi="Times New Roman" w:cs="Times New Roman"/>
          <w:color w:val="auto"/>
          <w:sz w:val="22"/>
          <w:szCs w:val="22"/>
        </w:rPr>
      </w:pPr>
      <w:r w:rsidRPr="00A655D2">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A655D2" w:rsidRDefault="0070014E" w:rsidP="002F3FD6">
      <w:pPr>
        <w:pStyle w:val="Default"/>
        <w:numPr>
          <w:ilvl w:val="0"/>
          <w:numId w:val="6"/>
        </w:numPr>
        <w:rPr>
          <w:rFonts w:ascii="Times New Roman" w:hAnsi="Times New Roman" w:cs="Times New Roman"/>
          <w:color w:val="auto"/>
          <w:sz w:val="22"/>
          <w:szCs w:val="22"/>
        </w:rPr>
      </w:pPr>
      <w:r w:rsidRPr="00A655D2">
        <w:rPr>
          <w:rFonts w:ascii="Times New Roman" w:hAnsi="Times New Roman" w:cs="Times New Roman"/>
          <w:color w:val="auto"/>
          <w:sz w:val="22"/>
          <w:szCs w:val="22"/>
        </w:rPr>
        <w:t xml:space="preserve">The bid with the lowest estimated cost </w:t>
      </w:r>
      <w:proofErr w:type="gramStart"/>
      <w:r w:rsidRPr="00A655D2">
        <w:rPr>
          <w:rFonts w:ascii="Times New Roman" w:hAnsi="Times New Roman" w:cs="Times New Roman"/>
          <w:color w:val="auto"/>
          <w:sz w:val="22"/>
          <w:szCs w:val="22"/>
        </w:rPr>
        <w:t>of</w:t>
      </w:r>
      <w:proofErr w:type="gramEnd"/>
      <w:r w:rsidRPr="00A655D2">
        <w:rPr>
          <w:rFonts w:ascii="Times New Roman" w:hAnsi="Times New Roman" w:cs="Times New Roman"/>
          <w:color w:val="auto"/>
          <w:sz w:val="22"/>
          <w:szCs w:val="22"/>
        </w:rPr>
        <w:t xml:space="preserve"> the overall system will receive the maximum points possible for this section.</w:t>
      </w:r>
    </w:p>
    <w:p w14:paraId="2692CF9A" w14:textId="6DFD039E" w:rsidR="0070014E" w:rsidRPr="00A655D2" w:rsidRDefault="0070014E" w:rsidP="00B44EDA">
      <w:pPr>
        <w:pStyle w:val="Default"/>
        <w:numPr>
          <w:ilvl w:val="0"/>
          <w:numId w:val="6"/>
        </w:numPr>
        <w:jc w:val="both"/>
        <w:rPr>
          <w:rFonts w:ascii="Times New Roman" w:hAnsi="Times New Roman" w:cs="Times New Roman"/>
          <w:b/>
          <w:bCs/>
          <w:color w:val="auto"/>
          <w:sz w:val="22"/>
          <w:szCs w:val="22"/>
        </w:rPr>
      </w:pPr>
      <w:r w:rsidRPr="00A655D2">
        <w:rPr>
          <w:rFonts w:ascii="Times New Roman" w:hAnsi="Times New Roman" w:cs="Times New Roman"/>
          <w:color w:val="auto"/>
          <w:sz w:val="22"/>
          <w:szCs w:val="22"/>
        </w:rPr>
        <w:t>Remaining bids will receive points in accordance with the following formula:</w:t>
      </w:r>
    </w:p>
    <w:p w14:paraId="1E80C92C" w14:textId="77777777" w:rsidR="00FC1E8B" w:rsidRPr="00A655D2"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A655D2" w:rsidRDefault="0070014E" w:rsidP="00C676D5">
      <w:pPr>
        <w:pStyle w:val="Default"/>
        <w:ind w:left="1449"/>
        <w:jc w:val="both"/>
        <w:rPr>
          <w:rFonts w:ascii="Times New Roman" w:hAnsi="Times New Roman" w:cs="Times New Roman"/>
          <w:b/>
          <w:bCs/>
          <w:color w:val="auto"/>
          <w:sz w:val="22"/>
          <w:szCs w:val="22"/>
        </w:rPr>
      </w:pPr>
      <w:r w:rsidRPr="00A655D2">
        <w:rPr>
          <w:rFonts w:ascii="Times New Roman" w:hAnsi="Times New Roman" w:cs="Times New Roman"/>
          <w:b/>
          <w:bCs/>
          <w:color w:val="auto"/>
          <w:sz w:val="22"/>
          <w:szCs w:val="22"/>
        </w:rPr>
        <w:tab/>
      </w:r>
      <w:r w:rsidR="00811368" w:rsidRPr="00A655D2">
        <w:rPr>
          <w:rFonts w:ascii="Times New Roman" w:hAnsi="Times New Roman" w:cs="Times New Roman"/>
          <w:b/>
          <w:bCs/>
          <w:color w:val="auto"/>
          <w:sz w:val="22"/>
          <w:szCs w:val="22"/>
        </w:rPr>
        <w:t>(a/</w:t>
      </w:r>
      <w:proofErr w:type="gramStart"/>
      <w:r w:rsidR="00811368" w:rsidRPr="00A655D2">
        <w:rPr>
          <w:rFonts w:ascii="Times New Roman" w:hAnsi="Times New Roman" w:cs="Times New Roman"/>
          <w:b/>
          <w:bCs/>
          <w:color w:val="auto"/>
          <w:sz w:val="22"/>
          <w:szCs w:val="22"/>
        </w:rPr>
        <w:t>b)(</w:t>
      </w:r>
      <w:proofErr w:type="gramEnd"/>
      <w:r w:rsidR="00811368" w:rsidRPr="00A655D2">
        <w:rPr>
          <w:rFonts w:ascii="Times New Roman" w:hAnsi="Times New Roman" w:cs="Times New Roman"/>
          <w:b/>
          <w:bCs/>
          <w:color w:val="auto"/>
          <w:sz w:val="22"/>
          <w:szCs w:val="22"/>
        </w:rPr>
        <w:t>c) = d</w:t>
      </w:r>
    </w:p>
    <w:p w14:paraId="3F51734C" w14:textId="77777777" w:rsidR="0070014E" w:rsidRPr="00A655D2" w:rsidRDefault="0070014E" w:rsidP="00F6113E">
      <w:pPr>
        <w:pStyle w:val="Default"/>
        <w:ind w:left="1449"/>
        <w:jc w:val="both"/>
        <w:rPr>
          <w:rFonts w:ascii="Times New Roman" w:hAnsi="Times New Roman" w:cs="Times New Roman"/>
          <w:color w:val="auto"/>
          <w:sz w:val="22"/>
          <w:szCs w:val="22"/>
        </w:rPr>
      </w:pPr>
      <w:r w:rsidRPr="00A655D2">
        <w:rPr>
          <w:rFonts w:ascii="Times New Roman" w:hAnsi="Times New Roman" w:cs="Times New Roman"/>
          <w:color w:val="auto"/>
          <w:sz w:val="22"/>
          <w:szCs w:val="22"/>
        </w:rPr>
        <w:tab/>
      </w:r>
      <w:r w:rsidR="00811368" w:rsidRPr="00A655D2">
        <w:rPr>
          <w:rFonts w:ascii="Times New Roman" w:hAnsi="Times New Roman" w:cs="Times New Roman"/>
          <w:color w:val="auto"/>
          <w:sz w:val="22"/>
          <w:szCs w:val="22"/>
        </w:rPr>
        <w:t>a = lowest cost bid in dollars</w:t>
      </w:r>
    </w:p>
    <w:p w14:paraId="32C107D2" w14:textId="77777777" w:rsidR="0070014E" w:rsidRPr="00A655D2" w:rsidRDefault="0070014E" w:rsidP="00F6113E">
      <w:pPr>
        <w:pStyle w:val="Default"/>
        <w:ind w:left="1449"/>
        <w:jc w:val="both"/>
        <w:rPr>
          <w:rFonts w:ascii="Times New Roman" w:hAnsi="Times New Roman" w:cs="Times New Roman"/>
          <w:color w:val="auto"/>
          <w:sz w:val="22"/>
          <w:szCs w:val="22"/>
        </w:rPr>
      </w:pPr>
      <w:r w:rsidRPr="00A655D2">
        <w:rPr>
          <w:rFonts w:ascii="Times New Roman" w:hAnsi="Times New Roman" w:cs="Times New Roman"/>
          <w:color w:val="auto"/>
          <w:sz w:val="22"/>
          <w:szCs w:val="22"/>
        </w:rPr>
        <w:tab/>
      </w:r>
      <w:r w:rsidR="00811368" w:rsidRPr="00A655D2">
        <w:rPr>
          <w:rFonts w:ascii="Times New Roman" w:hAnsi="Times New Roman" w:cs="Times New Roman"/>
          <w:color w:val="auto"/>
          <w:sz w:val="22"/>
          <w:szCs w:val="22"/>
        </w:rPr>
        <w:t>b = second (third, fourth, etc.) lowest cost bid</w:t>
      </w:r>
    </w:p>
    <w:p w14:paraId="3255DBA1" w14:textId="63529CDF" w:rsidR="0070014E" w:rsidRPr="00A655D2" w:rsidRDefault="0070014E" w:rsidP="00F6113E">
      <w:pPr>
        <w:pStyle w:val="Default"/>
        <w:ind w:left="1449"/>
        <w:jc w:val="both"/>
        <w:rPr>
          <w:rFonts w:ascii="Times New Roman" w:hAnsi="Times New Roman" w:cs="Times New Roman"/>
          <w:color w:val="auto"/>
          <w:sz w:val="22"/>
          <w:szCs w:val="22"/>
        </w:rPr>
      </w:pPr>
      <w:r w:rsidRPr="00A655D2">
        <w:rPr>
          <w:rFonts w:ascii="Times New Roman" w:hAnsi="Times New Roman" w:cs="Times New Roman"/>
          <w:color w:val="auto"/>
          <w:sz w:val="22"/>
          <w:szCs w:val="22"/>
        </w:rPr>
        <w:tab/>
      </w:r>
      <w:r w:rsidR="00811368" w:rsidRPr="00A655D2">
        <w:rPr>
          <w:rFonts w:ascii="Times New Roman" w:hAnsi="Times New Roman" w:cs="Times New Roman"/>
          <w:color w:val="auto"/>
          <w:sz w:val="22"/>
          <w:szCs w:val="22"/>
        </w:rPr>
        <w:t>c = max</w:t>
      </w:r>
      <w:r w:rsidR="00BB007C" w:rsidRPr="00A655D2">
        <w:rPr>
          <w:rFonts w:ascii="Times New Roman" w:hAnsi="Times New Roman" w:cs="Times New Roman"/>
          <w:color w:val="auto"/>
          <w:sz w:val="22"/>
          <w:szCs w:val="22"/>
        </w:rPr>
        <w:t>imum points for Cost category (3</w:t>
      </w:r>
      <w:r w:rsidR="00811368" w:rsidRPr="00A655D2">
        <w:rPr>
          <w:rFonts w:ascii="Times New Roman" w:hAnsi="Times New Roman" w:cs="Times New Roman"/>
          <w:color w:val="auto"/>
          <w:sz w:val="22"/>
          <w:szCs w:val="22"/>
        </w:rPr>
        <w:t>0)</w:t>
      </w:r>
    </w:p>
    <w:p w14:paraId="22D78F40" w14:textId="77777777" w:rsidR="00811368" w:rsidRPr="00A655D2" w:rsidRDefault="0070014E" w:rsidP="00F6113E">
      <w:pPr>
        <w:pStyle w:val="Default"/>
        <w:ind w:left="1449"/>
        <w:jc w:val="both"/>
        <w:rPr>
          <w:rFonts w:ascii="Times New Roman" w:hAnsi="Times New Roman" w:cs="Times New Roman"/>
          <w:color w:val="auto"/>
          <w:sz w:val="22"/>
          <w:szCs w:val="22"/>
        </w:rPr>
      </w:pPr>
      <w:r w:rsidRPr="00A655D2">
        <w:rPr>
          <w:rFonts w:ascii="Times New Roman" w:hAnsi="Times New Roman" w:cs="Times New Roman"/>
          <w:color w:val="auto"/>
          <w:sz w:val="22"/>
          <w:szCs w:val="22"/>
        </w:rPr>
        <w:tab/>
      </w:r>
      <w:r w:rsidR="00811368" w:rsidRPr="00A655D2">
        <w:rPr>
          <w:rFonts w:ascii="Times New Roman" w:hAnsi="Times New Roman" w:cs="Times New Roman"/>
          <w:color w:val="auto"/>
          <w:sz w:val="22"/>
          <w:szCs w:val="22"/>
        </w:rPr>
        <w:t>d = number of points allocated to bid</w:t>
      </w:r>
    </w:p>
    <w:bookmarkEnd w:id="37"/>
    <w:p w14:paraId="03CA90BA" w14:textId="77777777" w:rsidR="008A1CAD" w:rsidRPr="00A655D2"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A655D2" w:rsidRDefault="008D4548" w:rsidP="008A1CAD">
      <w:pPr>
        <w:tabs>
          <w:tab w:val="left" w:pos="540"/>
        </w:tabs>
        <w:spacing w:after="0" w:line="240" w:lineRule="auto"/>
        <w:ind w:left="540"/>
        <w:jc w:val="both"/>
        <w:rPr>
          <w:rFonts w:ascii="Times New Roman" w:hAnsi="Times New Roman" w:cs="Times New Roman"/>
        </w:rPr>
      </w:pPr>
      <w:r w:rsidRPr="00A655D2">
        <w:rPr>
          <w:rFonts w:ascii="Times New Roman" w:hAnsi="Times New Roman" w:cs="Times New Roman"/>
        </w:rPr>
        <w:t xml:space="preserve">Failure of the Respondent to provide in his/her proposal any information requested in this </w:t>
      </w:r>
      <w:r w:rsidR="00481EB5" w:rsidRPr="00A655D2">
        <w:rPr>
          <w:rFonts w:ascii="Times New Roman" w:hAnsi="Times New Roman" w:cs="Times New Roman"/>
        </w:rPr>
        <w:t xml:space="preserve">RFP </w:t>
      </w:r>
      <w:r w:rsidRPr="00A655D2">
        <w:rPr>
          <w:rFonts w:ascii="Times New Roman" w:hAnsi="Times New Roman" w:cs="Times New Roman"/>
        </w:rPr>
        <w:t xml:space="preserve">may result in disqualification of his/her proposal and shall be the responsibility of the </w:t>
      </w:r>
      <w:r w:rsidR="00481EB5" w:rsidRPr="00A655D2">
        <w:rPr>
          <w:rFonts w:ascii="Times New Roman" w:hAnsi="Times New Roman" w:cs="Times New Roman"/>
        </w:rPr>
        <w:t>r</w:t>
      </w:r>
      <w:r w:rsidRPr="00A655D2">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3D43981A" w14:textId="77777777" w:rsidR="00A655D2" w:rsidRDefault="00A655D2" w:rsidP="008A1CAD">
      <w:pPr>
        <w:tabs>
          <w:tab w:val="left" w:pos="540"/>
        </w:tabs>
        <w:spacing w:after="0" w:line="240" w:lineRule="auto"/>
        <w:ind w:left="540"/>
        <w:jc w:val="both"/>
        <w:rPr>
          <w:rFonts w:ascii="Times New Roman" w:hAnsi="Times New Roman" w:cs="Times New Roman"/>
        </w:rPr>
      </w:pPr>
    </w:p>
    <w:p w14:paraId="536778FF" w14:textId="77777777" w:rsidR="00A655D2" w:rsidRDefault="00A655D2" w:rsidP="008A1CAD">
      <w:pPr>
        <w:tabs>
          <w:tab w:val="left" w:pos="540"/>
        </w:tabs>
        <w:spacing w:after="0" w:line="240" w:lineRule="auto"/>
        <w:ind w:left="540"/>
        <w:jc w:val="both"/>
        <w:rPr>
          <w:rFonts w:ascii="Times New Roman" w:hAnsi="Times New Roman" w:cs="Times New Roman"/>
        </w:rPr>
      </w:pPr>
    </w:p>
    <w:p w14:paraId="795CBC6E" w14:textId="77777777" w:rsidR="00A655D2" w:rsidRDefault="00A655D2" w:rsidP="008A1CAD">
      <w:pPr>
        <w:tabs>
          <w:tab w:val="left" w:pos="540"/>
        </w:tabs>
        <w:spacing w:after="0" w:line="240" w:lineRule="auto"/>
        <w:ind w:left="540"/>
        <w:jc w:val="both"/>
        <w:rPr>
          <w:rFonts w:ascii="Times New Roman" w:hAnsi="Times New Roman" w:cs="Times New Roman"/>
        </w:rPr>
      </w:pPr>
    </w:p>
    <w:p w14:paraId="562C4EB3" w14:textId="77777777" w:rsidR="00A655D2" w:rsidRDefault="00A655D2" w:rsidP="008A1CAD">
      <w:pPr>
        <w:tabs>
          <w:tab w:val="left" w:pos="540"/>
        </w:tabs>
        <w:spacing w:after="0" w:line="240" w:lineRule="auto"/>
        <w:ind w:left="540"/>
        <w:jc w:val="both"/>
        <w:rPr>
          <w:rFonts w:ascii="Times New Roman" w:hAnsi="Times New Roman" w:cs="Times New Roman"/>
        </w:rPr>
      </w:pPr>
    </w:p>
    <w:p w14:paraId="7072A2CC" w14:textId="77777777" w:rsidR="00A655D2" w:rsidRDefault="00A655D2" w:rsidP="008A1CAD">
      <w:pPr>
        <w:tabs>
          <w:tab w:val="left" w:pos="540"/>
        </w:tabs>
        <w:spacing w:after="0" w:line="240" w:lineRule="auto"/>
        <w:ind w:left="540"/>
        <w:jc w:val="both"/>
        <w:rPr>
          <w:rFonts w:ascii="Times New Roman" w:hAnsi="Times New Roman" w:cs="Times New Roman"/>
        </w:rPr>
      </w:pPr>
    </w:p>
    <w:p w14:paraId="367CC121" w14:textId="77777777" w:rsidR="00A655D2" w:rsidRDefault="00A655D2" w:rsidP="008A1CAD">
      <w:pPr>
        <w:tabs>
          <w:tab w:val="left" w:pos="540"/>
        </w:tabs>
        <w:spacing w:after="0" w:line="240" w:lineRule="auto"/>
        <w:ind w:left="540"/>
        <w:jc w:val="both"/>
        <w:rPr>
          <w:rFonts w:ascii="Times New Roman" w:hAnsi="Times New Roman" w:cs="Times New Roman"/>
        </w:rPr>
      </w:pPr>
    </w:p>
    <w:p w14:paraId="721F8DC2" w14:textId="77777777" w:rsidR="00A655D2" w:rsidRDefault="00A655D2" w:rsidP="008A1CAD">
      <w:pPr>
        <w:tabs>
          <w:tab w:val="left" w:pos="540"/>
        </w:tabs>
        <w:spacing w:after="0" w:line="240" w:lineRule="auto"/>
        <w:ind w:left="540"/>
        <w:jc w:val="both"/>
        <w:rPr>
          <w:rFonts w:ascii="Times New Roman" w:hAnsi="Times New Roman" w:cs="Times New Roman"/>
        </w:rPr>
      </w:pPr>
    </w:p>
    <w:p w14:paraId="51841DC0" w14:textId="77777777" w:rsidR="00A655D2" w:rsidRDefault="00A655D2" w:rsidP="008A1CAD">
      <w:pPr>
        <w:tabs>
          <w:tab w:val="left" w:pos="540"/>
        </w:tabs>
        <w:spacing w:after="0" w:line="240" w:lineRule="auto"/>
        <w:ind w:left="540"/>
        <w:jc w:val="both"/>
        <w:rPr>
          <w:rFonts w:ascii="Times New Roman" w:hAnsi="Times New Roman" w:cs="Times New Roman"/>
        </w:rPr>
      </w:pPr>
    </w:p>
    <w:p w14:paraId="5414199F" w14:textId="77777777" w:rsidR="00A655D2" w:rsidRDefault="00A655D2" w:rsidP="008A1CAD">
      <w:pPr>
        <w:tabs>
          <w:tab w:val="left" w:pos="540"/>
        </w:tabs>
        <w:spacing w:after="0" w:line="240" w:lineRule="auto"/>
        <w:ind w:left="540"/>
        <w:jc w:val="both"/>
        <w:rPr>
          <w:rFonts w:ascii="Times New Roman" w:hAnsi="Times New Roman" w:cs="Times New Roman"/>
        </w:rPr>
      </w:pPr>
    </w:p>
    <w:p w14:paraId="6BBD2FF7" w14:textId="77777777" w:rsidR="00A655D2" w:rsidRDefault="00A655D2" w:rsidP="008A1CAD">
      <w:pPr>
        <w:tabs>
          <w:tab w:val="left" w:pos="540"/>
        </w:tabs>
        <w:spacing w:after="0" w:line="240" w:lineRule="auto"/>
        <w:ind w:left="540"/>
        <w:jc w:val="both"/>
        <w:rPr>
          <w:rFonts w:ascii="Times New Roman" w:hAnsi="Times New Roman" w:cs="Times New Roman"/>
        </w:rPr>
      </w:pPr>
    </w:p>
    <w:p w14:paraId="3CFC414B" w14:textId="77777777" w:rsidR="00A655D2" w:rsidRPr="00A655D2" w:rsidRDefault="00A655D2" w:rsidP="008A1CAD">
      <w:pPr>
        <w:tabs>
          <w:tab w:val="left" w:pos="540"/>
        </w:tabs>
        <w:spacing w:after="0" w:line="240" w:lineRule="auto"/>
        <w:ind w:left="540"/>
        <w:jc w:val="both"/>
        <w:rPr>
          <w:rFonts w:ascii="Times New Roman" w:hAnsi="Times New Roman" w:cs="Times New Roman"/>
        </w:rPr>
      </w:pPr>
    </w:p>
    <w:p w14:paraId="101CC2AB" w14:textId="3A64C907" w:rsidR="00B16B9E" w:rsidRPr="00A655D2" w:rsidRDefault="00B16B9E" w:rsidP="008A1CAD">
      <w:pPr>
        <w:tabs>
          <w:tab w:val="left" w:pos="540"/>
        </w:tabs>
        <w:spacing w:after="0" w:line="240" w:lineRule="auto"/>
        <w:ind w:left="540"/>
        <w:jc w:val="both"/>
        <w:rPr>
          <w:rFonts w:ascii="Times New Roman" w:hAnsi="Times New Roman" w:cs="Times New Roman"/>
        </w:rPr>
      </w:pPr>
    </w:p>
    <w:p w14:paraId="3D380870" w14:textId="77777777" w:rsidR="00334E90" w:rsidRPr="00A655D2" w:rsidRDefault="00334E90" w:rsidP="008A1CAD">
      <w:pPr>
        <w:tabs>
          <w:tab w:val="left" w:pos="540"/>
        </w:tabs>
        <w:spacing w:after="0" w:line="240" w:lineRule="auto"/>
        <w:ind w:left="540"/>
        <w:jc w:val="both"/>
        <w:rPr>
          <w:rFonts w:ascii="Times New Roman" w:hAnsi="Times New Roman" w:cs="Times New Roman"/>
        </w:rPr>
      </w:pPr>
    </w:p>
    <w:p w14:paraId="4255A906" w14:textId="77777777" w:rsidR="00334E90" w:rsidRPr="00A655D2" w:rsidRDefault="00334E90" w:rsidP="008A1CAD">
      <w:pPr>
        <w:tabs>
          <w:tab w:val="left" w:pos="540"/>
        </w:tabs>
        <w:spacing w:after="0" w:line="240" w:lineRule="auto"/>
        <w:ind w:left="540"/>
        <w:jc w:val="both"/>
        <w:rPr>
          <w:rFonts w:ascii="Times New Roman" w:hAnsi="Times New Roman" w:cs="Times New Roman"/>
        </w:rPr>
      </w:pPr>
    </w:p>
    <w:p w14:paraId="12B0AB39" w14:textId="1EA5661A" w:rsidR="00B16B9E" w:rsidRPr="00A655D2"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A655D2" w:rsidRDefault="00247BAD" w:rsidP="008A1CAD">
      <w:pPr>
        <w:tabs>
          <w:tab w:val="left" w:pos="540"/>
        </w:tabs>
        <w:spacing w:after="0" w:line="240" w:lineRule="auto"/>
        <w:jc w:val="both"/>
        <w:rPr>
          <w:rFonts w:ascii="Times New Roman" w:hAnsi="Times New Roman" w:cs="Times New Roman"/>
          <w:b/>
          <w:bCs/>
        </w:rPr>
      </w:pPr>
      <w:r w:rsidRPr="00A655D2">
        <w:rPr>
          <w:rFonts w:ascii="Times New Roman" w:hAnsi="Times New Roman" w:cs="Times New Roman"/>
          <w:b/>
          <w:bCs/>
        </w:rPr>
        <w:t>1</w:t>
      </w:r>
      <w:r w:rsidR="00931669" w:rsidRPr="00A655D2">
        <w:rPr>
          <w:rFonts w:ascii="Times New Roman" w:hAnsi="Times New Roman" w:cs="Times New Roman"/>
          <w:b/>
          <w:bCs/>
        </w:rPr>
        <w:t>6</w:t>
      </w:r>
      <w:r w:rsidRPr="00A655D2">
        <w:rPr>
          <w:rFonts w:ascii="Times New Roman" w:hAnsi="Times New Roman" w:cs="Times New Roman"/>
          <w:b/>
          <w:bCs/>
        </w:rPr>
        <w:t>.</w:t>
      </w:r>
      <w:r w:rsidRPr="00A655D2">
        <w:rPr>
          <w:rFonts w:ascii="Times New Roman" w:hAnsi="Times New Roman" w:cs="Times New Roman"/>
          <w:b/>
          <w:bCs/>
        </w:rPr>
        <w:tab/>
      </w:r>
      <w:r w:rsidR="00173BA2" w:rsidRPr="00A655D2">
        <w:rPr>
          <w:rFonts w:ascii="Times New Roman" w:hAnsi="Times New Roman" w:cs="Times New Roman"/>
          <w:b/>
          <w:bCs/>
        </w:rPr>
        <w:t xml:space="preserve">SERVICE </w:t>
      </w:r>
      <w:r w:rsidRPr="00A655D2">
        <w:rPr>
          <w:rFonts w:ascii="Times New Roman" w:hAnsi="Times New Roman" w:cs="Times New Roman"/>
          <w:b/>
          <w:bCs/>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A655D2" w:rsidRPr="00A655D2" w14:paraId="3AC9E945" w14:textId="2FCC3610" w:rsidTr="00C15EB7">
        <w:trPr>
          <w:trHeight w:val="797"/>
        </w:trPr>
        <w:tc>
          <w:tcPr>
            <w:tcW w:w="2700" w:type="dxa"/>
            <w:shd w:val="clear" w:color="000000" w:fill="BFBFBF"/>
            <w:vAlign w:val="center"/>
            <w:hideMark/>
          </w:tcPr>
          <w:p w14:paraId="13EEC18C" w14:textId="5C1D9902" w:rsidR="00D730C9" w:rsidRPr="00A655D2" w:rsidRDefault="00D730C9" w:rsidP="00D730C9">
            <w:pPr>
              <w:spacing w:after="0" w:line="240" w:lineRule="auto"/>
              <w:jc w:val="center"/>
              <w:rPr>
                <w:rFonts w:ascii="Times New Roman" w:eastAsia="Times New Roman" w:hAnsi="Times New Roman" w:cs="Times New Roman"/>
                <w:b/>
                <w:bCs/>
              </w:rPr>
            </w:pPr>
            <w:r w:rsidRPr="00A655D2">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A655D2" w:rsidRDefault="00D730C9" w:rsidP="00D730C9">
            <w:pPr>
              <w:spacing w:after="0" w:line="240" w:lineRule="auto"/>
              <w:jc w:val="center"/>
              <w:rPr>
                <w:rFonts w:ascii="Times New Roman" w:eastAsia="Times New Roman" w:hAnsi="Times New Roman" w:cs="Times New Roman"/>
                <w:b/>
                <w:bCs/>
              </w:rPr>
            </w:pPr>
            <w:r w:rsidRPr="00A655D2">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A655D2" w:rsidRDefault="00D730C9" w:rsidP="00D730C9">
            <w:pPr>
              <w:spacing w:after="0" w:line="240" w:lineRule="auto"/>
              <w:jc w:val="center"/>
              <w:rPr>
                <w:rFonts w:ascii="Times New Roman" w:eastAsia="Times New Roman" w:hAnsi="Times New Roman" w:cs="Times New Roman"/>
                <w:b/>
                <w:bCs/>
              </w:rPr>
            </w:pPr>
            <w:r w:rsidRPr="00A655D2">
              <w:rPr>
                <w:rFonts w:ascii="Times New Roman" w:eastAsia="Times New Roman" w:hAnsi="Times New Roman" w:cs="Times New Roman"/>
                <w:b/>
                <w:bCs/>
              </w:rPr>
              <w:t>Compensation / Damages</w:t>
            </w:r>
          </w:p>
        </w:tc>
      </w:tr>
      <w:tr w:rsidR="00A655D2" w:rsidRPr="00A655D2" w14:paraId="7CC29877" w14:textId="752E7342" w:rsidTr="00C15EB7">
        <w:trPr>
          <w:trHeight w:val="1418"/>
        </w:trPr>
        <w:tc>
          <w:tcPr>
            <w:tcW w:w="2700" w:type="dxa"/>
            <w:shd w:val="clear" w:color="000000" w:fill="BFBFBF"/>
            <w:vAlign w:val="center"/>
            <w:hideMark/>
          </w:tcPr>
          <w:p w14:paraId="6F06D5AE" w14:textId="3FAF0D40" w:rsidR="00CB1257" w:rsidRPr="00A655D2" w:rsidRDefault="00CB1257" w:rsidP="00CB1257">
            <w:pPr>
              <w:spacing w:after="0" w:line="240" w:lineRule="auto"/>
              <w:rPr>
                <w:rFonts w:ascii="Times New Roman" w:eastAsia="Times New Roman" w:hAnsi="Times New Roman" w:cs="Times New Roman"/>
                <w:b/>
                <w:bCs/>
              </w:rPr>
            </w:pPr>
            <w:r w:rsidRPr="00A655D2">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A655D2" w:rsidRDefault="00CB1257" w:rsidP="00CB1257">
            <w:pPr>
              <w:spacing w:after="0" w:line="240" w:lineRule="auto"/>
              <w:rPr>
                <w:rFonts w:ascii="Times New Roman" w:eastAsia="Times New Roman" w:hAnsi="Times New Roman" w:cs="Times New Roman"/>
              </w:rPr>
            </w:pPr>
            <w:r w:rsidRPr="00A655D2">
              <w:rPr>
                <w:rFonts w:ascii="Times New Roman" w:eastAsia="Times New Roman" w:hAnsi="Times New Roman" w:cs="Times New Roman"/>
              </w:rPr>
              <w:t xml:space="preserve">Reference standard terms, </w:t>
            </w:r>
            <w:proofErr w:type="gramStart"/>
            <w:r w:rsidRPr="00A655D2">
              <w:rPr>
                <w:rFonts w:ascii="Times New Roman" w:eastAsia="Times New Roman" w:hAnsi="Times New Roman" w:cs="Times New Roman"/>
              </w:rPr>
              <w:t>conditions</w:t>
            </w:r>
            <w:proofErr w:type="gramEnd"/>
            <w:r w:rsidRPr="00A655D2">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A655D2" w:rsidRDefault="00CB1257" w:rsidP="00CB1257">
            <w:pPr>
              <w:spacing w:after="0" w:line="240" w:lineRule="auto"/>
              <w:rPr>
                <w:rFonts w:ascii="Times New Roman" w:eastAsia="Times New Roman" w:hAnsi="Times New Roman" w:cs="Times New Roman"/>
              </w:rPr>
            </w:pPr>
            <w:r w:rsidRPr="00A655D2">
              <w:rPr>
                <w:rFonts w:ascii="Times New Roman" w:eastAsia="Times New Roman" w:hAnsi="Times New Roman" w:cs="Times New Roman"/>
                <w:b/>
              </w:rPr>
              <w:t>Termination of Contract:</w:t>
            </w:r>
            <w:r w:rsidRPr="00A655D2">
              <w:rPr>
                <w:rFonts w:ascii="Times New Roman" w:eastAsia="Times New Roman" w:hAnsi="Times New Roman" w:cs="Times New Roman"/>
              </w:rPr>
              <w:t xml:space="preserve">  Reference </w:t>
            </w:r>
            <w:r w:rsidR="009F2382" w:rsidRPr="00A655D2">
              <w:rPr>
                <w:rFonts w:ascii="Times New Roman" w:eastAsia="Times New Roman" w:hAnsi="Times New Roman" w:cs="Times New Roman"/>
              </w:rPr>
              <w:t>S</w:t>
            </w:r>
            <w:r w:rsidRPr="00A655D2">
              <w:rPr>
                <w:rFonts w:ascii="Times New Roman" w:eastAsia="Times New Roman" w:hAnsi="Times New Roman" w:cs="Times New Roman"/>
              </w:rPr>
              <w:t xml:space="preserve">ection </w:t>
            </w:r>
            <w:r w:rsidR="00931669" w:rsidRPr="00A655D2">
              <w:rPr>
                <w:rFonts w:ascii="Times New Roman" w:eastAsia="Times New Roman" w:hAnsi="Times New Roman" w:cs="Times New Roman"/>
              </w:rPr>
              <w:t>8</w:t>
            </w:r>
            <w:r w:rsidRPr="00A655D2">
              <w:rPr>
                <w:rFonts w:ascii="Times New Roman" w:eastAsia="Times New Roman" w:hAnsi="Times New Roman" w:cs="Times New Roman"/>
              </w:rPr>
              <w:t xml:space="preserve"> of RFP. This termination clause will apply for insufficient performance of services by </w:t>
            </w:r>
            <w:r w:rsidR="000D30D9" w:rsidRPr="00A655D2">
              <w:rPr>
                <w:rFonts w:ascii="Times New Roman" w:eastAsia="Times New Roman" w:hAnsi="Times New Roman" w:cs="Times New Roman"/>
              </w:rPr>
              <w:t>Contractor</w:t>
            </w:r>
            <w:r w:rsidRPr="00A655D2">
              <w:rPr>
                <w:rFonts w:ascii="Times New Roman" w:eastAsia="Times New Roman" w:hAnsi="Times New Roman" w:cs="Times New Roman"/>
              </w:rPr>
              <w:t xml:space="preserve"> at the sole discretion of the University of Arkansas, Fayetteville.</w:t>
            </w:r>
          </w:p>
        </w:tc>
      </w:tr>
      <w:tr w:rsidR="00A655D2" w:rsidRPr="00A655D2" w14:paraId="77E738B9" w14:textId="4251C4F2" w:rsidTr="00C15EB7">
        <w:trPr>
          <w:trHeight w:val="1669"/>
        </w:trPr>
        <w:tc>
          <w:tcPr>
            <w:tcW w:w="2700" w:type="dxa"/>
            <w:shd w:val="clear" w:color="000000" w:fill="BFBFBF"/>
            <w:vAlign w:val="center"/>
            <w:hideMark/>
          </w:tcPr>
          <w:p w14:paraId="50600CC2" w14:textId="3EBD1E58" w:rsidR="00CB1257" w:rsidRPr="00A655D2" w:rsidRDefault="00CB1257" w:rsidP="00CB1257">
            <w:pPr>
              <w:spacing w:after="0" w:line="240" w:lineRule="auto"/>
              <w:rPr>
                <w:rFonts w:ascii="Times New Roman" w:eastAsia="Times New Roman" w:hAnsi="Times New Roman" w:cs="Times New Roman"/>
                <w:b/>
                <w:bCs/>
              </w:rPr>
            </w:pPr>
            <w:r w:rsidRPr="00A655D2">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A655D2" w:rsidRDefault="00CB1257" w:rsidP="00CB1257">
            <w:pPr>
              <w:spacing w:after="0" w:line="240" w:lineRule="auto"/>
              <w:rPr>
                <w:rFonts w:ascii="Times New Roman" w:eastAsia="Times New Roman" w:hAnsi="Times New Roman" w:cs="Times New Roman"/>
              </w:rPr>
            </w:pPr>
            <w:r w:rsidRPr="00A655D2">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A655D2" w:rsidRDefault="00CB1257" w:rsidP="00CB1257">
            <w:pPr>
              <w:spacing w:after="0" w:line="240" w:lineRule="auto"/>
              <w:rPr>
                <w:rFonts w:ascii="Times New Roman" w:eastAsia="Times New Roman" w:hAnsi="Times New Roman" w:cs="Times New Roman"/>
              </w:rPr>
            </w:pPr>
            <w:r w:rsidRPr="00A655D2">
              <w:rPr>
                <w:rFonts w:ascii="Times New Roman" w:eastAsia="Times New Roman" w:hAnsi="Times New Roman" w:cs="Times New Roman"/>
                <w:b/>
              </w:rPr>
              <w:t>Termination of Contract:</w:t>
            </w:r>
            <w:r w:rsidRPr="00A655D2">
              <w:rPr>
                <w:rFonts w:ascii="Times New Roman" w:eastAsia="Times New Roman" w:hAnsi="Times New Roman" w:cs="Times New Roman"/>
              </w:rPr>
              <w:t xml:space="preserve">  Reference </w:t>
            </w:r>
            <w:r w:rsidR="009F2382" w:rsidRPr="00A655D2">
              <w:rPr>
                <w:rFonts w:ascii="Times New Roman" w:eastAsia="Times New Roman" w:hAnsi="Times New Roman" w:cs="Times New Roman"/>
              </w:rPr>
              <w:t>S</w:t>
            </w:r>
            <w:r w:rsidRPr="00A655D2">
              <w:rPr>
                <w:rFonts w:ascii="Times New Roman" w:eastAsia="Times New Roman" w:hAnsi="Times New Roman" w:cs="Times New Roman"/>
              </w:rPr>
              <w:t xml:space="preserve">ection </w:t>
            </w:r>
            <w:r w:rsidR="00931669" w:rsidRPr="00A655D2">
              <w:rPr>
                <w:rFonts w:ascii="Times New Roman" w:eastAsia="Times New Roman" w:hAnsi="Times New Roman" w:cs="Times New Roman"/>
              </w:rPr>
              <w:t>8</w:t>
            </w:r>
            <w:r w:rsidRPr="00A655D2">
              <w:rPr>
                <w:rFonts w:ascii="Times New Roman" w:eastAsia="Times New Roman" w:hAnsi="Times New Roman" w:cs="Times New Roman"/>
              </w:rPr>
              <w:t xml:space="preserve"> of RFP. This termination clause will apply for insufficient performance of services by </w:t>
            </w:r>
            <w:r w:rsidR="000D30D9" w:rsidRPr="00A655D2">
              <w:rPr>
                <w:rFonts w:ascii="Times New Roman" w:eastAsia="Times New Roman" w:hAnsi="Times New Roman" w:cs="Times New Roman"/>
              </w:rPr>
              <w:t xml:space="preserve">Contractor </w:t>
            </w:r>
            <w:r w:rsidRPr="00A655D2">
              <w:rPr>
                <w:rFonts w:ascii="Times New Roman" w:eastAsia="Times New Roman" w:hAnsi="Times New Roman" w:cs="Times New Roman"/>
              </w:rPr>
              <w:t>at the sole discretion of the University of Arkansas, Fayetteville.</w:t>
            </w:r>
          </w:p>
        </w:tc>
      </w:tr>
      <w:tr w:rsidR="00A655D2" w:rsidRPr="00A655D2" w14:paraId="6715D462" w14:textId="0452CD38" w:rsidTr="00C15EB7">
        <w:trPr>
          <w:trHeight w:val="1476"/>
        </w:trPr>
        <w:tc>
          <w:tcPr>
            <w:tcW w:w="2700" w:type="dxa"/>
            <w:shd w:val="clear" w:color="000000" w:fill="BFBFBF"/>
            <w:vAlign w:val="center"/>
            <w:hideMark/>
          </w:tcPr>
          <w:p w14:paraId="7C77FD66" w14:textId="086E4DCF" w:rsidR="00900ACB" w:rsidRPr="00A655D2" w:rsidRDefault="00CB1257" w:rsidP="00900ACB">
            <w:pPr>
              <w:spacing w:after="0" w:line="240" w:lineRule="auto"/>
              <w:rPr>
                <w:rFonts w:ascii="Times New Roman" w:eastAsia="Times New Roman" w:hAnsi="Times New Roman" w:cs="Times New Roman"/>
                <w:b/>
                <w:bCs/>
              </w:rPr>
            </w:pPr>
            <w:r w:rsidRPr="00A655D2">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A655D2" w:rsidRDefault="00900ACB" w:rsidP="00F43E3E">
            <w:pPr>
              <w:spacing w:after="0" w:line="240" w:lineRule="auto"/>
              <w:rPr>
                <w:rFonts w:ascii="Times New Roman" w:eastAsia="Times New Roman" w:hAnsi="Times New Roman" w:cs="Times New Roman"/>
              </w:rPr>
            </w:pPr>
            <w:r w:rsidRPr="00A655D2">
              <w:rPr>
                <w:rFonts w:ascii="Times New Roman" w:eastAsia="Times New Roman" w:hAnsi="Times New Roman" w:cs="Times New Roman"/>
              </w:rPr>
              <w:t xml:space="preserve">Reference </w:t>
            </w:r>
            <w:r w:rsidR="009F2382" w:rsidRPr="00A655D2">
              <w:rPr>
                <w:rFonts w:ascii="Times New Roman" w:eastAsia="Times New Roman" w:hAnsi="Times New Roman" w:cs="Times New Roman"/>
              </w:rPr>
              <w:t>S</w:t>
            </w:r>
            <w:r w:rsidRPr="00A655D2">
              <w:rPr>
                <w:rFonts w:ascii="Times New Roman" w:eastAsia="Times New Roman" w:hAnsi="Times New Roman" w:cs="Times New Roman"/>
              </w:rPr>
              <w:t>ection 1</w:t>
            </w:r>
            <w:r w:rsidR="002D5F75" w:rsidRPr="00A655D2">
              <w:rPr>
                <w:rFonts w:ascii="Times New Roman" w:eastAsia="Times New Roman" w:hAnsi="Times New Roman" w:cs="Times New Roman"/>
              </w:rPr>
              <w:t>4</w:t>
            </w:r>
            <w:r w:rsidRPr="00A655D2">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A655D2" w:rsidRDefault="00900ACB" w:rsidP="00900ACB">
            <w:pPr>
              <w:spacing w:after="0" w:line="240" w:lineRule="auto"/>
              <w:rPr>
                <w:rFonts w:ascii="Times New Roman" w:eastAsia="Times New Roman" w:hAnsi="Times New Roman" w:cs="Times New Roman"/>
              </w:rPr>
            </w:pPr>
            <w:r w:rsidRPr="00A655D2">
              <w:rPr>
                <w:rFonts w:ascii="Times New Roman" w:eastAsia="Times New Roman" w:hAnsi="Times New Roman" w:cs="Times New Roman"/>
                <w:b/>
              </w:rPr>
              <w:t>Termination of Contract:</w:t>
            </w:r>
            <w:r w:rsidRPr="00A655D2">
              <w:rPr>
                <w:rFonts w:ascii="Times New Roman" w:eastAsia="Times New Roman" w:hAnsi="Times New Roman" w:cs="Times New Roman"/>
              </w:rPr>
              <w:t xml:space="preserve">  Reference </w:t>
            </w:r>
            <w:r w:rsidR="009F2382" w:rsidRPr="00A655D2">
              <w:rPr>
                <w:rFonts w:ascii="Times New Roman" w:eastAsia="Times New Roman" w:hAnsi="Times New Roman" w:cs="Times New Roman"/>
              </w:rPr>
              <w:t>S</w:t>
            </w:r>
            <w:r w:rsidRPr="00A655D2">
              <w:rPr>
                <w:rFonts w:ascii="Times New Roman" w:eastAsia="Times New Roman" w:hAnsi="Times New Roman" w:cs="Times New Roman"/>
              </w:rPr>
              <w:t xml:space="preserve">ection </w:t>
            </w:r>
            <w:r w:rsidR="00931669" w:rsidRPr="00A655D2">
              <w:rPr>
                <w:rFonts w:ascii="Times New Roman" w:eastAsia="Times New Roman" w:hAnsi="Times New Roman" w:cs="Times New Roman"/>
              </w:rPr>
              <w:t>8</w:t>
            </w:r>
            <w:r w:rsidRPr="00A655D2">
              <w:rPr>
                <w:rFonts w:ascii="Times New Roman" w:eastAsia="Times New Roman" w:hAnsi="Times New Roman" w:cs="Times New Roman"/>
              </w:rPr>
              <w:t xml:space="preserve"> of RFP. This termination clause will apply for insufficient performance of services by </w:t>
            </w:r>
            <w:r w:rsidR="000D30D9" w:rsidRPr="00A655D2">
              <w:rPr>
                <w:rFonts w:ascii="Times New Roman" w:eastAsia="Times New Roman" w:hAnsi="Times New Roman" w:cs="Times New Roman"/>
              </w:rPr>
              <w:t>Contractor</w:t>
            </w:r>
            <w:r w:rsidRPr="00A655D2">
              <w:rPr>
                <w:rFonts w:ascii="Times New Roman" w:eastAsia="Times New Roman" w:hAnsi="Times New Roman" w:cs="Times New Roman"/>
              </w:rPr>
              <w:t xml:space="preserve"> at the sole discretion of the University of Arkansas, Fayetteville.</w:t>
            </w:r>
          </w:p>
        </w:tc>
      </w:tr>
      <w:tr w:rsidR="00A655D2" w:rsidRPr="00A655D2" w14:paraId="649F911E" w14:textId="77777777" w:rsidTr="00C15EB7">
        <w:trPr>
          <w:trHeight w:val="1476"/>
        </w:trPr>
        <w:tc>
          <w:tcPr>
            <w:tcW w:w="2700" w:type="dxa"/>
            <w:shd w:val="clear" w:color="000000" w:fill="BFBFBF"/>
            <w:vAlign w:val="center"/>
          </w:tcPr>
          <w:p w14:paraId="3DD57DBE" w14:textId="2A5E1325" w:rsidR="00A9523C" w:rsidRPr="00A655D2" w:rsidRDefault="00A9523C" w:rsidP="00A9523C">
            <w:pPr>
              <w:spacing w:after="0" w:line="240" w:lineRule="auto"/>
              <w:rPr>
                <w:rFonts w:ascii="Times New Roman" w:eastAsia="Times New Roman" w:hAnsi="Times New Roman" w:cs="Times New Roman"/>
                <w:bCs/>
              </w:rPr>
            </w:pPr>
            <w:r w:rsidRPr="00A655D2">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76114E13" w14:textId="50891990" w:rsidR="00A9523C" w:rsidRPr="00A655D2" w:rsidRDefault="00A9523C" w:rsidP="00A9523C">
            <w:pPr>
              <w:spacing w:after="0" w:line="240" w:lineRule="auto"/>
              <w:rPr>
                <w:rFonts w:ascii="Times New Roman" w:eastAsia="Times New Roman" w:hAnsi="Times New Roman" w:cs="Times New Roman"/>
              </w:rPr>
            </w:pPr>
            <w:r w:rsidRPr="00A655D2">
              <w:rPr>
                <w:rFonts w:ascii="Times New Roman" w:eastAsia="Times New Roman" w:hAnsi="Times New Roman" w:cs="Times New Roman"/>
              </w:rPr>
              <w:t>Reference Section 9.5 of RFP:</w:t>
            </w:r>
          </w:p>
          <w:p w14:paraId="4245C7B4" w14:textId="10ED34BA" w:rsidR="00A9523C" w:rsidRPr="00A655D2" w:rsidRDefault="00A9523C" w:rsidP="00A9523C">
            <w:pPr>
              <w:spacing w:after="0" w:line="240" w:lineRule="auto"/>
              <w:rPr>
                <w:rFonts w:ascii="Times New Roman" w:eastAsia="Times New Roman" w:hAnsi="Times New Roman" w:cs="Times New Roman"/>
              </w:rPr>
            </w:pPr>
            <w:r w:rsidRPr="00A655D2">
              <w:rPr>
                <w:rFonts w:ascii="Times New Roman" w:eastAsia="Times New Roman" w:hAnsi="Times New Roman" w:cs="Times New Roman"/>
              </w:rPr>
              <w:t>Conditions of Contract</w:t>
            </w:r>
          </w:p>
        </w:tc>
        <w:tc>
          <w:tcPr>
            <w:tcW w:w="5310" w:type="dxa"/>
            <w:shd w:val="clear" w:color="000000" w:fill="F2F2F2"/>
            <w:vAlign w:val="center"/>
          </w:tcPr>
          <w:p w14:paraId="0A0B0A87" w14:textId="770C86EE" w:rsidR="00A9523C" w:rsidRPr="00A655D2" w:rsidRDefault="00A9523C" w:rsidP="00A9523C">
            <w:pPr>
              <w:spacing w:after="0" w:line="240" w:lineRule="auto"/>
              <w:rPr>
                <w:rFonts w:ascii="Times New Roman" w:eastAsia="Times New Roman" w:hAnsi="Times New Roman" w:cs="Times New Roman"/>
                <w:b/>
              </w:rPr>
            </w:pPr>
            <w:r w:rsidRPr="00A655D2">
              <w:rPr>
                <w:rFonts w:ascii="Times New Roman" w:eastAsia="Times New Roman" w:hAnsi="Times New Roman" w:cs="Times New Roman"/>
                <w:b/>
              </w:rPr>
              <w:t>Compliance to Accessibility standards and requirements.</w:t>
            </w:r>
          </w:p>
        </w:tc>
      </w:tr>
    </w:tbl>
    <w:p w14:paraId="48E11BEE" w14:textId="77777777" w:rsidR="00D730C9" w:rsidRPr="00A655D2" w:rsidRDefault="00D730C9" w:rsidP="00847962">
      <w:pPr>
        <w:tabs>
          <w:tab w:val="left" w:pos="540"/>
        </w:tabs>
        <w:spacing w:line="240" w:lineRule="auto"/>
        <w:jc w:val="both"/>
        <w:rPr>
          <w:rFonts w:ascii="Times New Roman" w:hAnsi="Times New Roman" w:cs="Times New Roman"/>
        </w:rPr>
      </w:pPr>
    </w:p>
    <w:p w14:paraId="0AAEAE81" w14:textId="77777777" w:rsidR="00C84E85" w:rsidRPr="00A655D2" w:rsidRDefault="00C84E85" w:rsidP="00847962">
      <w:pPr>
        <w:spacing w:line="240" w:lineRule="auto"/>
        <w:rPr>
          <w:rFonts w:ascii="Times New Roman" w:hAnsi="Times New Roman" w:cs="Times New Roman"/>
          <w:b/>
          <w:lang w:val="da-DK"/>
        </w:rPr>
      </w:pPr>
      <w:bookmarkStart w:id="38" w:name="_Toc189904353"/>
      <w:r w:rsidRPr="00A655D2">
        <w:rPr>
          <w:rFonts w:ascii="Times New Roman" w:hAnsi="Times New Roman" w:cs="Times New Roman"/>
          <w:b/>
          <w:lang w:val="da-DK"/>
        </w:rPr>
        <w:br w:type="page"/>
      </w:r>
    </w:p>
    <w:bookmarkEnd w:id="38"/>
    <w:p w14:paraId="7E7B7563" w14:textId="436F6042" w:rsidR="0063554E" w:rsidRPr="00A655D2" w:rsidRDefault="0063554E" w:rsidP="0063554E">
      <w:pPr>
        <w:pStyle w:val="MyNormal"/>
        <w:jc w:val="left"/>
        <w:rPr>
          <w:rFonts w:ascii="Times New Roman" w:hAnsi="Times New Roman"/>
          <w:b/>
          <w:szCs w:val="22"/>
        </w:rPr>
      </w:pPr>
      <w:r w:rsidRPr="00A655D2">
        <w:rPr>
          <w:rFonts w:ascii="Times New Roman" w:hAnsi="Times New Roman"/>
          <w:b/>
          <w:szCs w:val="22"/>
        </w:rPr>
        <w:lastRenderedPageBreak/>
        <w:t>APPENDIX I:  O</w:t>
      </w:r>
      <w:r w:rsidR="00301E44" w:rsidRPr="00A655D2">
        <w:rPr>
          <w:rFonts w:ascii="Times New Roman" w:hAnsi="Times New Roman"/>
          <w:b/>
          <w:szCs w:val="22"/>
        </w:rPr>
        <w:t>FFICIAL PRICE SHEET</w:t>
      </w:r>
    </w:p>
    <w:p w14:paraId="61534615" w14:textId="77777777" w:rsidR="0063554E" w:rsidRPr="00A655D2" w:rsidRDefault="0063554E" w:rsidP="0063554E">
      <w:pPr>
        <w:pStyle w:val="MyNormal"/>
        <w:jc w:val="left"/>
        <w:rPr>
          <w:rFonts w:ascii="Times New Roman" w:hAnsi="Times New Roman"/>
          <w:b/>
          <w:szCs w:val="22"/>
        </w:rPr>
      </w:pPr>
    </w:p>
    <w:p w14:paraId="52B47BDA" w14:textId="5041B677" w:rsidR="0063554E" w:rsidRPr="007C3C43" w:rsidRDefault="00F15ED4" w:rsidP="0063554E">
      <w:pPr>
        <w:rPr>
          <w:rFonts w:ascii="Times New Roman" w:hAnsi="Times New Roman" w:cs="Times New Roman"/>
          <w:b/>
          <w:u w:val="single"/>
        </w:rPr>
      </w:pPr>
      <w:bookmarkStart w:id="39" w:name="_Hlk63180657"/>
      <w:r w:rsidRPr="007C3C43">
        <w:rPr>
          <w:rFonts w:ascii="Times New Roman" w:hAnsi="Times New Roman" w:cs="Times New Roman"/>
          <w:b/>
        </w:rPr>
        <w:t>RFP</w:t>
      </w:r>
      <w:r w:rsidR="0063554E" w:rsidRPr="007C3C43">
        <w:rPr>
          <w:rFonts w:ascii="Times New Roman" w:hAnsi="Times New Roman" w:cs="Times New Roman"/>
          <w:b/>
        </w:rPr>
        <w:t xml:space="preserve"> NAME:  </w:t>
      </w:r>
      <w:r w:rsidR="00D82383" w:rsidRPr="007C3C43">
        <w:rPr>
          <w:rFonts w:ascii="Times New Roman" w:hAnsi="Times New Roman" w:cs="Times New Roman"/>
          <w:b/>
        </w:rPr>
        <w:t>ON -Call Videography</w:t>
      </w:r>
      <w:r w:rsidR="00A82697" w:rsidRPr="007C3C43">
        <w:rPr>
          <w:rFonts w:ascii="Times New Roman" w:hAnsi="Times New Roman" w:cs="Times New Roman"/>
          <w:b/>
        </w:rPr>
        <w:t xml:space="preserve"> Services</w:t>
      </w:r>
    </w:p>
    <w:p w14:paraId="71004D6F" w14:textId="553F0192" w:rsidR="0063554E" w:rsidRPr="007C3C43" w:rsidRDefault="00F15ED4" w:rsidP="0063554E">
      <w:pPr>
        <w:rPr>
          <w:rFonts w:ascii="Times New Roman" w:hAnsi="Times New Roman" w:cs="Times New Roman"/>
          <w:b/>
        </w:rPr>
      </w:pPr>
      <w:r w:rsidRPr="007C3C43">
        <w:rPr>
          <w:rFonts w:ascii="Times New Roman" w:hAnsi="Times New Roman" w:cs="Times New Roman"/>
          <w:b/>
        </w:rPr>
        <w:t>RFP</w:t>
      </w:r>
      <w:r w:rsidR="0063554E" w:rsidRPr="007C3C43">
        <w:rPr>
          <w:rFonts w:ascii="Times New Roman" w:hAnsi="Times New Roman" w:cs="Times New Roman"/>
          <w:b/>
        </w:rPr>
        <w:t xml:space="preserve"> NUMBER: </w:t>
      </w:r>
      <w:r w:rsidR="00A82697" w:rsidRPr="007C3C43">
        <w:rPr>
          <w:rFonts w:ascii="Times New Roman" w:hAnsi="Times New Roman" w:cs="Times New Roman"/>
          <w:b/>
        </w:rPr>
        <w:t>01172024</w:t>
      </w:r>
    </w:p>
    <w:p w14:paraId="33A7831A" w14:textId="6C055598" w:rsidR="0063554E" w:rsidRPr="007C3C43" w:rsidRDefault="00F15ED4" w:rsidP="0063554E">
      <w:pPr>
        <w:rPr>
          <w:rFonts w:ascii="Times New Roman" w:hAnsi="Times New Roman" w:cs="Times New Roman"/>
          <w:b/>
        </w:rPr>
      </w:pPr>
      <w:r w:rsidRPr="007C3C43">
        <w:rPr>
          <w:rFonts w:ascii="Times New Roman" w:hAnsi="Times New Roman" w:cs="Times New Roman"/>
          <w:b/>
        </w:rPr>
        <w:t>PROPOSAL</w:t>
      </w:r>
      <w:r w:rsidR="0063554E" w:rsidRPr="007C3C43">
        <w:rPr>
          <w:rFonts w:ascii="Times New Roman" w:hAnsi="Times New Roman" w:cs="Times New Roman"/>
          <w:b/>
        </w:rPr>
        <w:t xml:space="preserve"> DUE DATE</w:t>
      </w:r>
      <w:r w:rsidR="00365F3F" w:rsidRPr="007C3C43">
        <w:rPr>
          <w:rFonts w:ascii="Times New Roman" w:hAnsi="Times New Roman" w:cs="Times New Roman"/>
          <w:b/>
        </w:rPr>
        <w:t>/TIME</w:t>
      </w:r>
      <w:r w:rsidR="0063554E" w:rsidRPr="007C3C43">
        <w:rPr>
          <w:rFonts w:ascii="Times New Roman" w:hAnsi="Times New Roman" w:cs="Times New Roman"/>
          <w:b/>
        </w:rPr>
        <w:t xml:space="preserve">: </w:t>
      </w:r>
      <w:r w:rsidR="007C3C43" w:rsidRPr="007C3C43">
        <w:rPr>
          <w:rFonts w:ascii="Times New Roman" w:hAnsi="Times New Roman" w:cs="Times New Roman"/>
          <w:b/>
        </w:rPr>
        <w:t>02/22/2024</w:t>
      </w:r>
      <w:r w:rsidR="0063554E" w:rsidRPr="007C3C43">
        <w:rPr>
          <w:rFonts w:ascii="Times New Roman" w:hAnsi="Times New Roman" w:cs="Times New Roman"/>
          <w:b/>
        </w:rPr>
        <w:t xml:space="preserve"> </w:t>
      </w:r>
      <w:r w:rsidR="00442087" w:rsidRPr="007C3C43">
        <w:rPr>
          <w:rFonts w:ascii="Times New Roman" w:hAnsi="Times New Roman" w:cs="Times New Roman"/>
          <w:b/>
        </w:rPr>
        <w:t>2:30</w:t>
      </w:r>
      <w:r w:rsidR="0063554E" w:rsidRPr="007C3C43">
        <w:rPr>
          <w:rFonts w:ascii="Times New Roman" w:hAnsi="Times New Roman" w:cs="Times New Roman"/>
          <w:b/>
        </w:rPr>
        <w:t xml:space="preserve"> </w:t>
      </w:r>
      <w:r w:rsidR="00442087" w:rsidRPr="007C3C43">
        <w:rPr>
          <w:rFonts w:ascii="Times New Roman" w:hAnsi="Times New Roman" w:cs="Times New Roman"/>
          <w:b/>
        </w:rPr>
        <w:t>PM</w:t>
      </w:r>
      <w:r w:rsidR="0063554E" w:rsidRPr="007C3C43">
        <w:rPr>
          <w:rFonts w:ascii="Times New Roman" w:hAnsi="Times New Roman" w:cs="Times New Roman"/>
          <w:b/>
        </w:rPr>
        <w:t xml:space="preserve"> CST</w:t>
      </w:r>
    </w:p>
    <w:p w14:paraId="63053F13" w14:textId="4D8109D1" w:rsidR="004A4407" w:rsidRPr="007C3C43" w:rsidRDefault="00F15ED4" w:rsidP="004A4407">
      <w:pPr>
        <w:pStyle w:val="MyNormal"/>
        <w:jc w:val="left"/>
        <w:rPr>
          <w:rFonts w:ascii="Times New Roman" w:hAnsi="Times New Roman"/>
          <w:b/>
          <w:szCs w:val="22"/>
          <w:lang w:val="fr-FR"/>
        </w:rPr>
      </w:pPr>
      <w:r w:rsidRPr="007C3C43">
        <w:rPr>
          <w:rFonts w:ascii="Times New Roman" w:hAnsi="Times New Roman"/>
          <w:b/>
          <w:szCs w:val="22"/>
          <w:lang w:val="fr-FR"/>
        </w:rPr>
        <w:t xml:space="preserve">RESPONDENT </w:t>
      </w:r>
      <w:r w:rsidR="004A4407" w:rsidRPr="007C3C43">
        <w:rPr>
          <w:rFonts w:ascii="Times New Roman" w:hAnsi="Times New Roman"/>
          <w:b/>
          <w:szCs w:val="22"/>
          <w:lang w:val="fr-FR"/>
        </w:rPr>
        <w:t xml:space="preserve">INFORMATION </w:t>
      </w:r>
      <w:proofErr w:type="gramStart"/>
      <w:r w:rsidR="004A4407" w:rsidRPr="007C3C43">
        <w:rPr>
          <w:rFonts w:ascii="Times New Roman" w:hAnsi="Times New Roman"/>
          <w:b/>
          <w:szCs w:val="22"/>
          <w:lang w:val="fr-FR"/>
        </w:rPr>
        <w:t>CONTACT:</w:t>
      </w:r>
      <w:proofErr w:type="gramEnd"/>
      <w:r w:rsidR="004A4407" w:rsidRPr="007C3C43">
        <w:rPr>
          <w:rFonts w:ascii="Times New Roman" w:hAnsi="Times New Roman"/>
          <w:b/>
          <w:szCs w:val="22"/>
          <w:lang w:val="fr-FR"/>
        </w:rPr>
        <w:t xml:space="preserve">  ____________________  </w:t>
      </w:r>
      <w:r w:rsidR="004A4407" w:rsidRPr="007C3C43">
        <w:rPr>
          <w:rFonts w:ascii="Times New Roman" w:hAnsi="Times New Roman"/>
          <w:b/>
          <w:szCs w:val="22"/>
          <w:lang w:val="fr-FR"/>
        </w:rPr>
        <w:tab/>
        <w:t>PHONE/EMAIL:________________</w:t>
      </w:r>
    </w:p>
    <w:bookmarkEnd w:id="39"/>
    <w:p w14:paraId="61515C62" w14:textId="77777777" w:rsidR="0063554E" w:rsidRPr="007C3C43" w:rsidRDefault="0063554E" w:rsidP="0063554E">
      <w:pPr>
        <w:pStyle w:val="MyNormal"/>
        <w:jc w:val="left"/>
        <w:rPr>
          <w:rFonts w:ascii="Times New Roman" w:hAnsi="Times New Roman"/>
          <w:b/>
          <w:szCs w:val="22"/>
          <w:lang w:val="fr-FR"/>
        </w:rPr>
      </w:pPr>
    </w:p>
    <w:p w14:paraId="09520508" w14:textId="77777777" w:rsidR="0063554E" w:rsidRPr="007C3C43" w:rsidRDefault="0063554E" w:rsidP="0063554E">
      <w:pPr>
        <w:pStyle w:val="MyNormal"/>
        <w:jc w:val="left"/>
        <w:rPr>
          <w:rFonts w:ascii="Times New Roman" w:hAnsi="Times New Roman"/>
          <w:b/>
          <w:szCs w:val="22"/>
        </w:rPr>
      </w:pPr>
      <w:r w:rsidRPr="007C3C43">
        <w:rPr>
          <w:rFonts w:ascii="Times New Roman" w:hAnsi="Times New Roman"/>
          <w:b/>
          <w:szCs w:val="22"/>
        </w:rPr>
        <w:t>Reference Section 3-Costs / Pricing</w:t>
      </w:r>
      <w:r w:rsidRPr="007C3C43">
        <w:rPr>
          <w:rFonts w:ascii="Times New Roman" w:hAnsi="Times New Roman"/>
          <w:szCs w:val="22"/>
        </w:rPr>
        <w:t xml:space="preserve"> for further instruction, and the corresponding Bid Price Sheet provided below.  Please complete the Price Sheet as provided and </w:t>
      </w:r>
      <w:proofErr w:type="gramStart"/>
      <w:r w:rsidRPr="007C3C43">
        <w:rPr>
          <w:rFonts w:ascii="Times New Roman" w:hAnsi="Times New Roman"/>
          <w:szCs w:val="22"/>
        </w:rPr>
        <w:t>submit within</w:t>
      </w:r>
      <w:proofErr w:type="gramEnd"/>
      <w:r w:rsidRPr="007C3C43">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7C3C43">
        <w:rPr>
          <w:rFonts w:ascii="Times New Roman" w:hAnsi="Times New Roman"/>
          <w:szCs w:val="22"/>
        </w:rPr>
        <w:t>purposes</w:t>
      </w:r>
      <w:proofErr w:type="gramEnd"/>
      <w:r w:rsidRPr="007C3C43">
        <w:rPr>
          <w:rFonts w:ascii="Times New Roman" w:hAnsi="Times New Roman"/>
          <w:szCs w:val="22"/>
        </w:rPr>
        <w:t xml:space="preserve"> of accurate evaluation.  </w:t>
      </w:r>
      <w:r w:rsidRPr="007C3C43">
        <w:rPr>
          <w:rFonts w:ascii="Times New Roman" w:hAnsi="Times New Roman"/>
          <w:b/>
          <w:szCs w:val="22"/>
        </w:rPr>
        <w:t>Pricing must be valid for one hundred twenty (120) days following the bid Proposal due date and time.</w:t>
      </w:r>
    </w:p>
    <w:p w14:paraId="2A97A6D3" w14:textId="77777777" w:rsidR="0063554E" w:rsidRPr="007C3C43" w:rsidRDefault="0063554E" w:rsidP="0063554E">
      <w:pPr>
        <w:pStyle w:val="MyNormal"/>
        <w:jc w:val="left"/>
        <w:rPr>
          <w:rFonts w:ascii="Times New Roman" w:hAnsi="Times New Roman"/>
          <w:b/>
          <w:szCs w:val="22"/>
        </w:rPr>
      </w:pPr>
    </w:p>
    <w:p w14:paraId="16E7B8DB" w14:textId="77777777" w:rsidR="0063554E" w:rsidRPr="007C3C43" w:rsidRDefault="0063554E" w:rsidP="0063554E">
      <w:pPr>
        <w:pStyle w:val="MyNormal"/>
        <w:jc w:val="left"/>
        <w:rPr>
          <w:rFonts w:ascii="Times New Roman" w:hAnsi="Times New Roman"/>
          <w:szCs w:val="22"/>
        </w:rPr>
      </w:pPr>
      <w:r w:rsidRPr="007C3C43">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7C3C43">
        <w:rPr>
          <w:rFonts w:ascii="Times New Roman" w:hAnsi="Times New Roman"/>
          <w:szCs w:val="22"/>
        </w:rPr>
        <w:t>in order to</w:t>
      </w:r>
      <w:proofErr w:type="gramEnd"/>
      <w:r w:rsidRPr="007C3C43">
        <w:rPr>
          <w:rFonts w:ascii="Times New Roman" w:hAnsi="Times New Roman"/>
          <w:szCs w:val="22"/>
        </w:rPr>
        <w:t xml:space="preserve"> achieve successful operation of the service, will be borne by the Respondent.  Failure to do so may result in rejection of the bid.</w:t>
      </w:r>
    </w:p>
    <w:p w14:paraId="52AB78FB" w14:textId="77777777" w:rsidR="0063554E" w:rsidRPr="007C3C43" w:rsidRDefault="0063554E" w:rsidP="0063554E">
      <w:pPr>
        <w:pStyle w:val="MyNormal"/>
        <w:jc w:val="left"/>
        <w:rPr>
          <w:rFonts w:ascii="Times New Roman" w:hAnsi="Times New Roman"/>
          <w:szCs w:val="22"/>
        </w:rPr>
      </w:pPr>
    </w:p>
    <w:p w14:paraId="174D23B5" w14:textId="41F2602D" w:rsidR="0063554E" w:rsidRPr="007C3C43" w:rsidRDefault="0063554E" w:rsidP="0063554E">
      <w:pPr>
        <w:pStyle w:val="MyNormal"/>
        <w:jc w:val="left"/>
        <w:rPr>
          <w:rFonts w:ascii="Times New Roman" w:hAnsi="Times New Roman"/>
          <w:szCs w:val="22"/>
        </w:rPr>
      </w:pPr>
      <w:r w:rsidRPr="007C3C43">
        <w:rPr>
          <w:rFonts w:ascii="Times New Roman" w:hAnsi="Times New Roman"/>
          <w:b/>
          <w:szCs w:val="22"/>
        </w:rPr>
        <w:t>NOTE:</w:t>
      </w:r>
      <w:r w:rsidRPr="007C3C43">
        <w:rPr>
          <w:rFonts w:ascii="Times New Roman" w:hAnsi="Times New Roman"/>
          <w:szCs w:val="22"/>
        </w:rPr>
        <w:t xml:space="preserve">  </w:t>
      </w:r>
      <w:r w:rsidRPr="007C3C43">
        <w:rPr>
          <w:rFonts w:ascii="Times New Roman" w:hAnsi="Times New Roman"/>
          <w:szCs w:val="22"/>
          <w:u w:val="single"/>
        </w:rPr>
        <w:t xml:space="preserve">Bids must be submitted on this official bid form to be considered.  </w:t>
      </w:r>
      <w:r w:rsidR="000D30D9" w:rsidRPr="007C3C43">
        <w:rPr>
          <w:rFonts w:ascii="Times New Roman" w:hAnsi="Times New Roman"/>
          <w:szCs w:val="22"/>
          <w:u w:val="single"/>
        </w:rPr>
        <w:t>Respondents</w:t>
      </w:r>
      <w:r w:rsidRPr="007C3C43">
        <w:rPr>
          <w:rFonts w:ascii="Times New Roman" w:hAnsi="Times New Roman"/>
          <w:szCs w:val="22"/>
          <w:u w:val="single"/>
        </w:rPr>
        <w:t xml:space="preserve"> must use this Official Bid Price Sheet when submitting bids in response to this RFP</w:t>
      </w:r>
      <w:r w:rsidRPr="007C3C43">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7C3C43"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7C3C43" w:rsidRPr="007C3C43" w14:paraId="70CBB1AC" w14:textId="77777777" w:rsidTr="0019436E">
        <w:trPr>
          <w:trHeight w:val="290"/>
        </w:trPr>
        <w:tc>
          <w:tcPr>
            <w:tcW w:w="905" w:type="dxa"/>
            <w:shd w:val="clear" w:color="auto" w:fill="auto"/>
          </w:tcPr>
          <w:p w14:paraId="3CD0F069" w14:textId="77777777" w:rsidR="0063554E" w:rsidRPr="007C3C43" w:rsidRDefault="0063554E" w:rsidP="0019436E">
            <w:pPr>
              <w:jc w:val="center"/>
              <w:rPr>
                <w:rFonts w:ascii="Times New Roman" w:hAnsi="Times New Roman" w:cs="Times New Roman"/>
                <w:b/>
              </w:rPr>
            </w:pPr>
            <w:r w:rsidRPr="007C3C43">
              <w:rPr>
                <w:rFonts w:ascii="Times New Roman" w:hAnsi="Times New Roman" w:cs="Times New Roman"/>
                <w:b/>
              </w:rPr>
              <w:t>Item</w:t>
            </w:r>
          </w:p>
        </w:tc>
        <w:tc>
          <w:tcPr>
            <w:tcW w:w="5297" w:type="dxa"/>
            <w:shd w:val="clear" w:color="auto" w:fill="auto"/>
          </w:tcPr>
          <w:p w14:paraId="36A3AEAF" w14:textId="77777777" w:rsidR="0063554E" w:rsidRPr="007C3C43" w:rsidRDefault="0063554E" w:rsidP="0019436E">
            <w:pPr>
              <w:jc w:val="center"/>
              <w:rPr>
                <w:rFonts w:ascii="Times New Roman" w:hAnsi="Times New Roman" w:cs="Times New Roman"/>
                <w:b/>
              </w:rPr>
            </w:pPr>
            <w:r w:rsidRPr="007C3C43">
              <w:rPr>
                <w:rFonts w:ascii="Times New Roman" w:hAnsi="Times New Roman" w:cs="Times New Roman"/>
                <w:b/>
              </w:rPr>
              <w:t>*Description</w:t>
            </w:r>
          </w:p>
        </w:tc>
        <w:tc>
          <w:tcPr>
            <w:tcW w:w="1986" w:type="dxa"/>
          </w:tcPr>
          <w:p w14:paraId="40712E70" w14:textId="77777777" w:rsidR="0063554E" w:rsidRPr="007C3C43" w:rsidRDefault="0063554E" w:rsidP="0019436E">
            <w:pPr>
              <w:spacing w:after="0" w:line="240" w:lineRule="auto"/>
              <w:jc w:val="center"/>
              <w:rPr>
                <w:rFonts w:ascii="Times New Roman" w:hAnsi="Times New Roman" w:cs="Times New Roman"/>
                <w:b/>
              </w:rPr>
            </w:pPr>
            <w:r w:rsidRPr="007C3C43">
              <w:rPr>
                <w:rFonts w:ascii="Times New Roman" w:hAnsi="Times New Roman" w:cs="Times New Roman"/>
                <w:b/>
              </w:rPr>
              <w:t>Discount</w:t>
            </w:r>
          </w:p>
          <w:p w14:paraId="510F67BC" w14:textId="77777777" w:rsidR="0063554E" w:rsidRPr="007C3C43" w:rsidRDefault="0063554E" w:rsidP="0019436E">
            <w:pPr>
              <w:spacing w:after="0" w:line="240" w:lineRule="auto"/>
              <w:jc w:val="center"/>
              <w:rPr>
                <w:rFonts w:ascii="Times New Roman" w:hAnsi="Times New Roman" w:cs="Times New Roman"/>
                <w:b/>
              </w:rPr>
            </w:pPr>
            <w:r w:rsidRPr="007C3C43">
              <w:rPr>
                <w:rFonts w:ascii="Times New Roman" w:hAnsi="Times New Roman" w:cs="Times New Roman"/>
                <w:b/>
              </w:rPr>
              <w:t>($ or %)</w:t>
            </w:r>
          </w:p>
        </w:tc>
        <w:tc>
          <w:tcPr>
            <w:tcW w:w="2476" w:type="dxa"/>
            <w:shd w:val="clear" w:color="auto" w:fill="auto"/>
          </w:tcPr>
          <w:p w14:paraId="570B8A76" w14:textId="77777777" w:rsidR="0063554E" w:rsidRPr="007C3C43" w:rsidRDefault="0063554E" w:rsidP="0019436E">
            <w:pPr>
              <w:jc w:val="center"/>
              <w:rPr>
                <w:rFonts w:ascii="Times New Roman" w:hAnsi="Times New Roman" w:cs="Times New Roman"/>
                <w:b/>
              </w:rPr>
            </w:pPr>
            <w:r w:rsidRPr="007C3C43">
              <w:rPr>
                <w:rFonts w:ascii="Times New Roman" w:hAnsi="Times New Roman" w:cs="Times New Roman"/>
                <w:b/>
              </w:rPr>
              <w:t>Total Price</w:t>
            </w:r>
          </w:p>
        </w:tc>
      </w:tr>
      <w:tr w:rsidR="007C3C43" w:rsidRPr="007C3C43" w14:paraId="27BE8913" w14:textId="77777777" w:rsidTr="0019436E">
        <w:trPr>
          <w:trHeight w:val="290"/>
        </w:trPr>
        <w:tc>
          <w:tcPr>
            <w:tcW w:w="905" w:type="dxa"/>
            <w:shd w:val="clear" w:color="auto" w:fill="auto"/>
          </w:tcPr>
          <w:p w14:paraId="516C0766" w14:textId="77777777" w:rsidR="0063554E" w:rsidRPr="007C3C43" w:rsidRDefault="0063554E" w:rsidP="0019436E">
            <w:pPr>
              <w:rPr>
                <w:rFonts w:ascii="Times New Roman" w:hAnsi="Times New Roman" w:cs="Times New Roman"/>
                <w:b/>
              </w:rPr>
            </w:pPr>
            <w:r w:rsidRPr="007C3C43">
              <w:rPr>
                <w:rFonts w:ascii="Times New Roman" w:hAnsi="Times New Roman" w:cs="Times New Roman"/>
                <w:b/>
              </w:rPr>
              <w:t>1.</w:t>
            </w:r>
          </w:p>
        </w:tc>
        <w:tc>
          <w:tcPr>
            <w:tcW w:w="5297" w:type="dxa"/>
            <w:shd w:val="clear" w:color="auto" w:fill="auto"/>
          </w:tcPr>
          <w:p w14:paraId="6E60C632" w14:textId="30DC7B67" w:rsidR="00AD3F5D" w:rsidRPr="007C3C43" w:rsidRDefault="00AD3F5D" w:rsidP="00AD3F5D">
            <w:pPr>
              <w:rPr>
                <w:rFonts w:ascii="Times New Roman" w:hAnsi="Times New Roman" w:cs="Times New Roman"/>
              </w:rPr>
            </w:pPr>
            <w:r w:rsidRPr="007C3C43">
              <w:rPr>
                <w:rFonts w:ascii="Times New Roman" w:hAnsi="Times New Roman" w:cs="Times New Roman"/>
              </w:rPr>
              <w:t xml:space="preserve">Scenario One: Video filmed in a manufacturing facility that includes interviews on location cut together with b-roll that adheres to the specified parameters. </w:t>
            </w:r>
          </w:p>
          <w:p w14:paraId="3864ADE5" w14:textId="6EE1FAD6" w:rsidR="0063554E" w:rsidRPr="007C3C43" w:rsidRDefault="0063554E" w:rsidP="0019436E">
            <w:pPr>
              <w:rPr>
                <w:rFonts w:ascii="Times New Roman" w:hAnsi="Times New Roman" w:cs="Times New Roman"/>
                <w:b/>
              </w:rPr>
            </w:pPr>
          </w:p>
        </w:tc>
        <w:tc>
          <w:tcPr>
            <w:tcW w:w="1986" w:type="dxa"/>
          </w:tcPr>
          <w:p w14:paraId="096FFBDE" w14:textId="77777777" w:rsidR="0063554E" w:rsidRPr="007C3C43" w:rsidRDefault="0063554E" w:rsidP="0019436E">
            <w:pPr>
              <w:rPr>
                <w:rFonts w:ascii="Times New Roman" w:hAnsi="Times New Roman" w:cs="Times New Roman"/>
                <w:b/>
              </w:rPr>
            </w:pPr>
          </w:p>
        </w:tc>
        <w:tc>
          <w:tcPr>
            <w:tcW w:w="2476" w:type="dxa"/>
            <w:shd w:val="clear" w:color="auto" w:fill="auto"/>
          </w:tcPr>
          <w:p w14:paraId="281E26AD" w14:textId="77777777" w:rsidR="0063554E" w:rsidRPr="007C3C43" w:rsidRDefault="0063554E" w:rsidP="0019436E">
            <w:pPr>
              <w:rPr>
                <w:rFonts w:ascii="Times New Roman" w:hAnsi="Times New Roman" w:cs="Times New Roman"/>
                <w:b/>
              </w:rPr>
            </w:pPr>
            <w:r w:rsidRPr="007C3C43">
              <w:rPr>
                <w:rFonts w:ascii="Times New Roman" w:hAnsi="Times New Roman" w:cs="Times New Roman"/>
                <w:b/>
              </w:rPr>
              <w:t>$</w:t>
            </w:r>
          </w:p>
        </w:tc>
      </w:tr>
      <w:tr w:rsidR="007C3C43" w:rsidRPr="007C3C43" w14:paraId="07B25973" w14:textId="77777777" w:rsidTr="0019436E">
        <w:trPr>
          <w:trHeight w:val="290"/>
        </w:trPr>
        <w:tc>
          <w:tcPr>
            <w:tcW w:w="905" w:type="dxa"/>
            <w:shd w:val="clear" w:color="auto" w:fill="auto"/>
          </w:tcPr>
          <w:p w14:paraId="539D69A7" w14:textId="77777777" w:rsidR="0063554E" w:rsidRPr="007C3C43" w:rsidRDefault="0063554E" w:rsidP="0019436E">
            <w:pPr>
              <w:rPr>
                <w:rFonts w:ascii="Times New Roman" w:hAnsi="Times New Roman" w:cs="Times New Roman"/>
                <w:b/>
              </w:rPr>
            </w:pPr>
            <w:r w:rsidRPr="007C3C43">
              <w:rPr>
                <w:rFonts w:ascii="Times New Roman" w:hAnsi="Times New Roman" w:cs="Times New Roman"/>
                <w:b/>
              </w:rPr>
              <w:t>2.</w:t>
            </w:r>
          </w:p>
        </w:tc>
        <w:tc>
          <w:tcPr>
            <w:tcW w:w="5297" w:type="dxa"/>
            <w:shd w:val="clear" w:color="auto" w:fill="auto"/>
          </w:tcPr>
          <w:p w14:paraId="6D690B28" w14:textId="29A2FE0E" w:rsidR="00AD3F5D" w:rsidRPr="007C3C43" w:rsidRDefault="00AD3F5D" w:rsidP="00AD3F5D">
            <w:pPr>
              <w:rPr>
                <w:rFonts w:ascii="Times New Roman" w:hAnsi="Times New Roman" w:cs="Times New Roman"/>
              </w:rPr>
            </w:pPr>
            <w:r w:rsidRPr="007C3C43">
              <w:rPr>
                <w:rFonts w:ascii="Times New Roman" w:hAnsi="Times New Roman" w:cs="Times New Roman"/>
              </w:rPr>
              <w:t xml:space="preserve">Scenario Two: Instructional video with two instructors cut together with presentation slides that </w:t>
            </w:r>
            <w:proofErr w:type="gramStart"/>
            <w:r w:rsidRPr="007C3C43">
              <w:rPr>
                <w:rFonts w:ascii="Times New Roman" w:hAnsi="Times New Roman" w:cs="Times New Roman"/>
              </w:rPr>
              <w:t>adheres</w:t>
            </w:r>
            <w:proofErr w:type="gramEnd"/>
            <w:r w:rsidRPr="007C3C43">
              <w:rPr>
                <w:rFonts w:ascii="Times New Roman" w:hAnsi="Times New Roman" w:cs="Times New Roman"/>
              </w:rPr>
              <w:t xml:space="preserve"> to the specified parameters.</w:t>
            </w:r>
          </w:p>
          <w:p w14:paraId="58EB1E02" w14:textId="0ED71C65" w:rsidR="0063554E" w:rsidRPr="007C3C43" w:rsidRDefault="0063554E" w:rsidP="0019436E">
            <w:pPr>
              <w:rPr>
                <w:rFonts w:ascii="Times New Roman" w:hAnsi="Times New Roman" w:cs="Times New Roman"/>
                <w:b/>
              </w:rPr>
            </w:pPr>
          </w:p>
        </w:tc>
        <w:tc>
          <w:tcPr>
            <w:tcW w:w="1986" w:type="dxa"/>
          </w:tcPr>
          <w:p w14:paraId="4EEB139C" w14:textId="77777777" w:rsidR="0063554E" w:rsidRPr="007C3C43" w:rsidRDefault="0063554E" w:rsidP="0019436E">
            <w:pPr>
              <w:rPr>
                <w:rFonts w:ascii="Times New Roman" w:hAnsi="Times New Roman" w:cs="Times New Roman"/>
                <w:b/>
              </w:rPr>
            </w:pPr>
          </w:p>
        </w:tc>
        <w:tc>
          <w:tcPr>
            <w:tcW w:w="2476" w:type="dxa"/>
            <w:shd w:val="clear" w:color="auto" w:fill="auto"/>
          </w:tcPr>
          <w:p w14:paraId="2B5C1C31" w14:textId="77777777" w:rsidR="0063554E" w:rsidRPr="007C3C43" w:rsidRDefault="0063554E" w:rsidP="0019436E">
            <w:pPr>
              <w:rPr>
                <w:rFonts w:ascii="Times New Roman" w:hAnsi="Times New Roman" w:cs="Times New Roman"/>
                <w:b/>
              </w:rPr>
            </w:pPr>
            <w:r w:rsidRPr="007C3C43">
              <w:rPr>
                <w:rFonts w:ascii="Times New Roman" w:hAnsi="Times New Roman" w:cs="Times New Roman"/>
                <w:b/>
              </w:rPr>
              <w:t>$</w:t>
            </w:r>
          </w:p>
        </w:tc>
      </w:tr>
      <w:tr w:rsidR="00AD3F5D" w:rsidRPr="00BA12F5" w14:paraId="6D5A8A13" w14:textId="77777777" w:rsidTr="0019436E">
        <w:trPr>
          <w:trHeight w:val="290"/>
        </w:trPr>
        <w:tc>
          <w:tcPr>
            <w:tcW w:w="905" w:type="dxa"/>
            <w:shd w:val="clear" w:color="auto" w:fill="auto"/>
          </w:tcPr>
          <w:p w14:paraId="601E357E" w14:textId="77777777" w:rsidR="00AD3F5D" w:rsidRPr="007C3C43" w:rsidRDefault="00AD3F5D" w:rsidP="0019436E">
            <w:pPr>
              <w:rPr>
                <w:rFonts w:ascii="Times New Roman" w:hAnsi="Times New Roman" w:cs="Times New Roman"/>
                <w:b/>
              </w:rPr>
            </w:pPr>
            <w:r w:rsidRPr="007C3C43">
              <w:rPr>
                <w:rFonts w:ascii="Times New Roman" w:hAnsi="Times New Roman" w:cs="Times New Roman"/>
                <w:b/>
              </w:rPr>
              <w:t>3.</w:t>
            </w:r>
          </w:p>
        </w:tc>
        <w:tc>
          <w:tcPr>
            <w:tcW w:w="5297" w:type="dxa"/>
            <w:shd w:val="clear" w:color="auto" w:fill="auto"/>
          </w:tcPr>
          <w:p w14:paraId="01F6FCC4" w14:textId="21653765" w:rsidR="00AD3F5D" w:rsidRPr="007C3C43" w:rsidRDefault="00AD3F5D" w:rsidP="0019436E">
            <w:pPr>
              <w:rPr>
                <w:rFonts w:ascii="Times New Roman" w:hAnsi="Times New Roman" w:cs="Times New Roman"/>
                <w:b/>
              </w:rPr>
            </w:pPr>
            <w:r w:rsidRPr="007C3C43">
              <w:rPr>
                <w:rFonts w:ascii="Times New Roman" w:hAnsi="Times New Roman" w:cs="Times New Roman"/>
                <w:b/>
                <w:bCs/>
              </w:rPr>
              <w:t>GRAND TOTAL</w:t>
            </w:r>
          </w:p>
        </w:tc>
        <w:tc>
          <w:tcPr>
            <w:tcW w:w="1986" w:type="dxa"/>
          </w:tcPr>
          <w:p w14:paraId="7B4BA472" w14:textId="77777777" w:rsidR="00AD3F5D" w:rsidRPr="007C3C43" w:rsidRDefault="00AD3F5D" w:rsidP="0019436E">
            <w:pPr>
              <w:rPr>
                <w:rFonts w:ascii="Times New Roman" w:hAnsi="Times New Roman" w:cs="Times New Roman"/>
                <w:b/>
              </w:rPr>
            </w:pPr>
          </w:p>
        </w:tc>
        <w:tc>
          <w:tcPr>
            <w:tcW w:w="2476" w:type="dxa"/>
            <w:shd w:val="clear" w:color="auto" w:fill="auto"/>
          </w:tcPr>
          <w:p w14:paraId="1FF0A0EE" w14:textId="77109110" w:rsidR="00AD3F5D" w:rsidRPr="007C3C43" w:rsidRDefault="00AD3F5D" w:rsidP="0019436E">
            <w:pPr>
              <w:rPr>
                <w:rFonts w:ascii="Times New Roman" w:hAnsi="Times New Roman" w:cs="Times New Roman"/>
                <w:b/>
              </w:rPr>
            </w:pPr>
            <w:r w:rsidRPr="007C3C43">
              <w:rPr>
                <w:rFonts w:ascii="Times New Roman" w:hAnsi="Times New Roman" w:cs="Times New Roman"/>
                <w:b/>
              </w:rPr>
              <w:t>$</w:t>
            </w:r>
          </w:p>
        </w:tc>
      </w:tr>
    </w:tbl>
    <w:p w14:paraId="34B14667" w14:textId="66266866" w:rsidR="0063554E" w:rsidRPr="00BA12F5" w:rsidRDefault="0063554E" w:rsidP="0063554E">
      <w:pPr>
        <w:tabs>
          <w:tab w:val="center" w:pos="3600"/>
          <w:tab w:val="right" w:pos="5940"/>
          <w:tab w:val="right" w:pos="8100"/>
        </w:tabs>
        <w:rPr>
          <w:rFonts w:ascii="Times New Roman" w:hAnsi="Times New Roman" w:cs="Times New Roman"/>
        </w:rPr>
      </w:pPr>
    </w:p>
    <w:p w14:paraId="1F2B6682" w14:textId="77777777" w:rsidR="0063554E" w:rsidRPr="00BA12F5" w:rsidRDefault="0063554E" w:rsidP="00847962">
      <w:pPr>
        <w:spacing w:line="240" w:lineRule="auto"/>
        <w:rPr>
          <w:rFonts w:ascii="Times New Roman" w:hAnsi="Times New Roman" w:cs="Times New Roman"/>
          <w:b/>
          <w:lang w:val="da-DK"/>
        </w:rPr>
      </w:pPr>
    </w:p>
    <w:p w14:paraId="5ADF6D9F" w14:textId="77777777" w:rsidR="0063554E" w:rsidRPr="00BA12F5" w:rsidRDefault="0063554E"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w:t>
      </w:r>
      <w:r w:rsidRPr="007C3C43">
        <w:rPr>
          <w:rFonts w:ascii="Times New Roman" w:hAnsi="Times New Roman"/>
          <w:szCs w:val="22"/>
        </w:rPr>
        <w:t xml:space="preserve">in </w:t>
      </w:r>
      <w:r w:rsidRPr="007C3C43">
        <w:rPr>
          <w:rFonts w:ascii="Times New Roman" w:hAnsi="Times New Roman"/>
          <w:b/>
          <w:szCs w:val="22"/>
        </w:rPr>
        <w:t xml:space="preserve">Section </w:t>
      </w:r>
      <w:r w:rsidR="00ED5A58" w:rsidRPr="007C3C43">
        <w:rPr>
          <w:rFonts w:ascii="Times New Roman" w:hAnsi="Times New Roman"/>
          <w:b/>
          <w:szCs w:val="22"/>
        </w:rPr>
        <w:t>4</w:t>
      </w:r>
      <w:r w:rsidRPr="007C3C43">
        <w:rPr>
          <w:rFonts w:ascii="Times New Roman" w:hAnsi="Times New Roman"/>
          <w:szCs w:val="22"/>
        </w:rPr>
        <w:t xml:space="preserve"> of </w:t>
      </w:r>
      <w:r w:rsidRPr="00BA12F5">
        <w:rPr>
          <w:rFonts w:ascii="Times New Roman" w:hAnsi="Times New Roman"/>
          <w:szCs w:val="22"/>
        </w:rPr>
        <w:t>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E67B88">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CD64" w14:textId="77777777" w:rsidR="00E67B88" w:rsidRDefault="00E67B88" w:rsidP="00913B53">
      <w:pPr>
        <w:spacing w:after="0" w:line="240" w:lineRule="auto"/>
      </w:pPr>
      <w:r>
        <w:separator/>
      </w:r>
    </w:p>
  </w:endnote>
  <w:endnote w:type="continuationSeparator" w:id="0">
    <w:p w14:paraId="56F6C696" w14:textId="77777777" w:rsidR="00E67B88" w:rsidRDefault="00E67B88"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622BC" w14:textId="77777777" w:rsidR="00E67B88" w:rsidRDefault="00E67B88" w:rsidP="00913B53">
      <w:pPr>
        <w:spacing w:after="0" w:line="240" w:lineRule="auto"/>
      </w:pPr>
      <w:r>
        <w:separator/>
      </w:r>
    </w:p>
  </w:footnote>
  <w:footnote w:type="continuationSeparator" w:id="0">
    <w:p w14:paraId="271634C9" w14:textId="77777777" w:rsidR="00E67B88" w:rsidRDefault="00E67B88"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9AF25FA"/>
    <w:multiLevelType w:val="hybridMultilevel"/>
    <w:tmpl w:val="C9C8907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FB40A9"/>
    <w:multiLevelType w:val="multilevel"/>
    <w:tmpl w:val="9B76A6B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101531ED"/>
    <w:multiLevelType w:val="hybridMultilevel"/>
    <w:tmpl w:val="24EAA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2765E"/>
    <w:multiLevelType w:val="hybridMultilevel"/>
    <w:tmpl w:val="822C6B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F642B8E"/>
    <w:multiLevelType w:val="hybridMultilevel"/>
    <w:tmpl w:val="3E0E2A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1"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6A1D2D9B"/>
    <w:multiLevelType w:val="hybridMultilevel"/>
    <w:tmpl w:val="AFA006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BE27968"/>
    <w:multiLevelType w:val="multilevel"/>
    <w:tmpl w:val="CF5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60575"/>
    <w:multiLevelType w:val="multilevel"/>
    <w:tmpl w:val="F8E29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8A442F"/>
    <w:multiLevelType w:val="hybridMultilevel"/>
    <w:tmpl w:val="082CD6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38016729">
    <w:abstractNumId w:val="20"/>
  </w:num>
  <w:num w:numId="2" w16cid:durableId="2093551106">
    <w:abstractNumId w:val="11"/>
  </w:num>
  <w:num w:numId="3" w16cid:durableId="880436900">
    <w:abstractNumId w:val="16"/>
  </w:num>
  <w:num w:numId="4" w16cid:durableId="212548074">
    <w:abstractNumId w:val="30"/>
  </w:num>
  <w:num w:numId="5" w16cid:durableId="940600220">
    <w:abstractNumId w:val="22"/>
  </w:num>
  <w:num w:numId="6" w16cid:durableId="1338189873">
    <w:abstractNumId w:val="2"/>
  </w:num>
  <w:num w:numId="7" w16cid:durableId="1723937918">
    <w:abstractNumId w:val="0"/>
  </w:num>
  <w:num w:numId="8" w16cid:durableId="62222123">
    <w:abstractNumId w:val="17"/>
  </w:num>
  <w:num w:numId="9" w16cid:durableId="1420103999">
    <w:abstractNumId w:val="9"/>
  </w:num>
  <w:num w:numId="10" w16cid:durableId="1045636294">
    <w:abstractNumId w:val="1"/>
  </w:num>
  <w:num w:numId="11" w16cid:durableId="1647050875">
    <w:abstractNumId w:val="10"/>
  </w:num>
  <w:num w:numId="12" w16cid:durableId="526678024">
    <w:abstractNumId w:val="19"/>
  </w:num>
  <w:num w:numId="13" w16cid:durableId="944188537">
    <w:abstractNumId w:val="18"/>
  </w:num>
  <w:num w:numId="14" w16cid:durableId="52390498">
    <w:abstractNumId w:val="21"/>
  </w:num>
  <w:num w:numId="15" w16cid:durableId="1163620011">
    <w:abstractNumId w:val="5"/>
  </w:num>
  <w:num w:numId="16" w16cid:durableId="5522250">
    <w:abstractNumId w:val="23"/>
  </w:num>
  <w:num w:numId="17" w16cid:durableId="541093707">
    <w:abstractNumId w:val="13"/>
  </w:num>
  <w:num w:numId="18" w16cid:durableId="1370688641">
    <w:abstractNumId w:val="31"/>
  </w:num>
  <w:num w:numId="19" w16cid:durableId="49962358">
    <w:abstractNumId w:val="28"/>
  </w:num>
  <w:num w:numId="20" w16cid:durableId="904296833">
    <w:abstractNumId w:val="14"/>
  </w:num>
  <w:num w:numId="21" w16cid:durableId="265159767">
    <w:abstractNumId w:val="27"/>
  </w:num>
  <w:num w:numId="22" w16cid:durableId="1721710895">
    <w:abstractNumId w:val="12"/>
  </w:num>
  <w:num w:numId="23" w16cid:durableId="1491290370">
    <w:abstractNumId w:val="29"/>
  </w:num>
  <w:num w:numId="24" w16cid:durableId="2106340462">
    <w:abstractNumId w:val="3"/>
  </w:num>
  <w:num w:numId="25" w16cid:durableId="1069233113">
    <w:abstractNumId w:val="24"/>
  </w:num>
  <w:num w:numId="26" w16cid:durableId="1420565415">
    <w:abstractNumId w:val="8"/>
  </w:num>
  <w:num w:numId="27" w16cid:durableId="63454209">
    <w:abstractNumId w:val="15"/>
  </w:num>
  <w:num w:numId="28" w16cid:durableId="288635129">
    <w:abstractNumId w:val="25"/>
  </w:num>
  <w:num w:numId="29" w16cid:durableId="1502038539">
    <w:abstractNumId w:val="6"/>
  </w:num>
  <w:num w:numId="30" w16cid:durableId="761990107">
    <w:abstractNumId w:val="7"/>
  </w:num>
  <w:num w:numId="31" w16cid:durableId="1525903277">
    <w:abstractNumId w:val="32"/>
  </w:num>
  <w:num w:numId="32" w16cid:durableId="362825204">
    <w:abstractNumId w:val="26"/>
  </w:num>
  <w:num w:numId="33" w16cid:durableId="215636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6540269">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967"/>
    <w:rsid w:val="00010F0F"/>
    <w:rsid w:val="00012FDB"/>
    <w:rsid w:val="00015D3C"/>
    <w:rsid w:val="00017CB9"/>
    <w:rsid w:val="00020343"/>
    <w:rsid w:val="00020E2E"/>
    <w:rsid w:val="00023A5E"/>
    <w:rsid w:val="00024BF8"/>
    <w:rsid w:val="00024EB1"/>
    <w:rsid w:val="00024F14"/>
    <w:rsid w:val="00025C48"/>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BE"/>
    <w:rsid w:val="00074BEB"/>
    <w:rsid w:val="00074CEC"/>
    <w:rsid w:val="00075E0D"/>
    <w:rsid w:val="00076EA4"/>
    <w:rsid w:val="00077D13"/>
    <w:rsid w:val="000812B3"/>
    <w:rsid w:val="00081323"/>
    <w:rsid w:val="00081E07"/>
    <w:rsid w:val="00085DEC"/>
    <w:rsid w:val="000863FB"/>
    <w:rsid w:val="00086751"/>
    <w:rsid w:val="00090D8E"/>
    <w:rsid w:val="0009141E"/>
    <w:rsid w:val="0009383C"/>
    <w:rsid w:val="000955EC"/>
    <w:rsid w:val="00095A01"/>
    <w:rsid w:val="00096630"/>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3C4"/>
    <w:rsid w:val="000E7AC0"/>
    <w:rsid w:val="000F00D7"/>
    <w:rsid w:val="000F01C0"/>
    <w:rsid w:val="000F109C"/>
    <w:rsid w:val="000F2A3E"/>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30663"/>
    <w:rsid w:val="00134754"/>
    <w:rsid w:val="00135CC1"/>
    <w:rsid w:val="00137709"/>
    <w:rsid w:val="00140276"/>
    <w:rsid w:val="00140A31"/>
    <w:rsid w:val="001428A4"/>
    <w:rsid w:val="001436AA"/>
    <w:rsid w:val="001449F3"/>
    <w:rsid w:val="001467A0"/>
    <w:rsid w:val="001501CB"/>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1DAF"/>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A54"/>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28BA"/>
    <w:rsid w:val="001E3516"/>
    <w:rsid w:val="001E3AD7"/>
    <w:rsid w:val="001E3C01"/>
    <w:rsid w:val="001E5F58"/>
    <w:rsid w:val="001E657D"/>
    <w:rsid w:val="001E716A"/>
    <w:rsid w:val="001F07E4"/>
    <w:rsid w:val="001F0B48"/>
    <w:rsid w:val="001F0E0E"/>
    <w:rsid w:val="001F10BC"/>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413F"/>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6C28"/>
    <w:rsid w:val="002C143D"/>
    <w:rsid w:val="002C1721"/>
    <w:rsid w:val="002C3088"/>
    <w:rsid w:val="002C38E4"/>
    <w:rsid w:val="002C45B2"/>
    <w:rsid w:val="002C7A53"/>
    <w:rsid w:val="002D0193"/>
    <w:rsid w:val="002D0580"/>
    <w:rsid w:val="002D212D"/>
    <w:rsid w:val="002D5F75"/>
    <w:rsid w:val="002D6966"/>
    <w:rsid w:val="002E0296"/>
    <w:rsid w:val="002E1E42"/>
    <w:rsid w:val="002E3BD9"/>
    <w:rsid w:val="002E4EB4"/>
    <w:rsid w:val="002E5330"/>
    <w:rsid w:val="002F07FB"/>
    <w:rsid w:val="002F151F"/>
    <w:rsid w:val="002F3FD6"/>
    <w:rsid w:val="002F5AA1"/>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90"/>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E77"/>
    <w:rsid w:val="00371B48"/>
    <w:rsid w:val="00372481"/>
    <w:rsid w:val="0037457C"/>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A6B"/>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3072"/>
    <w:rsid w:val="00424659"/>
    <w:rsid w:val="00425CAD"/>
    <w:rsid w:val="00426982"/>
    <w:rsid w:val="00430362"/>
    <w:rsid w:val="004306F5"/>
    <w:rsid w:val="00430952"/>
    <w:rsid w:val="004319C2"/>
    <w:rsid w:val="0043373A"/>
    <w:rsid w:val="00435D0C"/>
    <w:rsid w:val="00435DC3"/>
    <w:rsid w:val="00437951"/>
    <w:rsid w:val="00442087"/>
    <w:rsid w:val="00442304"/>
    <w:rsid w:val="00442425"/>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AC3"/>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1716"/>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679D"/>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3745"/>
    <w:rsid w:val="005F4AD0"/>
    <w:rsid w:val="005F4F6C"/>
    <w:rsid w:val="005F50A7"/>
    <w:rsid w:val="005F7F57"/>
    <w:rsid w:val="0060043A"/>
    <w:rsid w:val="00602E3F"/>
    <w:rsid w:val="00606DC7"/>
    <w:rsid w:val="00607FBE"/>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57A6D"/>
    <w:rsid w:val="0066333F"/>
    <w:rsid w:val="00663B21"/>
    <w:rsid w:val="00663BEC"/>
    <w:rsid w:val="00664766"/>
    <w:rsid w:val="00664B3E"/>
    <w:rsid w:val="00667A43"/>
    <w:rsid w:val="006708C4"/>
    <w:rsid w:val="00670C11"/>
    <w:rsid w:val="0067113A"/>
    <w:rsid w:val="0067190C"/>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4614"/>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1850"/>
    <w:rsid w:val="00705019"/>
    <w:rsid w:val="007052F3"/>
    <w:rsid w:val="007077BD"/>
    <w:rsid w:val="007078B9"/>
    <w:rsid w:val="00710A29"/>
    <w:rsid w:val="00711140"/>
    <w:rsid w:val="00711379"/>
    <w:rsid w:val="00712CC5"/>
    <w:rsid w:val="00716043"/>
    <w:rsid w:val="00717652"/>
    <w:rsid w:val="00717E2B"/>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2E27"/>
    <w:rsid w:val="0076425B"/>
    <w:rsid w:val="00764F56"/>
    <w:rsid w:val="007652A1"/>
    <w:rsid w:val="007656B9"/>
    <w:rsid w:val="00770743"/>
    <w:rsid w:val="007750BC"/>
    <w:rsid w:val="007762C5"/>
    <w:rsid w:val="0077647E"/>
    <w:rsid w:val="00777C41"/>
    <w:rsid w:val="00781806"/>
    <w:rsid w:val="00784D50"/>
    <w:rsid w:val="00785156"/>
    <w:rsid w:val="007870E2"/>
    <w:rsid w:val="00787522"/>
    <w:rsid w:val="007877DE"/>
    <w:rsid w:val="00787AC7"/>
    <w:rsid w:val="007910F5"/>
    <w:rsid w:val="00792D6B"/>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3C43"/>
    <w:rsid w:val="007C4EB0"/>
    <w:rsid w:val="007C607A"/>
    <w:rsid w:val="007C6456"/>
    <w:rsid w:val="007C6C64"/>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E6E84"/>
    <w:rsid w:val="007F0BC1"/>
    <w:rsid w:val="007F193B"/>
    <w:rsid w:val="007F2DB9"/>
    <w:rsid w:val="007F45C1"/>
    <w:rsid w:val="007F62F1"/>
    <w:rsid w:val="007F7837"/>
    <w:rsid w:val="007F7849"/>
    <w:rsid w:val="0080112A"/>
    <w:rsid w:val="00801D7F"/>
    <w:rsid w:val="0080294E"/>
    <w:rsid w:val="00802AEB"/>
    <w:rsid w:val="00802DFB"/>
    <w:rsid w:val="00802E26"/>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0A7"/>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0B32"/>
    <w:rsid w:val="00861663"/>
    <w:rsid w:val="00862774"/>
    <w:rsid w:val="0086569B"/>
    <w:rsid w:val="008714BA"/>
    <w:rsid w:val="00872C2F"/>
    <w:rsid w:val="008751D7"/>
    <w:rsid w:val="0087582B"/>
    <w:rsid w:val="00875861"/>
    <w:rsid w:val="008760D1"/>
    <w:rsid w:val="00881014"/>
    <w:rsid w:val="00881C1F"/>
    <w:rsid w:val="00882E3C"/>
    <w:rsid w:val="00883701"/>
    <w:rsid w:val="00883DFF"/>
    <w:rsid w:val="00884C42"/>
    <w:rsid w:val="008854B5"/>
    <w:rsid w:val="00886A49"/>
    <w:rsid w:val="00886EDC"/>
    <w:rsid w:val="00891660"/>
    <w:rsid w:val="00892E08"/>
    <w:rsid w:val="00893FB8"/>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234A"/>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400"/>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A7855"/>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253F"/>
    <w:rsid w:val="009F407D"/>
    <w:rsid w:val="009F4A5B"/>
    <w:rsid w:val="009F625B"/>
    <w:rsid w:val="009F626E"/>
    <w:rsid w:val="00A00AF9"/>
    <w:rsid w:val="00A015A0"/>
    <w:rsid w:val="00A0169F"/>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65D3"/>
    <w:rsid w:val="00A27956"/>
    <w:rsid w:val="00A27B36"/>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8CF"/>
    <w:rsid w:val="00A57F96"/>
    <w:rsid w:val="00A60BC1"/>
    <w:rsid w:val="00A61804"/>
    <w:rsid w:val="00A6192A"/>
    <w:rsid w:val="00A632AD"/>
    <w:rsid w:val="00A64A62"/>
    <w:rsid w:val="00A655D2"/>
    <w:rsid w:val="00A65C7F"/>
    <w:rsid w:val="00A67B80"/>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2697"/>
    <w:rsid w:val="00A84192"/>
    <w:rsid w:val="00A876E1"/>
    <w:rsid w:val="00A90B55"/>
    <w:rsid w:val="00A91767"/>
    <w:rsid w:val="00A918FD"/>
    <w:rsid w:val="00A94C39"/>
    <w:rsid w:val="00A9523C"/>
    <w:rsid w:val="00A9546E"/>
    <w:rsid w:val="00AA0205"/>
    <w:rsid w:val="00AA0518"/>
    <w:rsid w:val="00AA1DBA"/>
    <w:rsid w:val="00AA2672"/>
    <w:rsid w:val="00AA41DB"/>
    <w:rsid w:val="00AB0A27"/>
    <w:rsid w:val="00AB1253"/>
    <w:rsid w:val="00AB4CA2"/>
    <w:rsid w:val="00AB6A0B"/>
    <w:rsid w:val="00AC0789"/>
    <w:rsid w:val="00AC1181"/>
    <w:rsid w:val="00AC167C"/>
    <w:rsid w:val="00AC3D5B"/>
    <w:rsid w:val="00AC53F1"/>
    <w:rsid w:val="00AC55C9"/>
    <w:rsid w:val="00AC61F6"/>
    <w:rsid w:val="00AD3126"/>
    <w:rsid w:val="00AD3DAB"/>
    <w:rsid w:val="00AD3F5D"/>
    <w:rsid w:val="00AD5904"/>
    <w:rsid w:val="00AD6254"/>
    <w:rsid w:val="00AD673D"/>
    <w:rsid w:val="00AD7A1B"/>
    <w:rsid w:val="00AE0551"/>
    <w:rsid w:val="00AE056F"/>
    <w:rsid w:val="00AE1852"/>
    <w:rsid w:val="00AE22FF"/>
    <w:rsid w:val="00AE26E7"/>
    <w:rsid w:val="00AE3E9D"/>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07D"/>
    <w:rsid w:val="00B4588F"/>
    <w:rsid w:val="00B45FEC"/>
    <w:rsid w:val="00B50502"/>
    <w:rsid w:val="00B509D3"/>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2336"/>
    <w:rsid w:val="00B7412C"/>
    <w:rsid w:val="00B7531D"/>
    <w:rsid w:val="00B777FD"/>
    <w:rsid w:val="00B8153F"/>
    <w:rsid w:val="00B819A0"/>
    <w:rsid w:val="00B822C2"/>
    <w:rsid w:val="00B8451C"/>
    <w:rsid w:val="00B848B5"/>
    <w:rsid w:val="00B84B48"/>
    <w:rsid w:val="00B84CAA"/>
    <w:rsid w:val="00B85EC0"/>
    <w:rsid w:val="00B86394"/>
    <w:rsid w:val="00B87913"/>
    <w:rsid w:val="00B879B4"/>
    <w:rsid w:val="00B91224"/>
    <w:rsid w:val="00B91480"/>
    <w:rsid w:val="00B93577"/>
    <w:rsid w:val="00B93C8F"/>
    <w:rsid w:val="00B94A5D"/>
    <w:rsid w:val="00B95885"/>
    <w:rsid w:val="00B95CD7"/>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D76D3"/>
    <w:rsid w:val="00BE0BFF"/>
    <w:rsid w:val="00BE113D"/>
    <w:rsid w:val="00BE23FB"/>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4B7A"/>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04D"/>
    <w:rsid w:val="00C521F8"/>
    <w:rsid w:val="00C5226E"/>
    <w:rsid w:val="00C53E07"/>
    <w:rsid w:val="00C56A2F"/>
    <w:rsid w:val="00C606FE"/>
    <w:rsid w:val="00C60BD7"/>
    <w:rsid w:val="00C61FEE"/>
    <w:rsid w:val="00C624DB"/>
    <w:rsid w:val="00C626E4"/>
    <w:rsid w:val="00C62AE0"/>
    <w:rsid w:val="00C63DC2"/>
    <w:rsid w:val="00C6411C"/>
    <w:rsid w:val="00C667A5"/>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4D1"/>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74CD3"/>
    <w:rsid w:val="00D81252"/>
    <w:rsid w:val="00D8184B"/>
    <w:rsid w:val="00D82383"/>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336F"/>
    <w:rsid w:val="00DB6DE8"/>
    <w:rsid w:val="00DB7169"/>
    <w:rsid w:val="00DC028B"/>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09D2"/>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5E21"/>
    <w:rsid w:val="00E268D5"/>
    <w:rsid w:val="00E27207"/>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D18"/>
    <w:rsid w:val="00E62F9D"/>
    <w:rsid w:val="00E64447"/>
    <w:rsid w:val="00E648FD"/>
    <w:rsid w:val="00E65EFA"/>
    <w:rsid w:val="00E67298"/>
    <w:rsid w:val="00E6763C"/>
    <w:rsid w:val="00E67B88"/>
    <w:rsid w:val="00E70ABF"/>
    <w:rsid w:val="00E70D92"/>
    <w:rsid w:val="00E71E5C"/>
    <w:rsid w:val="00E72C30"/>
    <w:rsid w:val="00E738E6"/>
    <w:rsid w:val="00E73C91"/>
    <w:rsid w:val="00E751B6"/>
    <w:rsid w:val="00E814D7"/>
    <w:rsid w:val="00E8251D"/>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A01"/>
    <w:rsid w:val="00EB0FBA"/>
    <w:rsid w:val="00EB12FA"/>
    <w:rsid w:val="00EB1FD9"/>
    <w:rsid w:val="00EB3B15"/>
    <w:rsid w:val="00EB5ADC"/>
    <w:rsid w:val="00EB69AC"/>
    <w:rsid w:val="00EB781C"/>
    <w:rsid w:val="00EB7ECA"/>
    <w:rsid w:val="00EC0204"/>
    <w:rsid w:val="00EC0308"/>
    <w:rsid w:val="00EC127C"/>
    <w:rsid w:val="00EC3C40"/>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225C"/>
    <w:rsid w:val="00F03486"/>
    <w:rsid w:val="00F05F38"/>
    <w:rsid w:val="00F118FD"/>
    <w:rsid w:val="00F11D4B"/>
    <w:rsid w:val="00F11EB0"/>
    <w:rsid w:val="00F1258F"/>
    <w:rsid w:val="00F13690"/>
    <w:rsid w:val="00F13DB2"/>
    <w:rsid w:val="00F15ED4"/>
    <w:rsid w:val="00F15FC3"/>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6E6"/>
    <w:rsid w:val="00F748BB"/>
    <w:rsid w:val="00F75533"/>
    <w:rsid w:val="00F82941"/>
    <w:rsid w:val="00F84009"/>
    <w:rsid w:val="00F8442C"/>
    <w:rsid w:val="00F84A8F"/>
    <w:rsid w:val="00F858CB"/>
    <w:rsid w:val="00F858D1"/>
    <w:rsid w:val="00F860DD"/>
    <w:rsid w:val="00F86AE1"/>
    <w:rsid w:val="00F91513"/>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77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7C41"/>
  </w:style>
  <w:style w:type="character" w:customStyle="1" w:styleId="eop">
    <w:name w:val="eop"/>
    <w:basedOn w:val="DefaultParagraphFont"/>
    <w:rsid w:val="00777C41"/>
  </w:style>
  <w:style w:type="paragraph" w:styleId="Revision">
    <w:name w:val="Revision"/>
    <w:hidden/>
    <w:uiPriority w:val="99"/>
    <w:semiHidden/>
    <w:rsid w:val="00C520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94651606">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37976077">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630043322">
      <w:bodyDiv w:val="1"/>
      <w:marLeft w:val="0"/>
      <w:marRight w:val="0"/>
      <w:marTop w:val="0"/>
      <w:marBottom w:val="0"/>
      <w:divBdr>
        <w:top w:val="none" w:sz="0" w:space="0" w:color="auto"/>
        <w:left w:val="none" w:sz="0" w:space="0" w:color="auto"/>
        <w:bottom w:val="none" w:sz="0" w:space="0" w:color="auto"/>
        <w:right w:val="none" w:sz="0" w:space="0" w:color="auto"/>
      </w:divBdr>
      <w:divsChild>
        <w:div w:id="537477180">
          <w:marLeft w:val="0"/>
          <w:marRight w:val="0"/>
          <w:marTop w:val="0"/>
          <w:marBottom w:val="0"/>
          <w:divBdr>
            <w:top w:val="none" w:sz="0" w:space="0" w:color="auto"/>
            <w:left w:val="none" w:sz="0" w:space="0" w:color="auto"/>
            <w:bottom w:val="none" w:sz="0" w:space="0" w:color="auto"/>
            <w:right w:val="none" w:sz="0" w:space="0" w:color="auto"/>
          </w:divBdr>
        </w:div>
        <w:div w:id="153206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mailto:shaase@uark.edu"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11420</Words>
  <Characters>65094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Stephanie Jo Haase-Good</cp:lastModifiedBy>
  <cp:revision>2</cp:revision>
  <cp:lastPrinted>2015-09-28T17:57:00Z</cp:lastPrinted>
  <dcterms:created xsi:type="dcterms:W3CDTF">2024-01-24T14:56:00Z</dcterms:created>
  <dcterms:modified xsi:type="dcterms:W3CDTF">2024-01-24T14:56:00Z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52e7acf9a02619f8d576f8e8e71fb6b849333fc9b7b089b027f428d910f7dac1</vt:lpwstr>
  </property>
</Properties>
</file>