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F5070" w14:textId="77777777" w:rsidR="007E71CF" w:rsidRDefault="007E71CF" w:rsidP="00FC7B8A">
      <w:pPr>
        <w:pStyle w:val="BodyText"/>
        <w:spacing w:before="7"/>
        <w:rPr>
          <w:sz w:val="28"/>
        </w:rPr>
      </w:pPr>
    </w:p>
    <w:p w14:paraId="367DB7D9" w14:textId="1DA7F549" w:rsidR="007E71CF" w:rsidRDefault="0068736D" w:rsidP="0068736D">
      <w:pPr>
        <w:pStyle w:val="Heading1"/>
        <w:jc w:val="left"/>
      </w:pPr>
      <w:r>
        <w:t xml:space="preserve">                               </w:t>
      </w:r>
      <w:r w:rsidR="00E14BB2">
        <w:t>Addendum</w:t>
      </w:r>
      <w:r w:rsidR="00E14BB2">
        <w:rPr>
          <w:spacing w:val="-8"/>
        </w:rPr>
        <w:t xml:space="preserve"> </w:t>
      </w:r>
      <w:r w:rsidR="00FC7B8A">
        <w:rPr>
          <w:spacing w:val="-10"/>
        </w:rPr>
        <w:t>2</w:t>
      </w:r>
    </w:p>
    <w:p w14:paraId="1002CD89" w14:textId="77777777" w:rsidR="007E71CF" w:rsidRPr="00FC7B8A" w:rsidRDefault="00E14BB2" w:rsidP="00FC7B8A">
      <w:pPr>
        <w:pStyle w:val="BodyText"/>
        <w:spacing w:before="122"/>
        <w:ind w:right="1740"/>
        <w:jc w:val="center"/>
        <w:rPr>
          <w:b/>
          <w:bCs/>
        </w:rPr>
      </w:pPr>
      <w:r w:rsidRPr="00FC7B8A">
        <w:rPr>
          <w:b/>
          <w:bCs/>
        </w:rPr>
        <w:t>Cybersecurity Maturity Model</w:t>
      </w:r>
      <w:r w:rsidRPr="00FC7B8A">
        <w:rPr>
          <w:b/>
          <w:bCs/>
          <w:spacing w:val="-1"/>
        </w:rPr>
        <w:t xml:space="preserve"> </w:t>
      </w:r>
      <w:r w:rsidRPr="00FC7B8A">
        <w:rPr>
          <w:b/>
          <w:bCs/>
        </w:rPr>
        <w:t>Certification (CMMC)</w:t>
      </w:r>
      <w:r w:rsidRPr="00FC7B8A">
        <w:rPr>
          <w:b/>
          <w:bCs/>
          <w:spacing w:val="-1"/>
        </w:rPr>
        <w:t xml:space="preserve"> </w:t>
      </w:r>
      <w:r w:rsidRPr="00FC7B8A">
        <w:rPr>
          <w:b/>
          <w:bCs/>
        </w:rPr>
        <w:t>Program</w:t>
      </w:r>
      <w:r w:rsidRPr="00FC7B8A">
        <w:rPr>
          <w:b/>
          <w:bCs/>
          <w:spacing w:val="-1"/>
        </w:rPr>
        <w:t xml:space="preserve"> </w:t>
      </w:r>
      <w:r w:rsidRPr="00FC7B8A">
        <w:rPr>
          <w:b/>
          <w:bCs/>
          <w:spacing w:val="-2"/>
        </w:rPr>
        <w:t>Services</w:t>
      </w:r>
    </w:p>
    <w:p w14:paraId="5693C21B" w14:textId="3F60503F" w:rsidR="007E71CF" w:rsidRPr="00FC7B8A" w:rsidRDefault="0068736D" w:rsidP="0068736D">
      <w:pPr>
        <w:pStyle w:val="BodyText"/>
        <w:spacing w:before="152"/>
        <w:ind w:right="1740"/>
        <w:jc w:val="center"/>
        <w:rPr>
          <w:b/>
          <w:bCs/>
        </w:rPr>
      </w:pPr>
      <w:r>
        <w:rPr>
          <w:spacing w:val="-2"/>
        </w:rPr>
        <w:t xml:space="preserve">     </w:t>
      </w:r>
      <w:r w:rsidR="00E14BB2" w:rsidRPr="00FC7B8A">
        <w:rPr>
          <w:b/>
          <w:bCs/>
          <w:spacing w:val="-2"/>
        </w:rPr>
        <w:t>RFP09112026</w:t>
      </w:r>
    </w:p>
    <w:p w14:paraId="7D8A6EA1" w14:textId="77777777" w:rsidR="007E71CF" w:rsidRDefault="007E71CF">
      <w:pPr>
        <w:pStyle w:val="BodyText"/>
        <w:spacing w:before="43"/>
      </w:pPr>
    </w:p>
    <w:p w14:paraId="42C31B1D" w14:textId="7B04B6BA" w:rsidR="007E71CF" w:rsidRDefault="00FC7B8A" w:rsidP="0068736D">
      <w:pPr>
        <w:pStyle w:val="Heading2"/>
        <w:spacing w:line="249" w:lineRule="auto"/>
        <w:jc w:val="both"/>
      </w:pPr>
      <w:r w:rsidRPr="00FC7B8A">
        <w:t>This Addendum modifies the above-referenced solicitation as set forth herein. All other terms, conditions, and requirements of the solicitation remain unchanged.</w:t>
      </w:r>
    </w:p>
    <w:p w14:paraId="51F3EE7E" w14:textId="77777777" w:rsidR="007E71CF" w:rsidRDefault="007E71CF">
      <w:pPr>
        <w:pStyle w:val="BodyText"/>
        <w:spacing w:before="183"/>
        <w:rPr>
          <w:b/>
        </w:rPr>
      </w:pPr>
    </w:p>
    <w:p w14:paraId="16113224" w14:textId="77777777" w:rsidR="007E71CF" w:rsidRDefault="00E14BB2" w:rsidP="00FC7B8A">
      <w:pPr>
        <w:pStyle w:val="BodyText"/>
        <w:ind w:right="349"/>
      </w:pPr>
      <w:r>
        <w:rPr>
          <w:b/>
        </w:rPr>
        <w:t>REMINDER:</w:t>
      </w:r>
      <w:r>
        <w:rPr>
          <w:b/>
          <w:spacing w:val="40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Respondent's</w:t>
      </w:r>
      <w:r>
        <w:rPr>
          <w:spacing w:val="-4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thoroughly</w:t>
      </w:r>
      <w:r>
        <w:rPr>
          <w:spacing w:val="-4"/>
        </w:rPr>
        <w:t xml:space="preserve"> </w:t>
      </w:r>
      <w:r>
        <w:t>read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examine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entire</w:t>
      </w:r>
      <w:r>
        <w:rPr>
          <w:spacing w:val="-5"/>
        </w:rPr>
        <w:t xml:space="preserve"> </w:t>
      </w:r>
      <w:r>
        <w:t>Bid document and any addenda to the Bid.</w:t>
      </w:r>
    </w:p>
    <w:p w14:paraId="2CBD44CE" w14:textId="77777777" w:rsidR="007E71CF" w:rsidRDefault="007E71CF">
      <w:pPr>
        <w:pStyle w:val="BodyText"/>
        <w:spacing w:before="85"/>
      </w:pPr>
    </w:p>
    <w:p w14:paraId="74054F60" w14:textId="2E2B720C" w:rsidR="007E71CF" w:rsidRDefault="00E14BB2">
      <w:pPr>
        <w:rPr>
          <w:sz w:val="24"/>
        </w:rPr>
      </w:pPr>
      <w:r>
        <w:rPr>
          <w:b/>
          <w:position w:val="1"/>
          <w:sz w:val="24"/>
          <w:u w:val="single"/>
        </w:rPr>
        <w:t>Posted</w:t>
      </w:r>
      <w:r>
        <w:rPr>
          <w:b/>
          <w:spacing w:val="42"/>
          <w:position w:val="1"/>
          <w:sz w:val="24"/>
        </w:rPr>
        <w:t xml:space="preserve"> </w:t>
      </w:r>
      <w:r w:rsidR="00FC7B8A" w:rsidRPr="00FC7B8A">
        <w:rPr>
          <w:b/>
          <w:bCs/>
          <w:spacing w:val="-2"/>
          <w:sz w:val="24"/>
        </w:rPr>
        <w:t>10</w:t>
      </w:r>
      <w:r w:rsidRPr="00FC7B8A">
        <w:rPr>
          <w:b/>
          <w:bCs/>
          <w:spacing w:val="-2"/>
          <w:sz w:val="24"/>
        </w:rPr>
        <w:t>/</w:t>
      </w:r>
      <w:r w:rsidR="00FC7B8A" w:rsidRPr="00FC7B8A">
        <w:rPr>
          <w:b/>
          <w:bCs/>
          <w:spacing w:val="-2"/>
          <w:sz w:val="24"/>
        </w:rPr>
        <w:t>0</w:t>
      </w:r>
      <w:r w:rsidRPr="00FC7B8A">
        <w:rPr>
          <w:b/>
          <w:bCs/>
          <w:spacing w:val="-2"/>
          <w:sz w:val="24"/>
        </w:rPr>
        <w:t>2/2026</w:t>
      </w:r>
    </w:p>
    <w:p w14:paraId="0AC30D17" w14:textId="77777777" w:rsidR="007E71CF" w:rsidRDefault="007E71CF">
      <w:pPr>
        <w:pStyle w:val="BodyText"/>
      </w:pPr>
    </w:p>
    <w:p w14:paraId="6B3F2E32" w14:textId="77777777" w:rsidR="00FC7B8A" w:rsidRDefault="00FC7B8A" w:rsidP="00FC7B8A">
      <w:pPr>
        <w:pStyle w:val="BodyText"/>
      </w:pPr>
      <w:r w:rsidRPr="00FC7B8A">
        <w:rPr>
          <w:b/>
          <w:bCs/>
          <w:sz w:val="28"/>
          <w:szCs w:val="28"/>
        </w:rPr>
        <w:t>1</w:t>
      </w:r>
      <w:r>
        <w:t xml:space="preserve">. </w:t>
      </w:r>
      <w:r w:rsidRPr="00FC7B8A">
        <w:rPr>
          <w:b/>
          <w:bCs/>
          <w:u w:val="single"/>
        </w:rPr>
        <w:t>INSURANCE REQUIREMENTS</w:t>
      </w:r>
    </w:p>
    <w:p w14:paraId="22E104CD" w14:textId="77777777" w:rsidR="00FC7B8A" w:rsidRDefault="00FC7B8A" w:rsidP="00FC7B8A">
      <w:pPr>
        <w:pStyle w:val="BodyText"/>
      </w:pPr>
      <w:r>
        <w:t>Section 11 of the RFP is hereby amended to add the following insurance requirement:</w:t>
      </w:r>
    </w:p>
    <w:p w14:paraId="6CFD21FA" w14:textId="77777777" w:rsidR="00FC7B8A" w:rsidRDefault="00FC7B8A" w:rsidP="00FC7B8A">
      <w:pPr>
        <w:pStyle w:val="BodyText"/>
        <w:numPr>
          <w:ilvl w:val="0"/>
          <w:numId w:val="1"/>
        </w:numPr>
      </w:pPr>
      <w:r>
        <w:t>Professional Liability (Errors and Omissions) Insurance: Contractor shall maintain Professional Liability (Errors and Omissions) Insurance with limits of not less than $2,000,000 per occurrence and $2,000,000 aggregate covering liability arising from professional services performed under any resulting contract. Coverage shall be maintained throughout the term of the contract and any renewal periods.</w:t>
      </w:r>
    </w:p>
    <w:p w14:paraId="7E5EC69C" w14:textId="77777777" w:rsidR="005066AC" w:rsidRDefault="005066AC" w:rsidP="00FC7B8A">
      <w:pPr>
        <w:pStyle w:val="BodyText"/>
      </w:pPr>
    </w:p>
    <w:p w14:paraId="0CBBA0D8" w14:textId="35C62450" w:rsidR="00FC7B8A" w:rsidRDefault="00FC7B8A" w:rsidP="00FC7B8A">
      <w:pPr>
        <w:pStyle w:val="BodyText"/>
      </w:pPr>
      <w:r w:rsidRPr="00FC7B8A">
        <w:rPr>
          <w:b/>
          <w:bCs/>
          <w:sz w:val="28"/>
          <w:szCs w:val="28"/>
        </w:rPr>
        <w:t>2.</w:t>
      </w:r>
      <w:r w:rsidRPr="00FC7B8A">
        <w:rPr>
          <w:sz w:val="28"/>
          <w:szCs w:val="28"/>
        </w:rPr>
        <w:t xml:space="preserve"> </w:t>
      </w:r>
      <w:r w:rsidRPr="00FC7B8A">
        <w:rPr>
          <w:b/>
          <w:bCs/>
          <w:u w:val="single"/>
        </w:rPr>
        <w:t>PROCUREMENT SCHEDULE REVISION</w:t>
      </w:r>
    </w:p>
    <w:p w14:paraId="102A6C47" w14:textId="46889391" w:rsidR="005066AC" w:rsidRDefault="00FC7B8A" w:rsidP="00FC7B8A">
      <w:pPr>
        <w:pStyle w:val="BodyText"/>
      </w:pPr>
      <w:r>
        <w:t>The procurement schedule is revised as follows:</w:t>
      </w:r>
    </w:p>
    <w:p w14:paraId="1E1D768D" w14:textId="77777777" w:rsidR="00FC7B8A" w:rsidRDefault="00FC7B8A" w:rsidP="00FC7B8A">
      <w:pPr>
        <w:pStyle w:val="BodyText"/>
      </w:pPr>
    </w:p>
    <w:p w14:paraId="428BAF7C" w14:textId="77777777" w:rsidR="00FC7B8A" w:rsidRPr="00FC7B8A" w:rsidRDefault="00FC7B8A" w:rsidP="00FC7B8A">
      <w:pPr>
        <w:pStyle w:val="BodyText"/>
        <w:rPr>
          <w:b/>
          <w:bCs/>
          <w:u w:val="single"/>
        </w:rPr>
      </w:pPr>
      <w:r w:rsidRPr="00FC7B8A">
        <w:rPr>
          <w:b/>
          <w:bCs/>
          <w:u w:val="single"/>
        </w:rPr>
        <w:t>Last Date UAF Will Post an Addendum</w:t>
      </w:r>
    </w:p>
    <w:p w14:paraId="03D7F9DF" w14:textId="77777777" w:rsidR="00FC7B8A" w:rsidRDefault="00FC7B8A" w:rsidP="00FC7B8A">
      <w:pPr>
        <w:pStyle w:val="BodyText"/>
      </w:pPr>
      <w:r>
        <w:t>Previous Date: October 5, 2026</w:t>
      </w:r>
    </w:p>
    <w:p w14:paraId="0F99A0FA" w14:textId="77777777" w:rsidR="00FC7B8A" w:rsidRDefault="00FC7B8A" w:rsidP="00FC7B8A">
      <w:pPr>
        <w:pStyle w:val="BodyText"/>
      </w:pPr>
      <w:r w:rsidRPr="00FC7B8A">
        <w:rPr>
          <w:u w:val="single"/>
        </w:rPr>
        <w:t>Revised Date:</w:t>
      </w:r>
      <w:r>
        <w:t xml:space="preserve"> October 19, 2026</w:t>
      </w:r>
    </w:p>
    <w:p w14:paraId="13C15CCE" w14:textId="77777777" w:rsidR="00FC7B8A" w:rsidRDefault="00FC7B8A" w:rsidP="00FC7B8A">
      <w:pPr>
        <w:pStyle w:val="BodyText"/>
      </w:pPr>
    </w:p>
    <w:p w14:paraId="7C121756" w14:textId="19623FD5" w:rsidR="00FC7B8A" w:rsidRPr="00FC7B8A" w:rsidRDefault="00FC7B8A" w:rsidP="00FC7B8A">
      <w:pPr>
        <w:pStyle w:val="BodyText"/>
        <w:rPr>
          <w:b/>
          <w:bCs/>
          <w:u w:val="single"/>
        </w:rPr>
      </w:pPr>
      <w:r w:rsidRPr="00FC7B8A">
        <w:rPr>
          <w:b/>
          <w:bCs/>
          <w:u w:val="single"/>
        </w:rPr>
        <w:t>Proposal Due Date</w:t>
      </w:r>
      <w:r>
        <w:rPr>
          <w:b/>
          <w:bCs/>
          <w:u w:val="single"/>
        </w:rPr>
        <w:t>/Opening Date</w:t>
      </w:r>
    </w:p>
    <w:p w14:paraId="5D16298A" w14:textId="77777777" w:rsidR="00FC7B8A" w:rsidRDefault="00FC7B8A" w:rsidP="00FC7B8A">
      <w:pPr>
        <w:pStyle w:val="BodyText"/>
      </w:pPr>
      <w:r>
        <w:t>Previous Date: October 16, 2026</w:t>
      </w:r>
    </w:p>
    <w:p w14:paraId="3644712B" w14:textId="77777777" w:rsidR="00FC7B8A" w:rsidRDefault="00FC7B8A" w:rsidP="00FC7B8A">
      <w:pPr>
        <w:pStyle w:val="BodyText"/>
      </w:pPr>
      <w:r w:rsidRPr="00FC7B8A">
        <w:rPr>
          <w:u w:val="single"/>
        </w:rPr>
        <w:t>Revised Date:</w:t>
      </w:r>
      <w:r>
        <w:t xml:space="preserve"> October 30, 2026</w:t>
      </w:r>
    </w:p>
    <w:p w14:paraId="792C42CB" w14:textId="77777777" w:rsidR="005066AC" w:rsidRDefault="005066AC" w:rsidP="00FC7B8A">
      <w:pPr>
        <w:pStyle w:val="BodyText"/>
      </w:pPr>
    </w:p>
    <w:p w14:paraId="7B55A162" w14:textId="203D7FFD" w:rsidR="005066AC" w:rsidRDefault="005066AC" w:rsidP="00FC7B8A">
      <w:pPr>
        <w:pStyle w:val="BodyText"/>
      </w:pPr>
      <w:r>
        <w:t xml:space="preserve"> </w:t>
      </w:r>
    </w:p>
    <w:p w14:paraId="700DE826" w14:textId="77E9A6DC" w:rsidR="005066AC" w:rsidRPr="005066AC" w:rsidRDefault="005066AC" w:rsidP="005066AC">
      <w:pPr>
        <w:pStyle w:val="BodyText"/>
        <w:rPr>
          <w:b/>
          <w:szCs w:val="22"/>
          <w:u w:val="single"/>
        </w:rPr>
      </w:pPr>
      <w:r w:rsidRPr="005066AC">
        <w:rPr>
          <w:b/>
          <w:bCs/>
          <w:sz w:val="28"/>
          <w:szCs w:val="28"/>
        </w:rPr>
        <w:t xml:space="preserve">3. </w:t>
      </w:r>
      <w:r>
        <w:rPr>
          <w:b/>
          <w:bCs/>
          <w:u w:val="single"/>
        </w:rPr>
        <w:t>APPENDIX I: OFFICIAL PRICE SHEET</w:t>
      </w:r>
    </w:p>
    <w:p w14:paraId="3A6FAD7D" w14:textId="0AC72AA0" w:rsidR="005066AC" w:rsidRDefault="005066AC" w:rsidP="00FC7B8A">
      <w:pPr>
        <w:pStyle w:val="BodyText"/>
      </w:pPr>
      <w:r>
        <w:t>Language instructing respondents to “</w:t>
      </w:r>
      <w:r w:rsidRPr="005066AC">
        <w:t>*See ATTACHMENT A for specifications of description.</w:t>
      </w:r>
      <w:r>
        <w:t>” has been removed from the official price sheet.  There is no Attachement A for this RFP.</w:t>
      </w:r>
    </w:p>
    <w:p w14:paraId="699EC02C" w14:textId="77777777" w:rsidR="00FC7B8A" w:rsidRDefault="00FC7B8A" w:rsidP="00FC7B8A">
      <w:pPr>
        <w:pStyle w:val="BodyText"/>
      </w:pPr>
    </w:p>
    <w:p w14:paraId="4ED49376" w14:textId="69C3771C" w:rsidR="007E71CF" w:rsidRDefault="00FC7B8A">
      <w:pPr>
        <w:pStyle w:val="BodyText"/>
      </w:pPr>
      <w:r>
        <w:t>Other elements of the RFP remain unchanged.</w:t>
      </w:r>
    </w:p>
    <w:p w14:paraId="4C29F40D" w14:textId="77777777" w:rsidR="007E71CF" w:rsidRDefault="007E71CF">
      <w:pPr>
        <w:pStyle w:val="BodyText"/>
      </w:pPr>
    </w:p>
    <w:p w14:paraId="75B960A5" w14:textId="77777777" w:rsidR="007E71CF" w:rsidRDefault="007E71CF">
      <w:pPr>
        <w:pStyle w:val="BodyText"/>
        <w:spacing w:before="260"/>
      </w:pPr>
    </w:p>
    <w:p w14:paraId="571B4DDA" w14:textId="77777777" w:rsidR="0068736D" w:rsidRPr="000029D2" w:rsidRDefault="0068736D" w:rsidP="0068736D">
      <w:pPr>
        <w:rPr>
          <w:rFonts w:ascii="Freestyle Script" w:hAnsi="Freestyle Script"/>
          <w:color w:val="0070C0"/>
          <w:sz w:val="52"/>
          <w:szCs w:val="52"/>
        </w:rPr>
      </w:pPr>
      <w:r w:rsidRPr="000029D2">
        <w:rPr>
          <w:rFonts w:ascii="Freestyle Script" w:hAnsi="Freestyle Script"/>
          <w:color w:val="0070C0"/>
          <w:sz w:val="52"/>
          <w:szCs w:val="52"/>
        </w:rPr>
        <w:lastRenderedPageBreak/>
        <w:t>Geoff Hulse</w:t>
      </w:r>
    </w:p>
    <w:p w14:paraId="4D868D78" w14:textId="77777777" w:rsidR="0068736D" w:rsidRDefault="0068736D" w:rsidP="0068736D">
      <w:r>
        <w:t xml:space="preserve">Geoff Hulse, </w:t>
      </w:r>
    </w:p>
    <w:p w14:paraId="3DEE164D" w14:textId="77777777" w:rsidR="0068736D" w:rsidRPr="00E23711" w:rsidRDefault="0068736D" w:rsidP="0068736D">
      <w:r>
        <w:t>Procurement Coordinator, UAF Business Services</w:t>
      </w:r>
    </w:p>
    <w:p w14:paraId="7793AB68" w14:textId="283A13EE" w:rsidR="007E71CF" w:rsidRDefault="007E71CF" w:rsidP="0068736D">
      <w:pPr>
        <w:pStyle w:val="BodyText"/>
        <w:ind w:left="242"/>
      </w:pPr>
    </w:p>
    <w:sectPr w:rsidR="007E71CF">
      <w:headerReference w:type="default" r:id="rId7"/>
      <w:footerReference w:type="default" r:id="rId8"/>
      <w:type w:val="continuous"/>
      <w:pgSz w:w="12240" w:h="15840"/>
      <w:pgMar w:top="2040" w:right="720" w:bottom="1160" w:left="1440" w:header="720" w:footer="97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6EE02" w14:textId="77777777" w:rsidR="00DE711A" w:rsidRDefault="00DE711A">
      <w:r>
        <w:separator/>
      </w:r>
    </w:p>
  </w:endnote>
  <w:endnote w:type="continuationSeparator" w:id="0">
    <w:p w14:paraId="749A5542" w14:textId="77777777" w:rsidR="00DE711A" w:rsidRDefault="00DE7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F3160" w14:textId="77777777" w:rsidR="007E71CF" w:rsidRDefault="00E14BB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26E64B98" wp14:editId="6BEEDBB6">
              <wp:simplePos x="0" y="0"/>
              <wp:positionH relativeFrom="page">
                <wp:posOffset>6781292</wp:posOffset>
              </wp:positionH>
              <wp:positionV relativeFrom="page">
                <wp:posOffset>9302045</wp:posOffset>
              </wp:positionV>
              <wp:extent cx="8890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00218" w14:textId="77777777" w:rsidR="007E71CF" w:rsidRDefault="00E14BB2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64B98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33.95pt;margin-top:732.45pt;width:7pt;height:13.0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" filled="f" stroked="f">
              <v:textbox inset="0,0,0,0">
                <w:txbxContent>
                  <w:p w14:paraId="58A00218" w14:textId="77777777" w:rsidR="007E71CF" w:rsidRDefault="00E14BB2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456FB89F" wp14:editId="6A0A8DFE">
              <wp:simplePos x="0" y="0"/>
              <wp:positionH relativeFrom="page">
                <wp:posOffset>6393383</wp:posOffset>
              </wp:positionH>
              <wp:positionV relativeFrom="page">
                <wp:posOffset>9586897</wp:posOffset>
              </wp:positionV>
              <wp:extent cx="590550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0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E3506E" w14:textId="04749303" w:rsidR="007E71CF" w:rsidRDefault="00FC7B8A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10/02</w:t>
                          </w:r>
                          <w:r w:rsidR="00E14BB2">
                            <w:rPr>
                              <w:rFonts w:ascii="Arial"/>
                              <w:spacing w:val="-2"/>
                              <w:sz w:val="16"/>
                            </w:rPr>
                            <w:t>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6FB89F" id="Textbox 6" o:spid="_x0000_s1028" type="#_x0000_t202" style="position:absolute;margin-left:503.4pt;margin-top:754.85pt;width:46.5pt;height:10.95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" filled="f" stroked="f">
              <v:textbox inset="0,0,0,0">
                <w:txbxContent>
                  <w:p w14:paraId="19E3506E" w14:textId="04749303" w:rsidR="007E71CF" w:rsidRDefault="00FC7B8A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10/02</w:t>
                    </w:r>
                    <w:r w:rsidR="00E14BB2">
                      <w:rPr>
                        <w:rFonts w:ascii="Arial"/>
                        <w:spacing w:val="-2"/>
                        <w:sz w:val="16"/>
                      </w:rPr>
                      <w:t>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681E2" w14:textId="77777777" w:rsidR="00DE711A" w:rsidRDefault="00DE711A">
      <w:r>
        <w:separator/>
      </w:r>
    </w:p>
  </w:footnote>
  <w:footnote w:type="continuationSeparator" w:id="0">
    <w:p w14:paraId="6BF2B230" w14:textId="77777777" w:rsidR="00DE711A" w:rsidRDefault="00DE7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C8C8D" w14:textId="77777777" w:rsidR="007E71CF" w:rsidRDefault="00E14BB2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0976" behindDoc="1" locked="0" layoutInCell="1" allowOverlap="1" wp14:anchorId="461AB139" wp14:editId="090DB6F2">
          <wp:simplePos x="0" y="0"/>
          <wp:positionH relativeFrom="page">
            <wp:posOffset>914399</wp:posOffset>
          </wp:positionH>
          <wp:positionV relativeFrom="page">
            <wp:posOffset>457200</wp:posOffset>
          </wp:positionV>
          <wp:extent cx="380999" cy="5499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0999" cy="549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51488" behindDoc="1" locked="0" layoutInCell="1" allowOverlap="1" wp14:anchorId="6E301038" wp14:editId="44EB17EC">
          <wp:simplePos x="0" y="0"/>
          <wp:positionH relativeFrom="page">
            <wp:posOffset>1367149</wp:posOffset>
          </wp:positionH>
          <wp:positionV relativeFrom="page">
            <wp:posOffset>616337</wp:posOffset>
          </wp:positionV>
          <wp:extent cx="1363248" cy="33666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3248" cy="336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0A01A203" wp14:editId="7BB1086E">
              <wp:simplePos x="0" y="0"/>
              <wp:positionH relativeFrom="page">
                <wp:posOffset>1419225</wp:posOffset>
              </wp:positionH>
              <wp:positionV relativeFrom="page">
                <wp:posOffset>1038225</wp:posOffset>
              </wp:positionV>
              <wp:extent cx="504825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482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48250">
                            <a:moveTo>
                              <a:pt x="0" y="0"/>
                            </a:moveTo>
                            <a:lnTo>
                              <a:pt x="504825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F7FBEC" id="Graphic 3" o:spid="_x0000_s1026" style="position:absolute;margin-left:111.75pt;margin-top:81.75pt;width:397.5pt;height:.1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48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" path="m,l5048250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512" behindDoc="1" locked="0" layoutInCell="1" allowOverlap="1" wp14:anchorId="519D5EC5" wp14:editId="1D497A52">
              <wp:simplePos x="0" y="0"/>
              <wp:positionH relativeFrom="page">
                <wp:posOffset>4615675</wp:posOffset>
              </wp:positionH>
              <wp:positionV relativeFrom="page">
                <wp:posOffset>1158061</wp:posOffset>
              </wp:positionV>
              <wp:extent cx="202628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628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133E51" w14:textId="77777777" w:rsidR="007E71CF" w:rsidRDefault="00E14BB2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Associate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Vice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Chancellor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Business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Affairs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9D5EC5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63.45pt;margin-top:91.2pt;width:159.55pt;height:12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" filled="f" stroked="f">
              <v:textbox inset="0,0,0,0">
                <w:txbxContent>
                  <w:p w14:paraId="68133E51" w14:textId="77777777" w:rsidR="007E71CF" w:rsidRDefault="00E14BB2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Associate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Vice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Chancellor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Business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B5817"/>
    <w:multiLevelType w:val="hybridMultilevel"/>
    <w:tmpl w:val="82C2E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69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CF"/>
    <w:rsid w:val="002A4DD0"/>
    <w:rsid w:val="005066AC"/>
    <w:rsid w:val="0068736D"/>
    <w:rsid w:val="007E71CF"/>
    <w:rsid w:val="007F34A7"/>
    <w:rsid w:val="00DE711A"/>
    <w:rsid w:val="00E14BB2"/>
    <w:rsid w:val="00EA6A44"/>
    <w:rsid w:val="00FC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48424"/>
  <w15:docId w15:val="{5F7612F5-2F7D-43A0-8612-38470D63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43" w:right="174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1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73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736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873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36D"/>
    <w:rPr>
      <w:rFonts w:ascii="Times New Roman" w:eastAsia="Times New Roman" w:hAnsi="Times New Roman" w:cs="Times New Roman"/>
    </w:rPr>
  </w:style>
  <w:style w:type="paragraph" w:customStyle="1" w:styleId="MyNormal">
    <w:name w:val="My Normal"/>
    <w:basedOn w:val="Normal"/>
    <w:rsid w:val="005066AC"/>
    <w:pPr>
      <w:widowControl/>
      <w:tabs>
        <w:tab w:val="left" w:pos="540"/>
        <w:tab w:val="left" w:pos="1260"/>
        <w:tab w:val="left" w:pos="2160"/>
        <w:tab w:val="left" w:pos="2880"/>
        <w:tab w:val="left" w:pos="3600"/>
        <w:tab w:val="left" w:pos="4320"/>
      </w:tabs>
      <w:autoSpaceDE/>
      <w:autoSpaceDN/>
      <w:jc w:val="both"/>
    </w:pPr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234</Words>
  <Characters>1337</Characters>
  <Application>Microsoft Office Word</Application>
  <DocSecurity>0</DocSecurity>
  <Lines>11</Lines>
  <Paragraphs>3</Paragraphs>
  <ScaleCrop>false</ScaleCrop>
  <Company>Arkansas Research and Education Optical Network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Merrifield</dc:creator>
  <dc:description/>
  <cp:lastModifiedBy>Geoffrey Hulse</cp:lastModifiedBy>
  <cp:revision>3</cp:revision>
  <dcterms:created xsi:type="dcterms:W3CDTF">2026-10-02T03:04:00Z</dcterms:created>
  <dcterms:modified xsi:type="dcterms:W3CDTF">2026-10-02T03:12:00Z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2019-11-08T00:00:00Z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2026-09-23T00:00:00Z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D:20190820145619</vt:lpwstr>
  </property>
</Properties>
</file>