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FEE71" w14:textId="77777777" w:rsidR="00B80E73" w:rsidRDefault="00B80E73" w:rsidP="00B80E73">
      <w:pPr>
        <w:pStyle w:val="MyNormal"/>
        <w:jc w:val="center"/>
        <w:rPr>
          <w:rFonts w:cs="Arial"/>
          <w:b/>
          <w:sz w:val="32"/>
          <w:szCs w:val="32"/>
        </w:rPr>
      </w:pPr>
      <w:r>
        <w:rPr>
          <w:noProof/>
          <w:sz w:val="24"/>
        </w:rPr>
        <w:drawing>
          <wp:inline distT="0" distB="0" distL="0" distR="0" wp14:anchorId="74901B93" wp14:editId="577ED7E1">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382CA7C8" wp14:editId="242D83B7">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38FB4E2D" w14:textId="77777777" w:rsidR="00B80E73" w:rsidRDefault="00B80E73" w:rsidP="00BE279D">
      <w:pPr>
        <w:pStyle w:val="MyNormal"/>
        <w:jc w:val="center"/>
        <w:rPr>
          <w:b/>
          <w:sz w:val="32"/>
          <w:szCs w:val="32"/>
        </w:rPr>
      </w:pPr>
    </w:p>
    <w:p w14:paraId="1BF2E832" w14:textId="77777777" w:rsidR="00BE279D" w:rsidRPr="00FA2354" w:rsidRDefault="00BE279D" w:rsidP="00BE279D">
      <w:pPr>
        <w:pStyle w:val="MyNormal"/>
        <w:jc w:val="center"/>
        <w:rPr>
          <w:b/>
          <w:sz w:val="32"/>
          <w:szCs w:val="32"/>
        </w:rPr>
      </w:pPr>
      <w:r w:rsidRPr="00FA2354">
        <w:rPr>
          <w:b/>
          <w:sz w:val="32"/>
          <w:szCs w:val="32"/>
        </w:rPr>
        <w:t>Request for Proposal (RFP)</w:t>
      </w:r>
    </w:p>
    <w:p w14:paraId="50C28374" w14:textId="5F919904" w:rsidR="00BE279D" w:rsidRPr="002E276D" w:rsidRDefault="00BE279D" w:rsidP="00BE279D">
      <w:pPr>
        <w:pStyle w:val="MyNormal"/>
        <w:jc w:val="center"/>
        <w:rPr>
          <w:b/>
          <w:sz w:val="32"/>
          <w:szCs w:val="32"/>
        </w:rPr>
      </w:pPr>
      <w:r w:rsidRPr="002E276D">
        <w:rPr>
          <w:b/>
          <w:sz w:val="32"/>
          <w:szCs w:val="32"/>
        </w:rPr>
        <w:t>RFP No. 042</w:t>
      </w:r>
      <w:r w:rsidR="00AC0146">
        <w:rPr>
          <w:b/>
          <w:sz w:val="32"/>
          <w:szCs w:val="32"/>
        </w:rPr>
        <w:t>7</w:t>
      </w:r>
      <w:r w:rsidR="0097235A">
        <w:rPr>
          <w:b/>
          <w:sz w:val="32"/>
          <w:szCs w:val="32"/>
        </w:rPr>
        <w:t>20</w:t>
      </w:r>
      <w:r w:rsidRPr="002E276D">
        <w:rPr>
          <w:b/>
          <w:sz w:val="32"/>
          <w:szCs w:val="32"/>
        </w:rPr>
        <w:t>16</w:t>
      </w:r>
    </w:p>
    <w:p w14:paraId="5139E94F" w14:textId="77777777" w:rsidR="00B80E73" w:rsidRPr="00FA2354" w:rsidRDefault="00B80E73" w:rsidP="00BE279D">
      <w:pPr>
        <w:pStyle w:val="MyNormal"/>
        <w:jc w:val="center"/>
        <w:rPr>
          <w:b/>
          <w:sz w:val="32"/>
          <w:szCs w:val="32"/>
        </w:rPr>
      </w:pPr>
    </w:p>
    <w:p w14:paraId="35B85251" w14:textId="77777777" w:rsidR="00BE279D" w:rsidRDefault="00B80E73" w:rsidP="00BE279D">
      <w:pPr>
        <w:pStyle w:val="MyNormal"/>
        <w:jc w:val="center"/>
        <w:rPr>
          <w:b/>
          <w:sz w:val="32"/>
          <w:szCs w:val="32"/>
        </w:rPr>
      </w:pPr>
      <w:r>
        <w:rPr>
          <w:b/>
          <w:sz w:val="32"/>
          <w:szCs w:val="32"/>
        </w:rPr>
        <w:t>STADIUM CHAIR BACK RENTALS</w:t>
      </w:r>
    </w:p>
    <w:p w14:paraId="7B3AC65D" w14:textId="77777777" w:rsidR="00B80E73" w:rsidRPr="00FA2354" w:rsidRDefault="00B80E73" w:rsidP="00BE279D">
      <w:pPr>
        <w:pStyle w:val="MyNormal"/>
        <w:jc w:val="center"/>
        <w:rPr>
          <w:b/>
          <w:sz w:val="32"/>
          <w:szCs w:val="32"/>
        </w:rPr>
      </w:pPr>
    </w:p>
    <w:p w14:paraId="18D8CEEE" w14:textId="77777777" w:rsidR="00BE279D" w:rsidRPr="00887E75" w:rsidRDefault="00BE279D" w:rsidP="00BE279D">
      <w:pPr>
        <w:pStyle w:val="MyNormal"/>
        <w:jc w:val="center"/>
        <w:rPr>
          <w:b/>
          <w:sz w:val="32"/>
          <w:szCs w:val="32"/>
        </w:rPr>
      </w:pPr>
    </w:p>
    <w:p w14:paraId="50873EBA" w14:textId="1D360CB4" w:rsidR="00BE279D" w:rsidRPr="002E276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r>
        <w:rPr>
          <w:b/>
          <w:sz w:val="24"/>
        </w:rPr>
        <w:tab/>
      </w:r>
      <w:r w:rsidRPr="00887E75">
        <w:rPr>
          <w:b/>
          <w:sz w:val="24"/>
        </w:rPr>
        <w:t xml:space="preserve">PROPOSAL </w:t>
      </w:r>
      <w:r>
        <w:rPr>
          <w:b/>
          <w:sz w:val="24"/>
        </w:rPr>
        <w:t>RELEASE</w:t>
      </w:r>
      <w:r w:rsidRPr="00887E75">
        <w:rPr>
          <w:b/>
          <w:sz w:val="24"/>
        </w:rPr>
        <w:t xml:space="preserve"> </w:t>
      </w:r>
      <w:r w:rsidRPr="00B43F3F">
        <w:rPr>
          <w:b/>
          <w:sz w:val="24"/>
        </w:rPr>
        <w:t>DATE:</w:t>
      </w:r>
      <w:r w:rsidRPr="00B43F3F">
        <w:rPr>
          <w:b/>
          <w:sz w:val="24"/>
        </w:rPr>
        <w:tab/>
      </w:r>
      <w:r w:rsidRPr="002E276D">
        <w:rPr>
          <w:b/>
          <w:sz w:val="24"/>
        </w:rPr>
        <w:t>April 2</w:t>
      </w:r>
      <w:r w:rsidR="00AC0146">
        <w:rPr>
          <w:b/>
          <w:sz w:val="24"/>
        </w:rPr>
        <w:t>7</w:t>
      </w:r>
      <w:r w:rsidRPr="002E276D">
        <w:rPr>
          <w:b/>
          <w:sz w:val="24"/>
        </w:rPr>
        <w:t>, 2016</w:t>
      </w:r>
    </w:p>
    <w:p w14:paraId="6F7E3D3C" w14:textId="77777777" w:rsidR="00BE279D" w:rsidRPr="002E276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p>
    <w:p w14:paraId="59001491" w14:textId="14BE8220" w:rsidR="00BE279D" w:rsidRPr="002E276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r w:rsidRPr="002E276D">
        <w:rPr>
          <w:b/>
          <w:sz w:val="24"/>
        </w:rPr>
        <w:tab/>
        <w:t>PROPOSAL DUE DATE:</w:t>
      </w:r>
      <w:r w:rsidRPr="002E276D">
        <w:rPr>
          <w:b/>
          <w:sz w:val="24"/>
        </w:rPr>
        <w:tab/>
      </w:r>
      <w:r w:rsidR="00B80E73" w:rsidRPr="002E276D">
        <w:rPr>
          <w:b/>
          <w:sz w:val="24"/>
        </w:rPr>
        <w:t>May 1</w:t>
      </w:r>
      <w:r w:rsidR="004C0DD3" w:rsidRPr="002E276D">
        <w:rPr>
          <w:b/>
          <w:sz w:val="24"/>
        </w:rPr>
        <w:t>2</w:t>
      </w:r>
      <w:r w:rsidRPr="002E276D">
        <w:rPr>
          <w:b/>
          <w:sz w:val="24"/>
        </w:rPr>
        <w:t>, 2016</w:t>
      </w:r>
    </w:p>
    <w:p w14:paraId="7321DC8F"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p>
    <w:p w14:paraId="75174AA3"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color w:val="FF0000"/>
          <w:sz w:val="24"/>
        </w:rPr>
      </w:pPr>
      <w:r w:rsidRPr="00187BDD">
        <w:rPr>
          <w:b/>
          <w:sz w:val="24"/>
        </w:rPr>
        <w:tab/>
        <w:t>PROPOSAL DUE TIME:</w:t>
      </w:r>
      <w:r w:rsidRPr="00187BDD">
        <w:rPr>
          <w:b/>
          <w:sz w:val="24"/>
        </w:rPr>
        <w:tab/>
      </w:r>
      <w:r w:rsidRPr="00D65022">
        <w:rPr>
          <w:b/>
          <w:sz w:val="24"/>
        </w:rPr>
        <w:t>2:30 P.M. CST</w:t>
      </w:r>
    </w:p>
    <w:p w14:paraId="1997569D"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color w:val="FF0000"/>
          <w:sz w:val="24"/>
        </w:rPr>
      </w:pPr>
    </w:p>
    <w:p w14:paraId="5DE28133"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r w:rsidRPr="00D46969">
        <w:rPr>
          <w:b/>
          <w:sz w:val="24"/>
        </w:rPr>
        <w:tab/>
        <w:t>SUBMIT ALL PROPOSALS TO:</w:t>
      </w:r>
      <w:r w:rsidRPr="00D46969">
        <w:rPr>
          <w:b/>
          <w:sz w:val="24"/>
        </w:rPr>
        <w:tab/>
        <w:t>University of Arkansas</w:t>
      </w:r>
    </w:p>
    <w:p w14:paraId="55837C42"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r>
        <w:rPr>
          <w:b/>
          <w:sz w:val="24"/>
        </w:rPr>
        <w:tab/>
      </w:r>
      <w:r>
        <w:rPr>
          <w:b/>
          <w:sz w:val="24"/>
        </w:rPr>
        <w:tab/>
        <w:t>Purchasing Division</w:t>
      </w:r>
    </w:p>
    <w:p w14:paraId="3042DE0C"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r>
        <w:rPr>
          <w:b/>
          <w:sz w:val="24"/>
        </w:rPr>
        <w:tab/>
      </w:r>
      <w:r>
        <w:rPr>
          <w:b/>
          <w:sz w:val="24"/>
        </w:rPr>
        <w:tab/>
        <w:t>Administration Building, Room 321</w:t>
      </w:r>
    </w:p>
    <w:p w14:paraId="104D45AF" w14:textId="77777777" w:rsidR="00BE279D"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b/>
          <w:sz w:val="24"/>
        </w:rPr>
      </w:pPr>
      <w:r>
        <w:rPr>
          <w:b/>
          <w:sz w:val="24"/>
        </w:rPr>
        <w:tab/>
      </w:r>
      <w:r>
        <w:rPr>
          <w:b/>
          <w:sz w:val="24"/>
        </w:rPr>
        <w:tab/>
        <w:t>1125 W Maple St</w:t>
      </w:r>
    </w:p>
    <w:p w14:paraId="7F76FD72" w14:textId="77777777" w:rsidR="00BE279D" w:rsidRPr="00887E75" w:rsidRDefault="00BE279D" w:rsidP="00BE279D">
      <w:pPr>
        <w:pStyle w:val="MyNormal"/>
        <w:tabs>
          <w:tab w:val="clear" w:pos="540"/>
          <w:tab w:val="clear" w:pos="1260"/>
          <w:tab w:val="clear" w:pos="2160"/>
          <w:tab w:val="clear" w:pos="2880"/>
          <w:tab w:val="clear" w:pos="3600"/>
          <w:tab w:val="clear" w:pos="4320"/>
          <w:tab w:val="right" w:pos="5400"/>
          <w:tab w:val="left" w:pos="5760"/>
        </w:tabs>
        <w:jc w:val="left"/>
        <w:rPr>
          <w:sz w:val="24"/>
        </w:rPr>
      </w:pPr>
      <w:r>
        <w:rPr>
          <w:b/>
          <w:sz w:val="24"/>
        </w:rPr>
        <w:tab/>
      </w:r>
      <w:r>
        <w:rPr>
          <w:b/>
          <w:sz w:val="24"/>
        </w:rPr>
        <w:tab/>
        <w:t>Fayetteville, AR  72701</w:t>
      </w:r>
    </w:p>
    <w:p w14:paraId="12E60B6F" w14:textId="77777777" w:rsidR="00BE279D" w:rsidRDefault="00BE279D" w:rsidP="00BE279D">
      <w:pPr>
        <w:pStyle w:val="MyNormal"/>
      </w:pPr>
    </w:p>
    <w:p w14:paraId="1E514F1C" w14:textId="77777777" w:rsidR="00B80E73" w:rsidRDefault="00B80E73" w:rsidP="00BE279D">
      <w:pPr>
        <w:pStyle w:val="MyNormal"/>
      </w:pPr>
    </w:p>
    <w:p w14:paraId="305497F9" w14:textId="77777777" w:rsidR="00BE279D" w:rsidRPr="00311C9A" w:rsidRDefault="00BE279D" w:rsidP="00BE279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8570B24" w14:textId="77777777" w:rsidR="00BE279D" w:rsidRDefault="00BE279D" w:rsidP="00BE279D">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p w14:paraId="7E533C31" w14:textId="77777777" w:rsidR="00BE279D" w:rsidRDefault="00BE279D" w:rsidP="00BE279D">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BE279D" w14:paraId="1705B466" w14:textId="77777777" w:rsidTr="00580268">
        <w:trPr>
          <w:trHeight w:val="432"/>
          <w:jc w:val="center"/>
        </w:trPr>
        <w:tc>
          <w:tcPr>
            <w:tcW w:w="1903" w:type="dxa"/>
            <w:shd w:val="clear" w:color="auto" w:fill="auto"/>
            <w:vAlign w:val="bottom"/>
          </w:tcPr>
          <w:p w14:paraId="5A391504"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E825F9"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BE279D" w14:paraId="0B1D9804" w14:textId="77777777" w:rsidTr="00580268">
        <w:trPr>
          <w:trHeight w:val="359"/>
          <w:jc w:val="center"/>
        </w:trPr>
        <w:tc>
          <w:tcPr>
            <w:tcW w:w="1903" w:type="dxa"/>
            <w:shd w:val="clear" w:color="auto" w:fill="auto"/>
            <w:vAlign w:val="bottom"/>
          </w:tcPr>
          <w:p w14:paraId="50E678F5"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34BB28EB"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BE279D" w14:paraId="48306669" w14:textId="77777777" w:rsidTr="00580268">
        <w:trPr>
          <w:trHeight w:val="432"/>
          <w:jc w:val="center"/>
        </w:trPr>
        <w:tc>
          <w:tcPr>
            <w:tcW w:w="1903" w:type="dxa"/>
            <w:shd w:val="clear" w:color="auto" w:fill="auto"/>
            <w:vAlign w:val="bottom"/>
          </w:tcPr>
          <w:p w14:paraId="095D805D"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63121805"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BE279D" w14:paraId="3DF4DC0C" w14:textId="77777777" w:rsidTr="00580268">
        <w:trPr>
          <w:trHeight w:val="432"/>
          <w:jc w:val="center"/>
        </w:trPr>
        <w:tc>
          <w:tcPr>
            <w:tcW w:w="1903" w:type="dxa"/>
            <w:shd w:val="clear" w:color="auto" w:fill="auto"/>
            <w:vAlign w:val="bottom"/>
          </w:tcPr>
          <w:p w14:paraId="03D5A7E2"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696457F"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p>
        </w:tc>
      </w:tr>
      <w:tr w:rsidR="00BE279D" w14:paraId="749F6C82" w14:textId="77777777" w:rsidTr="00580268">
        <w:trPr>
          <w:trHeight w:val="432"/>
          <w:jc w:val="center"/>
        </w:trPr>
        <w:tc>
          <w:tcPr>
            <w:tcW w:w="1903" w:type="dxa"/>
            <w:shd w:val="clear" w:color="auto" w:fill="auto"/>
            <w:vAlign w:val="bottom"/>
          </w:tcPr>
          <w:p w14:paraId="75AA9A10"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2CE5529F" w14:textId="77777777" w:rsidR="00BE279D" w:rsidRPr="00A94224" w:rsidRDefault="00BE279D" w:rsidP="00580268">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312B3C2" w14:textId="77777777" w:rsidR="00BE279D" w:rsidRDefault="00BE279D" w:rsidP="00BE279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F86EF1F" w14:textId="77777777" w:rsidR="00BE279D" w:rsidRDefault="00BE279D" w:rsidP="00BE279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16904358" w14:textId="77777777" w:rsidR="00BE279D" w:rsidRDefault="00BE279D" w:rsidP="00BE279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7743A98" w14:textId="77777777" w:rsidR="00BE279D" w:rsidRDefault="00BE279D" w:rsidP="00BE279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00F8B8D5" w14:textId="77777777" w:rsidR="00BE279D" w:rsidRDefault="00BE279D" w:rsidP="00BE279D">
      <w:pPr>
        <w:pStyle w:val="MyNormal"/>
        <w:sectPr w:rsidR="00BE279D" w:rsidSect="00580268">
          <w:headerReference w:type="default" r:id="rId10"/>
          <w:footerReference w:type="default" r:id="rId11"/>
          <w:pgSz w:w="12240" w:h="15840"/>
          <w:pgMar w:top="720" w:right="1080" w:bottom="720" w:left="1080" w:header="144" w:footer="720" w:gutter="0"/>
          <w:cols w:space="720"/>
          <w:titlePg/>
          <w:docGrid w:linePitch="360"/>
        </w:sectPr>
      </w:pPr>
    </w:p>
    <w:p w14:paraId="60D76E29" w14:textId="77777777" w:rsidR="007555DC" w:rsidRDefault="00D0510E" w:rsidP="00D0510E">
      <w:pPr>
        <w:pStyle w:val="Header"/>
        <w:jc w:val="center"/>
        <w:rPr>
          <w:rFonts w:asciiTheme="majorHAnsi" w:hAnsiTheme="majorHAnsi"/>
          <w:b/>
          <w:sz w:val="40"/>
          <w:szCs w:val="40"/>
        </w:rPr>
      </w:pPr>
      <w:r w:rsidRPr="00D0510E">
        <w:rPr>
          <w:rFonts w:asciiTheme="majorHAnsi" w:hAnsiTheme="majorHAnsi"/>
          <w:b/>
          <w:sz w:val="40"/>
          <w:szCs w:val="40"/>
        </w:rPr>
        <w:lastRenderedPageBreak/>
        <w:t>STADIUM CHAIRBACK RENTALS</w:t>
      </w:r>
    </w:p>
    <w:p w14:paraId="43AA103C" w14:textId="29509CF5" w:rsidR="00D0510E" w:rsidRPr="002E276D" w:rsidRDefault="00D0510E" w:rsidP="00D0510E">
      <w:pPr>
        <w:pStyle w:val="Header"/>
        <w:jc w:val="center"/>
        <w:rPr>
          <w:rFonts w:asciiTheme="majorHAnsi" w:hAnsiTheme="majorHAnsi"/>
          <w:b/>
          <w:sz w:val="40"/>
          <w:szCs w:val="40"/>
        </w:rPr>
      </w:pPr>
      <w:r w:rsidRPr="002E276D">
        <w:rPr>
          <w:rFonts w:asciiTheme="majorHAnsi" w:hAnsiTheme="majorHAnsi"/>
          <w:b/>
          <w:sz w:val="40"/>
          <w:szCs w:val="40"/>
        </w:rPr>
        <w:t>RFP #</w:t>
      </w:r>
      <w:r w:rsidR="00B57BCB" w:rsidRPr="002E276D">
        <w:rPr>
          <w:rFonts w:asciiTheme="majorHAnsi" w:hAnsiTheme="majorHAnsi"/>
          <w:b/>
          <w:sz w:val="40"/>
          <w:szCs w:val="40"/>
        </w:rPr>
        <w:t>0</w:t>
      </w:r>
      <w:r w:rsidR="00082FB9" w:rsidRPr="002E276D">
        <w:rPr>
          <w:rFonts w:asciiTheme="majorHAnsi" w:hAnsiTheme="majorHAnsi"/>
          <w:b/>
          <w:sz w:val="40"/>
          <w:szCs w:val="40"/>
        </w:rPr>
        <w:t>4</w:t>
      </w:r>
      <w:r w:rsidR="00B57BCB" w:rsidRPr="002E276D">
        <w:rPr>
          <w:rFonts w:asciiTheme="majorHAnsi" w:hAnsiTheme="majorHAnsi"/>
          <w:b/>
          <w:sz w:val="40"/>
          <w:szCs w:val="40"/>
        </w:rPr>
        <w:t>2</w:t>
      </w:r>
      <w:r w:rsidR="00AC0146">
        <w:rPr>
          <w:rFonts w:asciiTheme="majorHAnsi" w:hAnsiTheme="majorHAnsi"/>
          <w:b/>
          <w:sz w:val="40"/>
          <w:szCs w:val="40"/>
        </w:rPr>
        <w:t>7</w:t>
      </w:r>
      <w:r w:rsidR="0097235A">
        <w:rPr>
          <w:rFonts w:asciiTheme="majorHAnsi" w:hAnsiTheme="majorHAnsi"/>
          <w:b/>
          <w:sz w:val="40"/>
          <w:szCs w:val="40"/>
        </w:rPr>
        <w:t>20</w:t>
      </w:r>
      <w:r w:rsidR="00B57BCB" w:rsidRPr="002E276D">
        <w:rPr>
          <w:rFonts w:asciiTheme="majorHAnsi" w:hAnsiTheme="majorHAnsi"/>
          <w:b/>
          <w:sz w:val="40"/>
          <w:szCs w:val="40"/>
        </w:rPr>
        <w:t>1</w:t>
      </w:r>
      <w:r w:rsidR="00082FB9" w:rsidRPr="002E276D">
        <w:rPr>
          <w:rFonts w:asciiTheme="majorHAnsi" w:hAnsiTheme="majorHAnsi"/>
          <w:b/>
          <w:sz w:val="40"/>
          <w:szCs w:val="40"/>
        </w:rPr>
        <w:t>6</w:t>
      </w:r>
    </w:p>
    <w:p w14:paraId="6E3D9DF8" w14:textId="77777777" w:rsidR="00D34CEF" w:rsidRPr="00D0510E" w:rsidRDefault="00D34CEF" w:rsidP="00B20AA3">
      <w:pPr>
        <w:widowControl w:val="0"/>
        <w:shd w:val="clear" w:color="auto" w:fill="FFFFFF"/>
        <w:autoSpaceDE w:val="0"/>
        <w:autoSpaceDN w:val="0"/>
        <w:adjustRightInd w:val="0"/>
        <w:spacing w:after="0" w:line="240" w:lineRule="auto"/>
        <w:jc w:val="center"/>
        <w:rPr>
          <w:rFonts w:asciiTheme="majorHAnsi" w:eastAsia="MS Mincho" w:hAnsiTheme="majorHAnsi"/>
          <w:b/>
          <w:bCs/>
          <w:color w:val="000000"/>
          <w:spacing w:val="-4"/>
          <w:sz w:val="28"/>
          <w:szCs w:val="28"/>
        </w:rPr>
      </w:pPr>
    </w:p>
    <w:p w14:paraId="4CE21A92" w14:textId="77777777" w:rsidR="00D34CEF" w:rsidRPr="00D0510E" w:rsidRDefault="00D34CEF" w:rsidP="00B20AA3">
      <w:pPr>
        <w:widowControl w:val="0"/>
        <w:shd w:val="clear" w:color="auto" w:fill="FFFFFF"/>
        <w:autoSpaceDE w:val="0"/>
        <w:autoSpaceDN w:val="0"/>
        <w:adjustRightInd w:val="0"/>
        <w:spacing w:after="0" w:line="240" w:lineRule="auto"/>
        <w:jc w:val="center"/>
        <w:rPr>
          <w:rFonts w:asciiTheme="majorHAnsi" w:eastAsia="MS Mincho" w:hAnsiTheme="majorHAnsi"/>
          <w:b/>
          <w:bCs/>
          <w:color w:val="000000"/>
          <w:spacing w:val="-4"/>
          <w:sz w:val="28"/>
          <w:szCs w:val="28"/>
        </w:rPr>
      </w:pPr>
    </w:p>
    <w:p w14:paraId="19222709" w14:textId="77777777" w:rsidR="00D34CEF" w:rsidRPr="00D0510E" w:rsidRDefault="00D34CEF" w:rsidP="00B20AA3">
      <w:pPr>
        <w:widowControl w:val="0"/>
        <w:shd w:val="clear" w:color="auto" w:fill="FFFFFF"/>
        <w:autoSpaceDE w:val="0"/>
        <w:autoSpaceDN w:val="0"/>
        <w:adjustRightInd w:val="0"/>
        <w:spacing w:after="0" w:line="240" w:lineRule="auto"/>
        <w:jc w:val="center"/>
        <w:rPr>
          <w:rFonts w:asciiTheme="majorHAnsi" w:eastAsia="MS Mincho" w:hAnsiTheme="majorHAnsi"/>
          <w:b/>
          <w:bCs/>
          <w:color w:val="000000"/>
          <w:spacing w:val="-4"/>
          <w:sz w:val="28"/>
          <w:szCs w:val="28"/>
        </w:rPr>
      </w:pPr>
    </w:p>
    <w:p w14:paraId="4E404F7F" w14:textId="77777777" w:rsidR="00B20AA3" w:rsidRPr="00D0510E" w:rsidRDefault="00B20AA3" w:rsidP="00FF2B2E">
      <w:pPr>
        <w:widowControl w:val="0"/>
        <w:shd w:val="clear" w:color="auto" w:fill="FFFFFF"/>
        <w:autoSpaceDE w:val="0"/>
        <w:autoSpaceDN w:val="0"/>
        <w:adjustRightInd w:val="0"/>
        <w:spacing w:after="0" w:line="240" w:lineRule="auto"/>
        <w:jc w:val="center"/>
        <w:rPr>
          <w:rFonts w:asciiTheme="majorHAnsi" w:eastAsia="MS Mincho" w:hAnsiTheme="majorHAnsi"/>
          <w:b/>
          <w:bCs/>
          <w:color w:val="000000"/>
          <w:spacing w:val="-4"/>
          <w:sz w:val="28"/>
          <w:szCs w:val="28"/>
        </w:rPr>
      </w:pPr>
      <w:r w:rsidRPr="00D0510E">
        <w:rPr>
          <w:rFonts w:asciiTheme="majorHAnsi" w:eastAsia="MS Mincho" w:hAnsiTheme="majorHAnsi"/>
          <w:b/>
          <w:bCs/>
          <w:color w:val="000000"/>
          <w:spacing w:val="-4"/>
          <w:sz w:val="28"/>
          <w:szCs w:val="28"/>
        </w:rPr>
        <w:t>Table of Contents</w:t>
      </w:r>
    </w:p>
    <w:p w14:paraId="1436A311" w14:textId="77777777" w:rsidR="00B20AA3" w:rsidRPr="00D0510E" w:rsidRDefault="00B20AA3" w:rsidP="00FF2B2E">
      <w:pPr>
        <w:widowControl w:val="0"/>
        <w:shd w:val="clear" w:color="auto" w:fill="FFFFFF"/>
        <w:autoSpaceDE w:val="0"/>
        <w:autoSpaceDN w:val="0"/>
        <w:adjustRightInd w:val="0"/>
        <w:spacing w:after="0" w:line="240" w:lineRule="auto"/>
        <w:rPr>
          <w:rFonts w:asciiTheme="majorHAnsi" w:eastAsia="MS Mincho" w:hAnsiTheme="majorHAnsi"/>
          <w:bCs/>
          <w:color w:val="000000"/>
          <w:spacing w:val="-4"/>
          <w:sz w:val="28"/>
          <w:szCs w:val="28"/>
        </w:rPr>
      </w:pPr>
    </w:p>
    <w:p w14:paraId="0F1A742F" w14:textId="77777777" w:rsidR="00B20AA3" w:rsidRPr="00500752"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8"/>
          <w:szCs w:val="28"/>
        </w:rPr>
      </w:pPr>
    </w:p>
    <w:p w14:paraId="04E7DA9D"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r w:rsidRPr="00500752">
        <w:rPr>
          <w:rFonts w:ascii="Cambria" w:eastAsia="MS Mincho" w:hAnsi="Cambria"/>
          <w:bCs/>
          <w:color w:val="000000"/>
          <w:spacing w:val="-4"/>
          <w:sz w:val="28"/>
          <w:szCs w:val="28"/>
        </w:rPr>
        <w:t>I.</w:t>
      </w:r>
      <w:r w:rsidRPr="00500752">
        <w:rPr>
          <w:rFonts w:ascii="Cambria" w:eastAsia="MS Mincho" w:hAnsi="Cambria"/>
          <w:bCs/>
          <w:color w:val="000000"/>
          <w:spacing w:val="-4"/>
          <w:sz w:val="28"/>
          <w:szCs w:val="28"/>
        </w:rPr>
        <w:tab/>
        <w:t>Overview of RFP</w:t>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Pr="00500752">
        <w:rPr>
          <w:rFonts w:ascii="Cambria" w:eastAsia="MS Mincho" w:hAnsi="Cambria"/>
          <w:bCs/>
          <w:color w:val="000000"/>
          <w:spacing w:val="-4"/>
          <w:sz w:val="28"/>
          <w:szCs w:val="28"/>
        </w:rPr>
        <w:tab/>
      </w:r>
      <w:r w:rsidR="00500752">
        <w:rPr>
          <w:rFonts w:ascii="Cambria" w:eastAsia="MS Mincho" w:hAnsi="Cambria"/>
          <w:bCs/>
          <w:color w:val="000000"/>
          <w:spacing w:val="-4"/>
          <w:sz w:val="28"/>
          <w:szCs w:val="28"/>
        </w:rPr>
        <w:tab/>
      </w:r>
      <w:r w:rsidR="0077319A">
        <w:rPr>
          <w:rFonts w:ascii="Cambria" w:eastAsia="MS Mincho" w:hAnsi="Cambria"/>
          <w:bCs/>
          <w:color w:val="000000"/>
          <w:spacing w:val="-4"/>
          <w:sz w:val="28"/>
          <w:szCs w:val="28"/>
        </w:rPr>
        <w:t xml:space="preserve">  </w:t>
      </w:r>
      <w:r w:rsidR="00B80E73" w:rsidRPr="00977418">
        <w:rPr>
          <w:rFonts w:ascii="Cambria" w:eastAsia="MS Mincho" w:hAnsi="Cambria"/>
          <w:bCs/>
          <w:spacing w:val="-4"/>
          <w:sz w:val="28"/>
          <w:szCs w:val="28"/>
        </w:rPr>
        <w:t>3</w:t>
      </w:r>
    </w:p>
    <w:p w14:paraId="4DBA5A9A"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p>
    <w:p w14:paraId="0132AE2D"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II.</w:t>
      </w:r>
      <w:r w:rsidRPr="00977418">
        <w:rPr>
          <w:rFonts w:ascii="Cambria" w:eastAsia="MS Mincho" w:hAnsi="Cambria"/>
          <w:bCs/>
          <w:spacing w:val="-4"/>
          <w:sz w:val="28"/>
          <w:szCs w:val="28"/>
        </w:rPr>
        <w:tab/>
        <w:t>Overview of University of Arkansas and Razorback Athletics</w:t>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0077319A" w:rsidRPr="00977418">
        <w:rPr>
          <w:rFonts w:ascii="Cambria" w:eastAsia="MS Mincho" w:hAnsi="Cambria"/>
          <w:bCs/>
          <w:spacing w:val="-4"/>
          <w:sz w:val="28"/>
          <w:szCs w:val="28"/>
        </w:rPr>
        <w:t xml:space="preserve">  </w:t>
      </w:r>
      <w:r w:rsidR="00B80E73" w:rsidRPr="00977418">
        <w:rPr>
          <w:rFonts w:ascii="Cambria" w:eastAsia="MS Mincho" w:hAnsi="Cambria"/>
          <w:bCs/>
          <w:spacing w:val="-4"/>
          <w:sz w:val="28"/>
          <w:szCs w:val="28"/>
        </w:rPr>
        <w:t>4</w:t>
      </w:r>
    </w:p>
    <w:p w14:paraId="10509ADD"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p>
    <w:p w14:paraId="7F51D1B2"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III.</w:t>
      </w:r>
      <w:r w:rsidRPr="00977418">
        <w:rPr>
          <w:rFonts w:ascii="Cambria" w:eastAsia="MS Mincho" w:hAnsi="Cambria"/>
          <w:bCs/>
          <w:spacing w:val="-4"/>
          <w:sz w:val="28"/>
          <w:szCs w:val="28"/>
        </w:rPr>
        <w:tab/>
      </w:r>
      <w:r w:rsidR="00261E40" w:rsidRPr="00977418">
        <w:rPr>
          <w:rFonts w:ascii="Cambria" w:eastAsia="MS Mincho" w:hAnsi="Cambria"/>
          <w:bCs/>
          <w:spacing w:val="-4"/>
          <w:sz w:val="28"/>
          <w:szCs w:val="28"/>
        </w:rPr>
        <w:t xml:space="preserve"> Evaluation and Selection Process</w:t>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00C52FBB" w:rsidRPr="00977418">
        <w:rPr>
          <w:rFonts w:ascii="Cambria" w:eastAsia="MS Mincho" w:hAnsi="Cambria"/>
          <w:bCs/>
          <w:spacing w:val="-4"/>
          <w:sz w:val="28"/>
          <w:szCs w:val="28"/>
        </w:rPr>
        <w:tab/>
      </w:r>
      <w:r w:rsidR="00C52FBB" w:rsidRPr="00977418">
        <w:rPr>
          <w:rFonts w:ascii="Cambria" w:eastAsia="MS Mincho" w:hAnsi="Cambria"/>
          <w:bCs/>
          <w:spacing w:val="-4"/>
          <w:sz w:val="28"/>
          <w:szCs w:val="28"/>
        </w:rPr>
        <w:tab/>
      </w:r>
      <w:r w:rsidR="00C52FBB" w:rsidRPr="00977418">
        <w:rPr>
          <w:rFonts w:ascii="Cambria" w:eastAsia="MS Mincho" w:hAnsi="Cambria"/>
          <w:bCs/>
          <w:spacing w:val="-4"/>
          <w:sz w:val="28"/>
          <w:szCs w:val="28"/>
        </w:rPr>
        <w:tab/>
      </w:r>
      <w:r w:rsidR="00C52FBB" w:rsidRPr="00977418">
        <w:rPr>
          <w:rFonts w:ascii="Cambria" w:eastAsia="MS Mincho" w:hAnsi="Cambria"/>
          <w:bCs/>
          <w:spacing w:val="-4"/>
          <w:sz w:val="28"/>
          <w:szCs w:val="28"/>
        </w:rPr>
        <w:tab/>
      </w:r>
      <w:r w:rsidR="0077319A" w:rsidRPr="00977418">
        <w:rPr>
          <w:rFonts w:ascii="Cambria" w:eastAsia="MS Mincho" w:hAnsi="Cambria"/>
          <w:bCs/>
          <w:spacing w:val="-4"/>
          <w:sz w:val="28"/>
          <w:szCs w:val="28"/>
        </w:rPr>
        <w:t xml:space="preserve">  </w:t>
      </w:r>
      <w:r w:rsidR="00B80E73" w:rsidRPr="00977418">
        <w:rPr>
          <w:rFonts w:ascii="Cambria" w:eastAsia="MS Mincho" w:hAnsi="Cambria"/>
          <w:bCs/>
          <w:spacing w:val="-4"/>
          <w:sz w:val="28"/>
          <w:szCs w:val="28"/>
        </w:rPr>
        <w:t>5</w:t>
      </w:r>
    </w:p>
    <w:p w14:paraId="00E694F6"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p>
    <w:p w14:paraId="28ED63D5"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IV.</w:t>
      </w:r>
      <w:r w:rsidRPr="00977418">
        <w:rPr>
          <w:rFonts w:ascii="Cambria" w:eastAsia="MS Mincho" w:hAnsi="Cambria"/>
          <w:bCs/>
          <w:spacing w:val="-4"/>
          <w:sz w:val="28"/>
          <w:szCs w:val="28"/>
        </w:rPr>
        <w:tab/>
        <w:t>Timeline</w:t>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00500752" w:rsidRPr="00977418">
        <w:rPr>
          <w:rFonts w:ascii="Cambria" w:eastAsia="MS Mincho" w:hAnsi="Cambria"/>
          <w:bCs/>
          <w:spacing w:val="-4"/>
          <w:sz w:val="28"/>
          <w:szCs w:val="28"/>
        </w:rPr>
        <w:tab/>
      </w:r>
      <w:r w:rsidR="006403F7" w:rsidRPr="00977418">
        <w:rPr>
          <w:rFonts w:ascii="Cambria" w:eastAsia="MS Mincho" w:hAnsi="Cambria"/>
          <w:bCs/>
          <w:spacing w:val="-4"/>
          <w:sz w:val="28"/>
          <w:szCs w:val="28"/>
        </w:rPr>
        <w:t xml:space="preserve">  </w:t>
      </w:r>
      <w:r w:rsidR="00B80E73" w:rsidRPr="00977418">
        <w:rPr>
          <w:rFonts w:ascii="Cambria" w:eastAsia="MS Mincho" w:hAnsi="Cambria"/>
          <w:bCs/>
          <w:spacing w:val="-4"/>
          <w:sz w:val="28"/>
          <w:szCs w:val="28"/>
        </w:rPr>
        <w:t>9</w:t>
      </w:r>
    </w:p>
    <w:p w14:paraId="361B9A47"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p>
    <w:p w14:paraId="5BFA681A"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V.</w:t>
      </w:r>
      <w:r w:rsidRPr="00977418">
        <w:rPr>
          <w:rFonts w:ascii="Cambria" w:eastAsia="MS Mincho" w:hAnsi="Cambria"/>
          <w:bCs/>
          <w:spacing w:val="-4"/>
          <w:sz w:val="28"/>
          <w:szCs w:val="28"/>
        </w:rPr>
        <w:tab/>
        <w:t>General Requirements of All Respondents</w:t>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00B80E73" w:rsidRPr="00977418">
        <w:rPr>
          <w:rFonts w:ascii="Cambria" w:eastAsia="MS Mincho" w:hAnsi="Cambria"/>
          <w:bCs/>
          <w:spacing w:val="-4"/>
          <w:sz w:val="28"/>
          <w:szCs w:val="28"/>
        </w:rPr>
        <w:t>11</w:t>
      </w:r>
    </w:p>
    <w:p w14:paraId="3078888F" w14:textId="77777777" w:rsidR="00B20AA3" w:rsidRPr="00977418" w:rsidRDefault="00B20AA3"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p>
    <w:p w14:paraId="1B1BAAFF" w14:textId="0F7AEDDA" w:rsidR="005654FB" w:rsidRPr="00977418" w:rsidRDefault="005654FB" w:rsidP="00FF2B2E">
      <w:pPr>
        <w:widowControl w:val="0"/>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VI.</w:t>
      </w:r>
      <w:r w:rsidRPr="00977418">
        <w:rPr>
          <w:rFonts w:ascii="Cambria" w:eastAsia="MS Mincho" w:hAnsi="Cambria"/>
          <w:bCs/>
          <w:spacing w:val="-4"/>
          <w:sz w:val="28"/>
          <w:szCs w:val="28"/>
        </w:rPr>
        <w:tab/>
        <w:t>RFP Response Checklist</w:t>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Pr="00977418">
        <w:rPr>
          <w:rFonts w:ascii="Cambria" w:eastAsia="MS Mincho" w:hAnsi="Cambria"/>
          <w:bCs/>
          <w:spacing w:val="-4"/>
          <w:sz w:val="28"/>
          <w:szCs w:val="28"/>
        </w:rPr>
        <w:tab/>
      </w:r>
      <w:r w:rsidR="00500752" w:rsidRPr="00977418">
        <w:rPr>
          <w:rFonts w:ascii="Cambria" w:eastAsia="MS Mincho" w:hAnsi="Cambria"/>
          <w:bCs/>
          <w:spacing w:val="-4"/>
          <w:sz w:val="28"/>
          <w:szCs w:val="28"/>
        </w:rPr>
        <w:tab/>
      </w:r>
      <w:r w:rsidR="00B80E73" w:rsidRPr="00977418">
        <w:rPr>
          <w:rFonts w:ascii="Cambria" w:eastAsia="MS Mincho" w:hAnsi="Cambria"/>
          <w:bCs/>
          <w:spacing w:val="-4"/>
          <w:sz w:val="28"/>
          <w:szCs w:val="28"/>
        </w:rPr>
        <w:t>2</w:t>
      </w:r>
      <w:r w:rsidR="00977418" w:rsidRPr="00977418">
        <w:rPr>
          <w:rFonts w:ascii="Cambria" w:eastAsia="MS Mincho" w:hAnsi="Cambria"/>
          <w:bCs/>
          <w:spacing w:val="-4"/>
          <w:sz w:val="28"/>
          <w:szCs w:val="28"/>
        </w:rPr>
        <w:t>0</w:t>
      </w:r>
    </w:p>
    <w:p w14:paraId="0F7BB256" w14:textId="77777777" w:rsidR="00B20AA3" w:rsidRPr="00500752"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8"/>
          <w:szCs w:val="28"/>
        </w:rPr>
      </w:pPr>
    </w:p>
    <w:p w14:paraId="17753B7A" w14:textId="77777777" w:rsidR="00B20AA3" w:rsidRPr="00500752"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8"/>
          <w:szCs w:val="28"/>
        </w:rPr>
      </w:pPr>
    </w:p>
    <w:p w14:paraId="07776D92" w14:textId="77777777" w:rsidR="00B20AA3" w:rsidRPr="00500752"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8"/>
          <w:szCs w:val="28"/>
        </w:rPr>
      </w:pPr>
    </w:p>
    <w:p w14:paraId="0BB34100" w14:textId="77777777" w:rsidR="00B20AA3" w:rsidRPr="00500752"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8"/>
          <w:szCs w:val="28"/>
          <w:u w:val="single"/>
        </w:rPr>
      </w:pPr>
      <w:r w:rsidRPr="00500752">
        <w:rPr>
          <w:rFonts w:ascii="Cambria" w:eastAsia="MS Mincho" w:hAnsi="Cambria"/>
          <w:bCs/>
          <w:color w:val="000000"/>
          <w:spacing w:val="-4"/>
          <w:sz w:val="28"/>
          <w:szCs w:val="28"/>
          <w:u w:val="single"/>
        </w:rPr>
        <w:t>Attachments</w:t>
      </w:r>
    </w:p>
    <w:p w14:paraId="76D150FF" w14:textId="77777777" w:rsidR="00B20AA3" w:rsidRPr="00500752"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8"/>
          <w:szCs w:val="28"/>
          <w:u w:val="single"/>
        </w:rPr>
      </w:pPr>
    </w:p>
    <w:p w14:paraId="7650F5DF" w14:textId="77777777" w:rsidR="00B3440C" w:rsidRPr="00977418" w:rsidRDefault="00B20AA3" w:rsidP="00FF2B2E">
      <w:pPr>
        <w:pStyle w:val="ListParagraph"/>
        <w:widowControl w:val="0"/>
        <w:numPr>
          <w:ilvl w:val="0"/>
          <w:numId w:val="23"/>
        </w:numPr>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Exceptions to the RFP</w:t>
      </w:r>
    </w:p>
    <w:p w14:paraId="15465222" w14:textId="77777777" w:rsidR="00B3440C" w:rsidRPr="00977418" w:rsidRDefault="00574A27" w:rsidP="00FF2B2E">
      <w:pPr>
        <w:pStyle w:val="ListParagraph"/>
        <w:widowControl w:val="0"/>
        <w:numPr>
          <w:ilvl w:val="0"/>
          <w:numId w:val="23"/>
        </w:numPr>
        <w:shd w:val="clear" w:color="auto" w:fill="FFFFFF"/>
        <w:autoSpaceDE w:val="0"/>
        <w:autoSpaceDN w:val="0"/>
        <w:adjustRightInd w:val="0"/>
        <w:spacing w:after="0" w:line="240" w:lineRule="auto"/>
        <w:rPr>
          <w:rFonts w:ascii="Cambria" w:eastAsia="MS Mincho" w:hAnsi="Cambria"/>
          <w:bCs/>
          <w:spacing w:val="-4"/>
          <w:sz w:val="28"/>
          <w:szCs w:val="28"/>
        </w:rPr>
      </w:pPr>
      <w:r w:rsidRPr="00977418">
        <w:rPr>
          <w:rFonts w:ascii="Cambria" w:eastAsia="MS Mincho" w:hAnsi="Cambria"/>
          <w:bCs/>
          <w:spacing w:val="-4"/>
          <w:sz w:val="28"/>
          <w:szCs w:val="28"/>
        </w:rPr>
        <w:t>References</w:t>
      </w:r>
    </w:p>
    <w:p w14:paraId="52CA2F46" w14:textId="63C49DD2" w:rsidR="00B20AA3" w:rsidRPr="00B3440C" w:rsidRDefault="00B3440C" w:rsidP="00FF2B2E">
      <w:pPr>
        <w:pStyle w:val="ListParagraph"/>
        <w:widowControl w:val="0"/>
        <w:numPr>
          <w:ilvl w:val="0"/>
          <w:numId w:val="23"/>
        </w:numPr>
        <w:shd w:val="clear" w:color="auto" w:fill="FFFFFF"/>
        <w:autoSpaceDE w:val="0"/>
        <w:autoSpaceDN w:val="0"/>
        <w:adjustRightInd w:val="0"/>
        <w:spacing w:after="0" w:line="240" w:lineRule="auto"/>
        <w:rPr>
          <w:rFonts w:ascii="Cambria" w:eastAsia="MS Mincho" w:hAnsi="Cambria"/>
          <w:bCs/>
          <w:color w:val="000000"/>
          <w:spacing w:val="-4"/>
          <w:sz w:val="28"/>
          <w:szCs w:val="28"/>
        </w:rPr>
      </w:pPr>
      <w:r w:rsidRPr="00977418">
        <w:rPr>
          <w:rFonts w:ascii="Cambria" w:eastAsia="MS Mincho" w:hAnsi="Cambria"/>
          <w:bCs/>
          <w:spacing w:val="-4"/>
          <w:sz w:val="28"/>
          <w:szCs w:val="28"/>
        </w:rPr>
        <w:t>Official Price Sheet</w:t>
      </w:r>
      <w:r w:rsidR="00B20AA3" w:rsidRPr="00977418">
        <w:rPr>
          <w:rFonts w:ascii="Cambria" w:eastAsia="MS Mincho" w:hAnsi="Cambria"/>
          <w:bCs/>
          <w:spacing w:val="-4"/>
          <w:sz w:val="28"/>
          <w:szCs w:val="28"/>
        </w:rPr>
        <w:tab/>
      </w:r>
      <w:r w:rsidR="00B20AA3" w:rsidRPr="00B3440C">
        <w:rPr>
          <w:rFonts w:ascii="Cambria" w:eastAsia="MS Mincho" w:hAnsi="Cambria"/>
          <w:bCs/>
          <w:color w:val="000000"/>
          <w:spacing w:val="-4"/>
          <w:sz w:val="28"/>
          <w:szCs w:val="28"/>
        </w:rPr>
        <w:tab/>
      </w:r>
      <w:r w:rsidR="00B20AA3" w:rsidRPr="00B3440C">
        <w:rPr>
          <w:rFonts w:ascii="Cambria" w:eastAsia="MS Mincho" w:hAnsi="Cambria"/>
          <w:bCs/>
          <w:color w:val="000000"/>
          <w:spacing w:val="-4"/>
          <w:sz w:val="28"/>
          <w:szCs w:val="28"/>
        </w:rPr>
        <w:tab/>
      </w:r>
      <w:r w:rsidR="00B20AA3" w:rsidRPr="00B3440C">
        <w:rPr>
          <w:rFonts w:ascii="Cambria" w:eastAsia="MS Mincho" w:hAnsi="Cambria"/>
          <w:bCs/>
          <w:color w:val="000000"/>
          <w:spacing w:val="-4"/>
          <w:sz w:val="28"/>
          <w:szCs w:val="28"/>
        </w:rPr>
        <w:tab/>
      </w:r>
      <w:r w:rsidR="00B20AA3" w:rsidRPr="00B3440C">
        <w:rPr>
          <w:rFonts w:ascii="Cambria" w:eastAsia="MS Mincho" w:hAnsi="Cambria"/>
          <w:bCs/>
          <w:color w:val="000000"/>
          <w:spacing w:val="-4"/>
          <w:sz w:val="28"/>
          <w:szCs w:val="28"/>
        </w:rPr>
        <w:tab/>
      </w:r>
      <w:r w:rsidR="00B20AA3" w:rsidRPr="00B3440C">
        <w:rPr>
          <w:rFonts w:ascii="Cambria" w:eastAsia="MS Mincho" w:hAnsi="Cambria"/>
          <w:bCs/>
          <w:color w:val="000000"/>
          <w:spacing w:val="-4"/>
          <w:sz w:val="24"/>
          <w:szCs w:val="24"/>
        </w:rPr>
        <w:tab/>
      </w:r>
      <w:r w:rsidR="00B20AA3" w:rsidRPr="00B3440C">
        <w:rPr>
          <w:rFonts w:ascii="Cambria" w:eastAsia="MS Mincho" w:hAnsi="Cambria"/>
          <w:bCs/>
          <w:color w:val="000000"/>
          <w:spacing w:val="-4"/>
          <w:sz w:val="24"/>
          <w:szCs w:val="24"/>
        </w:rPr>
        <w:tab/>
      </w:r>
      <w:r w:rsidR="00B20AA3" w:rsidRPr="00B3440C">
        <w:rPr>
          <w:rFonts w:ascii="Cambria" w:eastAsia="MS Mincho" w:hAnsi="Cambria"/>
          <w:bCs/>
          <w:color w:val="000000"/>
          <w:spacing w:val="-4"/>
          <w:sz w:val="24"/>
          <w:szCs w:val="24"/>
        </w:rPr>
        <w:tab/>
      </w:r>
    </w:p>
    <w:p w14:paraId="318465C6"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r>
        <w:rPr>
          <w:rFonts w:ascii="Cambria" w:eastAsia="MS Mincho" w:hAnsi="Cambria"/>
          <w:b/>
          <w:bCs/>
          <w:color w:val="000000"/>
          <w:spacing w:val="-4"/>
          <w:sz w:val="24"/>
          <w:szCs w:val="24"/>
        </w:rPr>
        <w:tab/>
      </w:r>
      <w:r>
        <w:rPr>
          <w:rFonts w:ascii="Cambria" w:eastAsia="MS Mincho" w:hAnsi="Cambria"/>
          <w:b/>
          <w:bCs/>
          <w:color w:val="000000"/>
          <w:spacing w:val="-4"/>
          <w:sz w:val="24"/>
          <w:szCs w:val="24"/>
        </w:rPr>
        <w:tab/>
      </w:r>
      <w:r>
        <w:rPr>
          <w:rFonts w:ascii="Cambria" w:eastAsia="MS Mincho" w:hAnsi="Cambria"/>
          <w:b/>
          <w:bCs/>
          <w:color w:val="000000"/>
          <w:spacing w:val="-4"/>
          <w:sz w:val="24"/>
          <w:szCs w:val="24"/>
        </w:rPr>
        <w:tab/>
      </w:r>
      <w:r>
        <w:rPr>
          <w:rFonts w:ascii="Cambria" w:eastAsia="MS Mincho" w:hAnsi="Cambria"/>
          <w:b/>
          <w:bCs/>
          <w:color w:val="000000"/>
          <w:spacing w:val="-4"/>
          <w:sz w:val="24"/>
          <w:szCs w:val="24"/>
        </w:rPr>
        <w:tab/>
      </w:r>
      <w:r>
        <w:rPr>
          <w:rFonts w:ascii="Cambria" w:eastAsia="MS Mincho" w:hAnsi="Cambria"/>
          <w:b/>
          <w:bCs/>
          <w:color w:val="000000"/>
          <w:spacing w:val="-4"/>
          <w:sz w:val="24"/>
          <w:szCs w:val="24"/>
        </w:rPr>
        <w:tab/>
      </w:r>
      <w:r>
        <w:rPr>
          <w:rFonts w:ascii="Cambria" w:eastAsia="MS Mincho" w:hAnsi="Cambria"/>
          <w:b/>
          <w:bCs/>
          <w:color w:val="000000"/>
          <w:spacing w:val="-4"/>
          <w:sz w:val="24"/>
          <w:szCs w:val="24"/>
        </w:rPr>
        <w:tab/>
      </w:r>
    </w:p>
    <w:p w14:paraId="3F413280"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433B1C9C"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4DC56AC8"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299E59E4"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3AEB547F"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71156FB7"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5E6BA8AE"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6332F5F3"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351243D8" w14:textId="77777777" w:rsidR="00B20AA3" w:rsidRPr="00CC2264" w:rsidRDefault="00B20AA3" w:rsidP="00FF2B2E">
      <w:pPr>
        <w:widowControl w:val="0"/>
        <w:shd w:val="clear" w:color="auto" w:fill="FFFFFF"/>
        <w:autoSpaceDE w:val="0"/>
        <w:autoSpaceDN w:val="0"/>
        <w:adjustRightInd w:val="0"/>
        <w:spacing w:after="0" w:line="240" w:lineRule="auto"/>
        <w:rPr>
          <w:rFonts w:ascii="Cambria" w:eastAsia="MS Mincho" w:hAnsi="Cambria"/>
          <w:bCs/>
          <w:color w:val="000000"/>
          <w:spacing w:val="-4"/>
          <w:sz w:val="24"/>
          <w:szCs w:val="24"/>
        </w:rPr>
      </w:pPr>
    </w:p>
    <w:p w14:paraId="18C183C6"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b/>
          <w:bCs/>
          <w:color w:val="000000"/>
          <w:sz w:val="32"/>
          <w:szCs w:val="32"/>
        </w:rPr>
      </w:pPr>
      <w:r w:rsidRPr="00A411EB">
        <w:rPr>
          <w:rFonts w:ascii="Cambria" w:eastAsia="MS Mincho" w:hAnsi="Cambria"/>
          <w:b/>
          <w:bCs/>
          <w:color w:val="000000"/>
          <w:sz w:val="32"/>
          <w:szCs w:val="32"/>
        </w:rPr>
        <w:lastRenderedPageBreak/>
        <w:t>I.  OVERVIEW OF RFP</w:t>
      </w:r>
    </w:p>
    <w:p w14:paraId="52E8EF49" w14:textId="77777777" w:rsidR="00151816" w:rsidRPr="00A411EB" w:rsidRDefault="00151816" w:rsidP="00FF2B2E">
      <w:pPr>
        <w:widowControl w:val="0"/>
        <w:shd w:val="clear" w:color="auto" w:fill="FFFFFF"/>
        <w:autoSpaceDE w:val="0"/>
        <w:autoSpaceDN w:val="0"/>
        <w:adjustRightInd w:val="0"/>
        <w:spacing w:after="0" w:line="240" w:lineRule="auto"/>
        <w:rPr>
          <w:rFonts w:ascii="Cambria" w:eastAsia="MS Mincho" w:hAnsi="Cambria" w:cs="Arial"/>
          <w:sz w:val="32"/>
          <w:szCs w:val="32"/>
        </w:rPr>
      </w:pPr>
    </w:p>
    <w:p w14:paraId="4D30B1BD" w14:textId="77777777" w:rsidR="00AE2DAA" w:rsidRDefault="00B20AA3" w:rsidP="00FF2B2E">
      <w:pPr>
        <w:widowControl w:val="0"/>
        <w:shd w:val="clear" w:color="auto" w:fill="FFFFFF"/>
        <w:tabs>
          <w:tab w:val="left" w:pos="350"/>
        </w:tabs>
        <w:autoSpaceDE w:val="0"/>
        <w:autoSpaceDN w:val="0"/>
        <w:adjustRightInd w:val="0"/>
        <w:spacing w:after="0" w:line="240" w:lineRule="auto"/>
        <w:rPr>
          <w:rFonts w:ascii="Cambria" w:eastAsia="MS Mincho" w:hAnsi="Cambria"/>
          <w:b/>
          <w:bCs/>
          <w:color w:val="000000"/>
          <w:spacing w:val="-3"/>
          <w:sz w:val="24"/>
          <w:szCs w:val="24"/>
        </w:rPr>
      </w:pPr>
      <w:r w:rsidRPr="00B86A04">
        <w:rPr>
          <w:rFonts w:ascii="Cambria" w:eastAsia="MS Mincho" w:hAnsi="Cambria"/>
          <w:b/>
          <w:bCs/>
          <w:color w:val="000000"/>
          <w:spacing w:val="-3"/>
          <w:sz w:val="24"/>
          <w:szCs w:val="24"/>
        </w:rPr>
        <w:t>A.</w:t>
      </w:r>
      <w:r w:rsidR="00AE2DAA">
        <w:rPr>
          <w:rFonts w:ascii="Cambria" w:eastAsia="MS Mincho" w:hAnsi="Cambria"/>
          <w:b/>
          <w:bCs/>
          <w:color w:val="000000"/>
          <w:spacing w:val="-3"/>
          <w:sz w:val="24"/>
          <w:szCs w:val="24"/>
        </w:rPr>
        <w:t xml:space="preserve">  Distributing Organization</w:t>
      </w:r>
    </w:p>
    <w:p w14:paraId="601F80EA" w14:textId="77777777" w:rsidR="00AE2DAA" w:rsidRPr="00AE2DAA" w:rsidRDefault="00AE2DAA" w:rsidP="00FF2B2E">
      <w:pPr>
        <w:pStyle w:val="Default"/>
        <w:ind w:right="-720"/>
        <w:rPr>
          <w:rFonts w:asciiTheme="majorHAnsi" w:hAnsiTheme="majorHAnsi" w:cs="Arial"/>
        </w:rPr>
      </w:pPr>
      <w:r w:rsidRPr="00AE2DAA">
        <w:rPr>
          <w:rFonts w:asciiTheme="majorHAnsi" w:hAnsiTheme="majorHAnsi" w:cs="Arial"/>
        </w:rPr>
        <w:t>This Request for Proposal (RFP) is issued by the Office of Business Affairs, University of Arkansas, Fayetteville (UAF), on behalf of the Department of Athletics. The University Purchasing Official is the sole point of contact during this process. Vendor questions regarding all RFP matters should be addressed via email to Whitney Smith, Procurement Agent, Office of Business Affairs</w:t>
      </w:r>
      <w:r>
        <w:rPr>
          <w:rFonts w:asciiTheme="majorHAnsi" w:hAnsiTheme="majorHAnsi" w:cs="Arial"/>
        </w:rPr>
        <w:t xml:space="preserve">, </w:t>
      </w:r>
      <w:hyperlink r:id="rId12" w:history="1">
        <w:r w:rsidRPr="001F1A50">
          <w:rPr>
            <w:rStyle w:val="Hyperlink"/>
            <w:rFonts w:asciiTheme="majorHAnsi" w:hAnsiTheme="majorHAnsi" w:cs="Arial"/>
          </w:rPr>
          <w:t>wesmith@uark.edu</w:t>
        </w:r>
      </w:hyperlink>
      <w:r>
        <w:rPr>
          <w:rFonts w:asciiTheme="majorHAnsi" w:hAnsiTheme="majorHAnsi" w:cs="Arial"/>
        </w:rPr>
        <w:t>.</w:t>
      </w:r>
    </w:p>
    <w:p w14:paraId="33A1885F" w14:textId="77777777" w:rsidR="00AE2DAA" w:rsidRPr="00AE2DAA" w:rsidRDefault="00AE2DAA" w:rsidP="00FF2B2E">
      <w:pPr>
        <w:pStyle w:val="Default"/>
        <w:ind w:right="-720"/>
        <w:rPr>
          <w:rFonts w:asciiTheme="majorHAnsi" w:hAnsiTheme="majorHAnsi" w:cs="Arial"/>
        </w:rPr>
      </w:pPr>
    </w:p>
    <w:p w14:paraId="56F9658C" w14:textId="77777777" w:rsidR="00151816" w:rsidRDefault="00AE2DAA" w:rsidP="00FF2B2E">
      <w:pPr>
        <w:pStyle w:val="Default"/>
        <w:ind w:right="-720"/>
        <w:rPr>
          <w:rFonts w:asciiTheme="majorHAnsi" w:hAnsiTheme="majorHAnsi" w:cs="Arial"/>
        </w:rPr>
      </w:pPr>
      <w:r w:rsidRPr="00AE2DAA">
        <w:rPr>
          <w:rFonts w:asciiTheme="majorHAnsi" w:hAnsiTheme="majorHAnsi" w:cs="Arial"/>
        </w:rPr>
        <w:t>During the time between the bid opening and contract award(s), with the exception regarding vendor questions during this process, any contact concerning this RFP will be initiated by the issuing agency and not the respondent. Specifically, the persons named herein will initiate all contact.</w:t>
      </w:r>
    </w:p>
    <w:p w14:paraId="38B99F2D" w14:textId="77777777" w:rsidR="00AE2DAA" w:rsidRPr="00AE2DAA" w:rsidRDefault="00AE2DAA" w:rsidP="00FF2B2E">
      <w:pPr>
        <w:pStyle w:val="Default"/>
        <w:ind w:right="-720"/>
        <w:rPr>
          <w:rFonts w:asciiTheme="majorHAnsi" w:hAnsiTheme="majorHAnsi" w:cs="Arial"/>
        </w:rPr>
      </w:pPr>
      <w:r w:rsidRPr="00AE2DAA">
        <w:rPr>
          <w:rFonts w:asciiTheme="majorHAnsi" w:hAnsiTheme="majorHAnsi" w:cs="Arial"/>
        </w:rPr>
        <w:t xml:space="preserve"> </w:t>
      </w:r>
    </w:p>
    <w:p w14:paraId="441C49BA" w14:textId="77777777" w:rsidR="00AE2DAA" w:rsidRDefault="00AE2DAA" w:rsidP="00FF2B2E">
      <w:pPr>
        <w:widowControl w:val="0"/>
        <w:shd w:val="clear" w:color="auto" w:fill="FFFFFF"/>
        <w:tabs>
          <w:tab w:val="left" w:pos="350"/>
        </w:tabs>
        <w:autoSpaceDE w:val="0"/>
        <w:autoSpaceDN w:val="0"/>
        <w:adjustRightInd w:val="0"/>
        <w:spacing w:after="0" w:line="240" w:lineRule="auto"/>
        <w:rPr>
          <w:rFonts w:asciiTheme="majorHAnsi" w:hAnsiTheme="majorHAnsi" w:cs="Arial"/>
          <w:sz w:val="24"/>
          <w:szCs w:val="24"/>
        </w:rPr>
      </w:pPr>
      <w:r w:rsidRPr="00AE2DAA">
        <w:rPr>
          <w:rFonts w:asciiTheme="majorHAnsi" w:hAnsiTheme="majorHAnsi" w:cs="Arial"/>
          <w:b/>
          <w:sz w:val="24"/>
          <w:szCs w:val="24"/>
        </w:rPr>
        <w:t>ADDENDA:</w:t>
      </w:r>
      <w:r w:rsidRPr="00AE2DAA">
        <w:rPr>
          <w:rFonts w:asciiTheme="majorHAnsi" w:hAnsiTheme="majorHAnsi" w:cs="Arial"/>
          <w:sz w:val="24"/>
          <w:szCs w:val="24"/>
        </w:rPr>
        <w:t xml:space="preserve"> In the event it becomes necessary to revise any part of this RFP, any updates and addenda to this RFP will be available on </w:t>
      </w:r>
      <w:proofErr w:type="spellStart"/>
      <w:r w:rsidRPr="00AE2DAA">
        <w:rPr>
          <w:rFonts w:asciiTheme="majorHAnsi" w:hAnsiTheme="majorHAnsi" w:cs="Arial"/>
          <w:sz w:val="24"/>
          <w:szCs w:val="24"/>
        </w:rPr>
        <w:t>HogBid</w:t>
      </w:r>
      <w:proofErr w:type="spellEnd"/>
      <w:r w:rsidRPr="00AE2DAA">
        <w:rPr>
          <w:rFonts w:asciiTheme="majorHAnsi" w:hAnsiTheme="majorHAnsi" w:cs="Arial"/>
          <w:sz w:val="24"/>
          <w:szCs w:val="24"/>
        </w:rPr>
        <w:t xml:space="preserve">, the University of Arkansas bid solicitation web site: </w:t>
      </w:r>
      <w:hyperlink r:id="rId13" w:history="1">
        <w:r w:rsidR="00E03796" w:rsidRPr="00152638">
          <w:rPr>
            <w:rStyle w:val="Hyperlink"/>
            <w:rFonts w:asciiTheme="majorHAnsi" w:hAnsiTheme="majorHAnsi" w:cs="Arial"/>
            <w:sz w:val="24"/>
            <w:szCs w:val="24"/>
          </w:rPr>
          <w:t>http://hogbid.uark.edu/index.php</w:t>
        </w:r>
      </w:hyperlink>
      <w:r w:rsidRPr="00AE2DAA">
        <w:rPr>
          <w:rFonts w:asciiTheme="majorHAnsi" w:hAnsiTheme="majorHAnsi" w:cs="Arial"/>
          <w:sz w:val="24"/>
          <w:szCs w:val="24"/>
        </w:rPr>
        <w:t>. Respondents shall not rely on any other interpretations, changes, or corrections. It is the Respondent's responsibility to thoroughly examine and read the entire RFP document and any addenda to this RFP. Failure of Respondents to fully acquaint themselves with existing conditions will not be a basis for requesting extra compensation after the award of a Contract.</w:t>
      </w:r>
    </w:p>
    <w:p w14:paraId="0C45503F" w14:textId="77777777" w:rsidR="00151816" w:rsidRPr="00AE2DAA" w:rsidRDefault="00151816" w:rsidP="00FF2B2E">
      <w:pPr>
        <w:widowControl w:val="0"/>
        <w:shd w:val="clear" w:color="auto" w:fill="FFFFFF"/>
        <w:tabs>
          <w:tab w:val="left" w:pos="350"/>
        </w:tabs>
        <w:autoSpaceDE w:val="0"/>
        <w:autoSpaceDN w:val="0"/>
        <w:adjustRightInd w:val="0"/>
        <w:spacing w:after="0" w:line="240" w:lineRule="auto"/>
        <w:rPr>
          <w:rFonts w:asciiTheme="majorHAnsi" w:eastAsia="MS Mincho" w:hAnsiTheme="majorHAnsi"/>
          <w:bCs/>
          <w:color w:val="000000"/>
          <w:spacing w:val="-3"/>
          <w:sz w:val="24"/>
          <w:szCs w:val="24"/>
        </w:rPr>
      </w:pPr>
    </w:p>
    <w:p w14:paraId="5A243509" w14:textId="77777777" w:rsidR="00B20AA3" w:rsidRPr="00B86A04" w:rsidRDefault="00AE2DAA" w:rsidP="00FF2B2E">
      <w:pPr>
        <w:widowControl w:val="0"/>
        <w:shd w:val="clear" w:color="auto" w:fill="FFFFFF"/>
        <w:tabs>
          <w:tab w:val="left" w:pos="350"/>
        </w:tabs>
        <w:autoSpaceDE w:val="0"/>
        <w:autoSpaceDN w:val="0"/>
        <w:adjustRightInd w:val="0"/>
        <w:spacing w:after="0" w:line="240" w:lineRule="auto"/>
        <w:rPr>
          <w:rFonts w:ascii="Cambria" w:eastAsia="MS Mincho" w:hAnsi="Cambria" w:cs="Arial"/>
          <w:sz w:val="20"/>
          <w:szCs w:val="20"/>
        </w:rPr>
      </w:pPr>
      <w:r>
        <w:rPr>
          <w:rFonts w:ascii="Cambria" w:eastAsia="MS Mincho" w:hAnsi="Cambria"/>
          <w:b/>
          <w:bCs/>
          <w:color w:val="000000"/>
          <w:spacing w:val="-3"/>
          <w:sz w:val="24"/>
          <w:szCs w:val="24"/>
        </w:rPr>
        <w:t>B.</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Rights Subject to RFP</w:t>
      </w:r>
      <w:r w:rsidR="00B20AA3" w:rsidRPr="00B86A04">
        <w:rPr>
          <w:rFonts w:ascii="Cambria" w:eastAsia="MS Mincho" w:hAnsi="Cambria"/>
          <w:color w:val="000000"/>
          <w:sz w:val="24"/>
          <w:szCs w:val="24"/>
        </w:rPr>
        <w:t>: The University of Arkansas</w:t>
      </w:r>
      <w:r w:rsidR="00B20AA3">
        <w:rPr>
          <w:rFonts w:ascii="Cambria" w:eastAsia="MS Mincho" w:hAnsi="Cambria"/>
          <w:color w:val="000000"/>
          <w:sz w:val="24"/>
          <w:szCs w:val="24"/>
        </w:rPr>
        <w:t xml:space="preserve"> Department of Athletics (Athletics</w:t>
      </w:r>
      <w:r w:rsidR="00925DA2">
        <w:rPr>
          <w:rFonts w:ascii="Cambria" w:eastAsia="MS Mincho" w:hAnsi="Cambria"/>
          <w:color w:val="000000"/>
          <w:sz w:val="24"/>
          <w:szCs w:val="24"/>
        </w:rPr>
        <w:t xml:space="preserve">) proposes to enter into an Agreement </w:t>
      </w:r>
      <w:r w:rsidR="00B20AA3" w:rsidRPr="00B86A04">
        <w:rPr>
          <w:rFonts w:ascii="Cambria" w:eastAsia="MS Mincho" w:hAnsi="Cambria"/>
          <w:color w:val="000000"/>
          <w:sz w:val="24"/>
          <w:szCs w:val="24"/>
        </w:rPr>
        <w:t xml:space="preserve">whereby the successful </w:t>
      </w:r>
      <w:r w:rsidR="009F492C">
        <w:rPr>
          <w:rFonts w:ascii="Cambria" w:eastAsia="MS Mincho" w:hAnsi="Cambria"/>
          <w:color w:val="000000"/>
          <w:sz w:val="24"/>
          <w:szCs w:val="24"/>
        </w:rPr>
        <w:t>Company</w:t>
      </w:r>
      <w:r w:rsidR="00925DA2">
        <w:rPr>
          <w:rFonts w:ascii="Cambria" w:eastAsia="MS Mincho" w:hAnsi="Cambria"/>
          <w:color w:val="000000"/>
          <w:sz w:val="24"/>
          <w:szCs w:val="24"/>
        </w:rPr>
        <w:t xml:space="preserve"> would be the sole and exclusive provider of temporary stadium chairs for lease to attendees at home football games at Donald W. Reynolds Razorback Stadium.</w:t>
      </w:r>
      <w:r w:rsidR="00B72CC8">
        <w:rPr>
          <w:rFonts w:ascii="Cambria" w:eastAsia="MS Mincho" w:hAnsi="Cambria"/>
          <w:color w:val="000000"/>
          <w:sz w:val="24"/>
          <w:szCs w:val="24"/>
        </w:rPr>
        <w:t xml:space="preserve">  Nothing in this RFP shall be deemed to prohibit attendees from bringing their own stadium chair for use at home football games, if allowed by the Department of Athletics.</w:t>
      </w:r>
    </w:p>
    <w:p w14:paraId="3A13844B" w14:textId="77777777" w:rsidR="00B20AA3" w:rsidRDefault="00B20AA3" w:rsidP="00FF2B2E">
      <w:pPr>
        <w:widowControl w:val="0"/>
        <w:shd w:val="clear" w:color="auto" w:fill="FFFFFF"/>
        <w:tabs>
          <w:tab w:val="left" w:pos="350"/>
        </w:tabs>
        <w:autoSpaceDE w:val="0"/>
        <w:autoSpaceDN w:val="0"/>
        <w:adjustRightInd w:val="0"/>
        <w:spacing w:after="0" w:line="240" w:lineRule="auto"/>
        <w:rPr>
          <w:rFonts w:ascii="Cambria" w:eastAsia="MS Mincho" w:hAnsi="Cambria"/>
          <w:b/>
          <w:bCs/>
          <w:color w:val="000000"/>
          <w:spacing w:val="-4"/>
          <w:sz w:val="24"/>
          <w:szCs w:val="24"/>
        </w:rPr>
      </w:pPr>
    </w:p>
    <w:p w14:paraId="19C70BE9" w14:textId="77777777" w:rsidR="00925DA2" w:rsidRPr="00665B2D" w:rsidRDefault="00901436" w:rsidP="00FF2B2E">
      <w:pPr>
        <w:widowControl w:val="0"/>
        <w:shd w:val="clear" w:color="auto" w:fill="FFFFFF"/>
        <w:tabs>
          <w:tab w:val="left" w:pos="350"/>
        </w:tabs>
        <w:autoSpaceDE w:val="0"/>
        <w:autoSpaceDN w:val="0"/>
        <w:adjustRightInd w:val="0"/>
        <w:spacing w:after="0" w:line="240" w:lineRule="auto"/>
        <w:rPr>
          <w:rFonts w:ascii="Cambria" w:eastAsia="MS Mincho" w:hAnsi="Cambria"/>
          <w:color w:val="000000"/>
          <w:sz w:val="24"/>
          <w:szCs w:val="24"/>
        </w:rPr>
      </w:pPr>
      <w:r w:rsidRPr="00665B2D">
        <w:rPr>
          <w:rFonts w:ascii="Cambria" w:eastAsia="MS Mincho" w:hAnsi="Cambria"/>
          <w:b/>
          <w:bCs/>
          <w:color w:val="000000"/>
          <w:spacing w:val="-4"/>
          <w:sz w:val="24"/>
          <w:szCs w:val="24"/>
        </w:rPr>
        <w:t>C</w:t>
      </w:r>
      <w:r w:rsidR="00B20AA3" w:rsidRPr="00665B2D">
        <w:rPr>
          <w:rFonts w:ascii="Cambria" w:eastAsia="MS Mincho" w:hAnsi="Cambria"/>
          <w:b/>
          <w:bCs/>
          <w:color w:val="000000"/>
          <w:spacing w:val="-4"/>
          <w:sz w:val="24"/>
          <w:szCs w:val="24"/>
        </w:rPr>
        <w:t>.</w:t>
      </w:r>
      <w:r w:rsidR="00B20AA3" w:rsidRPr="00665B2D">
        <w:rPr>
          <w:rFonts w:ascii="Cambria" w:eastAsia="MS Mincho" w:hAnsi="Cambria"/>
          <w:b/>
          <w:bCs/>
          <w:color w:val="000000"/>
          <w:sz w:val="24"/>
          <w:szCs w:val="24"/>
        </w:rPr>
        <w:t xml:space="preserve">  Goals of the Process</w:t>
      </w:r>
      <w:r w:rsidR="00B20AA3" w:rsidRPr="00665B2D">
        <w:rPr>
          <w:rFonts w:ascii="Cambria" w:eastAsia="MS Mincho" w:hAnsi="Cambria"/>
          <w:color w:val="000000"/>
          <w:sz w:val="24"/>
          <w:szCs w:val="24"/>
        </w:rPr>
        <w:t xml:space="preserve">: The goal of the RFP process </w:t>
      </w:r>
      <w:r w:rsidR="00925DA2" w:rsidRPr="00665B2D">
        <w:rPr>
          <w:rFonts w:ascii="Cambria" w:eastAsia="MS Mincho" w:hAnsi="Cambria"/>
          <w:color w:val="000000"/>
          <w:sz w:val="24"/>
          <w:szCs w:val="24"/>
        </w:rPr>
        <w:t xml:space="preserve">is to identify a company that provides the best overall stadium chair </w:t>
      </w:r>
      <w:r w:rsidR="00FE32D9" w:rsidRPr="00665B2D">
        <w:rPr>
          <w:rFonts w:ascii="Cambria" w:eastAsia="MS Mincho" w:hAnsi="Cambria"/>
          <w:color w:val="000000"/>
          <w:sz w:val="24"/>
          <w:szCs w:val="24"/>
        </w:rPr>
        <w:t>back product</w:t>
      </w:r>
      <w:r w:rsidR="00925DA2" w:rsidRPr="00665B2D">
        <w:rPr>
          <w:rFonts w:ascii="Cambria" w:eastAsia="MS Mincho" w:hAnsi="Cambria"/>
          <w:color w:val="000000"/>
          <w:sz w:val="24"/>
          <w:szCs w:val="24"/>
        </w:rPr>
        <w:t>, which</w:t>
      </w:r>
      <w:r w:rsidR="00FE32D9" w:rsidRPr="00665B2D">
        <w:rPr>
          <w:rFonts w:ascii="Cambria" w:eastAsia="MS Mincho" w:hAnsi="Cambria"/>
          <w:color w:val="000000"/>
          <w:sz w:val="24"/>
          <w:szCs w:val="24"/>
        </w:rPr>
        <w:t xml:space="preserve"> will be used for season-long leasing and rental at Arkansas Razorback football games in Donald W. Reynolds Razorback Stadium</w:t>
      </w:r>
      <w:r w:rsidR="00925DA2" w:rsidRPr="00665B2D">
        <w:rPr>
          <w:rFonts w:ascii="Cambria" w:eastAsia="MS Mincho" w:hAnsi="Cambria"/>
          <w:color w:val="000000"/>
          <w:sz w:val="24"/>
          <w:szCs w:val="24"/>
        </w:rPr>
        <w:t xml:space="preserve"> </w:t>
      </w:r>
    </w:p>
    <w:p w14:paraId="0420BB3F" w14:textId="77777777" w:rsidR="00151816" w:rsidRPr="00665B2D" w:rsidRDefault="00151816" w:rsidP="00FF2B2E">
      <w:pPr>
        <w:widowControl w:val="0"/>
        <w:shd w:val="clear" w:color="auto" w:fill="FFFFFF"/>
        <w:tabs>
          <w:tab w:val="left" w:pos="350"/>
        </w:tabs>
        <w:autoSpaceDE w:val="0"/>
        <w:autoSpaceDN w:val="0"/>
        <w:adjustRightInd w:val="0"/>
        <w:spacing w:after="0" w:line="240" w:lineRule="auto"/>
        <w:rPr>
          <w:rFonts w:ascii="Cambria" w:eastAsia="MS Mincho" w:hAnsi="Cambria"/>
          <w:color w:val="000000"/>
          <w:sz w:val="24"/>
          <w:szCs w:val="24"/>
        </w:rPr>
      </w:pPr>
    </w:p>
    <w:p w14:paraId="76BC0BF1" w14:textId="77777777" w:rsidR="00151816" w:rsidRDefault="00901436" w:rsidP="00FF2B2E">
      <w:pPr>
        <w:widowControl w:val="0"/>
        <w:shd w:val="clear" w:color="auto" w:fill="FFFFFF"/>
        <w:tabs>
          <w:tab w:val="left" w:pos="350"/>
        </w:tabs>
        <w:autoSpaceDE w:val="0"/>
        <w:autoSpaceDN w:val="0"/>
        <w:adjustRightInd w:val="0"/>
        <w:spacing w:after="0" w:line="240" w:lineRule="auto"/>
        <w:ind w:right="5"/>
        <w:rPr>
          <w:rFonts w:ascii="Cambria" w:eastAsia="MS Mincho" w:hAnsi="Cambria"/>
          <w:color w:val="000000"/>
          <w:sz w:val="24"/>
          <w:szCs w:val="24"/>
        </w:rPr>
      </w:pPr>
      <w:r w:rsidRPr="00665B2D">
        <w:rPr>
          <w:rFonts w:ascii="Cambria" w:eastAsia="MS Mincho" w:hAnsi="Cambria"/>
          <w:b/>
          <w:bCs/>
          <w:color w:val="000000"/>
          <w:spacing w:val="-1"/>
          <w:sz w:val="24"/>
          <w:szCs w:val="24"/>
        </w:rPr>
        <w:t>D</w:t>
      </w:r>
      <w:r w:rsidR="00B20AA3" w:rsidRPr="00665B2D">
        <w:rPr>
          <w:rFonts w:ascii="Cambria" w:eastAsia="MS Mincho" w:hAnsi="Cambria"/>
          <w:b/>
          <w:bCs/>
          <w:color w:val="000000"/>
          <w:spacing w:val="-1"/>
          <w:sz w:val="24"/>
          <w:szCs w:val="24"/>
        </w:rPr>
        <w:t>.</w:t>
      </w:r>
      <w:r w:rsidR="00B20AA3" w:rsidRPr="00665B2D">
        <w:rPr>
          <w:rFonts w:ascii="Cambria" w:eastAsia="MS Mincho" w:hAnsi="Cambria"/>
          <w:b/>
          <w:bCs/>
          <w:color w:val="000000"/>
          <w:sz w:val="24"/>
          <w:szCs w:val="24"/>
        </w:rPr>
        <w:t xml:space="preserve">  Term: </w:t>
      </w:r>
      <w:r w:rsidR="00FE32D9" w:rsidRPr="00665B2D">
        <w:rPr>
          <w:rFonts w:ascii="Cambria" w:eastAsia="MS Mincho" w:hAnsi="Cambria"/>
          <w:color w:val="000000"/>
          <w:sz w:val="24"/>
          <w:szCs w:val="24"/>
        </w:rPr>
        <w:t>The chair backs will be purchased for the 2016 football season should include a best available warranty and replacement cost for broken or damaged chair backs.</w:t>
      </w:r>
    </w:p>
    <w:p w14:paraId="27231543" w14:textId="77777777" w:rsidR="00B20AA3" w:rsidRPr="00B86A04" w:rsidRDefault="00B20AA3" w:rsidP="00FF2B2E">
      <w:pPr>
        <w:widowControl w:val="0"/>
        <w:shd w:val="clear" w:color="auto" w:fill="FFFFFF"/>
        <w:tabs>
          <w:tab w:val="left" w:pos="350"/>
        </w:tabs>
        <w:autoSpaceDE w:val="0"/>
        <w:autoSpaceDN w:val="0"/>
        <w:adjustRightInd w:val="0"/>
        <w:spacing w:after="0" w:line="240" w:lineRule="auto"/>
        <w:ind w:right="5"/>
        <w:rPr>
          <w:rFonts w:ascii="Cambria" w:eastAsia="MS Mincho" w:hAnsi="Cambria" w:cs="Arial"/>
          <w:sz w:val="20"/>
          <w:szCs w:val="20"/>
        </w:rPr>
      </w:pPr>
      <w:r w:rsidRPr="00B86A04">
        <w:rPr>
          <w:rFonts w:ascii="Cambria" w:eastAsia="MS Mincho" w:hAnsi="Cambria"/>
          <w:color w:val="000000"/>
          <w:sz w:val="24"/>
          <w:szCs w:val="24"/>
        </w:rPr>
        <w:t xml:space="preserve"> </w:t>
      </w:r>
    </w:p>
    <w:p w14:paraId="07F376CC" w14:textId="77777777" w:rsidR="00B20AA3" w:rsidRPr="00B86A04" w:rsidRDefault="00901436" w:rsidP="00FF2B2E">
      <w:pPr>
        <w:widowControl w:val="0"/>
        <w:shd w:val="clear" w:color="auto" w:fill="FFFFFF"/>
        <w:tabs>
          <w:tab w:val="left" w:pos="538"/>
        </w:tabs>
        <w:autoSpaceDE w:val="0"/>
        <w:autoSpaceDN w:val="0"/>
        <w:adjustRightInd w:val="0"/>
        <w:spacing w:after="0" w:line="240" w:lineRule="auto"/>
        <w:ind w:right="5"/>
        <w:rPr>
          <w:rFonts w:ascii="Cambria" w:eastAsia="MS Mincho" w:hAnsi="Cambria" w:cs="Arial"/>
          <w:sz w:val="20"/>
          <w:szCs w:val="20"/>
        </w:rPr>
      </w:pPr>
      <w:r>
        <w:rPr>
          <w:rFonts w:ascii="Cambria" w:eastAsia="MS Mincho" w:hAnsi="Cambria"/>
          <w:b/>
          <w:bCs/>
          <w:color w:val="000000"/>
          <w:spacing w:val="-1"/>
          <w:sz w:val="24"/>
          <w:szCs w:val="24"/>
        </w:rPr>
        <w:t>E</w:t>
      </w:r>
      <w:r w:rsidR="00B20AA3" w:rsidRPr="00B86A04">
        <w:rPr>
          <w:rFonts w:ascii="Cambria" w:eastAsia="MS Mincho" w:hAnsi="Cambria"/>
          <w:b/>
          <w:bCs/>
          <w:color w:val="000000"/>
          <w:spacing w:val="-1"/>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 xml:space="preserve">Best Response Required: </w:t>
      </w:r>
      <w:r w:rsidR="00B20AA3" w:rsidRPr="00B86A04">
        <w:rPr>
          <w:rFonts w:ascii="Cambria" w:eastAsia="MS Mincho" w:hAnsi="Cambria"/>
          <w:color w:val="000000"/>
          <w:sz w:val="24"/>
          <w:szCs w:val="24"/>
        </w:rPr>
        <w:t xml:space="preserve">Each prospective </w:t>
      </w:r>
      <w:r w:rsidR="00B20AA3" w:rsidRPr="00563DCA">
        <w:rPr>
          <w:rFonts w:ascii="Cambria" w:eastAsia="MS Mincho" w:hAnsi="Cambria"/>
          <w:color w:val="000000"/>
          <w:sz w:val="24"/>
          <w:szCs w:val="24"/>
        </w:rPr>
        <w:t>Sponsor</w:t>
      </w:r>
      <w:r w:rsidR="00B20AA3">
        <w:rPr>
          <w:rFonts w:ascii="Cambria" w:eastAsia="MS Mincho" w:hAnsi="Cambria"/>
          <w:color w:val="000000"/>
          <w:sz w:val="24"/>
          <w:szCs w:val="24"/>
        </w:rPr>
        <w:t xml:space="preserve"> </w:t>
      </w:r>
      <w:r w:rsidR="00B20AA3" w:rsidRPr="00B86A04">
        <w:rPr>
          <w:rFonts w:ascii="Cambria" w:eastAsia="MS Mincho" w:hAnsi="Cambria"/>
          <w:color w:val="000000"/>
          <w:sz w:val="24"/>
          <w:szCs w:val="24"/>
        </w:rPr>
        <w:t xml:space="preserve">must present its best comprehensive proposal covering the areas outlined in this RFP. Respondents are encouraged to be </w:t>
      </w:r>
      <w:r w:rsidR="00B20AA3" w:rsidRPr="00B86A04">
        <w:rPr>
          <w:rFonts w:ascii="Cambria" w:eastAsia="MS Mincho" w:hAnsi="Cambria"/>
          <w:color w:val="000000"/>
          <w:spacing w:val="-1"/>
          <w:sz w:val="24"/>
          <w:szCs w:val="24"/>
        </w:rPr>
        <w:t xml:space="preserve">creative in proposing new and creative </w:t>
      </w:r>
      <w:r w:rsidR="004713ED">
        <w:rPr>
          <w:rFonts w:ascii="Cambria" w:eastAsia="MS Mincho" w:hAnsi="Cambria"/>
          <w:color w:val="000000"/>
          <w:spacing w:val="-1"/>
          <w:sz w:val="24"/>
          <w:szCs w:val="24"/>
        </w:rPr>
        <w:t>stadium chair and customer service</w:t>
      </w:r>
      <w:r w:rsidR="00B20AA3">
        <w:rPr>
          <w:rFonts w:ascii="Cambria" w:eastAsia="MS Mincho" w:hAnsi="Cambria"/>
          <w:color w:val="000000"/>
          <w:spacing w:val="-1"/>
          <w:sz w:val="24"/>
          <w:szCs w:val="24"/>
        </w:rPr>
        <w:t xml:space="preserve"> offerings</w:t>
      </w:r>
      <w:r w:rsidR="00B20AA3" w:rsidRPr="00B86A04">
        <w:rPr>
          <w:rFonts w:ascii="Cambria" w:eastAsia="MS Mincho" w:hAnsi="Cambria"/>
          <w:color w:val="000000"/>
          <w:spacing w:val="-1"/>
          <w:sz w:val="24"/>
          <w:szCs w:val="24"/>
        </w:rPr>
        <w:t xml:space="preserve"> in order to </w:t>
      </w:r>
      <w:r w:rsidR="00B20AA3" w:rsidRPr="00B86A04">
        <w:rPr>
          <w:rFonts w:ascii="Cambria" w:eastAsia="MS Mincho" w:hAnsi="Cambria"/>
          <w:color w:val="000000"/>
          <w:sz w:val="24"/>
          <w:szCs w:val="24"/>
        </w:rPr>
        <w:t xml:space="preserve">maximize the proposed relationship. </w:t>
      </w:r>
      <w:r w:rsidR="004713ED">
        <w:rPr>
          <w:rFonts w:ascii="Cambria" w:eastAsia="MS Mincho" w:hAnsi="Cambria"/>
          <w:color w:val="000000"/>
          <w:sz w:val="24"/>
          <w:szCs w:val="24"/>
        </w:rPr>
        <w:t xml:space="preserve"> </w:t>
      </w:r>
      <w:r w:rsidR="00B20AA3" w:rsidRPr="00B86A04">
        <w:rPr>
          <w:rFonts w:ascii="Cambria" w:eastAsia="MS Mincho" w:hAnsi="Cambria"/>
          <w:color w:val="000000"/>
          <w:sz w:val="24"/>
          <w:szCs w:val="24"/>
        </w:rPr>
        <w:t xml:space="preserve">Proposals should describe the prospective </w:t>
      </w:r>
      <w:r w:rsidR="00B20AA3">
        <w:rPr>
          <w:rFonts w:ascii="Cambria" w:eastAsia="MS Mincho" w:hAnsi="Cambria"/>
          <w:color w:val="000000"/>
          <w:sz w:val="24"/>
          <w:szCs w:val="24"/>
        </w:rPr>
        <w:t>Company</w:t>
      </w:r>
      <w:r w:rsidR="00B20AA3" w:rsidRPr="00563DCA">
        <w:rPr>
          <w:rFonts w:ascii="Cambria" w:eastAsia="MS Mincho" w:hAnsi="Cambria"/>
          <w:color w:val="000000"/>
          <w:sz w:val="24"/>
          <w:szCs w:val="24"/>
        </w:rPr>
        <w:t>’s</w:t>
      </w:r>
      <w:r w:rsidR="00B20AA3">
        <w:rPr>
          <w:rFonts w:ascii="Cambria" w:eastAsia="MS Mincho" w:hAnsi="Cambria"/>
          <w:color w:val="000000"/>
          <w:sz w:val="24"/>
          <w:szCs w:val="24"/>
        </w:rPr>
        <w:t xml:space="preserve"> </w:t>
      </w:r>
      <w:r w:rsidR="00B20AA3" w:rsidRPr="00B86A04">
        <w:rPr>
          <w:rFonts w:ascii="Cambria" w:eastAsia="MS Mincho" w:hAnsi="Cambria"/>
          <w:color w:val="000000"/>
          <w:sz w:val="24"/>
          <w:szCs w:val="24"/>
        </w:rPr>
        <w:t>suggested programs, assumptions and expectations to achieve all parties’ financial</w:t>
      </w:r>
      <w:r w:rsidR="00774DC6">
        <w:rPr>
          <w:rFonts w:ascii="Cambria" w:eastAsia="MS Mincho" w:hAnsi="Cambria"/>
          <w:color w:val="000000"/>
          <w:sz w:val="24"/>
          <w:szCs w:val="24"/>
        </w:rPr>
        <w:t>,</w:t>
      </w:r>
      <w:r w:rsidR="00B20AA3" w:rsidRPr="00B86A04">
        <w:rPr>
          <w:rFonts w:ascii="Cambria" w:eastAsia="MS Mincho" w:hAnsi="Cambria"/>
          <w:color w:val="000000"/>
          <w:sz w:val="24"/>
          <w:szCs w:val="24"/>
        </w:rPr>
        <w:t xml:space="preserve"> operational</w:t>
      </w:r>
      <w:r w:rsidR="00774DC6">
        <w:rPr>
          <w:rFonts w:ascii="Cambria" w:eastAsia="MS Mincho" w:hAnsi="Cambria"/>
          <w:color w:val="000000"/>
          <w:sz w:val="24"/>
          <w:szCs w:val="24"/>
        </w:rPr>
        <w:t>, and customer service</w:t>
      </w:r>
      <w:r w:rsidR="00B20AA3" w:rsidRPr="00B86A04">
        <w:rPr>
          <w:rFonts w:ascii="Cambria" w:eastAsia="MS Mincho" w:hAnsi="Cambria"/>
          <w:color w:val="000000"/>
          <w:sz w:val="24"/>
          <w:szCs w:val="24"/>
        </w:rPr>
        <w:t xml:space="preserve"> objectives.</w:t>
      </w:r>
    </w:p>
    <w:p w14:paraId="22212037" w14:textId="77777777" w:rsidR="00B20AA3" w:rsidRPr="00B86A04" w:rsidRDefault="00B20AA3"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p>
    <w:p w14:paraId="6BDDA8FB" w14:textId="77777777" w:rsidR="00B20AA3" w:rsidRDefault="00B20AA3"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r w:rsidRPr="00B86A04">
        <w:rPr>
          <w:rFonts w:ascii="Cambria" w:eastAsia="MS Mincho" w:hAnsi="Cambria"/>
          <w:color w:val="000000"/>
          <w:sz w:val="24"/>
          <w:szCs w:val="24"/>
        </w:rPr>
        <w:t xml:space="preserve">Proposals must demonstrate an understanding of the scope of work and the ability to accomplish the tasks set forth and must include information that will enable </w:t>
      </w:r>
      <w:r>
        <w:rPr>
          <w:rFonts w:ascii="Cambria" w:eastAsia="MS Mincho" w:hAnsi="Cambria"/>
          <w:color w:val="000000"/>
          <w:sz w:val="24"/>
          <w:szCs w:val="24"/>
        </w:rPr>
        <w:t xml:space="preserve">the University </w:t>
      </w:r>
      <w:r w:rsidRPr="00B86A04">
        <w:rPr>
          <w:rFonts w:ascii="Cambria" w:eastAsia="MS Mincho" w:hAnsi="Cambria"/>
          <w:color w:val="000000"/>
          <w:sz w:val="24"/>
          <w:szCs w:val="24"/>
        </w:rPr>
        <w:t>to determine the respondent’s overall quali</w:t>
      </w:r>
      <w:r>
        <w:rPr>
          <w:rFonts w:ascii="Cambria" w:eastAsia="MS Mincho" w:hAnsi="Cambria"/>
          <w:color w:val="000000"/>
          <w:sz w:val="24"/>
          <w:szCs w:val="24"/>
        </w:rPr>
        <w:t>fications. It is the intent of the University to award an Agreement to the r</w:t>
      </w:r>
      <w:r w:rsidRPr="00B86A04">
        <w:rPr>
          <w:rFonts w:ascii="Cambria" w:eastAsia="MS Mincho" w:hAnsi="Cambria"/>
          <w:color w:val="000000"/>
          <w:sz w:val="24"/>
          <w:szCs w:val="24"/>
        </w:rPr>
        <w:t xml:space="preserve">espondent deemed to be the most qualified and responsible </w:t>
      </w:r>
      <w:r>
        <w:rPr>
          <w:rFonts w:ascii="Cambria" w:eastAsia="MS Mincho" w:hAnsi="Cambria"/>
          <w:color w:val="000000"/>
          <w:sz w:val="24"/>
          <w:szCs w:val="24"/>
        </w:rPr>
        <w:t>Company</w:t>
      </w:r>
      <w:r w:rsidRPr="00B86A04">
        <w:rPr>
          <w:rFonts w:ascii="Cambria" w:eastAsia="MS Mincho" w:hAnsi="Cambria"/>
          <w:color w:val="000000"/>
          <w:sz w:val="24"/>
          <w:szCs w:val="24"/>
        </w:rPr>
        <w:t>, who submits the best overall proposal based on an evaluation of all responses, as determined in the co</w:t>
      </w:r>
      <w:r>
        <w:rPr>
          <w:rFonts w:ascii="Cambria" w:eastAsia="MS Mincho" w:hAnsi="Cambria"/>
          <w:color w:val="000000"/>
          <w:sz w:val="24"/>
          <w:szCs w:val="24"/>
        </w:rPr>
        <w:t>mplete and sole discretion of the University</w:t>
      </w:r>
      <w:r w:rsidRPr="00B86A04">
        <w:rPr>
          <w:rFonts w:ascii="Cambria" w:eastAsia="MS Mincho" w:hAnsi="Cambria"/>
          <w:color w:val="000000"/>
          <w:sz w:val="24"/>
          <w:szCs w:val="24"/>
        </w:rPr>
        <w:t>.</w:t>
      </w:r>
    </w:p>
    <w:p w14:paraId="31A89E92" w14:textId="77777777" w:rsidR="00151816" w:rsidRPr="00B86A04" w:rsidRDefault="00151816" w:rsidP="00FF2B2E">
      <w:pPr>
        <w:widowControl w:val="0"/>
        <w:shd w:val="clear" w:color="auto" w:fill="FFFFFF"/>
        <w:autoSpaceDE w:val="0"/>
        <w:autoSpaceDN w:val="0"/>
        <w:adjustRightInd w:val="0"/>
        <w:spacing w:after="0" w:line="240" w:lineRule="auto"/>
        <w:ind w:right="5"/>
        <w:rPr>
          <w:rFonts w:ascii="Cambria" w:eastAsia="MS Mincho" w:hAnsi="Cambria" w:cs="Arial"/>
          <w:sz w:val="20"/>
          <w:szCs w:val="20"/>
        </w:rPr>
      </w:pPr>
    </w:p>
    <w:p w14:paraId="2CD80468" w14:textId="77777777" w:rsidR="00B20AA3" w:rsidRDefault="00901436" w:rsidP="00FF2B2E">
      <w:pPr>
        <w:widowControl w:val="0"/>
        <w:shd w:val="clear" w:color="auto" w:fill="FFFFFF"/>
        <w:tabs>
          <w:tab w:val="left" w:pos="418"/>
        </w:tabs>
        <w:autoSpaceDE w:val="0"/>
        <w:autoSpaceDN w:val="0"/>
        <w:adjustRightInd w:val="0"/>
        <w:spacing w:after="0" w:line="240" w:lineRule="auto"/>
        <w:rPr>
          <w:rFonts w:ascii="Cambria" w:eastAsia="MS Mincho" w:hAnsi="Cambria"/>
          <w:color w:val="000000"/>
          <w:spacing w:val="-1"/>
          <w:sz w:val="24"/>
          <w:szCs w:val="24"/>
        </w:rPr>
      </w:pPr>
      <w:r>
        <w:rPr>
          <w:rFonts w:ascii="Cambria" w:eastAsia="MS Mincho" w:hAnsi="Cambria"/>
          <w:b/>
          <w:bCs/>
          <w:color w:val="000000"/>
          <w:spacing w:val="-4"/>
          <w:sz w:val="24"/>
          <w:szCs w:val="24"/>
        </w:rPr>
        <w:lastRenderedPageBreak/>
        <w:t>F</w:t>
      </w:r>
      <w:r w:rsidR="00B20AA3" w:rsidRPr="00B86A04">
        <w:rPr>
          <w:rFonts w:ascii="Cambria" w:eastAsia="MS Mincho" w:hAnsi="Cambria"/>
          <w:b/>
          <w:bCs/>
          <w:color w:val="000000"/>
          <w:spacing w:val="-4"/>
          <w:sz w:val="24"/>
          <w:szCs w:val="24"/>
        </w:rPr>
        <w:t>.</w:t>
      </w:r>
      <w:r w:rsidR="00B20AA3">
        <w:rPr>
          <w:rFonts w:ascii="Cambria" w:eastAsia="MS Mincho" w:hAnsi="Cambria"/>
          <w:b/>
          <w:bCs/>
          <w:color w:val="000000"/>
          <w:sz w:val="24"/>
          <w:szCs w:val="24"/>
        </w:rPr>
        <w:t xml:space="preserve">  All Elements Valued/</w:t>
      </w:r>
      <w:r w:rsidR="00B20AA3" w:rsidRPr="00B86A04">
        <w:rPr>
          <w:rFonts w:ascii="Cambria" w:eastAsia="MS Mincho" w:hAnsi="Cambria"/>
          <w:b/>
          <w:bCs/>
          <w:color w:val="000000"/>
          <w:sz w:val="24"/>
          <w:szCs w:val="24"/>
        </w:rPr>
        <w:t xml:space="preserve">Negotiation Right Reserved: </w:t>
      </w:r>
      <w:r w:rsidR="00B20AA3">
        <w:rPr>
          <w:rFonts w:ascii="Cambria" w:eastAsia="MS Mincho" w:hAnsi="Cambria"/>
          <w:color w:val="000000"/>
          <w:sz w:val="24"/>
          <w:szCs w:val="24"/>
        </w:rPr>
        <w:t xml:space="preserve">The </w:t>
      </w:r>
      <w:r w:rsidR="00A3412B">
        <w:rPr>
          <w:rFonts w:ascii="Cambria" w:eastAsia="MS Mincho" w:hAnsi="Cambria"/>
          <w:color w:val="000000"/>
          <w:sz w:val="24"/>
          <w:szCs w:val="24"/>
        </w:rPr>
        <w:t>University</w:t>
      </w:r>
      <w:r w:rsidR="00B20AA3" w:rsidRPr="00B86A04">
        <w:rPr>
          <w:rFonts w:ascii="Cambria" w:eastAsia="MS Mincho" w:hAnsi="Cambria"/>
          <w:color w:val="000000"/>
          <w:sz w:val="24"/>
          <w:szCs w:val="24"/>
        </w:rPr>
        <w:t xml:space="preserve"> places a value on all</w:t>
      </w:r>
      <w:r w:rsidR="00B20AA3">
        <w:rPr>
          <w:rFonts w:ascii="Cambria" w:eastAsia="MS Mincho" w:hAnsi="Cambria"/>
          <w:color w:val="000000"/>
          <w:sz w:val="24"/>
          <w:szCs w:val="24"/>
        </w:rPr>
        <w:t xml:space="preserve"> </w:t>
      </w:r>
      <w:r w:rsidR="00B20AA3" w:rsidRPr="00B86A04">
        <w:rPr>
          <w:rFonts w:ascii="Cambria" w:eastAsia="MS Mincho" w:hAnsi="Cambria"/>
          <w:color w:val="000000"/>
          <w:sz w:val="24"/>
          <w:szCs w:val="24"/>
        </w:rPr>
        <w:t>elements of this RFP. As such, after evaluation of proposals and selection of the selected</w:t>
      </w:r>
      <w:r w:rsidR="00B20AA3">
        <w:rPr>
          <w:rFonts w:ascii="Cambria" w:eastAsia="MS Mincho" w:hAnsi="Cambria"/>
          <w:color w:val="000000"/>
          <w:sz w:val="24"/>
          <w:szCs w:val="24"/>
        </w:rPr>
        <w:t xml:space="preserve"> Company,</w:t>
      </w:r>
      <w:r w:rsidR="00B20AA3" w:rsidRPr="00B86A04">
        <w:rPr>
          <w:rFonts w:ascii="Cambria" w:eastAsia="MS Mincho" w:hAnsi="Cambria"/>
          <w:color w:val="000000"/>
          <w:sz w:val="24"/>
          <w:szCs w:val="24"/>
        </w:rPr>
        <w:t xml:space="preserve"> </w:t>
      </w:r>
      <w:r w:rsidR="00B20AA3">
        <w:rPr>
          <w:rFonts w:ascii="Cambria" w:eastAsia="MS Mincho" w:hAnsi="Cambria"/>
          <w:color w:val="000000"/>
          <w:sz w:val="24"/>
          <w:szCs w:val="24"/>
        </w:rPr>
        <w:t xml:space="preserve">the </w:t>
      </w:r>
      <w:r w:rsidR="00A3412B">
        <w:rPr>
          <w:rFonts w:ascii="Cambria" w:eastAsia="MS Mincho" w:hAnsi="Cambria"/>
          <w:color w:val="000000"/>
          <w:sz w:val="24"/>
          <w:szCs w:val="24"/>
        </w:rPr>
        <w:t>University</w:t>
      </w:r>
      <w:r w:rsidR="00B20AA3" w:rsidRPr="00B86A04">
        <w:rPr>
          <w:rFonts w:ascii="Cambria" w:eastAsia="MS Mincho" w:hAnsi="Cambria"/>
          <w:color w:val="000000"/>
          <w:sz w:val="24"/>
          <w:szCs w:val="24"/>
        </w:rPr>
        <w:t xml:space="preserve"> reserves the right to further negotiate with</w:t>
      </w:r>
      <w:r w:rsidR="00B20AA3">
        <w:rPr>
          <w:rFonts w:ascii="Cambria" w:eastAsia="MS Mincho" w:hAnsi="Cambria"/>
          <w:color w:val="000000"/>
          <w:sz w:val="24"/>
          <w:szCs w:val="24"/>
        </w:rPr>
        <w:t xml:space="preserve"> the selected r</w:t>
      </w:r>
      <w:r w:rsidR="00B20AA3" w:rsidRPr="00B86A04">
        <w:rPr>
          <w:rFonts w:ascii="Cambria" w:eastAsia="MS Mincho" w:hAnsi="Cambria"/>
          <w:color w:val="000000"/>
          <w:sz w:val="24"/>
          <w:szCs w:val="24"/>
        </w:rPr>
        <w:t xml:space="preserve">espondent on any </w:t>
      </w:r>
      <w:r w:rsidR="00B20AA3" w:rsidRPr="00B86A04">
        <w:rPr>
          <w:rFonts w:ascii="Cambria" w:eastAsia="MS Mincho" w:hAnsi="Cambria"/>
          <w:color w:val="000000"/>
          <w:spacing w:val="-1"/>
          <w:sz w:val="24"/>
          <w:szCs w:val="24"/>
        </w:rPr>
        <w:t xml:space="preserve">or all elements, and to award an Agreement at any time within </w:t>
      </w:r>
      <w:r w:rsidR="00B20AA3" w:rsidRPr="00D564DF">
        <w:rPr>
          <w:rFonts w:ascii="Cambria" w:eastAsia="MS Mincho" w:hAnsi="Cambria"/>
          <w:color w:val="000000"/>
          <w:spacing w:val="-1"/>
          <w:sz w:val="24"/>
          <w:szCs w:val="24"/>
        </w:rPr>
        <w:t>90 days</w:t>
      </w:r>
      <w:r w:rsidR="00B20AA3" w:rsidRPr="00B86A04">
        <w:rPr>
          <w:rFonts w:ascii="Cambria" w:eastAsia="MS Mincho" w:hAnsi="Cambria"/>
          <w:color w:val="000000"/>
          <w:spacing w:val="-1"/>
          <w:sz w:val="24"/>
          <w:szCs w:val="24"/>
        </w:rPr>
        <w:t xml:space="preserve"> after responses are opened.</w:t>
      </w:r>
    </w:p>
    <w:p w14:paraId="762DDA8D" w14:textId="77777777" w:rsidR="00151816" w:rsidRPr="00B86A04" w:rsidRDefault="00151816" w:rsidP="00FF2B2E">
      <w:pPr>
        <w:widowControl w:val="0"/>
        <w:shd w:val="clear" w:color="auto" w:fill="FFFFFF"/>
        <w:tabs>
          <w:tab w:val="left" w:pos="418"/>
        </w:tabs>
        <w:autoSpaceDE w:val="0"/>
        <w:autoSpaceDN w:val="0"/>
        <w:adjustRightInd w:val="0"/>
        <w:spacing w:after="0" w:line="240" w:lineRule="auto"/>
        <w:rPr>
          <w:rFonts w:ascii="Cambria" w:eastAsia="MS Mincho" w:hAnsi="Cambria" w:cs="Arial"/>
          <w:sz w:val="20"/>
          <w:szCs w:val="20"/>
        </w:rPr>
      </w:pPr>
    </w:p>
    <w:p w14:paraId="58264C15" w14:textId="77777777" w:rsidR="00B20AA3" w:rsidRDefault="00901436" w:rsidP="00FF2B2E">
      <w:pPr>
        <w:widowControl w:val="0"/>
        <w:shd w:val="clear" w:color="auto" w:fill="FFFFFF"/>
        <w:tabs>
          <w:tab w:val="left" w:pos="418"/>
        </w:tabs>
        <w:autoSpaceDE w:val="0"/>
        <w:autoSpaceDN w:val="0"/>
        <w:adjustRightInd w:val="0"/>
        <w:spacing w:after="0" w:line="240" w:lineRule="auto"/>
        <w:ind w:right="5"/>
        <w:rPr>
          <w:rFonts w:ascii="Cambria" w:eastAsia="MS Mincho" w:hAnsi="Cambria"/>
          <w:color w:val="000000"/>
          <w:sz w:val="24"/>
          <w:szCs w:val="24"/>
        </w:rPr>
      </w:pPr>
      <w:r>
        <w:rPr>
          <w:rFonts w:ascii="Cambria" w:eastAsia="MS Mincho" w:hAnsi="Cambria"/>
          <w:b/>
          <w:bCs/>
          <w:color w:val="000000"/>
          <w:spacing w:val="-5"/>
          <w:sz w:val="24"/>
          <w:szCs w:val="24"/>
        </w:rPr>
        <w:t>G</w:t>
      </w:r>
      <w:r w:rsidR="00B20AA3" w:rsidRPr="00B86A04">
        <w:rPr>
          <w:rFonts w:ascii="Cambria" w:eastAsia="MS Mincho" w:hAnsi="Cambria"/>
          <w:b/>
          <w:bCs/>
          <w:color w:val="000000"/>
          <w:spacing w:val="-5"/>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 xml:space="preserve">Minimum Expectations: </w:t>
      </w:r>
      <w:r w:rsidR="00B20AA3">
        <w:rPr>
          <w:rFonts w:ascii="Cambria" w:eastAsia="MS Mincho" w:hAnsi="Cambria"/>
          <w:color w:val="000000"/>
          <w:sz w:val="24"/>
          <w:szCs w:val="24"/>
        </w:rPr>
        <w:t>All r</w:t>
      </w:r>
      <w:r w:rsidR="00B20AA3" w:rsidRPr="00B86A04">
        <w:rPr>
          <w:rFonts w:ascii="Cambria" w:eastAsia="MS Mincho" w:hAnsi="Cambria"/>
          <w:color w:val="000000"/>
          <w:sz w:val="24"/>
          <w:szCs w:val="24"/>
        </w:rPr>
        <w:t>espondents must review the RFP requirements carefully and</w:t>
      </w:r>
      <w:r w:rsidR="00B20AA3">
        <w:rPr>
          <w:rFonts w:ascii="Cambria" w:eastAsia="MS Mincho" w:hAnsi="Cambria"/>
          <w:color w:val="000000"/>
          <w:sz w:val="24"/>
          <w:szCs w:val="24"/>
        </w:rPr>
        <w:t xml:space="preserve"> </w:t>
      </w:r>
      <w:r w:rsidR="00B20AA3" w:rsidRPr="00B86A04">
        <w:rPr>
          <w:rFonts w:ascii="Cambria" w:eastAsia="MS Mincho" w:hAnsi="Cambria"/>
          <w:color w:val="000000"/>
          <w:sz w:val="24"/>
          <w:szCs w:val="24"/>
        </w:rPr>
        <w:t>develop a response that at a minimum meets the expectations outlined hereinafter.</w:t>
      </w:r>
    </w:p>
    <w:p w14:paraId="50419B05" w14:textId="77777777" w:rsidR="0014712C" w:rsidRDefault="0014712C" w:rsidP="00FF2B2E">
      <w:pPr>
        <w:widowControl w:val="0"/>
        <w:shd w:val="clear" w:color="auto" w:fill="FFFFFF"/>
        <w:autoSpaceDE w:val="0"/>
        <w:autoSpaceDN w:val="0"/>
        <w:adjustRightInd w:val="0"/>
        <w:spacing w:after="0" w:line="240" w:lineRule="auto"/>
        <w:rPr>
          <w:rFonts w:ascii="Cambria" w:eastAsia="MS Mincho" w:hAnsi="Cambria"/>
          <w:b/>
          <w:bCs/>
          <w:color w:val="000000"/>
          <w:sz w:val="32"/>
          <w:szCs w:val="32"/>
        </w:rPr>
      </w:pPr>
    </w:p>
    <w:p w14:paraId="7FE4DD0A" w14:textId="77777777" w:rsidR="00B20AA3" w:rsidRPr="00A411EB" w:rsidRDefault="00B20AA3" w:rsidP="00FF2B2E">
      <w:pPr>
        <w:widowControl w:val="0"/>
        <w:shd w:val="clear" w:color="auto" w:fill="FFFFFF"/>
        <w:autoSpaceDE w:val="0"/>
        <w:autoSpaceDN w:val="0"/>
        <w:adjustRightInd w:val="0"/>
        <w:spacing w:after="0" w:line="240" w:lineRule="auto"/>
        <w:rPr>
          <w:rFonts w:ascii="Cambria" w:eastAsia="MS Mincho" w:hAnsi="Cambria" w:cs="Arial"/>
          <w:sz w:val="32"/>
          <w:szCs w:val="32"/>
        </w:rPr>
      </w:pPr>
      <w:r w:rsidRPr="00A411EB">
        <w:rPr>
          <w:rFonts w:ascii="Cambria" w:eastAsia="MS Mincho" w:hAnsi="Cambria"/>
          <w:b/>
          <w:bCs/>
          <w:color w:val="000000"/>
          <w:sz w:val="32"/>
          <w:szCs w:val="32"/>
        </w:rPr>
        <w:t>II. OVERVIEW OF THE UNIVERSITY OF ARKANSAS AND</w:t>
      </w:r>
    </w:p>
    <w:p w14:paraId="0A00BAC1"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b/>
          <w:bCs/>
          <w:color w:val="000000"/>
          <w:spacing w:val="-2"/>
          <w:sz w:val="32"/>
          <w:szCs w:val="32"/>
        </w:rPr>
      </w:pPr>
      <w:r w:rsidRPr="00A411EB">
        <w:rPr>
          <w:rFonts w:ascii="Cambria" w:eastAsia="MS Mincho" w:hAnsi="Cambria"/>
          <w:b/>
          <w:bCs/>
          <w:color w:val="000000"/>
          <w:spacing w:val="-2"/>
          <w:sz w:val="32"/>
          <w:szCs w:val="32"/>
        </w:rPr>
        <w:t>RAZORBACK ATHLETICS</w:t>
      </w:r>
    </w:p>
    <w:p w14:paraId="590923CD" w14:textId="77777777" w:rsidR="00151816" w:rsidRPr="00A411EB" w:rsidRDefault="00151816" w:rsidP="00FF2B2E">
      <w:pPr>
        <w:widowControl w:val="0"/>
        <w:shd w:val="clear" w:color="auto" w:fill="FFFFFF"/>
        <w:autoSpaceDE w:val="0"/>
        <w:autoSpaceDN w:val="0"/>
        <w:adjustRightInd w:val="0"/>
        <w:spacing w:after="0" w:line="240" w:lineRule="auto"/>
        <w:rPr>
          <w:rFonts w:ascii="Cambria" w:eastAsia="MS Mincho" w:hAnsi="Cambria"/>
          <w:color w:val="000000"/>
          <w:spacing w:val="-2"/>
          <w:sz w:val="32"/>
          <w:szCs w:val="32"/>
        </w:rPr>
      </w:pPr>
    </w:p>
    <w:p w14:paraId="4EAF5753"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r>
        <w:rPr>
          <w:rFonts w:ascii="Cambria" w:eastAsia="MS Mincho" w:hAnsi="Cambria"/>
          <w:b/>
          <w:bCs/>
          <w:color w:val="000000"/>
          <w:sz w:val="24"/>
          <w:szCs w:val="24"/>
        </w:rPr>
        <w:t>A.  The University of Arkansas</w:t>
      </w:r>
    </w:p>
    <w:p w14:paraId="37B5DB8D" w14:textId="77777777" w:rsidR="00B20AA3" w:rsidRPr="00E571D2" w:rsidRDefault="00CB01D8" w:rsidP="00E571D2">
      <w:pPr>
        <w:widowControl w:val="0"/>
        <w:shd w:val="clear" w:color="auto" w:fill="FFFFFF"/>
        <w:autoSpaceDE w:val="0"/>
        <w:autoSpaceDN w:val="0"/>
        <w:adjustRightInd w:val="0"/>
        <w:spacing w:after="0" w:line="240" w:lineRule="auto"/>
        <w:rPr>
          <w:rFonts w:asciiTheme="majorHAnsi" w:hAnsiTheme="majorHAnsi"/>
          <w:sz w:val="24"/>
          <w:szCs w:val="24"/>
        </w:rPr>
      </w:pPr>
      <w:r w:rsidRPr="00E571D2">
        <w:rPr>
          <w:rFonts w:asciiTheme="majorHAnsi" w:hAnsiTheme="majorHAnsi"/>
          <w:sz w:val="24"/>
          <w:szCs w:val="24"/>
        </w:rPr>
        <w:t>Founded in 1871 as a land-grant institution, the University of Arkansas, Fayetteville Arkansas, is the flagship campus of the University of Arkansas System. Our students represent all 50 states and more than 120 countries. The UofA has 10 colleges and schools offering more than 210 academic programs.</w:t>
      </w:r>
      <w:r w:rsidR="00E571D2" w:rsidRPr="00E571D2">
        <w:rPr>
          <w:rFonts w:asciiTheme="majorHAnsi" w:hAnsiTheme="majorHAnsi"/>
          <w:sz w:val="24"/>
          <w:szCs w:val="24"/>
        </w:rPr>
        <w:t xml:space="preserve"> </w:t>
      </w:r>
      <w:r w:rsidRPr="00E571D2">
        <w:rPr>
          <w:rFonts w:asciiTheme="majorHAnsi" w:hAnsiTheme="majorHAnsi"/>
          <w:sz w:val="24"/>
          <w:szCs w:val="24"/>
        </w:rPr>
        <w:t>The UofA is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2 percent of colleges and universities nationwide.</w:t>
      </w:r>
    </w:p>
    <w:p w14:paraId="56B4863D" w14:textId="77777777" w:rsidR="00CB01D8" w:rsidRPr="00E571D2" w:rsidRDefault="00CB01D8" w:rsidP="00FF2B2E">
      <w:pPr>
        <w:spacing w:after="0" w:line="240" w:lineRule="auto"/>
        <w:rPr>
          <w:rFonts w:asciiTheme="majorHAnsi" w:eastAsia="MS Mincho" w:hAnsiTheme="majorHAnsi"/>
          <w:b/>
          <w:bCs/>
          <w:color w:val="000000"/>
          <w:sz w:val="24"/>
          <w:szCs w:val="24"/>
        </w:rPr>
      </w:pPr>
    </w:p>
    <w:p w14:paraId="668EC014" w14:textId="77777777" w:rsidR="00151816" w:rsidRPr="00CB01D8" w:rsidRDefault="00B20AA3" w:rsidP="00FF2B2E">
      <w:pPr>
        <w:spacing w:after="0" w:line="240" w:lineRule="auto"/>
        <w:rPr>
          <w:rFonts w:asciiTheme="majorHAnsi" w:eastAsia="MS Mincho" w:hAnsiTheme="majorHAnsi"/>
          <w:color w:val="000000"/>
          <w:spacing w:val="-1"/>
          <w:sz w:val="24"/>
          <w:szCs w:val="24"/>
        </w:rPr>
      </w:pPr>
      <w:r w:rsidRPr="00E571D2">
        <w:rPr>
          <w:rFonts w:asciiTheme="majorHAnsi" w:eastAsia="Times New Roman" w:hAnsiTheme="majorHAnsi"/>
          <w:sz w:val="24"/>
          <w:szCs w:val="24"/>
        </w:rPr>
        <w:t>As of fall 201</w:t>
      </w:r>
      <w:r w:rsidR="002A0D36" w:rsidRPr="00E571D2">
        <w:rPr>
          <w:rFonts w:asciiTheme="majorHAnsi" w:eastAsia="Times New Roman" w:hAnsiTheme="majorHAnsi"/>
          <w:sz w:val="24"/>
          <w:szCs w:val="24"/>
        </w:rPr>
        <w:t>5</w:t>
      </w:r>
      <w:r w:rsidRPr="00E571D2">
        <w:rPr>
          <w:rFonts w:asciiTheme="majorHAnsi" w:eastAsia="Times New Roman" w:hAnsiTheme="majorHAnsi"/>
          <w:sz w:val="24"/>
          <w:szCs w:val="24"/>
        </w:rPr>
        <w:t>, the student population totaled 2</w:t>
      </w:r>
      <w:r w:rsidR="002A0D36" w:rsidRPr="00E571D2">
        <w:rPr>
          <w:rFonts w:asciiTheme="majorHAnsi" w:eastAsia="Times New Roman" w:hAnsiTheme="majorHAnsi"/>
          <w:sz w:val="24"/>
          <w:szCs w:val="24"/>
        </w:rPr>
        <w:t>6</w:t>
      </w:r>
      <w:r w:rsidRPr="00E571D2">
        <w:rPr>
          <w:rFonts w:asciiTheme="majorHAnsi" w:eastAsia="Times New Roman" w:hAnsiTheme="majorHAnsi"/>
          <w:sz w:val="24"/>
          <w:szCs w:val="24"/>
        </w:rPr>
        <w:t>,</w:t>
      </w:r>
      <w:r w:rsidR="002A0D36" w:rsidRPr="00E571D2">
        <w:rPr>
          <w:rFonts w:asciiTheme="majorHAnsi" w:eastAsia="Times New Roman" w:hAnsiTheme="majorHAnsi"/>
          <w:sz w:val="24"/>
          <w:szCs w:val="24"/>
        </w:rPr>
        <w:t>734</w:t>
      </w:r>
      <w:r w:rsidRPr="00E571D2">
        <w:rPr>
          <w:rFonts w:asciiTheme="majorHAnsi" w:eastAsia="Times New Roman" w:hAnsiTheme="majorHAnsi"/>
          <w:sz w:val="24"/>
          <w:szCs w:val="24"/>
        </w:rPr>
        <w:t xml:space="preserve">. </w:t>
      </w:r>
      <w:r w:rsidR="002A0D36" w:rsidRPr="00E571D2">
        <w:rPr>
          <w:rFonts w:asciiTheme="majorHAnsi" w:hAnsiTheme="majorHAnsi"/>
          <w:sz w:val="24"/>
          <w:szCs w:val="24"/>
        </w:rPr>
        <w:t>The faculty count totaled 1,384 and the staff count totaled 3,169.</w:t>
      </w:r>
      <w:r w:rsidRPr="00E571D2">
        <w:rPr>
          <w:rFonts w:asciiTheme="majorHAnsi" w:eastAsia="Times New Roman" w:hAnsiTheme="majorHAnsi"/>
          <w:sz w:val="24"/>
          <w:szCs w:val="24"/>
        </w:rPr>
        <w:t xml:space="preserve">  </w:t>
      </w:r>
      <w:r w:rsidRPr="00E571D2">
        <w:rPr>
          <w:rFonts w:asciiTheme="majorHAnsi" w:eastAsia="MS Mincho" w:hAnsiTheme="majorHAnsi"/>
          <w:color w:val="000000"/>
          <w:sz w:val="24"/>
          <w:szCs w:val="24"/>
        </w:rPr>
        <w:t>There are more than 1</w:t>
      </w:r>
      <w:r w:rsidR="00855D06" w:rsidRPr="00E571D2">
        <w:rPr>
          <w:rFonts w:asciiTheme="majorHAnsi" w:eastAsia="MS Mincho" w:hAnsiTheme="majorHAnsi"/>
          <w:color w:val="000000"/>
          <w:sz w:val="24"/>
          <w:szCs w:val="24"/>
        </w:rPr>
        <w:t>49</w:t>
      </w:r>
      <w:r w:rsidRPr="00E571D2">
        <w:rPr>
          <w:rFonts w:asciiTheme="majorHAnsi" w:eastAsia="MS Mincho" w:hAnsiTheme="majorHAnsi"/>
          <w:color w:val="000000"/>
          <w:sz w:val="24"/>
          <w:szCs w:val="24"/>
        </w:rPr>
        <w:t>,000 University of Arkansas alumni all over the world</w:t>
      </w:r>
      <w:r w:rsidRPr="00E571D2">
        <w:rPr>
          <w:rFonts w:asciiTheme="majorHAnsi" w:eastAsia="MS Mincho" w:hAnsiTheme="majorHAnsi"/>
          <w:color w:val="000000"/>
          <w:spacing w:val="-1"/>
          <w:sz w:val="24"/>
          <w:szCs w:val="24"/>
        </w:rPr>
        <w:t>.</w:t>
      </w:r>
    </w:p>
    <w:p w14:paraId="0D6BAB04" w14:textId="77777777" w:rsidR="00B20AA3" w:rsidRPr="00855D06" w:rsidRDefault="00B20AA3" w:rsidP="00FF2B2E">
      <w:pPr>
        <w:spacing w:after="0" w:line="240" w:lineRule="auto"/>
        <w:rPr>
          <w:rFonts w:ascii="Cambria" w:eastAsia="Times New Roman" w:hAnsi="Cambria"/>
          <w:sz w:val="24"/>
          <w:szCs w:val="24"/>
        </w:rPr>
      </w:pPr>
      <w:r w:rsidRPr="00B86A04">
        <w:rPr>
          <w:rFonts w:ascii="Cambria" w:eastAsia="MS Mincho" w:hAnsi="Cambria"/>
          <w:color w:val="000000"/>
          <w:spacing w:val="-1"/>
          <w:sz w:val="24"/>
          <w:szCs w:val="24"/>
        </w:rPr>
        <w:t xml:space="preserve"> </w:t>
      </w:r>
    </w:p>
    <w:p w14:paraId="768C7392" w14:textId="77777777" w:rsidR="00B20AA3" w:rsidRDefault="00B20AA3" w:rsidP="00FF2B2E">
      <w:pPr>
        <w:widowControl w:val="0"/>
        <w:shd w:val="clear" w:color="auto" w:fill="FFFFFF"/>
        <w:autoSpaceDE w:val="0"/>
        <w:autoSpaceDN w:val="0"/>
        <w:adjustRightInd w:val="0"/>
        <w:spacing w:after="0" w:line="240" w:lineRule="auto"/>
        <w:ind w:right="5"/>
        <w:rPr>
          <w:rFonts w:ascii="Cambria" w:eastAsia="MS Mincho" w:hAnsi="Cambria"/>
          <w:b/>
          <w:sz w:val="24"/>
          <w:szCs w:val="24"/>
        </w:rPr>
      </w:pPr>
      <w:r>
        <w:rPr>
          <w:rFonts w:ascii="Cambria" w:eastAsia="MS Mincho" w:hAnsi="Cambria"/>
          <w:b/>
          <w:sz w:val="24"/>
          <w:szCs w:val="24"/>
        </w:rPr>
        <w:t>B.  Razorback Athletics</w:t>
      </w:r>
    </w:p>
    <w:p w14:paraId="053A8DF2" w14:textId="77777777" w:rsidR="00B20AA3" w:rsidRPr="00665B2D" w:rsidRDefault="00B20AA3" w:rsidP="00FF2B2E">
      <w:pPr>
        <w:spacing w:after="0" w:line="240" w:lineRule="auto"/>
        <w:rPr>
          <w:rFonts w:ascii="Cambria" w:hAnsi="Cambria"/>
          <w:sz w:val="24"/>
          <w:szCs w:val="24"/>
        </w:rPr>
      </w:pPr>
      <w:r w:rsidRPr="00665B2D">
        <w:rPr>
          <w:rFonts w:ascii="Cambria" w:hAnsi="Cambria"/>
          <w:sz w:val="24"/>
          <w:szCs w:val="24"/>
        </w:rPr>
        <w:t xml:space="preserve">The University </w:t>
      </w:r>
      <w:proofErr w:type="gramStart"/>
      <w:r w:rsidRPr="00665B2D">
        <w:rPr>
          <w:rFonts w:ascii="Cambria" w:hAnsi="Cambria"/>
          <w:sz w:val="24"/>
          <w:szCs w:val="24"/>
        </w:rPr>
        <w:t>of Arkansas Department of</w:t>
      </w:r>
      <w:proofErr w:type="gramEnd"/>
      <w:r w:rsidRPr="00665B2D">
        <w:rPr>
          <w:rFonts w:ascii="Cambria" w:hAnsi="Cambria"/>
          <w:sz w:val="24"/>
          <w:szCs w:val="24"/>
        </w:rPr>
        <w:t xml:space="preserve"> Intercollegiate Athletics continues to fulfill its mission of supporting more than 460 student-athletes in the classroom, in personal development and on the fields of competition. As members of the Southeastern Conference (SEC), the Razorbacks consistently compete and win in the nation’s best conference while proudly representing the University of Arkansas and the entire state. </w:t>
      </w:r>
    </w:p>
    <w:p w14:paraId="32643197" w14:textId="77777777" w:rsidR="00D0356C" w:rsidRPr="00665B2D" w:rsidRDefault="00D0356C" w:rsidP="00FF2B2E">
      <w:pPr>
        <w:spacing w:after="0" w:line="240" w:lineRule="auto"/>
        <w:rPr>
          <w:rFonts w:ascii="Cambria" w:hAnsi="Cambria"/>
          <w:sz w:val="24"/>
          <w:szCs w:val="24"/>
        </w:rPr>
      </w:pPr>
    </w:p>
    <w:p w14:paraId="48CF3BEE" w14:textId="77777777" w:rsidR="00B20AA3" w:rsidRPr="00665B2D" w:rsidRDefault="00B20AA3" w:rsidP="00FF2B2E">
      <w:pPr>
        <w:spacing w:after="0" w:line="240" w:lineRule="auto"/>
        <w:rPr>
          <w:rFonts w:ascii="Cambria" w:hAnsi="Cambria"/>
          <w:sz w:val="24"/>
          <w:szCs w:val="24"/>
        </w:rPr>
      </w:pPr>
      <w:r w:rsidRPr="00665B2D">
        <w:rPr>
          <w:rFonts w:ascii="Cambria" w:hAnsi="Cambria"/>
          <w:sz w:val="24"/>
          <w:szCs w:val="24"/>
        </w:rPr>
        <w:t>Arkansas sponsors 19 varsity sports programs including 11 women’s and 8 men’s sports. Women’s sports include basketball, cross country, golf, gymnastics, indoor track and field, outdoor track and field, soccer, softball, swimming and diving, tennis</w:t>
      </w:r>
      <w:r w:rsidR="00D0356C" w:rsidRPr="00665B2D">
        <w:rPr>
          <w:rFonts w:ascii="Cambria" w:hAnsi="Cambria"/>
          <w:sz w:val="24"/>
          <w:szCs w:val="24"/>
        </w:rPr>
        <w:t>,</w:t>
      </w:r>
      <w:r w:rsidRPr="00665B2D">
        <w:rPr>
          <w:rFonts w:ascii="Cambria" w:hAnsi="Cambria"/>
          <w:sz w:val="24"/>
          <w:szCs w:val="24"/>
        </w:rPr>
        <w:t xml:space="preserve"> and volleyball. Men’s sports include baseball, basketball, cross-country, football, golf, indoor track and field, outdoor track and field</w:t>
      </w:r>
      <w:r w:rsidR="00D0356C" w:rsidRPr="00665B2D">
        <w:rPr>
          <w:rFonts w:ascii="Cambria" w:hAnsi="Cambria"/>
          <w:sz w:val="24"/>
          <w:szCs w:val="24"/>
        </w:rPr>
        <w:t>,</w:t>
      </w:r>
      <w:r w:rsidRPr="00665B2D">
        <w:rPr>
          <w:rFonts w:ascii="Cambria" w:hAnsi="Cambria"/>
          <w:sz w:val="24"/>
          <w:szCs w:val="24"/>
        </w:rPr>
        <w:t xml:space="preserve"> and tennis.</w:t>
      </w:r>
    </w:p>
    <w:p w14:paraId="513AFDA4" w14:textId="77777777" w:rsidR="004713ED" w:rsidRDefault="00D82D85" w:rsidP="00FF2B2E">
      <w:pPr>
        <w:widowControl w:val="0"/>
        <w:shd w:val="clear" w:color="auto" w:fill="FFFFFF"/>
        <w:autoSpaceDE w:val="0"/>
        <w:autoSpaceDN w:val="0"/>
        <w:adjustRightInd w:val="0"/>
        <w:spacing w:after="0" w:line="240" w:lineRule="auto"/>
        <w:ind w:right="5"/>
        <w:rPr>
          <w:rFonts w:ascii="Cambria" w:hAnsi="Cambria"/>
          <w:sz w:val="24"/>
          <w:szCs w:val="24"/>
        </w:rPr>
      </w:pPr>
      <w:r w:rsidRPr="00665B2D">
        <w:rPr>
          <w:rFonts w:ascii="Cambria" w:hAnsi="Cambria"/>
          <w:sz w:val="24"/>
          <w:szCs w:val="24"/>
        </w:rPr>
        <w:t>The Razorback football team typically plays five</w:t>
      </w:r>
      <w:r w:rsidR="00FE32D9" w:rsidRPr="00665B2D">
        <w:rPr>
          <w:rFonts w:ascii="Cambria" w:hAnsi="Cambria"/>
          <w:sz w:val="24"/>
          <w:szCs w:val="24"/>
        </w:rPr>
        <w:t xml:space="preserve"> to six</w:t>
      </w:r>
      <w:r w:rsidRPr="00665B2D">
        <w:rPr>
          <w:rFonts w:ascii="Cambria" w:hAnsi="Cambria"/>
          <w:sz w:val="24"/>
          <w:szCs w:val="24"/>
        </w:rPr>
        <w:t xml:space="preserve"> home football games in Fayetteville, at the </w:t>
      </w:r>
      <w:r w:rsidR="004713ED" w:rsidRPr="00665B2D">
        <w:rPr>
          <w:rFonts w:ascii="Cambria" w:hAnsi="Cambria"/>
          <w:sz w:val="24"/>
          <w:szCs w:val="24"/>
        </w:rPr>
        <w:t>Donald W. Reynolds Razorback Stadiu</w:t>
      </w:r>
      <w:r w:rsidRPr="00665B2D">
        <w:rPr>
          <w:rFonts w:ascii="Cambria" w:hAnsi="Cambria"/>
          <w:sz w:val="24"/>
          <w:szCs w:val="24"/>
        </w:rPr>
        <w:t>m.  The stadium has a current capacity of 72,000.</w:t>
      </w:r>
    </w:p>
    <w:p w14:paraId="5F2150CC" w14:textId="77777777" w:rsidR="00FF2B2E" w:rsidRDefault="00FF2B2E" w:rsidP="00FF2B2E">
      <w:pPr>
        <w:widowControl w:val="0"/>
        <w:shd w:val="clear" w:color="auto" w:fill="FFFFFF"/>
        <w:autoSpaceDE w:val="0"/>
        <w:autoSpaceDN w:val="0"/>
        <w:adjustRightInd w:val="0"/>
        <w:spacing w:after="0" w:line="240" w:lineRule="auto"/>
        <w:rPr>
          <w:rFonts w:ascii="Cambria" w:eastAsia="MS Mincho" w:hAnsi="Cambria"/>
          <w:b/>
          <w:bCs/>
          <w:color w:val="000000"/>
          <w:sz w:val="32"/>
          <w:szCs w:val="32"/>
        </w:rPr>
      </w:pPr>
    </w:p>
    <w:p w14:paraId="1C25823F" w14:textId="77777777" w:rsidR="00B20AA3" w:rsidRPr="0014712C" w:rsidRDefault="00B20AA3" w:rsidP="00FF2B2E">
      <w:pPr>
        <w:widowControl w:val="0"/>
        <w:shd w:val="clear" w:color="auto" w:fill="FFFFFF"/>
        <w:autoSpaceDE w:val="0"/>
        <w:autoSpaceDN w:val="0"/>
        <w:adjustRightInd w:val="0"/>
        <w:spacing w:after="0" w:line="240" w:lineRule="auto"/>
        <w:rPr>
          <w:rFonts w:ascii="Cambria" w:eastAsia="MS Mincho" w:hAnsi="Cambria" w:cs="Arial"/>
          <w:sz w:val="32"/>
          <w:szCs w:val="32"/>
        </w:rPr>
      </w:pPr>
      <w:r w:rsidRPr="0014712C">
        <w:rPr>
          <w:rFonts w:ascii="Cambria" w:eastAsia="MS Mincho" w:hAnsi="Cambria"/>
          <w:b/>
          <w:bCs/>
          <w:color w:val="000000"/>
          <w:sz w:val="32"/>
          <w:szCs w:val="32"/>
        </w:rPr>
        <w:t xml:space="preserve">III.  </w:t>
      </w:r>
      <w:r w:rsidR="00261E40" w:rsidRPr="0014712C">
        <w:rPr>
          <w:rFonts w:ascii="Cambria" w:eastAsia="MS Mincho" w:hAnsi="Cambria"/>
          <w:b/>
          <w:bCs/>
          <w:color w:val="000000"/>
          <w:sz w:val="32"/>
          <w:szCs w:val="32"/>
        </w:rPr>
        <w:t xml:space="preserve"> EVALUATION AND SELECTION PROCESS</w:t>
      </w:r>
    </w:p>
    <w:p w14:paraId="66026015" w14:textId="77777777" w:rsidR="00B20AA3" w:rsidRDefault="00B20AA3" w:rsidP="00FF2B2E">
      <w:pPr>
        <w:widowControl w:val="0"/>
        <w:shd w:val="clear" w:color="auto" w:fill="FFFFFF"/>
        <w:tabs>
          <w:tab w:val="left" w:pos="485"/>
        </w:tabs>
        <w:autoSpaceDE w:val="0"/>
        <w:autoSpaceDN w:val="0"/>
        <w:adjustRightInd w:val="0"/>
        <w:spacing w:after="0" w:line="240" w:lineRule="auto"/>
        <w:rPr>
          <w:rFonts w:ascii="Cambria" w:eastAsia="MS Mincho" w:hAnsi="Cambria"/>
          <w:b/>
          <w:bCs/>
          <w:color w:val="000000"/>
          <w:spacing w:val="-1"/>
          <w:sz w:val="24"/>
          <w:szCs w:val="24"/>
        </w:rPr>
      </w:pPr>
    </w:p>
    <w:p w14:paraId="042D047D" w14:textId="77777777" w:rsidR="00D712FB" w:rsidRDefault="00B20AA3" w:rsidP="00FF2B2E">
      <w:pPr>
        <w:widowControl w:val="0"/>
        <w:shd w:val="clear" w:color="auto" w:fill="FFFFFF"/>
        <w:tabs>
          <w:tab w:val="left" w:pos="485"/>
        </w:tabs>
        <w:autoSpaceDE w:val="0"/>
        <w:autoSpaceDN w:val="0"/>
        <w:adjustRightInd w:val="0"/>
        <w:spacing w:after="0" w:line="240" w:lineRule="auto"/>
        <w:rPr>
          <w:rFonts w:ascii="Cambria" w:eastAsia="MS Mincho" w:hAnsi="Cambria"/>
          <w:b/>
          <w:bCs/>
          <w:color w:val="000000"/>
          <w:sz w:val="24"/>
          <w:szCs w:val="24"/>
        </w:rPr>
      </w:pPr>
      <w:r w:rsidRPr="00B86A04">
        <w:rPr>
          <w:rFonts w:ascii="Cambria" w:eastAsia="MS Mincho" w:hAnsi="Cambria"/>
          <w:b/>
          <w:bCs/>
          <w:color w:val="000000"/>
          <w:spacing w:val="-1"/>
          <w:sz w:val="24"/>
          <w:szCs w:val="24"/>
        </w:rPr>
        <w:t>A.</w:t>
      </w:r>
      <w:r>
        <w:rPr>
          <w:rFonts w:ascii="Cambria" w:eastAsia="MS Mincho" w:hAnsi="Cambria"/>
          <w:b/>
          <w:bCs/>
          <w:color w:val="000000"/>
          <w:sz w:val="24"/>
          <w:szCs w:val="24"/>
        </w:rPr>
        <w:t xml:space="preserve">  </w:t>
      </w:r>
      <w:r w:rsidR="00782F93">
        <w:rPr>
          <w:rFonts w:ascii="Cambria" w:eastAsia="MS Mincho" w:hAnsi="Cambria"/>
          <w:b/>
          <w:bCs/>
          <w:color w:val="000000"/>
          <w:sz w:val="24"/>
          <w:szCs w:val="24"/>
        </w:rPr>
        <w:t>Selection Process</w:t>
      </w:r>
    </w:p>
    <w:p w14:paraId="4E11D061" w14:textId="77777777" w:rsidR="00782F93" w:rsidRPr="00BD126D" w:rsidRDefault="00782F93" w:rsidP="00FF2B2E">
      <w:pPr>
        <w:widowControl w:val="0"/>
        <w:shd w:val="clear" w:color="auto" w:fill="FFFFFF"/>
        <w:tabs>
          <w:tab w:val="left" w:pos="485"/>
        </w:tabs>
        <w:autoSpaceDE w:val="0"/>
        <w:autoSpaceDN w:val="0"/>
        <w:adjustRightInd w:val="0"/>
        <w:spacing w:after="0" w:line="240" w:lineRule="auto"/>
        <w:rPr>
          <w:rFonts w:asciiTheme="majorHAnsi" w:hAnsiTheme="majorHAnsi" w:cs="Arial"/>
          <w:sz w:val="24"/>
          <w:szCs w:val="24"/>
        </w:rPr>
      </w:pPr>
      <w:r w:rsidRPr="00BD126D">
        <w:rPr>
          <w:rFonts w:asciiTheme="majorHAnsi" w:hAnsiTheme="majorHAnsi" w:cs="Arial"/>
          <w:sz w:val="24"/>
          <w:szCs w:val="24"/>
        </w:rPr>
        <w:t xml:space="preserve">Individuals from UAF will form the evaluation committee for this RFP. The evaluation committee shall make their recommendation for award to the UAF Purchasing Department. In awarding the contract, UAF may take into consideration the skill, facilities, capacity, experience, ability, responsibility, previous work, </w:t>
      </w:r>
      <w:r w:rsidRPr="00BD126D">
        <w:rPr>
          <w:rFonts w:asciiTheme="majorHAnsi" w:hAnsiTheme="majorHAnsi" w:cs="Arial"/>
          <w:sz w:val="24"/>
          <w:szCs w:val="24"/>
        </w:rPr>
        <w:lastRenderedPageBreak/>
        <w:t xml:space="preserve">reputation, financial standing of the </w:t>
      </w:r>
      <w:r w:rsidR="004B0242" w:rsidRPr="00BD126D">
        <w:rPr>
          <w:rFonts w:asciiTheme="majorHAnsi" w:hAnsiTheme="majorHAnsi" w:cs="Arial"/>
          <w:sz w:val="24"/>
          <w:szCs w:val="24"/>
        </w:rPr>
        <w:t>bidder</w:t>
      </w:r>
      <w:r w:rsidRPr="00BD126D">
        <w:rPr>
          <w:rFonts w:asciiTheme="majorHAnsi" w:hAnsiTheme="majorHAnsi" w:cs="Arial"/>
          <w:sz w:val="24"/>
          <w:szCs w:val="24"/>
        </w:rPr>
        <w:t xml:space="preserve">, and the amount of other work being carried on by the </w:t>
      </w:r>
      <w:r w:rsidR="004B0242" w:rsidRPr="00BD126D">
        <w:rPr>
          <w:rFonts w:asciiTheme="majorHAnsi" w:hAnsiTheme="majorHAnsi" w:cs="Arial"/>
          <w:sz w:val="24"/>
          <w:szCs w:val="24"/>
        </w:rPr>
        <w:t>bidder</w:t>
      </w:r>
      <w:r w:rsidRPr="00BD126D">
        <w:rPr>
          <w:rFonts w:asciiTheme="majorHAnsi" w:hAnsiTheme="majorHAnsi" w:cs="Arial"/>
          <w:sz w:val="24"/>
          <w:szCs w:val="24"/>
        </w:rPr>
        <w:t xml:space="preserve">. The inability of any bidder to meet the requirements mentioned above may be cause for rejection of proposal. </w:t>
      </w:r>
    </w:p>
    <w:p w14:paraId="1C73F015" w14:textId="77777777" w:rsidR="004B0242" w:rsidRDefault="004B0242" w:rsidP="00FF2B2E">
      <w:pPr>
        <w:widowControl w:val="0"/>
        <w:shd w:val="clear" w:color="auto" w:fill="FFFFFF"/>
        <w:tabs>
          <w:tab w:val="left" w:pos="485"/>
        </w:tabs>
        <w:autoSpaceDE w:val="0"/>
        <w:autoSpaceDN w:val="0"/>
        <w:adjustRightInd w:val="0"/>
        <w:spacing w:after="0" w:line="240" w:lineRule="auto"/>
        <w:rPr>
          <w:rFonts w:asciiTheme="majorHAnsi" w:hAnsiTheme="majorHAnsi" w:cs="Arial"/>
          <w:color w:val="000000"/>
          <w:sz w:val="24"/>
          <w:szCs w:val="24"/>
        </w:rPr>
      </w:pPr>
    </w:p>
    <w:p w14:paraId="26CE1D1D" w14:textId="77777777" w:rsidR="00782F93" w:rsidRPr="00782F93" w:rsidRDefault="00782F93" w:rsidP="00FF2B2E">
      <w:pPr>
        <w:widowControl w:val="0"/>
        <w:shd w:val="clear" w:color="auto" w:fill="FFFFFF"/>
        <w:tabs>
          <w:tab w:val="left" w:pos="485"/>
        </w:tabs>
        <w:autoSpaceDE w:val="0"/>
        <w:autoSpaceDN w:val="0"/>
        <w:adjustRightInd w:val="0"/>
        <w:spacing w:after="0" w:line="240" w:lineRule="auto"/>
        <w:rPr>
          <w:rFonts w:asciiTheme="majorHAnsi" w:hAnsiTheme="majorHAnsi" w:cs="Arial"/>
          <w:color w:val="000000"/>
          <w:sz w:val="24"/>
          <w:szCs w:val="24"/>
        </w:rPr>
      </w:pPr>
      <w:r w:rsidRPr="00782F93">
        <w:rPr>
          <w:rFonts w:asciiTheme="majorHAnsi" w:hAnsiTheme="majorHAnsi" w:cs="Arial"/>
          <w:color w:val="000000"/>
          <w:sz w:val="24"/>
          <w:szCs w:val="24"/>
        </w:rPr>
        <w:t>Selection shall be made in the best interest of the University. An Agreement will be awarded to the successful respondent</w:t>
      </w:r>
      <w:r w:rsidR="004B0242">
        <w:rPr>
          <w:rFonts w:asciiTheme="majorHAnsi" w:hAnsiTheme="majorHAnsi" w:cs="Arial"/>
          <w:color w:val="000000"/>
          <w:sz w:val="24"/>
          <w:szCs w:val="24"/>
        </w:rPr>
        <w:t xml:space="preserve"> </w:t>
      </w:r>
      <w:r w:rsidRPr="00782F93">
        <w:rPr>
          <w:rFonts w:asciiTheme="majorHAnsi" w:hAnsiTheme="majorHAnsi" w:cs="Arial"/>
          <w:color w:val="000000"/>
          <w:sz w:val="24"/>
          <w:szCs w:val="24"/>
        </w:rPr>
        <w:t>who, in the opinion of the University, has best demonstrated competence and qualification for the type of services required at fair and reasonable prices/compensation and whose proposal is deemed to be in the best interest of the University. Where contract negotiations with a respondent do not proceed to an executed contract within a time deemed reasonable by UAF (for whatever reasons), UAF may reconsider the proposals of other respondents and, if appropriate, enter into contract negotiations with one or more of the other respondents. Proposals shall remain valid and current for the period of 90 days after the closing date and time for submission of proposals. The respondent and University agree that time is of the essence in all respects concerning the award of contract and performance hereunder.</w:t>
      </w:r>
    </w:p>
    <w:p w14:paraId="4C3F9FF3" w14:textId="77777777" w:rsidR="00782F93" w:rsidRDefault="00782F93" w:rsidP="00FF2B2E">
      <w:pPr>
        <w:widowControl w:val="0"/>
        <w:shd w:val="clear" w:color="auto" w:fill="FFFFFF"/>
        <w:tabs>
          <w:tab w:val="left" w:pos="485"/>
        </w:tabs>
        <w:autoSpaceDE w:val="0"/>
        <w:autoSpaceDN w:val="0"/>
        <w:adjustRightInd w:val="0"/>
        <w:spacing w:after="0" w:line="240" w:lineRule="auto"/>
        <w:rPr>
          <w:rFonts w:ascii="Cambria" w:eastAsia="MS Mincho" w:hAnsi="Cambria"/>
          <w:b/>
          <w:bCs/>
          <w:color w:val="000000"/>
          <w:sz w:val="24"/>
          <w:szCs w:val="24"/>
        </w:rPr>
      </w:pPr>
    </w:p>
    <w:p w14:paraId="3FE812E1" w14:textId="77777777" w:rsidR="00D712FB" w:rsidRPr="00C5639B" w:rsidRDefault="00782F93" w:rsidP="00FF2B2E">
      <w:pPr>
        <w:widowControl w:val="0"/>
        <w:shd w:val="clear" w:color="auto" w:fill="FFFFFF"/>
        <w:tabs>
          <w:tab w:val="left" w:pos="485"/>
        </w:tabs>
        <w:autoSpaceDE w:val="0"/>
        <w:autoSpaceDN w:val="0"/>
        <w:adjustRightInd w:val="0"/>
        <w:spacing w:after="0" w:line="240" w:lineRule="auto"/>
        <w:rPr>
          <w:rFonts w:ascii="Cambria" w:eastAsia="MS Mincho" w:hAnsi="Cambria"/>
          <w:color w:val="000000"/>
          <w:sz w:val="24"/>
          <w:szCs w:val="24"/>
        </w:rPr>
      </w:pPr>
      <w:r w:rsidRPr="00C5639B">
        <w:rPr>
          <w:rFonts w:ascii="Cambria" w:eastAsia="MS Mincho" w:hAnsi="Cambria"/>
          <w:b/>
          <w:bCs/>
          <w:color w:val="000000"/>
          <w:sz w:val="24"/>
          <w:szCs w:val="24"/>
        </w:rPr>
        <w:t xml:space="preserve">B.  </w:t>
      </w:r>
      <w:r w:rsidR="004B0242" w:rsidRPr="00C5639B">
        <w:rPr>
          <w:rFonts w:ascii="Cambria" w:eastAsia="MS Mincho" w:hAnsi="Cambria"/>
          <w:b/>
          <w:bCs/>
          <w:color w:val="000000"/>
          <w:sz w:val="24"/>
          <w:szCs w:val="24"/>
        </w:rPr>
        <w:t xml:space="preserve"> Evaluation Criteria</w:t>
      </w:r>
    </w:p>
    <w:p w14:paraId="45292744" w14:textId="77777777" w:rsidR="00B20AA3" w:rsidRPr="00C5639B" w:rsidRDefault="00B20AA3" w:rsidP="00FF2B2E">
      <w:pPr>
        <w:widowControl w:val="0"/>
        <w:shd w:val="clear" w:color="auto" w:fill="FFFFFF"/>
        <w:tabs>
          <w:tab w:val="left" w:pos="485"/>
        </w:tabs>
        <w:autoSpaceDE w:val="0"/>
        <w:autoSpaceDN w:val="0"/>
        <w:adjustRightInd w:val="0"/>
        <w:spacing w:after="0" w:line="240" w:lineRule="auto"/>
        <w:rPr>
          <w:rFonts w:ascii="Cambria" w:eastAsia="MS Mincho" w:hAnsi="Cambria" w:cs="Arial"/>
          <w:sz w:val="20"/>
          <w:szCs w:val="20"/>
        </w:rPr>
      </w:pPr>
      <w:r w:rsidRPr="00C5639B">
        <w:rPr>
          <w:rFonts w:ascii="Cambria" w:eastAsia="MS Mincho" w:hAnsi="Cambria"/>
          <w:color w:val="000000"/>
          <w:sz w:val="24"/>
          <w:szCs w:val="24"/>
        </w:rPr>
        <w:t xml:space="preserve">It is the intent of the </w:t>
      </w:r>
      <w:r w:rsidR="00A3412B" w:rsidRPr="00C5639B">
        <w:rPr>
          <w:rFonts w:ascii="Cambria" w:eastAsia="MS Mincho" w:hAnsi="Cambria"/>
          <w:color w:val="000000"/>
          <w:sz w:val="24"/>
          <w:szCs w:val="24"/>
        </w:rPr>
        <w:t>University</w:t>
      </w:r>
      <w:r w:rsidRPr="00C5639B">
        <w:rPr>
          <w:rFonts w:ascii="Cambria" w:eastAsia="MS Mincho" w:hAnsi="Cambria"/>
          <w:color w:val="000000"/>
          <w:sz w:val="24"/>
          <w:szCs w:val="24"/>
        </w:rPr>
        <w:t xml:space="preserve"> to award an Agreement to the</w:t>
      </w:r>
      <w:r w:rsidR="00845162" w:rsidRPr="00C5639B">
        <w:rPr>
          <w:rFonts w:ascii="Cambria" w:eastAsia="MS Mincho" w:hAnsi="Cambria"/>
          <w:color w:val="000000"/>
          <w:sz w:val="24"/>
          <w:szCs w:val="24"/>
        </w:rPr>
        <w:t xml:space="preserve"> </w:t>
      </w:r>
      <w:r w:rsidRPr="00C5639B">
        <w:rPr>
          <w:rFonts w:ascii="Cambria" w:eastAsia="MS Mincho" w:hAnsi="Cambria"/>
          <w:color w:val="000000"/>
          <w:spacing w:val="-1"/>
          <w:sz w:val="24"/>
          <w:szCs w:val="24"/>
        </w:rPr>
        <w:t xml:space="preserve">respondent deemed to be the most qualified and responsible </w:t>
      </w:r>
      <w:r w:rsidR="00845162" w:rsidRPr="00C5639B">
        <w:rPr>
          <w:rFonts w:ascii="Cambria" w:eastAsia="MS Mincho" w:hAnsi="Cambria"/>
          <w:color w:val="000000"/>
          <w:spacing w:val="-1"/>
          <w:sz w:val="24"/>
          <w:szCs w:val="24"/>
        </w:rPr>
        <w:t>Company</w:t>
      </w:r>
      <w:r w:rsidRPr="00C5639B">
        <w:rPr>
          <w:rFonts w:ascii="Cambria" w:eastAsia="MS Mincho" w:hAnsi="Cambria"/>
          <w:color w:val="000000"/>
          <w:spacing w:val="-1"/>
          <w:sz w:val="24"/>
          <w:szCs w:val="24"/>
        </w:rPr>
        <w:t xml:space="preserve">, who </w:t>
      </w:r>
      <w:r w:rsidRPr="00C5639B">
        <w:rPr>
          <w:rFonts w:ascii="Cambria" w:eastAsia="MS Mincho" w:hAnsi="Cambria"/>
          <w:color w:val="000000"/>
          <w:sz w:val="24"/>
          <w:szCs w:val="24"/>
        </w:rPr>
        <w:t>submits the best overall proposal based on an evaluation of all responses.</w:t>
      </w:r>
      <w:r w:rsidR="004B0242" w:rsidRPr="00C5639B">
        <w:rPr>
          <w:rFonts w:ascii="Cambria" w:eastAsia="MS Mincho" w:hAnsi="Cambria"/>
          <w:color w:val="000000"/>
          <w:sz w:val="24"/>
          <w:szCs w:val="24"/>
        </w:rPr>
        <w:t xml:space="preserve"> </w:t>
      </w:r>
      <w:r w:rsidR="004B0242" w:rsidRPr="00C5639B">
        <w:rPr>
          <w:rFonts w:asciiTheme="majorHAnsi" w:eastAsia="MS Mincho" w:hAnsiTheme="majorHAnsi"/>
          <w:color w:val="000000"/>
          <w:sz w:val="24"/>
          <w:szCs w:val="24"/>
        </w:rPr>
        <w:t xml:space="preserve"> </w:t>
      </w:r>
      <w:r w:rsidR="004B0242" w:rsidRPr="00C5639B">
        <w:rPr>
          <w:rFonts w:asciiTheme="majorHAnsi" w:hAnsiTheme="majorHAnsi" w:cs="Arial"/>
          <w:color w:val="000000"/>
          <w:sz w:val="24"/>
          <w:szCs w:val="24"/>
        </w:rPr>
        <w:t>Selection shall be based on UAF assessment of the agency’s ability to provide adequate service, as determined by the evaluation committee elected to evaluate proposals. Each response will receive a complete evaluation and will be assigned a score of up to 100 points possible based on the following criteria to be used in the selection process, but not limited to:</w:t>
      </w:r>
    </w:p>
    <w:p w14:paraId="56D43A43" w14:textId="77777777" w:rsidR="00A5348F" w:rsidRPr="00665B2D" w:rsidRDefault="00A5348F" w:rsidP="00FF2B2E">
      <w:pPr>
        <w:pStyle w:val="Default"/>
        <w:ind w:left="720" w:hanging="360"/>
        <w:rPr>
          <w:rFonts w:asciiTheme="majorHAnsi" w:hAnsiTheme="majorHAnsi" w:cs="Arial"/>
          <w:b/>
          <w:bCs/>
        </w:rPr>
      </w:pPr>
    </w:p>
    <w:p w14:paraId="26CBFF06" w14:textId="77777777" w:rsidR="00A5348F" w:rsidRPr="00665B2D" w:rsidRDefault="00A5348F" w:rsidP="00FF2B2E">
      <w:pPr>
        <w:pStyle w:val="Default"/>
        <w:numPr>
          <w:ilvl w:val="0"/>
          <w:numId w:val="16"/>
        </w:numPr>
        <w:rPr>
          <w:rFonts w:asciiTheme="majorHAnsi" w:hAnsiTheme="majorHAnsi" w:cs="Arial"/>
          <w:b/>
        </w:rPr>
      </w:pPr>
      <w:r w:rsidRPr="00665B2D">
        <w:rPr>
          <w:rFonts w:asciiTheme="majorHAnsi" w:hAnsiTheme="majorHAnsi" w:cs="Arial"/>
          <w:b/>
          <w:bCs/>
        </w:rPr>
        <w:t xml:space="preserve">Complete/Thorough Proposal </w:t>
      </w:r>
    </w:p>
    <w:p w14:paraId="7B03451E" w14:textId="77777777" w:rsidR="00A5348F" w:rsidRPr="00665B2D" w:rsidRDefault="00A5348F" w:rsidP="00FF2B2E">
      <w:pPr>
        <w:pStyle w:val="Default"/>
        <w:ind w:left="720"/>
        <w:rPr>
          <w:rFonts w:asciiTheme="majorHAnsi" w:hAnsiTheme="majorHAnsi" w:cs="Arial"/>
        </w:rPr>
      </w:pPr>
      <w:r w:rsidRPr="00665B2D">
        <w:rPr>
          <w:rFonts w:asciiTheme="majorHAnsi" w:hAnsiTheme="majorHAnsi" w:cs="Arial"/>
        </w:rPr>
        <w:t xml:space="preserve">Agency with the highest rating shall receive </w:t>
      </w:r>
      <w:r w:rsidR="00263292" w:rsidRPr="00665B2D">
        <w:rPr>
          <w:rFonts w:asciiTheme="majorHAnsi" w:hAnsiTheme="majorHAnsi" w:cs="Arial"/>
          <w:color w:val="auto"/>
        </w:rPr>
        <w:t>twenty (20)</w:t>
      </w:r>
      <w:r w:rsidRPr="00665B2D">
        <w:rPr>
          <w:rFonts w:asciiTheme="majorHAnsi" w:hAnsiTheme="majorHAnsi" w:cs="Arial"/>
          <w:color w:val="auto"/>
        </w:rPr>
        <w:t xml:space="preserve"> points</w:t>
      </w:r>
      <w:r w:rsidRPr="00665B2D">
        <w:rPr>
          <w:rFonts w:asciiTheme="majorHAnsi" w:hAnsiTheme="majorHAnsi" w:cs="Arial"/>
        </w:rPr>
        <w:t>. Points shall be assigned based on factors within this category, to include but are not limited to:</w:t>
      </w:r>
    </w:p>
    <w:p w14:paraId="477F9C17" w14:textId="77777777" w:rsidR="00A5348F" w:rsidRPr="00665B2D" w:rsidRDefault="00A5348F" w:rsidP="00FF2B2E">
      <w:pPr>
        <w:pStyle w:val="Default"/>
        <w:ind w:left="720"/>
        <w:rPr>
          <w:rFonts w:asciiTheme="majorHAnsi" w:hAnsiTheme="majorHAnsi" w:cs="Arial"/>
        </w:rPr>
      </w:pPr>
      <w:r w:rsidRPr="00665B2D">
        <w:rPr>
          <w:rFonts w:asciiTheme="majorHAnsi" w:hAnsiTheme="majorHAnsi" w:cs="Arial"/>
        </w:rPr>
        <w:t xml:space="preserve"> </w:t>
      </w:r>
    </w:p>
    <w:p w14:paraId="0593F281" w14:textId="77777777" w:rsidR="00A5348F" w:rsidRPr="00665B2D" w:rsidRDefault="00A5348F" w:rsidP="00FF2B2E">
      <w:pPr>
        <w:pStyle w:val="Default"/>
        <w:ind w:left="1440" w:hanging="360"/>
        <w:rPr>
          <w:rFonts w:asciiTheme="majorHAnsi" w:hAnsiTheme="majorHAnsi" w:cs="Arial"/>
        </w:rPr>
      </w:pPr>
      <w:r w:rsidRPr="00665B2D">
        <w:rPr>
          <w:rFonts w:asciiTheme="majorHAnsi" w:hAnsiTheme="majorHAnsi" w:cs="Arial"/>
        </w:rPr>
        <w:t xml:space="preserve">• Understanding of the nature of the project </w:t>
      </w:r>
    </w:p>
    <w:p w14:paraId="17CAF1AB" w14:textId="77777777" w:rsidR="00A5348F" w:rsidRPr="00665B2D" w:rsidRDefault="00A5348F" w:rsidP="00FF2B2E">
      <w:pPr>
        <w:pStyle w:val="Default"/>
        <w:ind w:left="1440" w:hanging="360"/>
        <w:rPr>
          <w:rFonts w:asciiTheme="majorHAnsi" w:hAnsiTheme="majorHAnsi" w:cs="Arial"/>
        </w:rPr>
      </w:pPr>
      <w:r w:rsidRPr="00665B2D">
        <w:rPr>
          <w:rFonts w:asciiTheme="majorHAnsi" w:hAnsiTheme="majorHAnsi" w:cs="Arial"/>
        </w:rPr>
        <w:t xml:space="preserve">• The respondent’s compliance with all requirements of the RFP specifications </w:t>
      </w:r>
    </w:p>
    <w:p w14:paraId="5FA5E671" w14:textId="77777777" w:rsidR="00A5348F" w:rsidRPr="00665B2D" w:rsidRDefault="00A5348F" w:rsidP="00FF2B2E">
      <w:pPr>
        <w:pStyle w:val="Default"/>
        <w:ind w:left="1260" w:hanging="180"/>
        <w:rPr>
          <w:rFonts w:asciiTheme="majorHAnsi" w:hAnsiTheme="majorHAnsi" w:cs="Arial"/>
        </w:rPr>
      </w:pPr>
      <w:r w:rsidRPr="00665B2D">
        <w:rPr>
          <w:rFonts w:asciiTheme="majorHAnsi" w:hAnsiTheme="majorHAnsi" w:cs="Arial"/>
        </w:rPr>
        <w:t xml:space="preserve">• The selected agency’s proposed commitment to its relationship with the University and customers </w:t>
      </w:r>
    </w:p>
    <w:p w14:paraId="7A86552A" w14:textId="77777777" w:rsidR="00A5348F" w:rsidRPr="00665B2D" w:rsidRDefault="00A5348F" w:rsidP="00FF2B2E">
      <w:pPr>
        <w:pStyle w:val="Default"/>
        <w:ind w:left="1440" w:hanging="360"/>
        <w:rPr>
          <w:rFonts w:asciiTheme="majorHAnsi" w:hAnsiTheme="majorHAnsi" w:cs="Arial"/>
        </w:rPr>
      </w:pPr>
      <w:r w:rsidRPr="00665B2D">
        <w:rPr>
          <w:rFonts w:asciiTheme="majorHAnsi" w:hAnsiTheme="majorHAnsi" w:cs="Arial"/>
        </w:rPr>
        <w:t>• Detailed proof of all requested qualifications and specified services</w:t>
      </w:r>
    </w:p>
    <w:p w14:paraId="0E7E1D7A" w14:textId="77777777" w:rsidR="00517F77" w:rsidRPr="00665B2D" w:rsidRDefault="00517F77" w:rsidP="00FF2B2E">
      <w:pPr>
        <w:pStyle w:val="Default"/>
        <w:numPr>
          <w:ilvl w:val="0"/>
          <w:numId w:val="19"/>
        </w:numPr>
        <w:ind w:left="1260" w:hanging="180"/>
        <w:rPr>
          <w:rFonts w:asciiTheme="majorHAnsi" w:hAnsiTheme="majorHAnsi" w:cs="Arial"/>
        </w:rPr>
      </w:pPr>
      <w:r w:rsidRPr="00665B2D">
        <w:rPr>
          <w:rFonts w:ascii="Cambria" w:eastAsia="MS Mincho" w:hAnsi="Cambria"/>
        </w:rPr>
        <w:t xml:space="preserve">The comprehensiveness of the products and services </w:t>
      </w:r>
      <w:r w:rsidR="00882919" w:rsidRPr="00665B2D">
        <w:rPr>
          <w:rFonts w:ascii="Cambria" w:eastAsia="MS Mincho" w:hAnsi="Cambria"/>
        </w:rPr>
        <w:t>offered in the proposal</w:t>
      </w:r>
    </w:p>
    <w:p w14:paraId="173D967B" w14:textId="77777777" w:rsidR="00A5348F" w:rsidRPr="00665B2D" w:rsidRDefault="00A5348F" w:rsidP="00FF2B2E">
      <w:pPr>
        <w:pStyle w:val="Default"/>
        <w:ind w:left="1440" w:hanging="360"/>
        <w:rPr>
          <w:rFonts w:asciiTheme="majorHAnsi" w:hAnsiTheme="majorHAnsi" w:cs="Arial"/>
        </w:rPr>
      </w:pPr>
      <w:r w:rsidRPr="00665B2D">
        <w:rPr>
          <w:rFonts w:asciiTheme="majorHAnsi" w:hAnsiTheme="majorHAnsi" w:cs="Arial"/>
        </w:rPr>
        <w:t xml:space="preserve"> </w:t>
      </w:r>
    </w:p>
    <w:p w14:paraId="30C2B943" w14:textId="77777777" w:rsidR="00A5348F" w:rsidRPr="00665B2D" w:rsidRDefault="00A5348F" w:rsidP="00FF2B2E">
      <w:pPr>
        <w:pStyle w:val="Default"/>
        <w:numPr>
          <w:ilvl w:val="0"/>
          <w:numId w:val="16"/>
        </w:numPr>
        <w:rPr>
          <w:rFonts w:asciiTheme="majorHAnsi" w:hAnsiTheme="majorHAnsi" w:cs="Arial"/>
          <w:b/>
        </w:rPr>
      </w:pPr>
      <w:r w:rsidRPr="00665B2D">
        <w:rPr>
          <w:rFonts w:asciiTheme="majorHAnsi" w:hAnsiTheme="majorHAnsi" w:cs="Arial"/>
          <w:b/>
          <w:bCs/>
        </w:rPr>
        <w:t>History</w:t>
      </w:r>
      <w:r w:rsidR="00A67CA9" w:rsidRPr="00665B2D">
        <w:rPr>
          <w:rFonts w:asciiTheme="majorHAnsi" w:hAnsiTheme="majorHAnsi" w:cs="Arial"/>
          <w:b/>
          <w:bCs/>
        </w:rPr>
        <w:t xml:space="preserve">, </w:t>
      </w:r>
      <w:r w:rsidRPr="00665B2D">
        <w:rPr>
          <w:rFonts w:asciiTheme="majorHAnsi" w:hAnsiTheme="majorHAnsi" w:cs="Arial"/>
          <w:b/>
          <w:bCs/>
        </w:rPr>
        <w:t>Past Performance</w:t>
      </w:r>
      <w:r w:rsidR="00A67CA9" w:rsidRPr="00665B2D">
        <w:rPr>
          <w:rFonts w:asciiTheme="majorHAnsi" w:hAnsiTheme="majorHAnsi" w:cs="Arial"/>
          <w:b/>
          <w:bCs/>
        </w:rPr>
        <w:t>, and Quality of Respondent</w:t>
      </w:r>
      <w:r w:rsidRPr="00665B2D">
        <w:rPr>
          <w:rFonts w:asciiTheme="majorHAnsi" w:hAnsiTheme="majorHAnsi" w:cs="Arial"/>
          <w:b/>
          <w:bCs/>
        </w:rPr>
        <w:t xml:space="preserve"> </w:t>
      </w:r>
    </w:p>
    <w:p w14:paraId="394A0B3E" w14:textId="656E04BF" w:rsidR="00151816" w:rsidRPr="00665B2D" w:rsidRDefault="00A5348F" w:rsidP="00151816">
      <w:pPr>
        <w:pStyle w:val="Default"/>
        <w:ind w:left="720"/>
        <w:rPr>
          <w:rFonts w:asciiTheme="majorHAnsi" w:hAnsiTheme="majorHAnsi" w:cs="Arial"/>
        </w:rPr>
      </w:pPr>
      <w:r w:rsidRPr="00665B2D">
        <w:rPr>
          <w:rFonts w:asciiTheme="majorHAnsi" w:hAnsiTheme="majorHAnsi" w:cs="Arial"/>
        </w:rPr>
        <w:t>Agency with highest rating shall receive</w:t>
      </w:r>
      <w:r w:rsidRPr="00665B2D">
        <w:rPr>
          <w:rFonts w:asciiTheme="majorHAnsi" w:hAnsiTheme="majorHAnsi" w:cs="Arial"/>
          <w:color w:val="FF0000"/>
        </w:rPr>
        <w:t xml:space="preserve"> </w:t>
      </w:r>
      <w:r w:rsidR="00C56512" w:rsidRPr="00665B2D">
        <w:rPr>
          <w:rFonts w:asciiTheme="majorHAnsi" w:hAnsiTheme="majorHAnsi" w:cs="Arial"/>
          <w:color w:val="auto"/>
        </w:rPr>
        <w:t xml:space="preserve">twenty </w:t>
      </w:r>
      <w:r w:rsidR="00263292" w:rsidRPr="00665B2D">
        <w:rPr>
          <w:rFonts w:asciiTheme="majorHAnsi" w:hAnsiTheme="majorHAnsi" w:cs="Arial"/>
          <w:color w:val="auto"/>
        </w:rPr>
        <w:t>(</w:t>
      </w:r>
      <w:r w:rsidR="00467FC2" w:rsidRPr="00665B2D">
        <w:rPr>
          <w:rFonts w:asciiTheme="majorHAnsi" w:hAnsiTheme="majorHAnsi" w:cs="Arial"/>
          <w:color w:val="auto"/>
        </w:rPr>
        <w:t>20</w:t>
      </w:r>
      <w:r w:rsidR="00263292" w:rsidRPr="00665B2D">
        <w:rPr>
          <w:rFonts w:asciiTheme="majorHAnsi" w:hAnsiTheme="majorHAnsi" w:cs="Arial"/>
          <w:color w:val="auto"/>
        </w:rPr>
        <w:t>)</w:t>
      </w:r>
      <w:r w:rsidRPr="00665B2D">
        <w:rPr>
          <w:rFonts w:asciiTheme="majorHAnsi" w:hAnsiTheme="majorHAnsi" w:cs="Arial"/>
          <w:color w:val="auto"/>
        </w:rPr>
        <w:t xml:space="preserve"> points</w:t>
      </w:r>
      <w:r w:rsidRPr="00665B2D">
        <w:rPr>
          <w:rFonts w:asciiTheme="majorHAnsi" w:hAnsiTheme="majorHAnsi" w:cs="Arial"/>
        </w:rPr>
        <w:t>. Points shall be assigned based on factors within this category, to include but are not limited to:</w:t>
      </w:r>
    </w:p>
    <w:p w14:paraId="689E236F" w14:textId="77777777" w:rsidR="00151816" w:rsidRPr="00665B2D" w:rsidRDefault="00151816" w:rsidP="00151816">
      <w:pPr>
        <w:pStyle w:val="Default"/>
        <w:ind w:left="720"/>
        <w:rPr>
          <w:rFonts w:asciiTheme="majorHAnsi" w:hAnsiTheme="majorHAnsi" w:cs="Arial"/>
        </w:rPr>
      </w:pPr>
    </w:p>
    <w:p w14:paraId="15C25855" w14:textId="77777777" w:rsidR="00151816" w:rsidRPr="00665B2D" w:rsidRDefault="00A5348F" w:rsidP="00151816">
      <w:pPr>
        <w:pStyle w:val="Default"/>
        <w:numPr>
          <w:ilvl w:val="0"/>
          <w:numId w:val="19"/>
        </w:numPr>
        <w:rPr>
          <w:rFonts w:asciiTheme="majorHAnsi" w:hAnsiTheme="majorHAnsi" w:cs="Arial"/>
        </w:rPr>
      </w:pPr>
      <w:r w:rsidRPr="00665B2D">
        <w:rPr>
          <w:rFonts w:asciiTheme="majorHAnsi" w:hAnsiTheme="majorHAnsi" w:cs="Arial"/>
        </w:rPr>
        <w:t>Agency overview</w:t>
      </w:r>
    </w:p>
    <w:p w14:paraId="5BC363C8" w14:textId="77777777" w:rsidR="00151816" w:rsidRPr="00665B2D" w:rsidRDefault="00A5348F" w:rsidP="00151816">
      <w:pPr>
        <w:pStyle w:val="Default"/>
        <w:numPr>
          <w:ilvl w:val="0"/>
          <w:numId w:val="19"/>
        </w:numPr>
        <w:rPr>
          <w:rFonts w:asciiTheme="majorHAnsi" w:hAnsiTheme="majorHAnsi" w:cs="Arial"/>
        </w:rPr>
      </w:pPr>
      <w:r w:rsidRPr="00665B2D">
        <w:rPr>
          <w:rFonts w:asciiTheme="majorHAnsi" w:hAnsiTheme="majorHAnsi" w:cs="Arial"/>
        </w:rPr>
        <w:t>Relevant experience</w:t>
      </w:r>
    </w:p>
    <w:p w14:paraId="71D7E49E" w14:textId="77777777" w:rsidR="00151816" w:rsidRPr="00665B2D" w:rsidRDefault="00882919" w:rsidP="00151816">
      <w:pPr>
        <w:pStyle w:val="Default"/>
        <w:numPr>
          <w:ilvl w:val="0"/>
          <w:numId w:val="19"/>
        </w:numPr>
        <w:rPr>
          <w:rFonts w:asciiTheme="majorHAnsi" w:hAnsiTheme="majorHAnsi" w:cs="Arial"/>
        </w:rPr>
      </w:pPr>
      <w:r w:rsidRPr="00665B2D">
        <w:rPr>
          <w:rFonts w:ascii="Cambria" w:eastAsia="MS Mincho" w:hAnsi="Cambria"/>
          <w:spacing w:val="-1"/>
        </w:rPr>
        <w:t xml:space="preserve">The respondent’s facilities, technical experience, organization, and support staff that will be </w:t>
      </w:r>
      <w:r w:rsidRPr="00665B2D">
        <w:rPr>
          <w:rFonts w:ascii="Cambria" w:eastAsia="MS Mincho" w:hAnsi="Cambria"/>
        </w:rPr>
        <w:t>assigned to provide the products and services outlined within the specifications</w:t>
      </w:r>
    </w:p>
    <w:p w14:paraId="026A6FFF" w14:textId="77777777" w:rsidR="00151816" w:rsidRPr="00665B2D" w:rsidRDefault="00517F77" w:rsidP="00151816">
      <w:pPr>
        <w:pStyle w:val="Default"/>
        <w:numPr>
          <w:ilvl w:val="0"/>
          <w:numId w:val="19"/>
        </w:numPr>
        <w:rPr>
          <w:rFonts w:asciiTheme="majorHAnsi" w:hAnsiTheme="majorHAnsi" w:cs="Arial"/>
        </w:rPr>
      </w:pPr>
      <w:r w:rsidRPr="00665B2D">
        <w:rPr>
          <w:rFonts w:ascii="Cambria" w:eastAsia="MS Mincho" w:hAnsi="Cambria"/>
        </w:rPr>
        <w:t>References from the management of other universities and athletic facilities or organizations for whom the respondent has provided products and services similar to those outlined within the RFP specifications</w:t>
      </w:r>
    </w:p>
    <w:p w14:paraId="48574102" w14:textId="77777777" w:rsidR="00151816" w:rsidRPr="00665B2D" w:rsidRDefault="00331FB7" w:rsidP="00151816">
      <w:pPr>
        <w:pStyle w:val="Default"/>
        <w:numPr>
          <w:ilvl w:val="0"/>
          <w:numId w:val="19"/>
        </w:numPr>
        <w:rPr>
          <w:rFonts w:asciiTheme="majorHAnsi" w:hAnsiTheme="majorHAnsi" w:cs="Arial"/>
        </w:rPr>
      </w:pPr>
      <w:r w:rsidRPr="00665B2D">
        <w:rPr>
          <w:rFonts w:ascii="Cambria" w:eastAsia="MS Mincho" w:hAnsi="Cambria"/>
        </w:rPr>
        <w:lastRenderedPageBreak/>
        <w:t>Enhancements not specified in the RFP document that are offered by the respondent</w:t>
      </w:r>
    </w:p>
    <w:p w14:paraId="5665CC7C" w14:textId="77777777" w:rsidR="00151816" w:rsidRPr="00665B2D" w:rsidRDefault="00331FB7" w:rsidP="00151816">
      <w:pPr>
        <w:pStyle w:val="Default"/>
        <w:numPr>
          <w:ilvl w:val="0"/>
          <w:numId w:val="19"/>
        </w:numPr>
        <w:rPr>
          <w:rFonts w:asciiTheme="majorHAnsi" w:hAnsiTheme="majorHAnsi" w:cs="Arial"/>
        </w:rPr>
      </w:pPr>
      <w:r w:rsidRPr="00665B2D">
        <w:rPr>
          <w:rFonts w:ascii="Cambria" w:eastAsia="MS Mincho" w:hAnsi="Cambria"/>
        </w:rPr>
        <w:t>The respondent’s demonstrated and proposed commitment to Sustainability</w:t>
      </w:r>
    </w:p>
    <w:p w14:paraId="1A628AF7" w14:textId="77777777" w:rsidR="00151816" w:rsidRPr="00665B2D" w:rsidRDefault="00331FB7" w:rsidP="00151816">
      <w:pPr>
        <w:pStyle w:val="Default"/>
        <w:numPr>
          <w:ilvl w:val="0"/>
          <w:numId w:val="19"/>
        </w:numPr>
        <w:rPr>
          <w:rFonts w:asciiTheme="majorHAnsi" w:hAnsiTheme="majorHAnsi" w:cs="Arial"/>
        </w:rPr>
      </w:pPr>
      <w:r w:rsidRPr="00665B2D">
        <w:rPr>
          <w:rFonts w:asciiTheme="majorHAnsi" w:eastAsia="MS Mincho" w:hAnsiTheme="majorHAnsi"/>
          <w:color w:val="auto"/>
        </w:rPr>
        <w:t>The respondent’s demonstrated and proposed commitment to Corporate Responsibility.</w:t>
      </w:r>
    </w:p>
    <w:p w14:paraId="5179D802" w14:textId="77777777" w:rsidR="00FE32D9" w:rsidRPr="00665B2D" w:rsidRDefault="00FA17F3" w:rsidP="00FE32D9">
      <w:pPr>
        <w:pStyle w:val="Default"/>
        <w:numPr>
          <w:ilvl w:val="0"/>
          <w:numId w:val="19"/>
        </w:numPr>
        <w:rPr>
          <w:rFonts w:asciiTheme="majorHAnsi" w:hAnsiTheme="majorHAnsi" w:cs="Arial"/>
        </w:rPr>
      </w:pPr>
      <w:r w:rsidRPr="00665B2D">
        <w:rPr>
          <w:rFonts w:asciiTheme="majorHAnsi" w:eastAsia="MS Mincho" w:hAnsiTheme="majorHAnsi"/>
          <w:color w:val="auto"/>
          <w:spacing w:val="-1"/>
        </w:rPr>
        <w:t>Quality of stadium chairs and services offered.</w:t>
      </w:r>
    </w:p>
    <w:p w14:paraId="4A6099FF" w14:textId="77777777" w:rsidR="00A5348F" w:rsidRPr="00665B2D" w:rsidRDefault="00A5348F" w:rsidP="00FF2B2E">
      <w:pPr>
        <w:pStyle w:val="Default"/>
        <w:rPr>
          <w:rFonts w:asciiTheme="majorHAnsi" w:hAnsiTheme="majorHAnsi" w:cs="Arial"/>
          <w:color w:val="FF0000"/>
        </w:rPr>
      </w:pPr>
    </w:p>
    <w:p w14:paraId="77009A3C" w14:textId="77777777" w:rsidR="00A5348F" w:rsidRPr="00665B2D" w:rsidRDefault="00467FC2" w:rsidP="00FF2B2E">
      <w:pPr>
        <w:pStyle w:val="Default"/>
        <w:numPr>
          <w:ilvl w:val="0"/>
          <w:numId w:val="16"/>
        </w:numPr>
        <w:rPr>
          <w:rFonts w:asciiTheme="majorHAnsi" w:hAnsiTheme="majorHAnsi" w:cs="Arial"/>
        </w:rPr>
      </w:pPr>
      <w:r w:rsidRPr="00665B2D">
        <w:rPr>
          <w:rFonts w:asciiTheme="majorHAnsi" w:hAnsiTheme="majorHAnsi" w:cs="Arial"/>
          <w:b/>
          <w:bCs/>
        </w:rPr>
        <w:t>Cost of Purchase</w:t>
      </w:r>
    </w:p>
    <w:p w14:paraId="6D29DE63" w14:textId="69771402" w:rsidR="00517F77" w:rsidRPr="00665B2D" w:rsidRDefault="00A5348F" w:rsidP="00584A9C">
      <w:pPr>
        <w:pStyle w:val="ListParagraph"/>
        <w:spacing w:after="0" w:line="240" w:lineRule="auto"/>
        <w:contextualSpacing w:val="0"/>
        <w:rPr>
          <w:rFonts w:asciiTheme="majorHAnsi" w:hAnsiTheme="majorHAnsi" w:cs="Arial"/>
          <w:color w:val="000000"/>
          <w:sz w:val="24"/>
          <w:szCs w:val="24"/>
        </w:rPr>
      </w:pPr>
      <w:r w:rsidRPr="00665B2D">
        <w:rPr>
          <w:rFonts w:asciiTheme="majorHAnsi" w:hAnsiTheme="majorHAnsi" w:cs="Arial"/>
          <w:color w:val="000000"/>
          <w:sz w:val="24"/>
          <w:szCs w:val="24"/>
        </w:rPr>
        <w:t xml:space="preserve">Agency having the </w:t>
      </w:r>
      <w:r w:rsidR="00FE32D9" w:rsidRPr="00665B2D">
        <w:rPr>
          <w:rFonts w:asciiTheme="majorHAnsi" w:hAnsiTheme="majorHAnsi" w:cs="Arial"/>
          <w:color w:val="000000"/>
          <w:sz w:val="24"/>
          <w:szCs w:val="24"/>
        </w:rPr>
        <w:t>best</w:t>
      </w:r>
      <w:r w:rsidR="00263292" w:rsidRPr="00665B2D">
        <w:rPr>
          <w:rFonts w:asciiTheme="majorHAnsi" w:hAnsiTheme="majorHAnsi" w:cs="Arial"/>
          <w:color w:val="000000"/>
          <w:sz w:val="24"/>
          <w:szCs w:val="24"/>
        </w:rPr>
        <w:t xml:space="preserve"> overall </w:t>
      </w:r>
      <w:r w:rsidR="00FE32D9" w:rsidRPr="00665B2D">
        <w:rPr>
          <w:rFonts w:asciiTheme="majorHAnsi" w:hAnsiTheme="majorHAnsi" w:cs="Arial"/>
          <w:color w:val="000000"/>
          <w:sz w:val="24"/>
          <w:szCs w:val="24"/>
        </w:rPr>
        <w:t>pricing</w:t>
      </w:r>
      <w:r w:rsidR="00263292" w:rsidRPr="00665B2D">
        <w:rPr>
          <w:rFonts w:asciiTheme="majorHAnsi" w:hAnsiTheme="majorHAnsi" w:cs="Arial"/>
          <w:color w:val="000000"/>
          <w:sz w:val="24"/>
          <w:szCs w:val="24"/>
        </w:rPr>
        <w:t xml:space="preserve"> to the University</w:t>
      </w:r>
      <w:r w:rsidRPr="00665B2D">
        <w:rPr>
          <w:rFonts w:asciiTheme="majorHAnsi" w:hAnsiTheme="majorHAnsi" w:cs="Arial"/>
          <w:color w:val="000000"/>
          <w:sz w:val="24"/>
          <w:szCs w:val="24"/>
        </w:rPr>
        <w:t xml:space="preserve"> shall receive a maximum of</w:t>
      </w:r>
      <w:r w:rsidRPr="00665B2D">
        <w:rPr>
          <w:rFonts w:asciiTheme="majorHAnsi" w:hAnsiTheme="majorHAnsi" w:cs="Arial"/>
          <w:color w:val="FF0000"/>
          <w:sz w:val="24"/>
          <w:szCs w:val="24"/>
        </w:rPr>
        <w:t xml:space="preserve"> </w:t>
      </w:r>
      <w:r w:rsidR="00C56512" w:rsidRPr="00665B2D">
        <w:rPr>
          <w:rFonts w:asciiTheme="majorHAnsi" w:hAnsiTheme="majorHAnsi" w:cs="Arial"/>
          <w:sz w:val="24"/>
          <w:szCs w:val="24"/>
        </w:rPr>
        <w:t>thirty</w:t>
      </w:r>
      <w:r w:rsidRPr="00665B2D">
        <w:rPr>
          <w:rFonts w:asciiTheme="majorHAnsi" w:hAnsiTheme="majorHAnsi" w:cs="Arial"/>
          <w:sz w:val="24"/>
          <w:szCs w:val="24"/>
        </w:rPr>
        <w:t xml:space="preserve"> (</w:t>
      </w:r>
      <w:r w:rsidR="00467FC2" w:rsidRPr="00665B2D">
        <w:rPr>
          <w:rFonts w:asciiTheme="majorHAnsi" w:hAnsiTheme="majorHAnsi" w:cs="Arial"/>
          <w:sz w:val="24"/>
          <w:szCs w:val="24"/>
        </w:rPr>
        <w:t>30</w:t>
      </w:r>
      <w:r w:rsidRPr="00665B2D">
        <w:rPr>
          <w:rFonts w:asciiTheme="majorHAnsi" w:hAnsiTheme="majorHAnsi" w:cs="Arial"/>
          <w:sz w:val="24"/>
          <w:szCs w:val="24"/>
        </w:rPr>
        <w:t>) points</w:t>
      </w:r>
      <w:r w:rsidRPr="00665B2D">
        <w:rPr>
          <w:rFonts w:asciiTheme="majorHAnsi" w:hAnsiTheme="majorHAnsi" w:cs="Arial"/>
          <w:color w:val="000000"/>
          <w:sz w:val="24"/>
          <w:szCs w:val="24"/>
        </w:rPr>
        <w:t>.</w:t>
      </w:r>
      <w:r w:rsidR="009523C4" w:rsidRPr="00665B2D">
        <w:rPr>
          <w:rFonts w:asciiTheme="majorHAnsi" w:hAnsiTheme="majorHAnsi" w:cs="Arial"/>
          <w:color w:val="000000"/>
          <w:sz w:val="24"/>
          <w:szCs w:val="24"/>
        </w:rPr>
        <w:t xml:space="preserve"> </w:t>
      </w:r>
      <w:r w:rsidR="00517F77" w:rsidRPr="00665B2D">
        <w:rPr>
          <w:rFonts w:asciiTheme="majorHAnsi" w:hAnsiTheme="majorHAnsi" w:cs="Arial"/>
          <w:color w:val="000000"/>
          <w:sz w:val="24"/>
          <w:szCs w:val="24"/>
        </w:rPr>
        <w:t>Points shall be assigned based on factors within this category, to include but are not limited to:</w:t>
      </w:r>
    </w:p>
    <w:p w14:paraId="7A45800F" w14:textId="77777777" w:rsidR="00517F77" w:rsidRPr="00665B2D" w:rsidRDefault="00517F77" w:rsidP="00FF2B2E">
      <w:pPr>
        <w:pStyle w:val="ListParagraph"/>
        <w:spacing w:after="0" w:line="240" w:lineRule="auto"/>
        <w:ind w:left="0"/>
        <w:contextualSpacing w:val="0"/>
        <w:rPr>
          <w:rFonts w:asciiTheme="majorHAnsi" w:hAnsiTheme="majorHAnsi" w:cs="Arial"/>
          <w:color w:val="000000"/>
          <w:sz w:val="24"/>
          <w:szCs w:val="24"/>
        </w:rPr>
      </w:pPr>
    </w:p>
    <w:p w14:paraId="574EC8A4" w14:textId="77777777" w:rsidR="00517F77" w:rsidRPr="00665B2D" w:rsidRDefault="00FA17F3" w:rsidP="00FF2B2E">
      <w:pPr>
        <w:pStyle w:val="ListParagraph"/>
        <w:numPr>
          <w:ilvl w:val="0"/>
          <w:numId w:val="18"/>
        </w:numPr>
        <w:spacing w:after="0" w:line="240" w:lineRule="auto"/>
        <w:contextualSpacing w:val="0"/>
        <w:rPr>
          <w:rFonts w:asciiTheme="majorHAnsi" w:hAnsiTheme="majorHAnsi" w:cs="Arial"/>
          <w:color w:val="000000"/>
          <w:sz w:val="24"/>
          <w:szCs w:val="24"/>
        </w:rPr>
      </w:pPr>
      <w:r w:rsidRPr="00665B2D">
        <w:rPr>
          <w:rFonts w:asciiTheme="majorHAnsi" w:eastAsia="MS Mincho" w:hAnsiTheme="majorHAnsi"/>
          <w:color w:val="000000"/>
          <w:sz w:val="24"/>
          <w:szCs w:val="24"/>
        </w:rPr>
        <w:t>P</w:t>
      </w:r>
      <w:r w:rsidR="00517F77" w:rsidRPr="00665B2D">
        <w:rPr>
          <w:rFonts w:asciiTheme="majorHAnsi" w:eastAsia="MS Mincho" w:hAnsiTheme="majorHAnsi"/>
          <w:color w:val="000000"/>
          <w:sz w:val="24"/>
          <w:szCs w:val="24"/>
        </w:rPr>
        <w:t xml:space="preserve">ricing of stadium chairs and </w:t>
      </w:r>
      <w:r w:rsidR="00FE32D9" w:rsidRPr="00665B2D">
        <w:rPr>
          <w:rFonts w:asciiTheme="majorHAnsi" w:eastAsia="MS Mincho" w:hAnsiTheme="majorHAnsi"/>
          <w:color w:val="000000"/>
          <w:sz w:val="24"/>
          <w:szCs w:val="24"/>
        </w:rPr>
        <w:t>accessories</w:t>
      </w:r>
      <w:r w:rsidR="00517F77" w:rsidRPr="00665B2D">
        <w:rPr>
          <w:rFonts w:asciiTheme="majorHAnsi" w:eastAsia="MS Mincho" w:hAnsiTheme="majorHAnsi"/>
          <w:color w:val="000000"/>
          <w:sz w:val="24"/>
          <w:szCs w:val="24"/>
        </w:rPr>
        <w:t>.</w:t>
      </w:r>
    </w:p>
    <w:p w14:paraId="04742BE6" w14:textId="77777777" w:rsidR="00FE32D9" w:rsidRPr="00665B2D" w:rsidRDefault="00FE32D9" w:rsidP="00FE32D9">
      <w:pPr>
        <w:pStyle w:val="Default"/>
        <w:rPr>
          <w:rFonts w:asciiTheme="majorHAnsi" w:hAnsiTheme="majorHAnsi" w:cs="Arial"/>
          <w:color w:val="FF0000"/>
        </w:rPr>
      </w:pPr>
    </w:p>
    <w:p w14:paraId="77C4D4BE" w14:textId="77777777" w:rsidR="00FE32D9" w:rsidRPr="00665B2D" w:rsidRDefault="00FE32D9" w:rsidP="00FE32D9">
      <w:pPr>
        <w:pStyle w:val="Default"/>
        <w:numPr>
          <w:ilvl w:val="0"/>
          <w:numId w:val="16"/>
        </w:numPr>
        <w:rPr>
          <w:rFonts w:asciiTheme="majorHAnsi" w:hAnsiTheme="majorHAnsi" w:cs="Arial"/>
        </w:rPr>
      </w:pPr>
      <w:r w:rsidRPr="00665B2D">
        <w:rPr>
          <w:rFonts w:asciiTheme="majorHAnsi" w:hAnsiTheme="majorHAnsi" w:cs="Arial"/>
          <w:b/>
          <w:bCs/>
        </w:rPr>
        <w:t>Quality of Product &amp; Warranty</w:t>
      </w:r>
    </w:p>
    <w:p w14:paraId="55227415" w14:textId="076C6EBA" w:rsidR="00FE32D9" w:rsidRPr="00665B2D" w:rsidRDefault="00FE32D9" w:rsidP="00584A9C">
      <w:pPr>
        <w:pStyle w:val="ListParagraph"/>
        <w:spacing w:after="0" w:line="240" w:lineRule="auto"/>
        <w:contextualSpacing w:val="0"/>
        <w:rPr>
          <w:rFonts w:asciiTheme="majorHAnsi" w:hAnsiTheme="majorHAnsi" w:cs="Arial"/>
          <w:color w:val="000000"/>
          <w:sz w:val="24"/>
          <w:szCs w:val="24"/>
        </w:rPr>
      </w:pPr>
      <w:r w:rsidRPr="00665B2D">
        <w:rPr>
          <w:rFonts w:asciiTheme="majorHAnsi" w:hAnsiTheme="majorHAnsi" w:cs="Arial"/>
          <w:color w:val="000000"/>
          <w:sz w:val="24"/>
          <w:szCs w:val="24"/>
        </w:rPr>
        <w:t xml:space="preserve">Agency having the greatest overall financial return to </w:t>
      </w:r>
      <w:r w:rsidR="00584A9C">
        <w:rPr>
          <w:rFonts w:asciiTheme="majorHAnsi" w:hAnsiTheme="majorHAnsi" w:cs="Arial"/>
          <w:color w:val="000000"/>
          <w:sz w:val="24"/>
          <w:szCs w:val="24"/>
        </w:rPr>
        <w:t xml:space="preserve">the University shall receive a </w:t>
      </w:r>
      <w:r w:rsidRPr="00665B2D">
        <w:rPr>
          <w:rFonts w:asciiTheme="majorHAnsi" w:hAnsiTheme="majorHAnsi" w:cs="Arial"/>
          <w:color w:val="000000"/>
          <w:sz w:val="24"/>
          <w:szCs w:val="24"/>
        </w:rPr>
        <w:t>maximum of</w:t>
      </w:r>
      <w:r w:rsidRPr="00665B2D">
        <w:rPr>
          <w:rFonts w:asciiTheme="majorHAnsi" w:hAnsiTheme="majorHAnsi" w:cs="Arial"/>
          <w:color w:val="FF0000"/>
          <w:sz w:val="24"/>
          <w:szCs w:val="24"/>
        </w:rPr>
        <w:t xml:space="preserve"> </w:t>
      </w:r>
      <w:r w:rsidR="00C56512" w:rsidRPr="00665B2D">
        <w:rPr>
          <w:rFonts w:asciiTheme="majorHAnsi" w:hAnsiTheme="majorHAnsi" w:cs="Arial"/>
          <w:sz w:val="24"/>
          <w:szCs w:val="24"/>
        </w:rPr>
        <w:t>thirty</w:t>
      </w:r>
      <w:r w:rsidRPr="00665B2D">
        <w:rPr>
          <w:rFonts w:asciiTheme="majorHAnsi" w:hAnsiTheme="majorHAnsi" w:cs="Arial"/>
          <w:sz w:val="24"/>
          <w:szCs w:val="24"/>
        </w:rPr>
        <w:t xml:space="preserve"> (</w:t>
      </w:r>
      <w:r w:rsidR="00467FC2" w:rsidRPr="00665B2D">
        <w:rPr>
          <w:rFonts w:asciiTheme="majorHAnsi" w:hAnsiTheme="majorHAnsi" w:cs="Arial"/>
          <w:sz w:val="24"/>
          <w:szCs w:val="24"/>
        </w:rPr>
        <w:t>30</w:t>
      </w:r>
      <w:r w:rsidRPr="00665B2D">
        <w:rPr>
          <w:rFonts w:asciiTheme="majorHAnsi" w:hAnsiTheme="majorHAnsi" w:cs="Arial"/>
          <w:sz w:val="24"/>
          <w:szCs w:val="24"/>
        </w:rPr>
        <w:t>) points</w:t>
      </w:r>
      <w:r w:rsidRPr="00665B2D">
        <w:rPr>
          <w:rFonts w:asciiTheme="majorHAnsi" w:hAnsiTheme="majorHAnsi" w:cs="Arial"/>
          <w:color w:val="000000"/>
          <w:sz w:val="24"/>
          <w:szCs w:val="24"/>
        </w:rPr>
        <w:t>. Points shall be assigne</w:t>
      </w:r>
      <w:r w:rsidR="00584A9C">
        <w:rPr>
          <w:rFonts w:asciiTheme="majorHAnsi" w:hAnsiTheme="majorHAnsi" w:cs="Arial"/>
          <w:color w:val="000000"/>
          <w:sz w:val="24"/>
          <w:szCs w:val="24"/>
        </w:rPr>
        <w:t xml:space="preserve">d based on factors within this </w:t>
      </w:r>
      <w:r w:rsidRPr="00665B2D">
        <w:rPr>
          <w:rFonts w:asciiTheme="majorHAnsi" w:hAnsiTheme="majorHAnsi" w:cs="Arial"/>
          <w:color w:val="000000"/>
          <w:sz w:val="24"/>
          <w:szCs w:val="24"/>
        </w:rPr>
        <w:t>category, to include but are not limited to:</w:t>
      </w:r>
    </w:p>
    <w:p w14:paraId="25CC3B99" w14:textId="77777777" w:rsidR="00FE32D9" w:rsidRPr="00665B2D" w:rsidRDefault="00FE32D9" w:rsidP="00FE32D9">
      <w:pPr>
        <w:pStyle w:val="ListParagraph"/>
        <w:spacing w:after="0" w:line="240" w:lineRule="auto"/>
        <w:ind w:left="0"/>
        <w:contextualSpacing w:val="0"/>
        <w:rPr>
          <w:rFonts w:asciiTheme="majorHAnsi" w:hAnsiTheme="majorHAnsi" w:cs="Arial"/>
          <w:color w:val="000000"/>
          <w:sz w:val="24"/>
          <w:szCs w:val="24"/>
        </w:rPr>
      </w:pPr>
    </w:p>
    <w:p w14:paraId="27171AA0" w14:textId="77777777" w:rsidR="00FE32D9" w:rsidRPr="00665B2D" w:rsidRDefault="00FE32D9" w:rsidP="00FE32D9">
      <w:pPr>
        <w:pStyle w:val="ListParagraph"/>
        <w:numPr>
          <w:ilvl w:val="0"/>
          <w:numId w:val="22"/>
        </w:numPr>
        <w:spacing w:after="160" w:line="259" w:lineRule="auto"/>
        <w:rPr>
          <w:rFonts w:asciiTheme="majorHAnsi" w:hAnsiTheme="majorHAnsi"/>
          <w:sz w:val="24"/>
          <w:szCs w:val="24"/>
        </w:rPr>
      </w:pPr>
      <w:r w:rsidRPr="00665B2D">
        <w:rPr>
          <w:rFonts w:asciiTheme="majorHAnsi" w:hAnsiTheme="majorHAnsi"/>
          <w:sz w:val="24"/>
          <w:szCs w:val="24"/>
        </w:rPr>
        <w:t>The quality, comfort and durability of the chair to be provided;</w:t>
      </w:r>
    </w:p>
    <w:p w14:paraId="3C652EE3" w14:textId="77777777" w:rsidR="00FE32D9" w:rsidRPr="00665B2D" w:rsidRDefault="00FE32D9" w:rsidP="00FE32D9">
      <w:pPr>
        <w:pStyle w:val="ListParagraph"/>
        <w:numPr>
          <w:ilvl w:val="0"/>
          <w:numId w:val="22"/>
        </w:numPr>
        <w:spacing w:after="160" w:line="259" w:lineRule="auto"/>
        <w:rPr>
          <w:rFonts w:asciiTheme="majorHAnsi" w:hAnsiTheme="majorHAnsi"/>
          <w:sz w:val="24"/>
          <w:szCs w:val="24"/>
        </w:rPr>
      </w:pPr>
      <w:r w:rsidRPr="00665B2D">
        <w:rPr>
          <w:rFonts w:asciiTheme="majorHAnsi" w:hAnsiTheme="majorHAnsi"/>
          <w:sz w:val="24"/>
          <w:szCs w:val="24"/>
        </w:rPr>
        <w:t>Ease of Installation Process</w:t>
      </w:r>
    </w:p>
    <w:p w14:paraId="10C48E3D" w14:textId="77777777" w:rsidR="00FE32D9" w:rsidRPr="00665B2D" w:rsidRDefault="00FE32D9" w:rsidP="00FE32D9">
      <w:pPr>
        <w:pStyle w:val="ListParagraph"/>
        <w:numPr>
          <w:ilvl w:val="0"/>
          <w:numId w:val="22"/>
        </w:numPr>
        <w:spacing w:after="0" w:line="240" w:lineRule="auto"/>
        <w:rPr>
          <w:rFonts w:asciiTheme="majorHAnsi" w:hAnsiTheme="majorHAnsi"/>
          <w:sz w:val="24"/>
          <w:szCs w:val="24"/>
        </w:rPr>
      </w:pPr>
      <w:r w:rsidRPr="00665B2D">
        <w:rPr>
          <w:rFonts w:asciiTheme="majorHAnsi" w:hAnsiTheme="majorHAnsi"/>
          <w:sz w:val="24"/>
          <w:szCs w:val="24"/>
        </w:rPr>
        <w:t xml:space="preserve">Storage and portability (on </w:t>
      </w:r>
      <w:proofErr w:type="spellStart"/>
      <w:r w:rsidRPr="00665B2D">
        <w:rPr>
          <w:rFonts w:asciiTheme="majorHAnsi" w:hAnsiTheme="majorHAnsi"/>
          <w:sz w:val="24"/>
          <w:szCs w:val="24"/>
        </w:rPr>
        <w:t>gameday</w:t>
      </w:r>
      <w:proofErr w:type="spellEnd"/>
      <w:r w:rsidRPr="00665B2D">
        <w:rPr>
          <w:rFonts w:asciiTheme="majorHAnsi" w:hAnsiTheme="majorHAnsi"/>
          <w:sz w:val="24"/>
          <w:szCs w:val="24"/>
        </w:rPr>
        <w:t xml:space="preserve"> and off-season)</w:t>
      </w:r>
    </w:p>
    <w:p w14:paraId="5F91707B" w14:textId="77777777" w:rsidR="00467FC2" w:rsidRPr="00665B2D" w:rsidRDefault="00467FC2" w:rsidP="00467FC2">
      <w:pPr>
        <w:pStyle w:val="ListParagraph"/>
        <w:numPr>
          <w:ilvl w:val="1"/>
          <w:numId w:val="22"/>
        </w:numPr>
        <w:spacing w:after="0" w:line="240" w:lineRule="auto"/>
        <w:rPr>
          <w:rFonts w:asciiTheme="majorHAnsi" w:hAnsiTheme="majorHAnsi"/>
          <w:sz w:val="24"/>
          <w:szCs w:val="24"/>
        </w:rPr>
      </w:pPr>
      <w:r w:rsidRPr="00665B2D">
        <w:rPr>
          <w:rFonts w:asciiTheme="majorHAnsi" w:hAnsiTheme="majorHAnsi"/>
          <w:sz w:val="24"/>
          <w:szCs w:val="24"/>
        </w:rPr>
        <w:t>Game day rental chair backs will have to be provided in portable container</w:t>
      </w:r>
    </w:p>
    <w:p w14:paraId="1705B0B4" w14:textId="62D61FF4" w:rsidR="00FE32D9" w:rsidRPr="00665B2D" w:rsidRDefault="00FE32D9" w:rsidP="00A112D9">
      <w:pPr>
        <w:pStyle w:val="ListParagraph"/>
        <w:numPr>
          <w:ilvl w:val="0"/>
          <w:numId w:val="22"/>
        </w:numPr>
        <w:spacing w:after="0" w:line="240" w:lineRule="auto"/>
        <w:rPr>
          <w:rFonts w:asciiTheme="majorHAnsi" w:hAnsiTheme="majorHAnsi"/>
          <w:sz w:val="24"/>
          <w:szCs w:val="24"/>
        </w:rPr>
      </w:pPr>
      <w:r w:rsidRPr="00665B2D">
        <w:rPr>
          <w:rFonts w:asciiTheme="majorHAnsi" w:hAnsiTheme="majorHAnsi"/>
          <w:sz w:val="24"/>
          <w:szCs w:val="24"/>
        </w:rPr>
        <w:t>The warranty of the product (length, replacement costs)</w:t>
      </w:r>
    </w:p>
    <w:p w14:paraId="50589F7D" w14:textId="77777777" w:rsidR="00517F77" w:rsidRPr="00467FC2" w:rsidRDefault="00517F77" w:rsidP="00FF2B2E">
      <w:pPr>
        <w:pStyle w:val="ListParagraph"/>
        <w:spacing w:after="0" w:line="240" w:lineRule="auto"/>
        <w:ind w:left="0"/>
        <w:contextualSpacing w:val="0"/>
        <w:rPr>
          <w:rFonts w:asciiTheme="majorHAnsi" w:hAnsiTheme="majorHAnsi" w:cs="Arial"/>
          <w:color w:val="000000"/>
          <w:sz w:val="24"/>
          <w:szCs w:val="24"/>
        </w:rPr>
      </w:pPr>
      <w:r w:rsidRPr="00467FC2">
        <w:rPr>
          <w:rFonts w:asciiTheme="majorHAnsi" w:hAnsiTheme="majorHAnsi" w:cs="Arial"/>
          <w:color w:val="000000"/>
          <w:sz w:val="24"/>
          <w:szCs w:val="24"/>
        </w:rPr>
        <w:tab/>
      </w:r>
      <w:r w:rsidRPr="00467FC2">
        <w:rPr>
          <w:rFonts w:asciiTheme="majorHAnsi" w:hAnsiTheme="majorHAnsi" w:cs="Arial"/>
          <w:color w:val="000000"/>
          <w:sz w:val="24"/>
          <w:szCs w:val="24"/>
        </w:rPr>
        <w:tab/>
      </w:r>
      <w:r w:rsidRPr="00467FC2">
        <w:rPr>
          <w:rFonts w:asciiTheme="majorHAnsi" w:hAnsiTheme="majorHAnsi" w:cs="Arial"/>
          <w:color w:val="000000"/>
          <w:sz w:val="24"/>
          <w:szCs w:val="24"/>
        </w:rPr>
        <w:tab/>
      </w:r>
    </w:p>
    <w:p w14:paraId="72EB5DCB" w14:textId="77777777" w:rsidR="00A5348F" w:rsidRPr="00D87BD1" w:rsidRDefault="00D712FB" w:rsidP="00FF2B2E">
      <w:pPr>
        <w:pStyle w:val="ListParagraph"/>
        <w:tabs>
          <w:tab w:val="left" w:pos="720"/>
        </w:tabs>
        <w:spacing w:after="0" w:line="240" w:lineRule="auto"/>
        <w:ind w:left="0"/>
        <w:contextualSpacing w:val="0"/>
        <w:rPr>
          <w:rFonts w:asciiTheme="majorHAnsi" w:hAnsiTheme="majorHAnsi" w:cs="Arial"/>
          <w:color w:val="000000"/>
          <w:sz w:val="24"/>
          <w:szCs w:val="24"/>
        </w:rPr>
      </w:pPr>
      <w:r w:rsidRPr="00467FC2">
        <w:rPr>
          <w:rFonts w:asciiTheme="majorHAnsi" w:hAnsiTheme="majorHAnsi" w:cs="Arial"/>
          <w:sz w:val="24"/>
          <w:szCs w:val="24"/>
        </w:rPr>
        <w:tab/>
      </w:r>
      <w:r w:rsidR="00A5348F" w:rsidRPr="00467FC2">
        <w:rPr>
          <w:rFonts w:asciiTheme="majorHAnsi" w:hAnsiTheme="majorHAnsi" w:cs="Arial"/>
          <w:sz w:val="24"/>
          <w:szCs w:val="24"/>
        </w:rPr>
        <w:t>Remaining</w:t>
      </w:r>
      <w:r w:rsidR="00517F77" w:rsidRPr="00467FC2">
        <w:rPr>
          <w:rFonts w:asciiTheme="majorHAnsi" w:hAnsiTheme="majorHAnsi" w:cs="Arial"/>
          <w:sz w:val="24"/>
          <w:szCs w:val="24"/>
        </w:rPr>
        <w:t xml:space="preserve"> </w:t>
      </w:r>
      <w:r w:rsidR="00A5348F" w:rsidRPr="00467FC2">
        <w:rPr>
          <w:rFonts w:asciiTheme="majorHAnsi" w:hAnsiTheme="majorHAnsi" w:cs="Arial"/>
          <w:sz w:val="24"/>
          <w:szCs w:val="24"/>
        </w:rPr>
        <w:t>bids will receive points in accordance</w:t>
      </w:r>
      <w:r w:rsidR="00A5348F" w:rsidRPr="00D87BD1">
        <w:rPr>
          <w:rFonts w:asciiTheme="majorHAnsi" w:hAnsiTheme="majorHAnsi" w:cs="Arial"/>
          <w:sz w:val="24"/>
          <w:szCs w:val="24"/>
        </w:rPr>
        <w:t xml:space="preserve"> with the following formula:</w:t>
      </w:r>
    </w:p>
    <w:p w14:paraId="4A7A175A" w14:textId="77777777" w:rsidR="00A5348F" w:rsidRPr="00D87BD1" w:rsidRDefault="00A5348F" w:rsidP="00FF2B2E">
      <w:pPr>
        <w:pStyle w:val="ListParagraph"/>
        <w:spacing w:after="0" w:line="240" w:lineRule="auto"/>
        <w:contextualSpacing w:val="0"/>
        <w:rPr>
          <w:rFonts w:asciiTheme="majorHAnsi" w:hAnsiTheme="majorHAnsi" w:cs="Arial"/>
          <w:sz w:val="24"/>
          <w:szCs w:val="24"/>
        </w:rPr>
      </w:pPr>
    </w:p>
    <w:p w14:paraId="48DEB308" w14:textId="77777777" w:rsidR="00A5348F" w:rsidRPr="00D87BD1" w:rsidRDefault="00A5348F" w:rsidP="00FF2B2E">
      <w:pPr>
        <w:pStyle w:val="ListParagraph"/>
        <w:spacing w:after="0" w:line="240" w:lineRule="auto"/>
        <w:contextualSpacing w:val="0"/>
        <w:rPr>
          <w:rFonts w:asciiTheme="majorHAnsi" w:hAnsiTheme="majorHAnsi" w:cs="Arial"/>
          <w:b/>
          <w:sz w:val="24"/>
          <w:szCs w:val="24"/>
        </w:rPr>
      </w:pPr>
      <w:r w:rsidRPr="00D87BD1">
        <w:rPr>
          <w:rFonts w:asciiTheme="majorHAnsi" w:hAnsiTheme="majorHAnsi" w:cs="Arial"/>
          <w:b/>
          <w:sz w:val="24"/>
          <w:szCs w:val="24"/>
        </w:rPr>
        <w:tab/>
        <w:t>(</w:t>
      </w:r>
      <w:proofErr w:type="gramStart"/>
      <w:r w:rsidRPr="00D87BD1">
        <w:rPr>
          <w:rFonts w:asciiTheme="majorHAnsi" w:hAnsiTheme="majorHAnsi" w:cs="Arial"/>
          <w:b/>
          <w:sz w:val="24"/>
          <w:szCs w:val="24"/>
        </w:rPr>
        <w:t>a/</w:t>
      </w:r>
      <w:proofErr w:type="gramEnd"/>
      <w:r w:rsidRPr="00D87BD1">
        <w:rPr>
          <w:rFonts w:asciiTheme="majorHAnsi" w:hAnsiTheme="majorHAnsi" w:cs="Arial"/>
          <w:b/>
          <w:sz w:val="24"/>
          <w:szCs w:val="24"/>
        </w:rPr>
        <w:t>b)(c) = d</w:t>
      </w:r>
    </w:p>
    <w:p w14:paraId="228723DB" w14:textId="77777777" w:rsidR="00A5348F" w:rsidRPr="00D87BD1" w:rsidRDefault="00A5348F" w:rsidP="00FF2B2E">
      <w:pPr>
        <w:pStyle w:val="ListParagraph"/>
        <w:spacing w:after="0" w:line="240" w:lineRule="auto"/>
        <w:contextualSpacing w:val="0"/>
        <w:rPr>
          <w:rFonts w:asciiTheme="majorHAnsi" w:hAnsiTheme="majorHAnsi" w:cs="Arial"/>
          <w:sz w:val="24"/>
          <w:szCs w:val="24"/>
        </w:rPr>
      </w:pPr>
      <w:r w:rsidRPr="00D87BD1">
        <w:rPr>
          <w:rFonts w:asciiTheme="majorHAnsi" w:hAnsiTheme="majorHAnsi" w:cs="Arial"/>
          <w:sz w:val="24"/>
          <w:szCs w:val="24"/>
        </w:rPr>
        <w:tab/>
      </w:r>
      <w:r w:rsidR="00FA17F3" w:rsidRPr="00D87BD1">
        <w:rPr>
          <w:rFonts w:asciiTheme="majorHAnsi" w:hAnsiTheme="majorHAnsi" w:cs="Arial"/>
          <w:sz w:val="24"/>
          <w:szCs w:val="24"/>
        </w:rPr>
        <w:t>b</w:t>
      </w:r>
      <w:r w:rsidRPr="00D87BD1">
        <w:rPr>
          <w:rFonts w:asciiTheme="majorHAnsi" w:hAnsiTheme="majorHAnsi" w:cs="Arial"/>
          <w:sz w:val="24"/>
          <w:szCs w:val="24"/>
        </w:rPr>
        <w:t xml:space="preserve"> = </w:t>
      </w:r>
      <w:r w:rsidR="00FA17F3" w:rsidRPr="00D87BD1">
        <w:rPr>
          <w:rFonts w:asciiTheme="majorHAnsi" w:hAnsiTheme="majorHAnsi" w:cs="Arial"/>
          <w:sz w:val="24"/>
          <w:szCs w:val="24"/>
        </w:rPr>
        <w:t>greatest overall financial</w:t>
      </w:r>
      <w:r w:rsidRPr="00D87BD1">
        <w:rPr>
          <w:rFonts w:asciiTheme="majorHAnsi" w:hAnsiTheme="majorHAnsi" w:cs="Arial"/>
          <w:sz w:val="24"/>
          <w:szCs w:val="24"/>
        </w:rPr>
        <w:t xml:space="preserve"> bid in dollars</w:t>
      </w:r>
    </w:p>
    <w:p w14:paraId="35775C41" w14:textId="77777777" w:rsidR="00A5348F" w:rsidRPr="00D87BD1" w:rsidRDefault="00A5348F" w:rsidP="00FF2B2E">
      <w:pPr>
        <w:pStyle w:val="ListParagraph"/>
        <w:spacing w:after="0" w:line="240" w:lineRule="auto"/>
        <w:contextualSpacing w:val="0"/>
        <w:rPr>
          <w:rFonts w:asciiTheme="majorHAnsi" w:hAnsiTheme="majorHAnsi" w:cs="Arial"/>
          <w:sz w:val="24"/>
          <w:szCs w:val="24"/>
        </w:rPr>
      </w:pPr>
      <w:r w:rsidRPr="00D87BD1">
        <w:rPr>
          <w:rFonts w:asciiTheme="majorHAnsi" w:hAnsiTheme="majorHAnsi" w:cs="Arial"/>
          <w:sz w:val="24"/>
          <w:szCs w:val="24"/>
        </w:rPr>
        <w:tab/>
      </w:r>
      <w:r w:rsidR="00FA17F3" w:rsidRPr="00D87BD1">
        <w:rPr>
          <w:rFonts w:asciiTheme="majorHAnsi" w:hAnsiTheme="majorHAnsi" w:cs="Arial"/>
          <w:sz w:val="24"/>
          <w:szCs w:val="24"/>
        </w:rPr>
        <w:t>a</w:t>
      </w:r>
      <w:r w:rsidRPr="00D87BD1">
        <w:rPr>
          <w:rFonts w:asciiTheme="majorHAnsi" w:hAnsiTheme="majorHAnsi" w:cs="Arial"/>
          <w:sz w:val="24"/>
          <w:szCs w:val="24"/>
        </w:rPr>
        <w:t xml:space="preserve"> = second (third, fourth, etc.) </w:t>
      </w:r>
      <w:r w:rsidR="00FA17F3" w:rsidRPr="00D87BD1">
        <w:rPr>
          <w:rFonts w:asciiTheme="majorHAnsi" w:hAnsiTheme="majorHAnsi" w:cs="Arial"/>
          <w:sz w:val="24"/>
          <w:szCs w:val="24"/>
        </w:rPr>
        <w:t>greatest overall financial bid</w:t>
      </w:r>
    </w:p>
    <w:p w14:paraId="3F1AFF55" w14:textId="77777777" w:rsidR="00A5348F" w:rsidRPr="00D87BD1" w:rsidRDefault="00A5348F" w:rsidP="00FF2B2E">
      <w:pPr>
        <w:pStyle w:val="ListParagraph"/>
        <w:spacing w:after="0" w:line="240" w:lineRule="auto"/>
        <w:contextualSpacing w:val="0"/>
        <w:rPr>
          <w:rFonts w:asciiTheme="majorHAnsi" w:hAnsiTheme="majorHAnsi" w:cs="Arial"/>
          <w:sz w:val="24"/>
          <w:szCs w:val="24"/>
        </w:rPr>
      </w:pPr>
      <w:r w:rsidRPr="00D87BD1">
        <w:rPr>
          <w:rFonts w:asciiTheme="majorHAnsi" w:hAnsiTheme="majorHAnsi" w:cs="Arial"/>
          <w:sz w:val="24"/>
          <w:szCs w:val="24"/>
        </w:rPr>
        <w:tab/>
        <w:t xml:space="preserve">c = maximum points for </w:t>
      </w:r>
      <w:r w:rsidR="00FA17F3" w:rsidRPr="00D87BD1">
        <w:rPr>
          <w:rFonts w:asciiTheme="majorHAnsi" w:hAnsiTheme="majorHAnsi" w:cs="Arial"/>
          <w:sz w:val="24"/>
          <w:szCs w:val="24"/>
        </w:rPr>
        <w:t>Financial Return</w:t>
      </w:r>
      <w:r w:rsidRPr="00D87BD1">
        <w:rPr>
          <w:rFonts w:asciiTheme="majorHAnsi" w:hAnsiTheme="majorHAnsi" w:cs="Arial"/>
          <w:sz w:val="24"/>
          <w:szCs w:val="24"/>
        </w:rPr>
        <w:t xml:space="preserve"> category (40)</w:t>
      </w:r>
    </w:p>
    <w:p w14:paraId="09C231EE" w14:textId="77777777" w:rsidR="00A5348F" w:rsidRDefault="00A5348F" w:rsidP="00FF2B2E">
      <w:pPr>
        <w:pStyle w:val="ListParagraph"/>
        <w:spacing w:after="0" w:line="240" w:lineRule="auto"/>
        <w:contextualSpacing w:val="0"/>
        <w:rPr>
          <w:rFonts w:asciiTheme="majorHAnsi" w:hAnsiTheme="majorHAnsi" w:cs="Arial"/>
          <w:sz w:val="24"/>
          <w:szCs w:val="24"/>
        </w:rPr>
      </w:pPr>
      <w:r w:rsidRPr="00D87BD1">
        <w:rPr>
          <w:rFonts w:asciiTheme="majorHAnsi" w:hAnsiTheme="majorHAnsi" w:cs="Arial"/>
          <w:sz w:val="24"/>
          <w:szCs w:val="24"/>
        </w:rPr>
        <w:tab/>
        <w:t>d = number of points allocated to bid</w:t>
      </w:r>
    </w:p>
    <w:p w14:paraId="7A0226F6" w14:textId="77777777" w:rsidR="00D87BD1" w:rsidRDefault="00D87BD1" w:rsidP="00FF2B2E">
      <w:pPr>
        <w:widowControl w:val="0"/>
        <w:shd w:val="clear" w:color="auto" w:fill="FFFFFF"/>
        <w:tabs>
          <w:tab w:val="left" w:pos="427"/>
        </w:tabs>
        <w:autoSpaceDE w:val="0"/>
        <w:autoSpaceDN w:val="0"/>
        <w:adjustRightInd w:val="0"/>
        <w:spacing w:after="0" w:line="240" w:lineRule="auto"/>
        <w:ind w:right="14"/>
        <w:rPr>
          <w:rFonts w:ascii="Cambria" w:eastAsia="MS Mincho" w:hAnsi="Cambria"/>
          <w:b/>
          <w:bCs/>
          <w:color w:val="000000"/>
          <w:spacing w:val="-2"/>
          <w:sz w:val="24"/>
          <w:szCs w:val="24"/>
        </w:rPr>
      </w:pPr>
    </w:p>
    <w:p w14:paraId="3F9DB1B7" w14:textId="77777777" w:rsidR="00D712FB" w:rsidRDefault="004713ED" w:rsidP="00FF2B2E">
      <w:pPr>
        <w:widowControl w:val="0"/>
        <w:shd w:val="clear" w:color="auto" w:fill="FFFFFF"/>
        <w:tabs>
          <w:tab w:val="left" w:pos="427"/>
        </w:tabs>
        <w:autoSpaceDE w:val="0"/>
        <w:autoSpaceDN w:val="0"/>
        <w:adjustRightInd w:val="0"/>
        <w:spacing w:after="0" w:line="240" w:lineRule="auto"/>
        <w:ind w:right="14"/>
        <w:rPr>
          <w:rFonts w:ascii="Cambria" w:eastAsia="MS Mincho" w:hAnsi="Cambria"/>
          <w:color w:val="000000"/>
          <w:sz w:val="24"/>
          <w:szCs w:val="24"/>
        </w:rPr>
      </w:pPr>
      <w:r>
        <w:rPr>
          <w:rFonts w:ascii="Cambria" w:eastAsia="MS Mincho" w:hAnsi="Cambria"/>
          <w:b/>
          <w:bCs/>
          <w:color w:val="000000"/>
          <w:spacing w:val="-2"/>
          <w:sz w:val="24"/>
          <w:szCs w:val="24"/>
        </w:rPr>
        <w:t>C</w:t>
      </w:r>
      <w:r w:rsidR="00B20AA3" w:rsidRPr="00B86A04">
        <w:rPr>
          <w:rFonts w:ascii="Cambria" w:eastAsia="MS Mincho" w:hAnsi="Cambria"/>
          <w:b/>
          <w:bCs/>
          <w:color w:val="000000"/>
          <w:spacing w:val="-2"/>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Best Offering</w:t>
      </w:r>
    </w:p>
    <w:p w14:paraId="1FB7872F" w14:textId="77777777" w:rsidR="00B20AA3" w:rsidRDefault="00B20AA3" w:rsidP="00FF2B2E">
      <w:pPr>
        <w:widowControl w:val="0"/>
        <w:shd w:val="clear" w:color="auto" w:fill="FFFFFF"/>
        <w:tabs>
          <w:tab w:val="left" w:pos="427"/>
        </w:tabs>
        <w:autoSpaceDE w:val="0"/>
        <w:autoSpaceDN w:val="0"/>
        <w:adjustRightInd w:val="0"/>
        <w:spacing w:after="0" w:line="240" w:lineRule="auto"/>
        <w:ind w:right="14"/>
        <w:rPr>
          <w:rFonts w:ascii="Cambria" w:eastAsia="MS Mincho" w:hAnsi="Cambria"/>
          <w:color w:val="000000"/>
          <w:sz w:val="24"/>
          <w:szCs w:val="24"/>
        </w:rPr>
      </w:pPr>
      <w:r w:rsidRPr="00B86A04">
        <w:rPr>
          <w:rFonts w:ascii="Cambria" w:eastAsia="MS Mincho" w:hAnsi="Cambria"/>
          <w:color w:val="000000"/>
          <w:sz w:val="24"/>
          <w:szCs w:val="24"/>
        </w:rPr>
        <w:t>All qualified proposals will be evaluated and an award will be made to the</w:t>
      </w:r>
      <w:r>
        <w:rPr>
          <w:rFonts w:ascii="Cambria" w:eastAsia="MS Mincho" w:hAnsi="Cambria"/>
          <w:color w:val="000000"/>
          <w:sz w:val="24"/>
          <w:szCs w:val="24"/>
        </w:rPr>
        <w:t xml:space="preserve"> </w:t>
      </w:r>
      <w:r w:rsidRPr="004E6CF2">
        <w:rPr>
          <w:rFonts w:ascii="Cambria" w:eastAsia="MS Mincho" w:hAnsi="Cambria"/>
          <w:color w:val="000000"/>
          <w:sz w:val="24"/>
          <w:szCs w:val="24"/>
        </w:rPr>
        <w:t>respondent</w:t>
      </w:r>
      <w:r w:rsidRPr="00B86A04">
        <w:rPr>
          <w:rFonts w:ascii="Cambria" w:eastAsia="MS Mincho" w:hAnsi="Cambria"/>
          <w:color w:val="000000"/>
          <w:sz w:val="24"/>
          <w:szCs w:val="24"/>
        </w:rPr>
        <w:t xml:space="preserve"> whose proposal is deemed to</w:t>
      </w:r>
      <w:r>
        <w:rPr>
          <w:rFonts w:ascii="Cambria" w:eastAsia="MS Mincho" w:hAnsi="Cambria"/>
          <w:color w:val="000000"/>
          <w:sz w:val="24"/>
          <w:szCs w:val="24"/>
        </w:rPr>
        <w:t xml:space="preserve"> provide the best offering to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This decision</w:t>
      </w:r>
      <w:r>
        <w:rPr>
          <w:rFonts w:ascii="Cambria" w:eastAsia="MS Mincho" w:hAnsi="Cambria"/>
          <w:color w:val="000000"/>
          <w:sz w:val="24"/>
          <w:szCs w:val="24"/>
        </w:rPr>
        <w:t xml:space="preserve"> </w:t>
      </w:r>
      <w:r w:rsidRPr="00B86A04">
        <w:rPr>
          <w:rFonts w:ascii="Cambria" w:eastAsia="MS Mincho" w:hAnsi="Cambria"/>
          <w:color w:val="000000"/>
          <w:sz w:val="24"/>
          <w:szCs w:val="24"/>
        </w:rPr>
        <w:t>will be m</w:t>
      </w:r>
      <w:r>
        <w:rPr>
          <w:rFonts w:ascii="Cambria" w:eastAsia="MS Mincho" w:hAnsi="Cambria"/>
          <w:color w:val="000000"/>
          <w:sz w:val="24"/>
          <w:szCs w:val="24"/>
        </w:rPr>
        <w:t xml:space="preserve">ade in the sole discretion of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w:t>
      </w:r>
    </w:p>
    <w:p w14:paraId="5EC9D769" w14:textId="77777777" w:rsidR="00D712FB" w:rsidRPr="00B86A04" w:rsidRDefault="00D712FB" w:rsidP="00FF2B2E">
      <w:pPr>
        <w:widowControl w:val="0"/>
        <w:shd w:val="clear" w:color="auto" w:fill="FFFFFF"/>
        <w:tabs>
          <w:tab w:val="left" w:pos="427"/>
        </w:tabs>
        <w:autoSpaceDE w:val="0"/>
        <w:autoSpaceDN w:val="0"/>
        <w:adjustRightInd w:val="0"/>
        <w:spacing w:after="0" w:line="240" w:lineRule="auto"/>
        <w:ind w:right="14"/>
        <w:rPr>
          <w:rFonts w:ascii="Cambria" w:eastAsia="MS Mincho" w:hAnsi="Cambria" w:cs="Arial"/>
          <w:sz w:val="20"/>
          <w:szCs w:val="20"/>
        </w:rPr>
      </w:pPr>
    </w:p>
    <w:p w14:paraId="0059BFF9" w14:textId="77777777" w:rsidR="00D712FB" w:rsidRDefault="004713ED" w:rsidP="00FF2B2E">
      <w:pPr>
        <w:widowControl w:val="0"/>
        <w:shd w:val="clear" w:color="auto" w:fill="FFFFFF"/>
        <w:tabs>
          <w:tab w:val="left" w:pos="432"/>
        </w:tabs>
        <w:autoSpaceDE w:val="0"/>
        <w:autoSpaceDN w:val="0"/>
        <w:adjustRightInd w:val="0"/>
        <w:spacing w:after="0" w:line="240" w:lineRule="auto"/>
        <w:ind w:right="5"/>
        <w:rPr>
          <w:rFonts w:ascii="Cambria" w:eastAsia="MS Mincho" w:hAnsi="Cambria"/>
          <w:b/>
          <w:bCs/>
          <w:color w:val="000000"/>
          <w:sz w:val="24"/>
          <w:szCs w:val="24"/>
        </w:rPr>
      </w:pPr>
      <w:r>
        <w:rPr>
          <w:rFonts w:ascii="Cambria" w:eastAsia="MS Mincho" w:hAnsi="Cambria"/>
          <w:b/>
          <w:bCs/>
          <w:color w:val="000000"/>
          <w:spacing w:val="-5"/>
          <w:sz w:val="24"/>
          <w:szCs w:val="24"/>
        </w:rPr>
        <w:t>D</w:t>
      </w:r>
      <w:r w:rsidR="00B20AA3" w:rsidRPr="00B86A04">
        <w:rPr>
          <w:rFonts w:ascii="Cambria" w:eastAsia="MS Mincho" w:hAnsi="Cambria"/>
          <w:b/>
          <w:bCs/>
          <w:color w:val="000000"/>
          <w:spacing w:val="-5"/>
          <w:sz w:val="24"/>
          <w:szCs w:val="24"/>
        </w:rPr>
        <w:t>.</w:t>
      </w:r>
      <w:r w:rsidR="00B20AA3">
        <w:rPr>
          <w:rFonts w:ascii="Cambria" w:eastAsia="MS Mincho" w:hAnsi="Cambria"/>
          <w:b/>
          <w:bCs/>
          <w:color w:val="000000"/>
          <w:sz w:val="24"/>
          <w:szCs w:val="24"/>
        </w:rPr>
        <w:t xml:space="preserve">  If Agreement</w:t>
      </w:r>
      <w:r w:rsidR="00B20AA3" w:rsidRPr="00B86A04">
        <w:rPr>
          <w:rFonts w:ascii="Cambria" w:eastAsia="MS Mincho" w:hAnsi="Cambria"/>
          <w:b/>
          <w:bCs/>
          <w:color w:val="000000"/>
          <w:sz w:val="24"/>
          <w:szCs w:val="24"/>
        </w:rPr>
        <w:t xml:space="preserve"> Is Not Reached</w:t>
      </w:r>
    </w:p>
    <w:p w14:paraId="0E266B5B" w14:textId="77777777" w:rsidR="00B20AA3" w:rsidRDefault="00B20AA3" w:rsidP="00FF2B2E">
      <w:pPr>
        <w:widowControl w:val="0"/>
        <w:shd w:val="clear" w:color="auto" w:fill="FFFFFF"/>
        <w:tabs>
          <w:tab w:val="left" w:pos="432"/>
        </w:tabs>
        <w:autoSpaceDE w:val="0"/>
        <w:autoSpaceDN w:val="0"/>
        <w:adjustRightInd w:val="0"/>
        <w:spacing w:after="0" w:line="240" w:lineRule="auto"/>
        <w:ind w:right="5"/>
        <w:rPr>
          <w:rFonts w:ascii="Cambria" w:eastAsia="MS Mincho" w:hAnsi="Cambria"/>
          <w:color w:val="000000"/>
          <w:sz w:val="24"/>
          <w:szCs w:val="24"/>
        </w:rPr>
      </w:pPr>
      <w:r>
        <w:rPr>
          <w:rFonts w:ascii="Cambria" w:eastAsia="MS Mincho" w:hAnsi="Cambria"/>
          <w:color w:val="000000"/>
          <w:sz w:val="24"/>
          <w:szCs w:val="24"/>
        </w:rPr>
        <w:t>If an Agreement between the successful r</w:t>
      </w:r>
      <w:r w:rsidRPr="00B86A04">
        <w:rPr>
          <w:rFonts w:ascii="Cambria" w:eastAsia="MS Mincho" w:hAnsi="Cambria"/>
          <w:color w:val="000000"/>
          <w:sz w:val="24"/>
          <w:szCs w:val="24"/>
        </w:rPr>
        <w:t>es</w:t>
      </w:r>
      <w:r>
        <w:rPr>
          <w:rFonts w:ascii="Cambria" w:eastAsia="MS Mincho" w:hAnsi="Cambria"/>
          <w:color w:val="000000"/>
          <w:sz w:val="24"/>
          <w:szCs w:val="24"/>
        </w:rPr>
        <w:t xml:space="preserve">pondent and the </w:t>
      </w:r>
      <w:r w:rsidR="00A3412B">
        <w:rPr>
          <w:rFonts w:ascii="Cambria" w:eastAsia="MS Mincho" w:hAnsi="Cambria"/>
          <w:color w:val="000000"/>
          <w:sz w:val="24"/>
          <w:szCs w:val="24"/>
        </w:rPr>
        <w:t>University</w:t>
      </w:r>
      <w:r>
        <w:rPr>
          <w:rFonts w:ascii="Cambria" w:eastAsia="MS Mincho" w:hAnsi="Cambria"/>
          <w:color w:val="000000"/>
          <w:sz w:val="24"/>
          <w:szCs w:val="24"/>
        </w:rPr>
        <w:t xml:space="preserve"> cannot be consummated to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’s satisfaction, in a timely fashion, any award</w:t>
      </w:r>
      <w:r>
        <w:rPr>
          <w:rFonts w:ascii="Cambria" w:eastAsia="MS Mincho" w:hAnsi="Cambria"/>
          <w:color w:val="000000"/>
          <w:sz w:val="24"/>
          <w:szCs w:val="24"/>
        </w:rPr>
        <w:t xml:space="preserve"> may be withdrawn.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reserves the right to withdraw the award at any time, for any</w:t>
      </w:r>
      <w:r>
        <w:rPr>
          <w:rFonts w:ascii="Cambria" w:eastAsia="MS Mincho" w:hAnsi="Cambria"/>
          <w:color w:val="000000"/>
          <w:sz w:val="24"/>
          <w:szCs w:val="24"/>
        </w:rPr>
        <w:t xml:space="preserve"> </w:t>
      </w:r>
      <w:r w:rsidRPr="00B86A04">
        <w:rPr>
          <w:rFonts w:ascii="Cambria" w:eastAsia="MS Mincho" w:hAnsi="Cambria"/>
          <w:color w:val="000000"/>
          <w:sz w:val="24"/>
          <w:szCs w:val="24"/>
        </w:rPr>
        <w:t>reason, prio</w:t>
      </w:r>
      <w:r>
        <w:rPr>
          <w:rFonts w:ascii="Cambria" w:eastAsia="MS Mincho" w:hAnsi="Cambria"/>
          <w:color w:val="000000"/>
          <w:sz w:val="24"/>
          <w:szCs w:val="24"/>
        </w:rPr>
        <w:t>r to the execution of an Agreement</w:t>
      </w:r>
      <w:r w:rsidRPr="00B86A04">
        <w:rPr>
          <w:rFonts w:ascii="Cambria" w:eastAsia="MS Mincho" w:hAnsi="Cambria"/>
          <w:color w:val="000000"/>
          <w:sz w:val="24"/>
          <w:szCs w:val="24"/>
        </w:rPr>
        <w:t xml:space="preserve"> doc</w:t>
      </w:r>
      <w:r>
        <w:rPr>
          <w:rFonts w:ascii="Cambria" w:eastAsia="MS Mincho" w:hAnsi="Cambria"/>
          <w:color w:val="000000"/>
          <w:sz w:val="24"/>
          <w:szCs w:val="24"/>
        </w:rPr>
        <w:t>ument. Any changes to an Agreement</w:t>
      </w:r>
      <w:r w:rsidRPr="00B86A04">
        <w:rPr>
          <w:rFonts w:ascii="Cambria" w:eastAsia="MS Mincho" w:hAnsi="Cambria"/>
          <w:color w:val="000000"/>
          <w:sz w:val="24"/>
          <w:szCs w:val="24"/>
        </w:rPr>
        <w:t xml:space="preserve"> that results from</w:t>
      </w:r>
      <w:r>
        <w:rPr>
          <w:rFonts w:ascii="Cambria" w:eastAsia="MS Mincho" w:hAnsi="Cambria"/>
          <w:color w:val="000000"/>
          <w:sz w:val="24"/>
          <w:szCs w:val="24"/>
        </w:rPr>
        <w:t xml:space="preserve"> </w:t>
      </w:r>
      <w:r w:rsidRPr="00B86A04">
        <w:rPr>
          <w:rFonts w:ascii="Cambria" w:eastAsia="MS Mincho" w:hAnsi="Cambria"/>
          <w:color w:val="000000"/>
          <w:sz w:val="24"/>
          <w:szCs w:val="24"/>
        </w:rPr>
        <w:t>this RFP must be mutually</w:t>
      </w:r>
      <w:r>
        <w:rPr>
          <w:rFonts w:ascii="Cambria" w:eastAsia="MS Mincho" w:hAnsi="Cambria"/>
          <w:color w:val="000000"/>
          <w:sz w:val="24"/>
          <w:szCs w:val="24"/>
        </w:rPr>
        <w:t xml:space="preserve"> agreed upon in writing by the respondent and the </w:t>
      </w:r>
      <w:r w:rsidR="00A3412B">
        <w:rPr>
          <w:rFonts w:ascii="Cambria" w:eastAsia="MS Mincho" w:hAnsi="Cambria"/>
          <w:color w:val="000000"/>
          <w:sz w:val="24"/>
          <w:szCs w:val="24"/>
        </w:rPr>
        <w:t>University</w:t>
      </w:r>
      <w:r w:rsidR="00265149">
        <w:rPr>
          <w:rFonts w:ascii="Cambria" w:eastAsia="MS Mincho" w:hAnsi="Cambria"/>
          <w:color w:val="000000"/>
          <w:sz w:val="24"/>
          <w:szCs w:val="24"/>
        </w:rPr>
        <w:t>.</w:t>
      </w:r>
      <w:r>
        <w:rPr>
          <w:rFonts w:ascii="Cambria" w:eastAsia="MS Mincho" w:hAnsi="Cambria"/>
          <w:color w:val="000000"/>
          <w:sz w:val="24"/>
          <w:szCs w:val="24"/>
        </w:rPr>
        <w:t xml:space="preserve"> In the event the successful r</w:t>
      </w:r>
      <w:r w:rsidRPr="00B86A04">
        <w:rPr>
          <w:rFonts w:ascii="Cambria" w:eastAsia="MS Mincho" w:hAnsi="Cambria"/>
          <w:color w:val="000000"/>
          <w:sz w:val="24"/>
          <w:szCs w:val="24"/>
        </w:rPr>
        <w:t>esponde</w:t>
      </w:r>
      <w:r>
        <w:rPr>
          <w:rFonts w:ascii="Cambria" w:eastAsia="MS Mincho" w:hAnsi="Cambria"/>
          <w:color w:val="000000"/>
          <w:sz w:val="24"/>
          <w:szCs w:val="24"/>
        </w:rPr>
        <w:t>nt does not execute the Agreement as required, the Agreement</w:t>
      </w:r>
      <w:r w:rsidRPr="00B86A04">
        <w:rPr>
          <w:rFonts w:ascii="Cambria" w:eastAsia="MS Mincho" w:hAnsi="Cambria"/>
          <w:color w:val="000000"/>
          <w:sz w:val="24"/>
          <w:szCs w:val="24"/>
        </w:rPr>
        <w:t xml:space="preserve"> award may</w:t>
      </w:r>
      <w:r>
        <w:rPr>
          <w:rFonts w:ascii="Cambria" w:eastAsia="MS Mincho" w:hAnsi="Cambria"/>
          <w:color w:val="000000"/>
          <w:sz w:val="24"/>
          <w:szCs w:val="24"/>
        </w:rPr>
        <w:t xml:space="preserve"> </w:t>
      </w:r>
      <w:r w:rsidRPr="00B86A04">
        <w:rPr>
          <w:rFonts w:ascii="Cambria" w:eastAsia="MS Mincho" w:hAnsi="Cambria"/>
          <w:color w:val="000000"/>
          <w:sz w:val="24"/>
          <w:szCs w:val="24"/>
        </w:rPr>
        <w:t>then be made to another</w:t>
      </w:r>
      <w:r>
        <w:rPr>
          <w:rFonts w:ascii="Cambria" w:eastAsia="MS Mincho" w:hAnsi="Cambria"/>
          <w:color w:val="000000"/>
          <w:sz w:val="24"/>
          <w:szCs w:val="24"/>
        </w:rPr>
        <w:t xml:space="preserve"> </w:t>
      </w:r>
      <w:r w:rsidRPr="004E6CF2">
        <w:rPr>
          <w:rFonts w:ascii="Cambria" w:eastAsia="MS Mincho" w:hAnsi="Cambria"/>
          <w:color w:val="000000"/>
          <w:sz w:val="24"/>
          <w:szCs w:val="24"/>
        </w:rPr>
        <w:t>respondent</w:t>
      </w:r>
      <w:r>
        <w:rPr>
          <w:rFonts w:ascii="Cambria" w:eastAsia="MS Mincho" w:hAnsi="Cambria"/>
          <w:color w:val="000000"/>
          <w:sz w:val="24"/>
          <w:szCs w:val="24"/>
        </w:rPr>
        <w:t xml:space="preserve">, or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may decide to solicit new proposals.</w:t>
      </w:r>
    </w:p>
    <w:p w14:paraId="65E08C91" w14:textId="77777777" w:rsidR="00584A9C" w:rsidRDefault="00584A9C" w:rsidP="00FF2B2E">
      <w:pPr>
        <w:widowControl w:val="0"/>
        <w:shd w:val="clear" w:color="auto" w:fill="FFFFFF"/>
        <w:autoSpaceDE w:val="0"/>
        <w:autoSpaceDN w:val="0"/>
        <w:adjustRightInd w:val="0"/>
        <w:spacing w:after="0" w:line="240" w:lineRule="auto"/>
        <w:ind w:right="10"/>
        <w:rPr>
          <w:rFonts w:ascii="Cambria" w:eastAsia="MS Mincho" w:hAnsi="Cambria"/>
          <w:b/>
          <w:bCs/>
          <w:color w:val="000000"/>
          <w:sz w:val="24"/>
          <w:szCs w:val="24"/>
        </w:rPr>
      </w:pPr>
    </w:p>
    <w:p w14:paraId="2D854772" w14:textId="77777777" w:rsidR="00D712FB" w:rsidRDefault="004713ED" w:rsidP="00FF2B2E">
      <w:pPr>
        <w:widowControl w:val="0"/>
        <w:shd w:val="clear" w:color="auto" w:fill="FFFFFF"/>
        <w:autoSpaceDE w:val="0"/>
        <w:autoSpaceDN w:val="0"/>
        <w:adjustRightInd w:val="0"/>
        <w:spacing w:after="0" w:line="240" w:lineRule="auto"/>
        <w:ind w:right="10"/>
        <w:rPr>
          <w:rFonts w:ascii="Cambria" w:eastAsia="MS Mincho" w:hAnsi="Cambria"/>
          <w:b/>
          <w:bCs/>
          <w:color w:val="000000"/>
          <w:sz w:val="24"/>
          <w:szCs w:val="24"/>
        </w:rPr>
      </w:pPr>
      <w:r>
        <w:rPr>
          <w:rFonts w:ascii="Cambria" w:eastAsia="MS Mincho" w:hAnsi="Cambria"/>
          <w:b/>
          <w:bCs/>
          <w:color w:val="000000"/>
          <w:sz w:val="24"/>
          <w:szCs w:val="24"/>
        </w:rPr>
        <w:lastRenderedPageBreak/>
        <w:t>E</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Cost of Proposal Preparation</w:t>
      </w:r>
    </w:p>
    <w:p w14:paraId="6D12A186" w14:textId="77777777" w:rsidR="00B20AA3" w:rsidRDefault="00B20AA3" w:rsidP="00FF2B2E">
      <w:pPr>
        <w:widowControl w:val="0"/>
        <w:shd w:val="clear" w:color="auto" w:fill="FFFFFF"/>
        <w:autoSpaceDE w:val="0"/>
        <w:autoSpaceDN w:val="0"/>
        <w:adjustRightInd w:val="0"/>
        <w:spacing w:after="0" w:line="240" w:lineRule="auto"/>
        <w:ind w:right="10"/>
        <w:rPr>
          <w:rFonts w:ascii="Cambria" w:eastAsia="MS Mincho" w:hAnsi="Cambria"/>
          <w:color w:val="000000"/>
          <w:sz w:val="24"/>
          <w:szCs w:val="24"/>
        </w:rPr>
      </w:pPr>
      <w:r>
        <w:rPr>
          <w:rFonts w:ascii="Cambria" w:eastAsia="MS Mincho" w:hAnsi="Cambria"/>
          <w:color w:val="000000"/>
          <w:sz w:val="24"/>
          <w:szCs w:val="24"/>
        </w:rPr>
        <w:t>Any cost incurred by the r</w:t>
      </w:r>
      <w:r w:rsidRPr="00B86A04">
        <w:rPr>
          <w:rFonts w:ascii="Cambria" w:eastAsia="MS Mincho" w:hAnsi="Cambria"/>
          <w:color w:val="000000"/>
          <w:sz w:val="24"/>
          <w:szCs w:val="24"/>
        </w:rPr>
        <w:t>espondent in preparing or submitting a response is</w:t>
      </w:r>
      <w:r>
        <w:rPr>
          <w:rFonts w:ascii="Cambria" w:eastAsia="MS Mincho" w:hAnsi="Cambria"/>
          <w:color w:val="000000"/>
          <w:sz w:val="24"/>
          <w:szCs w:val="24"/>
        </w:rPr>
        <w:t xml:space="preserve"> the r</w:t>
      </w:r>
      <w:r w:rsidRPr="00B86A04">
        <w:rPr>
          <w:rFonts w:ascii="Cambria" w:eastAsia="MS Mincho" w:hAnsi="Cambria"/>
          <w:color w:val="000000"/>
          <w:sz w:val="24"/>
          <w:szCs w:val="24"/>
        </w:rPr>
        <w:t>esp</w:t>
      </w:r>
      <w:r>
        <w:rPr>
          <w:rFonts w:ascii="Cambria" w:eastAsia="MS Mincho" w:hAnsi="Cambria"/>
          <w:color w:val="000000"/>
          <w:sz w:val="24"/>
          <w:szCs w:val="24"/>
        </w:rPr>
        <w:t>ondent’s sole responsibility. The University</w:t>
      </w:r>
      <w:r w:rsidRPr="00B86A04">
        <w:rPr>
          <w:rFonts w:ascii="Cambria" w:eastAsia="MS Mincho" w:hAnsi="Cambria"/>
          <w:color w:val="000000"/>
          <w:sz w:val="24"/>
          <w:szCs w:val="24"/>
        </w:rPr>
        <w:t xml:space="preserve"> will not </w:t>
      </w:r>
      <w:r>
        <w:rPr>
          <w:rFonts w:ascii="Cambria" w:eastAsia="MS Mincho" w:hAnsi="Cambria"/>
          <w:color w:val="000000"/>
          <w:sz w:val="24"/>
          <w:szCs w:val="24"/>
        </w:rPr>
        <w:t>reimburse any r</w:t>
      </w:r>
      <w:r w:rsidRPr="00B86A04">
        <w:rPr>
          <w:rFonts w:ascii="Cambria" w:eastAsia="MS Mincho" w:hAnsi="Cambria"/>
          <w:color w:val="000000"/>
          <w:sz w:val="24"/>
          <w:szCs w:val="24"/>
        </w:rPr>
        <w:t>espondent for any cost incurred for preparing or submitting a response.</w:t>
      </w:r>
    </w:p>
    <w:p w14:paraId="7ECB8BF6" w14:textId="77777777" w:rsidR="00D712FB" w:rsidRPr="00B86A04" w:rsidRDefault="00D712FB" w:rsidP="00FF2B2E">
      <w:pPr>
        <w:widowControl w:val="0"/>
        <w:shd w:val="clear" w:color="auto" w:fill="FFFFFF"/>
        <w:autoSpaceDE w:val="0"/>
        <w:autoSpaceDN w:val="0"/>
        <w:adjustRightInd w:val="0"/>
        <w:spacing w:after="0" w:line="240" w:lineRule="auto"/>
        <w:ind w:right="10"/>
        <w:rPr>
          <w:rFonts w:ascii="Cambria" w:eastAsia="MS Mincho" w:hAnsi="Cambria" w:cs="Arial"/>
          <w:sz w:val="20"/>
          <w:szCs w:val="20"/>
        </w:rPr>
      </w:pPr>
    </w:p>
    <w:p w14:paraId="61C546FD" w14:textId="77777777" w:rsidR="00D712FB" w:rsidRDefault="004713ED" w:rsidP="00FF2B2E">
      <w:pPr>
        <w:widowControl w:val="0"/>
        <w:shd w:val="clear" w:color="auto" w:fill="FFFFFF"/>
        <w:autoSpaceDE w:val="0"/>
        <w:autoSpaceDN w:val="0"/>
        <w:adjustRightInd w:val="0"/>
        <w:spacing w:after="0" w:line="240" w:lineRule="auto"/>
        <w:ind w:right="10"/>
        <w:rPr>
          <w:rFonts w:ascii="Cambria" w:eastAsia="MS Mincho" w:hAnsi="Cambria"/>
          <w:b/>
          <w:bCs/>
          <w:color w:val="000000"/>
          <w:sz w:val="24"/>
          <w:szCs w:val="24"/>
        </w:rPr>
      </w:pPr>
      <w:r>
        <w:rPr>
          <w:rFonts w:ascii="Cambria" w:eastAsia="MS Mincho" w:hAnsi="Cambria"/>
          <w:b/>
          <w:bCs/>
          <w:color w:val="000000"/>
          <w:sz w:val="24"/>
          <w:szCs w:val="24"/>
        </w:rPr>
        <w:t>F</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Oral Explanations</w:t>
      </w:r>
    </w:p>
    <w:p w14:paraId="68414408" w14:textId="77777777" w:rsidR="00B20AA3" w:rsidRDefault="00B20AA3" w:rsidP="00FF2B2E">
      <w:pPr>
        <w:widowControl w:val="0"/>
        <w:shd w:val="clear" w:color="auto" w:fill="FFFFFF"/>
        <w:autoSpaceDE w:val="0"/>
        <w:autoSpaceDN w:val="0"/>
        <w:adjustRightInd w:val="0"/>
        <w:spacing w:after="0" w:line="240" w:lineRule="auto"/>
        <w:ind w:right="10"/>
        <w:rPr>
          <w:rFonts w:ascii="Cambria" w:eastAsia="MS Mincho" w:hAnsi="Cambria"/>
          <w:color w:val="000000"/>
          <w:sz w:val="24"/>
          <w:szCs w:val="24"/>
        </w:rPr>
      </w:pP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will not be bound by oral clarifications, instructions, or responses to questions provided at any time during the process.</w:t>
      </w:r>
    </w:p>
    <w:p w14:paraId="2ADBC4DE" w14:textId="77777777" w:rsidR="00D712FB" w:rsidRPr="00B86A04" w:rsidRDefault="00D712FB" w:rsidP="00FF2B2E">
      <w:pPr>
        <w:widowControl w:val="0"/>
        <w:shd w:val="clear" w:color="auto" w:fill="FFFFFF"/>
        <w:autoSpaceDE w:val="0"/>
        <w:autoSpaceDN w:val="0"/>
        <w:adjustRightInd w:val="0"/>
        <w:spacing w:after="0" w:line="240" w:lineRule="auto"/>
        <w:ind w:right="10"/>
        <w:rPr>
          <w:rFonts w:ascii="Cambria" w:eastAsia="MS Mincho" w:hAnsi="Cambria" w:cs="Arial"/>
          <w:sz w:val="20"/>
          <w:szCs w:val="20"/>
        </w:rPr>
      </w:pPr>
    </w:p>
    <w:p w14:paraId="4C1C49F2" w14:textId="77777777" w:rsidR="00D712FB" w:rsidRDefault="004713ED"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G</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Advertising</w:t>
      </w:r>
    </w:p>
    <w:p w14:paraId="744DA5D3"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pacing w:val="-1"/>
          <w:sz w:val="24"/>
          <w:szCs w:val="24"/>
        </w:rPr>
      </w:pPr>
      <w:r>
        <w:rPr>
          <w:rFonts w:ascii="Cambria" w:eastAsia="MS Mincho" w:hAnsi="Cambria"/>
          <w:color w:val="000000"/>
          <w:sz w:val="24"/>
          <w:szCs w:val="24"/>
        </w:rPr>
        <w:t>In submitting a proposal, the r</w:t>
      </w:r>
      <w:r w:rsidRPr="00B86A04">
        <w:rPr>
          <w:rFonts w:ascii="Cambria" w:eastAsia="MS Mincho" w:hAnsi="Cambria"/>
          <w:color w:val="000000"/>
          <w:sz w:val="24"/>
          <w:szCs w:val="24"/>
        </w:rPr>
        <w:t xml:space="preserve">espondent agrees not to use the results therefore as a </w:t>
      </w:r>
      <w:r w:rsidRPr="00B86A04">
        <w:rPr>
          <w:rFonts w:ascii="Cambria" w:eastAsia="MS Mincho" w:hAnsi="Cambria"/>
          <w:color w:val="000000"/>
          <w:spacing w:val="-1"/>
          <w:sz w:val="24"/>
          <w:szCs w:val="24"/>
        </w:rPr>
        <w:t>part of any news or commercial advertising prior to re</w:t>
      </w:r>
      <w:r>
        <w:rPr>
          <w:rFonts w:ascii="Cambria" w:eastAsia="MS Mincho" w:hAnsi="Cambria"/>
          <w:color w:val="000000"/>
          <w:spacing w:val="-1"/>
          <w:sz w:val="24"/>
          <w:szCs w:val="24"/>
        </w:rPr>
        <w:t xml:space="preserve">ceiving written approval from the </w:t>
      </w:r>
      <w:r w:rsidR="00A3412B">
        <w:rPr>
          <w:rFonts w:ascii="Cambria" w:eastAsia="MS Mincho" w:hAnsi="Cambria"/>
          <w:color w:val="000000"/>
          <w:spacing w:val="-1"/>
          <w:sz w:val="24"/>
          <w:szCs w:val="24"/>
        </w:rPr>
        <w:t>University</w:t>
      </w:r>
      <w:r w:rsidRPr="00B86A04">
        <w:rPr>
          <w:rFonts w:ascii="Cambria" w:eastAsia="MS Mincho" w:hAnsi="Cambria"/>
          <w:color w:val="000000"/>
          <w:spacing w:val="-1"/>
          <w:sz w:val="24"/>
          <w:szCs w:val="24"/>
        </w:rPr>
        <w:t>.</w:t>
      </w:r>
    </w:p>
    <w:p w14:paraId="61DF727B" w14:textId="77777777" w:rsidR="00D712FB" w:rsidRPr="00B86A04" w:rsidRDefault="00D712FB"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5437C900" w14:textId="77777777" w:rsidR="00D712FB" w:rsidRDefault="004713ED" w:rsidP="00FF2B2E">
      <w:pPr>
        <w:widowControl w:val="0"/>
        <w:shd w:val="clear" w:color="auto" w:fill="FFFFFF"/>
        <w:autoSpaceDE w:val="0"/>
        <w:autoSpaceDN w:val="0"/>
        <w:adjustRightInd w:val="0"/>
        <w:spacing w:after="0" w:line="240" w:lineRule="auto"/>
        <w:ind w:right="10"/>
        <w:rPr>
          <w:rFonts w:ascii="Cambria" w:eastAsia="MS Mincho" w:hAnsi="Cambria"/>
          <w:b/>
          <w:bCs/>
          <w:color w:val="000000"/>
          <w:sz w:val="24"/>
          <w:szCs w:val="24"/>
        </w:rPr>
      </w:pPr>
      <w:r>
        <w:rPr>
          <w:rFonts w:ascii="Cambria" w:eastAsia="MS Mincho" w:hAnsi="Cambria"/>
          <w:b/>
          <w:bCs/>
          <w:color w:val="000000"/>
          <w:sz w:val="24"/>
          <w:szCs w:val="24"/>
        </w:rPr>
        <w:t>H</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Rights to Submitted Materials</w:t>
      </w:r>
    </w:p>
    <w:p w14:paraId="7B26E98D" w14:textId="77777777" w:rsidR="00B20AA3" w:rsidRPr="00B86A04" w:rsidRDefault="00B20AA3" w:rsidP="00FF2B2E">
      <w:pPr>
        <w:widowControl w:val="0"/>
        <w:shd w:val="clear" w:color="auto" w:fill="FFFFFF"/>
        <w:autoSpaceDE w:val="0"/>
        <w:autoSpaceDN w:val="0"/>
        <w:adjustRightInd w:val="0"/>
        <w:spacing w:after="0" w:line="240" w:lineRule="auto"/>
        <w:ind w:right="10"/>
        <w:rPr>
          <w:rFonts w:ascii="Cambria" w:eastAsia="MS Mincho" w:hAnsi="Cambria"/>
          <w:color w:val="000000"/>
          <w:sz w:val="24"/>
          <w:szCs w:val="24"/>
        </w:rPr>
      </w:pPr>
      <w:r w:rsidRPr="00B86A04">
        <w:rPr>
          <w:rFonts w:ascii="Cambria" w:eastAsia="MS Mincho" w:hAnsi="Cambria"/>
          <w:color w:val="000000"/>
          <w:sz w:val="24"/>
          <w:szCs w:val="24"/>
        </w:rPr>
        <w:t xml:space="preserve">All responses, inquiries, or correspondence related to or in reference to the RFP, and any other reports, charts, displays, schedules, exhibits, or other </w:t>
      </w:r>
      <w:r>
        <w:rPr>
          <w:rFonts w:ascii="Cambria" w:eastAsia="MS Mincho" w:hAnsi="Cambria"/>
          <w:color w:val="000000"/>
          <w:sz w:val="24"/>
          <w:szCs w:val="24"/>
        </w:rPr>
        <w:t>documentation submitted by the r</w:t>
      </w:r>
      <w:r w:rsidRPr="00B86A04">
        <w:rPr>
          <w:rFonts w:ascii="Cambria" w:eastAsia="MS Mincho" w:hAnsi="Cambria"/>
          <w:color w:val="000000"/>
          <w:sz w:val="24"/>
          <w:szCs w:val="24"/>
        </w:rPr>
        <w:t>espondent</w:t>
      </w:r>
      <w:r>
        <w:rPr>
          <w:rFonts w:ascii="Cambria" w:eastAsia="MS Mincho" w:hAnsi="Cambria"/>
          <w:color w:val="000000"/>
          <w:sz w:val="24"/>
          <w:szCs w:val="24"/>
        </w:rPr>
        <w:t xml:space="preserve">s will become the property of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when received. Respondents must be aware that, with the exception of information that would give advantage to competitors or bidders, all information subm</w:t>
      </w:r>
      <w:r>
        <w:rPr>
          <w:rFonts w:ascii="Cambria" w:eastAsia="MS Mincho" w:hAnsi="Cambria"/>
          <w:color w:val="000000"/>
          <w:sz w:val="24"/>
          <w:szCs w:val="24"/>
        </w:rPr>
        <w:t xml:space="preserve">itted by them to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may be subject to review under the Arkansas Freedom of Information Act.</w:t>
      </w:r>
    </w:p>
    <w:p w14:paraId="1EDABD49" w14:textId="77777777" w:rsidR="00B20AA3" w:rsidRPr="00B86A04" w:rsidRDefault="00B20AA3"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p>
    <w:p w14:paraId="489C651F" w14:textId="77777777" w:rsidR="00D712FB" w:rsidRDefault="004713ED" w:rsidP="00FF2B2E">
      <w:pPr>
        <w:widowControl w:val="0"/>
        <w:shd w:val="clear" w:color="auto" w:fill="FFFFFF"/>
        <w:autoSpaceDE w:val="0"/>
        <w:autoSpaceDN w:val="0"/>
        <w:adjustRightInd w:val="0"/>
        <w:spacing w:after="0" w:line="240" w:lineRule="auto"/>
        <w:ind w:right="5"/>
        <w:rPr>
          <w:rFonts w:ascii="Cambria" w:eastAsia="MS Mincho" w:hAnsi="Cambria"/>
          <w:b/>
          <w:bCs/>
          <w:color w:val="000000"/>
          <w:sz w:val="24"/>
          <w:szCs w:val="24"/>
        </w:rPr>
      </w:pPr>
      <w:r>
        <w:rPr>
          <w:rFonts w:ascii="Cambria" w:eastAsia="MS Mincho" w:hAnsi="Cambria"/>
          <w:b/>
          <w:bCs/>
          <w:color w:val="000000"/>
          <w:sz w:val="24"/>
          <w:szCs w:val="24"/>
        </w:rPr>
        <w:t>I</w:t>
      </w:r>
      <w:r w:rsidR="00B20AA3">
        <w:rPr>
          <w:rFonts w:ascii="Cambria" w:eastAsia="MS Mincho" w:hAnsi="Cambria"/>
          <w:b/>
          <w:bCs/>
          <w:color w:val="000000"/>
          <w:sz w:val="24"/>
          <w:szCs w:val="24"/>
        </w:rPr>
        <w:t>.  Competitive Offer/</w:t>
      </w:r>
      <w:r w:rsidR="00B20AA3" w:rsidRPr="00B86A04">
        <w:rPr>
          <w:rFonts w:ascii="Cambria" w:eastAsia="MS Mincho" w:hAnsi="Cambria"/>
          <w:b/>
          <w:bCs/>
          <w:color w:val="000000"/>
          <w:sz w:val="24"/>
          <w:szCs w:val="24"/>
        </w:rPr>
        <w:t>No Collusion</w:t>
      </w:r>
    </w:p>
    <w:p w14:paraId="32E03AAB" w14:textId="77777777" w:rsidR="00B20AA3" w:rsidRDefault="00B20AA3"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r w:rsidRPr="00B86A04">
        <w:rPr>
          <w:rFonts w:ascii="Cambria" w:eastAsia="MS Mincho" w:hAnsi="Cambria"/>
          <w:color w:val="000000"/>
          <w:sz w:val="24"/>
          <w:szCs w:val="24"/>
        </w:rPr>
        <w:t>The party signing a response to the RFP certifies that its response has not been arrived at collusively or otherwise in violation of any Federal or State of Arkansas antitrust laws. I</w:t>
      </w:r>
      <w:r>
        <w:rPr>
          <w:rFonts w:ascii="Cambria" w:eastAsia="MS Mincho" w:hAnsi="Cambria"/>
          <w:color w:val="000000"/>
          <w:sz w:val="24"/>
          <w:szCs w:val="24"/>
        </w:rPr>
        <w:t>n submitting the proposal, the r</w:t>
      </w:r>
      <w:r w:rsidRPr="00B86A04">
        <w:rPr>
          <w:rFonts w:ascii="Cambria" w:eastAsia="MS Mincho" w:hAnsi="Cambria"/>
          <w:color w:val="000000"/>
          <w:sz w:val="24"/>
          <w:szCs w:val="24"/>
        </w:rPr>
        <w:t xml:space="preserve">espondent agrees not to disclose its </w:t>
      </w:r>
      <w:r w:rsidRPr="00B86A04">
        <w:rPr>
          <w:rFonts w:ascii="Cambria" w:eastAsia="MS Mincho" w:hAnsi="Cambria"/>
          <w:color w:val="000000"/>
          <w:spacing w:val="-1"/>
          <w:sz w:val="24"/>
          <w:szCs w:val="24"/>
        </w:rPr>
        <w:t>technical or cost information to any other sources, government or private, until after the opening date stated within the</w:t>
      </w:r>
      <w:r>
        <w:rPr>
          <w:rFonts w:ascii="Cambria" w:eastAsia="MS Mincho" w:hAnsi="Cambria"/>
          <w:color w:val="000000"/>
          <w:sz w:val="24"/>
          <w:szCs w:val="24"/>
        </w:rPr>
        <w:t xml:space="preserve"> RFP specifications. The University</w:t>
      </w:r>
      <w:r w:rsidRPr="00B86A04">
        <w:rPr>
          <w:rFonts w:ascii="Cambria" w:eastAsia="MS Mincho" w:hAnsi="Cambria"/>
          <w:color w:val="000000"/>
          <w:sz w:val="24"/>
          <w:szCs w:val="24"/>
        </w:rPr>
        <w:t xml:space="preserve"> may disqualify respondents not in compliance with this provision.</w:t>
      </w:r>
    </w:p>
    <w:p w14:paraId="6D8BD5DE" w14:textId="77777777" w:rsidR="00B84061" w:rsidRDefault="00B84061" w:rsidP="00FF2B2E">
      <w:pPr>
        <w:widowControl w:val="0"/>
        <w:shd w:val="clear" w:color="auto" w:fill="FFFFFF"/>
        <w:autoSpaceDE w:val="0"/>
        <w:autoSpaceDN w:val="0"/>
        <w:adjustRightInd w:val="0"/>
        <w:spacing w:after="0" w:line="240" w:lineRule="auto"/>
        <w:ind w:right="5"/>
        <w:rPr>
          <w:rFonts w:ascii="Cambria" w:eastAsia="MS Mincho" w:hAnsi="Cambria"/>
          <w:b/>
          <w:bCs/>
          <w:color w:val="000000"/>
          <w:sz w:val="24"/>
          <w:szCs w:val="24"/>
        </w:rPr>
      </w:pPr>
    </w:p>
    <w:p w14:paraId="2898A8B3" w14:textId="77777777" w:rsidR="00D712FB" w:rsidRDefault="004713ED" w:rsidP="00FF2B2E">
      <w:pPr>
        <w:widowControl w:val="0"/>
        <w:shd w:val="clear" w:color="auto" w:fill="FFFFFF"/>
        <w:autoSpaceDE w:val="0"/>
        <w:autoSpaceDN w:val="0"/>
        <w:adjustRightInd w:val="0"/>
        <w:spacing w:after="0" w:line="240" w:lineRule="auto"/>
        <w:ind w:right="5"/>
        <w:rPr>
          <w:rFonts w:ascii="Cambria" w:eastAsia="MS Mincho" w:hAnsi="Cambria"/>
          <w:b/>
          <w:bCs/>
          <w:color w:val="000000"/>
          <w:sz w:val="24"/>
          <w:szCs w:val="24"/>
        </w:rPr>
      </w:pPr>
      <w:r>
        <w:rPr>
          <w:rFonts w:ascii="Cambria" w:eastAsia="MS Mincho" w:hAnsi="Cambria"/>
          <w:b/>
          <w:bCs/>
          <w:color w:val="000000"/>
          <w:sz w:val="24"/>
          <w:szCs w:val="24"/>
        </w:rPr>
        <w:t>J</w:t>
      </w:r>
      <w:r w:rsidR="00B20AA3" w:rsidRPr="00B86A04">
        <w:rPr>
          <w:rFonts w:ascii="Cambria" w:eastAsia="MS Mincho" w:hAnsi="Cambria"/>
          <w:b/>
          <w:bCs/>
          <w:color w:val="000000"/>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Respondent’s Representative</w:t>
      </w:r>
    </w:p>
    <w:p w14:paraId="038CA908" w14:textId="77777777" w:rsidR="00B20AA3" w:rsidRDefault="00B20AA3"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r>
        <w:rPr>
          <w:rFonts w:ascii="Cambria" w:eastAsia="MS Mincho" w:hAnsi="Cambria"/>
          <w:color w:val="000000"/>
          <w:sz w:val="24"/>
          <w:szCs w:val="24"/>
        </w:rPr>
        <w:t>Each r</w:t>
      </w:r>
      <w:r w:rsidRPr="00B86A04">
        <w:rPr>
          <w:rFonts w:ascii="Cambria" w:eastAsia="MS Mincho" w:hAnsi="Cambria"/>
          <w:color w:val="000000"/>
          <w:sz w:val="24"/>
          <w:szCs w:val="24"/>
        </w:rPr>
        <w:t xml:space="preserve">espondent shall submit the name, address, and telephone </w:t>
      </w:r>
      <w:r w:rsidRPr="00B86A04">
        <w:rPr>
          <w:rFonts w:ascii="Cambria" w:eastAsia="MS Mincho" w:hAnsi="Cambria"/>
          <w:color w:val="000000"/>
          <w:spacing w:val="-1"/>
          <w:sz w:val="24"/>
          <w:szCs w:val="24"/>
        </w:rPr>
        <w:t xml:space="preserve">numbers of the person(s) </w:t>
      </w:r>
      <w:r>
        <w:rPr>
          <w:rFonts w:ascii="Cambria" w:eastAsia="MS Mincho" w:hAnsi="Cambria"/>
          <w:color w:val="000000"/>
          <w:spacing w:val="-1"/>
          <w:sz w:val="24"/>
          <w:szCs w:val="24"/>
        </w:rPr>
        <w:t>with the authority to bind the r</w:t>
      </w:r>
      <w:r w:rsidRPr="00B86A04">
        <w:rPr>
          <w:rFonts w:ascii="Cambria" w:eastAsia="MS Mincho" w:hAnsi="Cambria"/>
          <w:color w:val="000000"/>
          <w:spacing w:val="-1"/>
          <w:sz w:val="24"/>
          <w:szCs w:val="24"/>
        </w:rPr>
        <w:t xml:space="preserve">espondent, answer any questions, or provide </w:t>
      </w:r>
      <w:r w:rsidRPr="00B86A04">
        <w:rPr>
          <w:rFonts w:ascii="Cambria" w:eastAsia="MS Mincho" w:hAnsi="Cambria"/>
          <w:color w:val="000000"/>
          <w:sz w:val="24"/>
          <w:szCs w:val="24"/>
        </w:rPr>
        <w:t>clarification concerning the proposal.</w:t>
      </w:r>
    </w:p>
    <w:p w14:paraId="463D4EC1" w14:textId="77777777" w:rsidR="00B84061" w:rsidRDefault="00B84061"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p>
    <w:p w14:paraId="39031A74" w14:textId="77777777" w:rsidR="00D712FB" w:rsidRPr="00665B2D" w:rsidRDefault="004713ED"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sidRPr="00665B2D">
        <w:rPr>
          <w:rFonts w:ascii="Cambria" w:eastAsia="MS Mincho" w:hAnsi="Cambria"/>
          <w:b/>
          <w:bCs/>
          <w:color w:val="000000"/>
          <w:sz w:val="24"/>
          <w:szCs w:val="24"/>
        </w:rPr>
        <w:t>K</w:t>
      </w:r>
      <w:r w:rsidR="00B20AA3" w:rsidRPr="00665B2D">
        <w:rPr>
          <w:rFonts w:ascii="Cambria" w:eastAsia="MS Mincho" w:hAnsi="Cambria"/>
          <w:b/>
          <w:bCs/>
          <w:color w:val="000000"/>
          <w:sz w:val="24"/>
          <w:szCs w:val="24"/>
        </w:rPr>
        <w:t>.  Exceptions to RFP Specifications</w:t>
      </w:r>
    </w:p>
    <w:p w14:paraId="471AB3E6" w14:textId="008A28EB"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665B2D">
        <w:rPr>
          <w:rFonts w:ascii="Cambria" w:eastAsia="MS Mincho" w:hAnsi="Cambria"/>
          <w:color w:val="000000"/>
          <w:sz w:val="24"/>
          <w:szCs w:val="24"/>
        </w:rPr>
        <w:t>All respondents must include with their response any exceptions or enhancements to the RFP specifications</w:t>
      </w:r>
      <w:r w:rsidR="00C232EC" w:rsidRPr="00665B2D">
        <w:rPr>
          <w:rFonts w:ascii="Cambria" w:eastAsia="MS Mincho" w:hAnsi="Cambria"/>
          <w:color w:val="000000"/>
          <w:sz w:val="24"/>
          <w:szCs w:val="24"/>
        </w:rPr>
        <w:t xml:space="preserve">, using </w:t>
      </w:r>
      <w:r w:rsidR="00C232EC" w:rsidRPr="00665B2D">
        <w:rPr>
          <w:rFonts w:ascii="Cambria" w:eastAsia="MS Mincho" w:hAnsi="Cambria"/>
          <w:b/>
          <w:color w:val="000000"/>
          <w:sz w:val="24"/>
          <w:szCs w:val="24"/>
        </w:rPr>
        <w:t xml:space="preserve">Attachment </w:t>
      </w:r>
      <w:r w:rsidR="008B047C">
        <w:rPr>
          <w:rFonts w:ascii="Cambria" w:eastAsia="MS Mincho" w:hAnsi="Cambria"/>
          <w:b/>
          <w:color w:val="000000"/>
          <w:sz w:val="24"/>
          <w:szCs w:val="24"/>
        </w:rPr>
        <w:t>A</w:t>
      </w:r>
      <w:r w:rsidRPr="00665B2D">
        <w:rPr>
          <w:rFonts w:ascii="Cambria" w:eastAsia="MS Mincho" w:hAnsi="Cambria"/>
          <w:color w:val="000000"/>
          <w:sz w:val="24"/>
          <w:szCs w:val="24"/>
        </w:rPr>
        <w:t>. It</w:t>
      </w:r>
      <w:r w:rsidRPr="00C5639B">
        <w:rPr>
          <w:rFonts w:ascii="Cambria" w:eastAsia="MS Mincho" w:hAnsi="Cambria"/>
          <w:color w:val="000000"/>
          <w:sz w:val="24"/>
          <w:szCs w:val="24"/>
        </w:rPr>
        <w:t xml:space="preserve"> will be assumed by the </w:t>
      </w:r>
      <w:r w:rsidR="00B95791" w:rsidRPr="00C5639B">
        <w:rPr>
          <w:rFonts w:ascii="Cambria" w:eastAsia="MS Mincho" w:hAnsi="Cambria"/>
          <w:color w:val="000000"/>
          <w:sz w:val="24"/>
          <w:szCs w:val="24"/>
        </w:rPr>
        <w:t>University</w:t>
      </w:r>
      <w:r w:rsidR="00265149" w:rsidRPr="00C5639B">
        <w:rPr>
          <w:rFonts w:ascii="Cambria" w:eastAsia="MS Mincho" w:hAnsi="Cambria"/>
          <w:color w:val="000000"/>
          <w:sz w:val="24"/>
          <w:szCs w:val="24"/>
        </w:rPr>
        <w:t xml:space="preserve"> </w:t>
      </w:r>
      <w:r w:rsidRPr="00C5639B">
        <w:rPr>
          <w:rFonts w:ascii="Cambria" w:eastAsia="MS Mincho" w:hAnsi="Cambria"/>
          <w:color w:val="000000"/>
          <w:sz w:val="24"/>
          <w:szCs w:val="24"/>
        </w:rPr>
        <w:t xml:space="preserve">that the prospective </w:t>
      </w:r>
      <w:r w:rsidR="00265149" w:rsidRPr="00C5639B">
        <w:rPr>
          <w:rFonts w:ascii="Cambria" w:eastAsia="MS Mincho" w:hAnsi="Cambria"/>
          <w:color w:val="000000"/>
          <w:sz w:val="24"/>
          <w:szCs w:val="24"/>
        </w:rPr>
        <w:t>Company</w:t>
      </w:r>
      <w:r w:rsidRPr="00C5639B">
        <w:rPr>
          <w:rFonts w:ascii="Cambria" w:eastAsia="MS Mincho" w:hAnsi="Cambria"/>
          <w:color w:val="000000"/>
          <w:sz w:val="24"/>
          <w:szCs w:val="24"/>
        </w:rPr>
        <w:t xml:space="preserve"> accepts all terms and conditions as presented within the RFP unless specific exceptions are clearly stated within the written response. The </w:t>
      </w:r>
      <w:r w:rsidR="00B95791" w:rsidRPr="00C5639B">
        <w:rPr>
          <w:rFonts w:ascii="Cambria" w:eastAsia="MS Mincho" w:hAnsi="Cambria"/>
          <w:color w:val="000000"/>
          <w:sz w:val="24"/>
          <w:szCs w:val="24"/>
        </w:rPr>
        <w:t>University</w:t>
      </w:r>
      <w:r w:rsidRPr="00C5639B">
        <w:rPr>
          <w:rFonts w:ascii="Cambria" w:eastAsia="MS Mincho" w:hAnsi="Cambria"/>
          <w:color w:val="000000"/>
          <w:sz w:val="24"/>
          <w:szCs w:val="24"/>
        </w:rPr>
        <w:t xml:space="preserve"> reserves the right to reject any exceptions taken to the RFP specifications. Any enhancements to the RFP specifications </w:t>
      </w:r>
      <w:r w:rsidRPr="00C5639B">
        <w:rPr>
          <w:rFonts w:ascii="Cambria" w:eastAsia="MS Mincho" w:hAnsi="Cambria"/>
          <w:color w:val="000000"/>
          <w:spacing w:val="-1"/>
          <w:sz w:val="24"/>
          <w:szCs w:val="24"/>
        </w:rPr>
        <w:t xml:space="preserve">should be clearly stated and explained within the response, to be considered by the </w:t>
      </w:r>
      <w:r w:rsidR="00A3412B" w:rsidRPr="00C5639B">
        <w:rPr>
          <w:rFonts w:ascii="Cambria" w:eastAsia="MS Mincho" w:hAnsi="Cambria"/>
          <w:color w:val="000000"/>
          <w:spacing w:val="-1"/>
          <w:sz w:val="24"/>
          <w:szCs w:val="24"/>
        </w:rPr>
        <w:t>University</w:t>
      </w:r>
      <w:r w:rsidRPr="00C5639B">
        <w:rPr>
          <w:rFonts w:ascii="Cambria" w:eastAsia="MS Mincho" w:hAnsi="Cambria"/>
          <w:color w:val="000000"/>
          <w:spacing w:val="-1"/>
          <w:sz w:val="24"/>
          <w:szCs w:val="24"/>
        </w:rPr>
        <w:t xml:space="preserve"> in the </w:t>
      </w:r>
      <w:r w:rsidRPr="00C5639B">
        <w:rPr>
          <w:rFonts w:ascii="Cambria" w:eastAsia="MS Mincho" w:hAnsi="Cambria"/>
          <w:color w:val="000000"/>
          <w:sz w:val="24"/>
          <w:szCs w:val="24"/>
        </w:rPr>
        <w:t>evaluation process.</w:t>
      </w:r>
    </w:p>
    <w:p w14:paraId="66745DA3" w14:textId="77777777" w:rsidR="004C43DE" w:rsidRDefault="004C43DE"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19392350" w14:textId="77777777" w:rsidR="00D712FB" w:rsidRDefault="00720047"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L</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Proposal Form Required</w:t>
      </w:r>
    </w:p>
    <w:p w14:paraId="400C7985"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All r</w:t>
      </w:r>
      <w:r w:rsidRPr="00B86A04">
        <w:rPr>
          <w:rFonts w:ascii="Cambria" w:eastAsia="MS Mincho" w:hAnsi="Cambria"/>
          <w:color w:val="000000"/>
          <w:sz w:val="24"/>
          <w:szCs w:val="24"/>
        </w:rPr>
        <w:t>espondents should review the RFP specifications carefully and submit a response that fully complies with the requirements stated within the specifications. The RFP specifications will form the basis for any Agreement that may result from this process.</w:t>
      </w:r>
    </w:p>
    <w:p w14:paraId="399ECBC4" w14:textId="77777777" w:rsidR="00D712FB" w:rsidRPr="00B86A04" w:rsidRDefault="00D712FB"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1BFBFFFD" w14:textId="77777777" w:rsidR="00D712FB" w:rsidRDefault="00720047"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M</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Subcontractors/Joint Ventures</w:t>
      </w:r>
    </w:p>
    <w:p w14:paraId="2D9841F6"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If the r</w:t>
      </w:r>
      <w:r w:rsidRPr="00B86A04">
        <w:rPr>
          <w:rFonts w:ascii="Cambria" w:eastAsia="MS Mincho" w:hAnsi="Cambria"/>
          <w:color w:val="000000"/>
          <w:sz w:val="24"/>
          <w:szCs w:val="24"/>
        </w:rPr>
        <w:t xml:space="preserve">espondent plans to subcontract the provision of any of the services or products described within </w:t>
      </w:r>
      <w:r w:rsidRPr="00B86A04">
        <w:rPr>
          <w:rFonts w:ascii="Cambria" w:eastAsia="MS Mincho" w:hAnsi="Cambria"/>
          <w:color w:val="000000"/>
          <w:sz w:val="24"/>
          <w:szCs w:val="24"/>
        </w:rPr>
        <w:lastRenderedPageBreak/>
        <w:t xml:space="preserve">the RFP, the </w:t>
      </w:r>
      <w:r>
        <w:rPr>
          <w:rFonts w:ascii="Cambria" w:eastAsia="MS Mincho" w:hAnsi="Cambria"/>
          <w:color w:val="000000"/>
          <w:sz w:val="24"/>
          <w:szCs w:val="24"/>
        </w:rPr>
        <w:t>r</w:t>
      </w:r>
      <w:r w:rsidRPr="00B86A04">
        <w:rPr>
          <w:rFonts w:ascii="Cambria" w:eastAsia="MS Mincho" w:hAnsi="Cambria"/>
          <w:color w:val="000000"/>
          <w:sz w:val="24"/>
          <w:szCs w:val="24"/>
        </w:rPr>
        <w:t>espondent shall specify accordingly and respond to all questions raised regarding eac</w:t>
      </w:r>
      <w:r>
        <w:rPr>
          <w:rFonts w:ascii="Cambria" w:eastAsia="MS Mincho" w:hAnsi="Cambria"/>
          <w:color w:val="000000"/>
          <w:sz w:val="24"/>
          <w:szCs w:val="24"/>
        </w:rPr>
        <w:t>h proposed subcontractor. If a r</w:t>
      </w:r>
      <w:r w:rsidRPr="00B86A04">
        <w:rPr>
          <w:rFonts w:ascii="Cambria" w:eastAsia="MS Mincho" w:hAnsi="Cambria"/>
          <w:color w:val="000000"/>
          <w:sz w:val="24"/>
          <w:szCs w:val="24"/>
        </w:rPr>
        <w:t>espondent plans a joint ven</w:t>
      </w:r>
      <w:r>
        <w:rPr>
          <w:rFonts w:ascii="Cambria" w:eastAsia="MS Mincho" w:hAnsi="Cambria"/>
          <w:color w:val="000000"/>
          <w:sz w:val="24"/>
          <w:szCs w:val="24"/>
        </w:rPr>
        <w:t>ture with another company, the r</w:t>
      </w:r>
      <w:r w:rsidRPr="00B86A04">
        <w:rPr>
          <w:rFonts w:ascii="Cambria" w:eastAsia="MS Mincho" w:hAnsi="Cambria"/>
          <w:color w:val="000000"/>
          <w:sz w:val="24"/>
          <w:szCs w:val="24"/>
        </w:rPr>
        <w:t xml:space="preserve">espondent must disclose that fact and respond to all questions regarding each company involved in the joint venture. All subcontractors or other parties participating in a joint venture with the </w:t>
      </w:r>
      <w:r w:rsidR="00265149">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must comply with all terms of the Agreement.</w:t>
      </w:r>
    </w:p>
    <w:p w14:paraId="452744EC" w14:textId="77777777" w:rsidR="000A3EC0" w:rsidRDefault="000A3EC0" w:rsidP="00FF2B2E">
      <w:pPr>
        <w:widowControl w:val="0"/>
        <w:shd w:val="clear" w:color="auto" w:fill="FFFFFF"/>
        <w:autoSpaceDE w:val="0"/>
        <w:autoSpaceDN w:val="0"/>
        <w:adjustRightInd w:val="0"/>
        <w:spacing w:after="0" w:line="240" w:lineRule="auto"/>
        <w:ind w:right="5"/>
        <w:rPr>
          <w:rFonts w:ascii="Cambria" w:eastAsia="MS Mincho" w:hAnsi="Cambria"/>
          <w:b/>
          <w:bCs/>
          <w:color w:val="000000"/>
          <w:sz w:val="24"/>
          <w:szCs w:val="24"/>
        </w:rPr>
      </w:pPr>
    </w:p>
    <w:p w14:paraId="0E8BE150" w14:textId="77777777" w:rsidR="00D712FB" w:rsidRDefault="00720047" w:rsidP="00FF2B2E">
      <w:pPr>
        <w:widowControl w:val="0"/>
        <w:shd w:val="clear" w:color="auto" w:fill="FFFFFF"/>
        <w:autoSpaceDE w:val="0"/>
        <w:autoSpaceDN w:val="0"/>
        <w:adjustRightInd w:val="0"/>
        <w:spacing w:after="0" w:line="240" w:lineRule="auto"/>
        <w:ind w:right="5"/>
        <w:rPr>
          <w:rFonts w:ascii="Cambria" w:eastAsia="MS Mincho" w:hAnsi="Cambria"/>
          <w:b/>
          <w:bCs/>
          <w:color w:val="000000"/>
          <w:sz w:val="24"/>
          <w:szCs w:val="24"/>
        </w:rPr>
      </w:pPr>
      <w:r>
        <w:rPr>
          <w:rFonts w:ascii="Cambria" w:eastAsia="MS Mincho" w:hAnsi="Cambria"/>
          <w:b/>
          <w:bCs/>
          <w:color w:val="000000"/>
          <w:sz w:val="24"/>
          <w:szCs w:val="24"/>
        </w:rPr>
        <w:t>N</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Oral Presentation</w:t>
      </w:r>
    </w:p>
    <w:p w14:paraId="274F69CB" w14:textId="77777777" w:rsidR="00B20AA3" w:rsidRDefault="00B20AA3"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r>
        <w:rPr>
          <w:rFonts w:ascii="Cambria" w:eastAsia="MS Mincho" w:hAnsi="Cambria"/>
          <w:color w:val="000000"/>
          <w:sz w:val="24"/>
          <w:szCs w:val="24"/>
        </w:rPr>
        <w:t>Each r</w:t>
      </w:r>
      <w:r w:rsidRPr="00B86A04">
        <w:rPr>
          <w:rFonts w:ascii="Cambria" w:eastAsia="MS Mincho" w:hAnsi="Cambria"/>
          <w:color w:val="000000"/>
          <w:sz w:val="24"/>
          <w:szCs w:val="24"/>
        </w:rPr>
        <w:t>espondent must be prepared to give an oral presentation of their proposal, if requested. This presentation would include a detailed analysis of how each of the requirements described in the RFP will be addressed, for the purpose of clarification or to amplify the materials presented in any pa</w:t>
      </w:r>
      <w:r>
        <w:rPr>
          <w:rFonts w:ascii="Cambria" w:eastAsia="MS Mincho" w:hAnsi="Cambria"/>
          <w:color w:val="000000"/>
          <w:sz w:val="24"/>
          <w:szCs w:val="24"/>
        </w:rPr>
        <w:t>rt of the proposal. However, r</w:t>
      </w:r>
      <w:r w:rsidRPr="00B86A04">
        <w:rPr>
          <w:rFonts w:ascii="Cambria" w:eastAsia="MS Mincho" w:hAnsi="Cambria"/>
          <w:color w:val="000000"/>
          <w:sz w:val="24"/>
          <w:szCs w:val="24"/>
        </w:rPr>
        <w:t>espondents are cautioned that the evaluators are not required to request clarification or a presentation; therefore, all proposals should be complete a</w:t>
      </w:r>
      <w:r>
        <w:rPr>
          <w:rFonts w:ascii="Cambria" w:eastAsia="MS Mincho" w:hAnsi="Cambria"/>
          <w:color w:val="000000"/>
          <w:sz w:val="24"/>
          <w:szCs w:val="24"/>
        </w:rPr>
        <w:t xml:space="preserve">nd meet all RFP requirements.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reserves the right to award an Agreement based on the submitted proposal without discussion.</w:t>
      </w:r>
    </w:p>
    <w:p w14:paraId="2C9A5F46" w14:textId="77777777" w:rsidR="000A3EC0" w:rsidRDefault="000A3EC0" w:rsidP="00FF2B2E">
      <w:pPr>
        <w:widowControl w:val="0"/>
        <w:shd w:val="clear" w:color="auto" w:fill="FFFFFF"/>
        <w:autoSpaceDE w:val="0"/>
        <w:autoSpaceDN w:val="0"/>
        <w:adjustRightInd w:val="0"/>
        <w:spacing w:after="0" w:line="240" w:lineRule="auto"/>
        <w:ind w:right="5"/>
        <w:rPr>
          <w:rFonts w:ascii="Cambria" w:eastAsia="MS Mincho" w:hAnsi="Cambria"/>
          <w:color w:val="000000"/>
          <w:sz w:val="24"/>
          <w:szCs w:val="24"/>
        </w:rPr>
      </w:pPr>
    </w:p>
    <w:p w14:paraId="3945C1B1" w14:textId="77777777" w:rsidR="00D712FB" w:rsidRDefault="007B4281" w:rsidP="00FF2B2E">
      <w:pPr>
        <w:widowControl w:val="0"/>
        <w:shd w:val="clear" w:color="auto" w:fill="FFFFFF"/>
        <w:tabs>
          <w:tab w:val="left" w:pos="360"/>
        </w:tabs>
        <w:autoSpaceDE w:val="0"/>
        <w:autoSpaceDN w:val="0"/>
        <w:adjustRightInd w:val="0"/>
        <w:spacing w:after="0" w:line="240" w:lineRule="auto"/>
        <w:ind w:right="5"/>
        <w:rPr>
          <w:rFonts w:ascii="Cambria" w:eastAsia="MS Mincho" w:hAnsi="Cambria"/>
          <w:b/>
          <w:bCs/>
          <w:color w:val="000000"/>
          <w:sz w:val="24"/>
          <w:szCs w:val="24"/>
        </w:rPr>
      </w:pPr>
      <w:r>
        <w:rPr>
          <w:rFonts w:ascii="Cambria" w:eastAsia="MS Mincho" w:hAnsi="Cambria"/>
          <w:b/>
          <w:bCs/>
          <w:color w:val="000000"/>
          <w:sz w:val="24"/>
          <w:szCs w:val="24"/>
        </w:rPr>
        <w:t>O.  Stadium Chair Sample</w:t>
      </w:r>
    </w:p>
    <w:p w14:paraId="44248528" w14:textId="77777777" w:rsidR="00AC38FB" w:rsidRDefault="007B4281" w:rsidP="00FF2B2E">
      <w:pPr>
        <w:widowControl w:val="0"/>
        <w:shd w:val="clear" w:color="auto" w:fill="FFFFFF"/>
        <w:tabs>
          <w:tab w:val="left" w:pos="360"/>
        </w:tabs>
        <w:autoSpaceDE w:val="0"/>
        <w:autoSpaceDN w:val="0"/>
        <w:adjustRightInd w:val="0"/>
        <w:spacing w:after="0" w:line="240" w:lineRule="auto"/>
        <w:ind w:right="5"/>
        <w:rPr>
          <w:rFonts w:ascii="Cambria" w:eastAsia="MS Mincho" w:hAnsi="Cambria" w:cs="Arial"/>
          <w:sz w:val="24"/>
          <w:szCs w:val="24"/>
        </w:rPr>
      </w:pPr>
      <w:r>
        <w:rPr>
          <w:rFonts w:ascii="Cambria" w:eastAsia="MS Mincho" w:hAnsi="Cambria"/>
          <w:color w:val="000000"/>
          <w:sz w:val="24"/>
          <w:szCs w:val="24"/>
        </w:rPr>
        <w:t xml:space="preserve">The proposal should clearly demonstrate the dimensions, materials, color, graphics, lettering, and any other characteristics of the proposed stadium chair(s).  An example of the proposed stadium chair(s) should be submitted with the proposal. </w:t>
      </w:r>
      <w:r w:rsidRPr="0030643A">
        <w:rPr>
          <w:rFonts w:ascii="Cambria" w:eastAsia="MS Mincho" w:hAnsi="Cambria" w:cs="Arial"/>
          <w:sz w:val="24"/>
          <w:szCs w:val="24"/>
        </w:rPr>
        <w:t xml:space="preserve">The acceptability of the selected Company’s </w:t>
      </w:r>
      <w:r>
        <w:rPr>
          <w:rFonts w:ascii="Cambria" w:eastAsia="MS Mincho" w:hAnsi="Cambria" w:cs="Arial"/>
          <w:sz w:val="24"/>
          <w:szCs w:val="24"/>
        </w:rPr>
        <w:t xml:space="preserve">proposed stadium chair </w:t>
      </w:r>
      <w:r w:rsidRPr="0030643A">
        <w:rPr>
          <w:rFonts w:ascii="Cambria" w:eastAsia="MS Mincho" w:hAnsi="Cambria" w:cs="Arial"/>
          <w:sz w:val="24"/>
          <w:szCs w:val="24"/>
        </w:rPr>
        <w:t>is an integral part of the prospective Company’s proposal, and thus it must be provided with the response.</w:t>
      </w:r>
    </w:p>
    <w:p w14:paraId="481531E9" w14:textId="77777777" w:rsidR="00B84061" w:rsidRDefault="00B84061" w:rsidP="00FF2B2E">
      <w:pPr>
        <w:widowControl w:val="0"/>
        <w:shd w:val="clear" w:color="auto" w:fill="FFFFFF"/>
        <w:tabs>
          <w:tab w:val="left" w:pos="360"/>
        </w:tabs>
        <w:autoSpaceDE w:val="0"/>
        <w:autoSpaceDN w:val="0"/>
        <w:adjustRightInd w:val="0"/>
        <w:spacing w:after="0" w:line="240" w:lineRule="auto"/>
        <w:ind w:right="5"/>
        <w:rPr>
          <w:rFonts w:ascii="Cambria" w:eastAsia="MS Mincho" w:hAnsi="Cambria" w:cs="Arial"/>
          <w:sz w:val="24"/>
          <w:szCs w:val="24"/>
        </w:rPr>
      </w:pPr>
    </w:p>
    <w:p w14:paraId="7028A470" w14:textId="77777777" w:rsidR="00D712FB" w:rsidRPr="003D68A9" w:rsidRDefault="008F08B8" w:rsidP="00FF2B2E">
      <w:pPr>
        <w:spacing w:after="0" w:line="240" w:lineRule="auto"/>
        <w:rPr>
          <w:rFonts w:asciiTheme="majorHAnsi" w:hAnsiTheme="majorHAnsi" w:cs="Arial"/>
          <w:b/>
          <w:bCs/>
          <w:sz w:val="24"/>
          <w:szCs w:val="24"/>
        </w:rPr>
      </w:pPr>
      <w:r w:rsidRPr="003D68A9">
        <w:rPr>
          <w:rFonts w:asciiTheme="majorHAnsi" w:hAnsiTheme="majorHAnsi" w:cs="Arial"/>
          <w:b/>
          <w:bCs/>
          <w:sz w:val="24"/>
          <w:szCs w:val="24"/>
        </w:rPr>
        <w:t xml:space="preserve">P.  </w:t>
      </w:r>
      <w:r w:rsidR="00331FB7" w:rsidRPr="003D68A9">
        <w:rPr>
          <w:rFonts w:asciiTheme="majorHAnsi" w:hAnsiTheme="majorHAnsi" w:cs="Arial"/>
          <w:b/>
          <w:bCs/>
          <w:sz w:val="24"/>
          <w:szCs w:val="24"/>
        </w:rPr>
        <w:t>R</w:t>
      </w:r>
      <w:r w:rsidR="002936C5" w:rsidRPr="003D68A9">
        <w:rPr>
          <w:rFonts w:asciiTheme="majorHAnsi" w:hAnsiTheme="majorHAnsi" w:cs="Arial"/>
          <w:b/>
          <w:bCs/>
          <w:sz w:val="24"/>
          <w:szCs w:val="24"/>
        </w:rPr>
        <w:t>eferences</w:t>
      </w:r>
    </w:p>
    <w:p w14:paraId="623952FF" w14:textId="629D04DF" w:rsidR="007468CA" w:rsidRDefault="00331FB7" w:rsidP="008D1F1E">
      <w:pPr>
        <w:spacing w:after="0" w:line="240" w:lineRule="auto"/>
        <w:rPr>
          <w:rFonts w:asciiTheme="majorHAnsi" w:hAnsiTheme="majorHAnsi" w:cs="Arial"/>
          <w:sz w:val="24"/>
          <w:szCs w:val="24"/>
        </w:rPr>
      </w:pPr>
      <w:r w:rsidRPr="003D68A9">
        <w:rPr>
          <w:rFonts w:asciiTheme="majorHAnsi" w:hAnsiTheme="majorHAnsi" w:cs="Arial"/>
          <w:sz w:val="24"/>
          <w:szCs w:val="24"/>
        </w:rPr>
        <w:t>Bidders shall submit at least three (3) references from the management of other universities or organizations for whom the respondent has provided services similar to those outlined within the RFP specifications. Include agency name, address, phone number, contact person, contact phone number, and contact email address.</w:t>
      </w:r>
      <w:r w:rsidR="00552D19" w:rsidRPr="003D68A9">
        <w:rPr>
          <w:rFonts w:asciiTheme="majorHAnsi" w:hAnsiTheme="majorHAnsi" w:cs="Arial"/>
          <w:sz w:val="24"/>
          <w:szCs w:val="24"/>
        </w:rPr>
        <w:t xml:space="preserve">  </w:t>
      </w:r>
      <w:r w:rsidR="004C43DE" w:rsidRPr="003D68A9">
        <w:rPr>
          <w:rFonts w:asciiTheme="majorHAnsi" w:hAnsiTheme="majorHAnsi" w:cs="Arial"/>
          <w:sz w:val="24"/>
          <w:szCs w:val="24"/>
        </w:rPr>
        <w:t xml:space="preserve">Refer to </w:t>
      </w:r>
      <w:r w:rsidR="00552D19" w:rsidRPr="003D68A9">
        <w:rPr>
          <w:rFonts w:asciiTheme="majorHAnsi" w:hAnsiTheme="majorHAnsi" w:cs="Arial"/>
          <w:b/>
          <w:sz w:val="24"/>
          <w:szCs w:val="24"/>
        </w:rPr>
        <w:t xml:space="preserve">Attachment </w:t>
      </w:r>
      <w:r w:rsidR="00502E60">
        <w:rPr>
          <w:rFonts w:asciiTheme="majorHAnsi" w:hAnsiTheme="majorHAnsi" w:cs="Arial"/>
          <w:b/>
          <w:sz w:val="24"/>
          <w:szCs w:val="24"/>
        </w:rPr>
        <w:t>B</w:t>
      </w:r>
      <w:r w:rsidR="00552D19" w:rsidRPr="003D68A9">
        <w:rPr>
          <w:rFonts w:asciiTheme="majorHAnsi" w:hAnsiTheme="majorHAnsi" w:cs="Arial"/>
          <w:b/>
          <w:sz w:val="24"/>
          <w:szCs w:val="24"/>
        </w:rPr>
        <w:t xml:space="preserve"> </w:t>
      </w:r>
      <w:r w:rsidR="00552D19" w:rsidRPr="003D68A9">
        <w:rPr>
          <w:rFonts w:asciiTheme="majorHAnsi" w:hAnsiTheme="majorHAnsi" w:cs="Arial"/>
          <w:sz w:val="24"/>
          <w:szCs w:val="24"/>
        </w:rPr>
        <w:t>for format.</w:t>
      </w:r>
    </w:p>
    <w:p w14:paraId="4C31F9A5" w14:textId="77777777" w:rsidR="00B84061" w:rsidRDefault="00B84061" w:rsidP="008D1F1E">
      <w:pPr>
        <w:spacing w:after="0" w:line="240" w:lineRule="auto"/>
        <w:rPr>
          <w:rFonts w:asciiTheme="majorHAnsi" w:hAnsiTheme="majorHAnsi" w:cs="Arial"/>
          <w:sz w:val="24"/>
          <w:szCs w:val="24"/>
        </w:rPr>
      </w:pPr>
    </w:p>
    <w:p w14:paraId="34431632" w14:textId="77777777" w:rsidR="00552D19" w:rsidRDefault="00B20AA3" w:rsidP="00B84061">
      <w:pPr>
        <w:spacing w:after="0" w:line="240" w:lineRule="auto"/>
        <w:rPr>
          <w:rFonts w:ascii="Cambria" w:eastAsia="MS Mincho" w:hAnsi="Cambria"/>
          <w:b/>
          <w:bCs/>
          <w:color w:val="000000"/>
          <w:sz w:val="32"/>
          <w:szCs w:val="32"/>
        </w:rPr>
      </w:pPr>
      <w:r w:rsidRPr="0014712C">
        <w:rPr>
          <w:rFonts w:ascii="Cambria" w:eastAsia="MS Mincho" w:hAnsi="Cambria"/>
          <w:b/>
          <w:bCs/>
          <w:color w:val="000000"/>
          <w:sz w:val="32"/>
          <w:szCs w:val="32"/>
        </w:rPr>
        <w:t>IV</w:t>
      </w:r>
      <w:proofErr w:type="gramStart"/>
      <w:r w:rsidRPr="0014712C">
        <w:rPr>
          <w:rFonts w:ascii="Cambria" w:eastAsia="MS Mincho" w:hAnsi="Cambria"/>
          <w:b/>
          <w:bCs/>
          <w:color w:val="000000"/>
          <w:sz w:val="32"/>
          <w:szCs w:val="32"/>
        </w:rPr>
        <w:t xml:space="preserve">.  </w:t>
      </w:r>
      <w:r w:rsidR="0014712C">
        <w:rPr>
          <w:rFonts w:ascii="Cambria" w:eastAsia="MS Mincho" w:hAnsi="Cambria"/>
          <w:b/>
          <w:bCs/>
          <w:color w:val="000000"/>
          <w:sz w:val="32"/>
          <w:szCs w:val="32"/>
        </w:rPr>
        <w:t>TIMELINE</w:t>
      </w:r>
      <w:proofErr w:type="gramEnd"/>
    </w:p>
    <w:p w14:paraId="0CB73B2F" w14:textId="77777777" w:rsidR="00B84061" w:rsidRPr="0014712C" w:rsidRDefault="00B84061" w:rsidP="00B84061">
      <w:pPr>
        <w:spacing w:after="0" w:line="240" w:lineRule="auto"/>
        <w:rPr>
          <w:rFonts w:ascii="Cambria" w:eastAsia="MS Mincho" w:hAnsi="Cambria" w:cs="Arial"/>
          <w:sz w:val="32"/>
          <w:szCs w:val="32"/>
        </w:rPr>
      </w:pPr>
    </w:p>
    <w:p w14:paraId="6C662455" w14:textId="77777777" w:rsidR="00B20AA3" w:rsidRPr="00604C87" w:rsidRDefault="00B20AA3" w:rsidP="00FF2B2E">
      <w:pPr>
        <w:widowControl w:val="0"/>
        <w:shd w:val="clear" w:color="auto" w:fill="FFFFFF"/>
        <w:tabs>
          <w:tab w:val="left" w:pos="346"/>
        </w:tabs>
        <w:autoSpaceDE w:val="0"/>
        <w:autoSpaceDN w:val="0"/>
        <w:adjustRightInd w:val="0"/>
        <w:spacing w:after="0" w:line="240" w:lineRule="auto"/>
        <w:rPr>
          <w:rFonts w:ascii="Cambria" w:eastAsia="MS Mincho" w:hAnsi="Cambria" w:cs="Arial"/>
          <w:sz w:val="20"/>
          <w:szCs w:val="20"/>
        </w:rPr>
      </w:pPr>
      <w:r w:rsidRPr="00604C87">
        <w:rPr>
          <w:rFonts w:ascii="Cambria" w:eastAsia="MS Mincho" w:hAnsi="Cambria"/>
          <w:b/>
          <w:bCs/>
          <w:color w:val="000000"/>
          <w:spacing w:val="-3"/>
          <w:sz w:val="24"/>
          <w:szCs w:val="24"/>
        </w:rPr>
        <w:t>A.</w:t>
      </w:r>
      <w:r w:rsidRPr="00604C87">
        <w:rPr>
          <w:rFonts w:ascii="Cambria" w:eastAsia="MS Mincho" w:hAnsi="Cambria"/>
          <w:b/>
          <w:bCs/>
          <w:color w:val="000000"/>
          <w:sz w:val="24"/>
          <w:szCs w:val="24"/>
        </w:rPr>
        <w:t xml:space="preserve">  </w:t>
      </w:r>
      <w:r w:rsidR="00600F6D">
        <w:rPr>
          <w:rFonts w:ascii="Cambria" w:eastAsia="MS Mincho" w:hAnsi="Cambria"/>
          <w:b/>
          <w:bCs/>
          <w:color w:val="000000"/>
          <w:sz w:val="24"/>
          <w:szCs w:val="24"/>
        </w:rPr>
        <w:t>Projected</w:t>
      </w:r>
      <w:r w:rsidR="00E93378">
        <w:rPr>
          <w:rFonts w:ascii="Cambria" w:eastAsia="MS Mincho" w:hAnsi="Cambria"/>
          <w:b/>
          <w:bCs/>
          <w:color w:val="000000"/>
          <w:sz w:val="24"/>
          <w:szCs w:val="24"/>
        </w:rPr>
        <w:t xml:space="preserve"> </w:t>
      </w:r>
      <w:r w:rsidRPr="00604C87">
        <w:rPr>
          <w:rFonts w:ascii="Cambria" w:eastAsia="MS Mincho" w:hAnsi="Cambria"/>
          <w:b/>
          <w:bCs/>
          <w:color w:val="000000"/>
          <w:sz w:val="24"/>
          <w:szCs w:val="24"/>
        </w:rPr>
        <w:t>Dates and Activities</w:t>
      </w:r>
    </w:p>
    <w:p w14:paraId="258CBBCE" w14:textId="77777777" w:rsidR="00720047" w:rsidRDefault="00720047" w:rsidP="00FF2B2E">
      <w:pPr>
        <w:widowControl w:val="0"/>
        <w:shd w:val="clear" w:color="auto" w:fill="FFFFFF"/>
        <w:tabs>
          <w:tab w:val="left" w:pos="2880"/>
        </w:tabs>
        <w:autoSpaceDE w:val="0"/>
        <w:autoSpaceDN w:val="0"/>
        <w:adjustRightInd w:val="0"/>
        <w:spacing w:after="0" w:line="240" w:lineRule="auto"/>
        <w:ind w:left="2160" w:hanging="2160"/>
        <w:rPr>
          <w:rFonts w:ascii="Cambria" w:eastAsia="MS Mincho" w:hAnsi="Cambria"/>
          <w:color w:val="000000"/>
          <w:spacing w:val="-3"/>
          <w:sz w:val="24"/>
          <w:szCs w:val="24"/>
        </w:rPr>
      </w:pPr>
    </w:p>
    <w:p w14:paraId="230D891B" w14:textId="2AD7AC40" w:rsidR="00720047" w:rsidRPr="00B74E7D" w:rsidRDefault="003F336F" w:rsidP="00FF2B2E">
      <w:pPr>
        <w:widowControl w:val="0"/>
        <w:shd w:val="clear" w:color="auto" w:fill="FFFFFF"/>
        <w:tabs>
          <w:tab w:val="left" w:pos="2880"/>
        </w:tabs>
        <w:autoSpaceDE w:val="0"/>
        <w:autoSpaceDN w:val="0"/>
        <w:adjustRightInd w:val="0"/>
        <w:spacing w:after="0" w:line="240" w:lineRule="auto"/>
        <w:ind w:left="2160" w:hanging="2160"/>
        <w:rPr>
          <w:rFonts w:asciiTheme="majorHAnsi" w:eastAsia="MS Mincho" w:hAnsiTheme="majorHAnsi"/>
          <w:spacing w:val="-3"/>
          <w:sz w:val="24"/>
          <w:szCs w:val="24"/>
        </w:rPr>
      </w:pPr>
      <w:r w:rsidRPr="00B74E7D">
        <w:rPr>
          <w:rFonts w:asciiTheme="majorHAnsi" w:eastAsia="MS Mincho" w:hAnsiTheme="majorHAnsi"/>
          <w:spacing w:val="-3"/>
          <w:sz w:val="24"/>
          <w:szCs w:val="24"/>
        </w:rPr>
        <w:t>04</w:t>
      </w:r>
      <w:r w:rsidR="00B6774D" w:rsidRPr="00B74E7D">
        <w:rPr>
          <w:rFonts w:asciiTheme="majorHAnsi" w:eastAsia="MS Mincho" w:hAnsiTheme="majorHAnsi"/>
          <w:spacing w:val="-3"/>
          <w:sz w:val="24"/>
          <w:szCs w:val="24"/>
        </w:rPr>
        <w:t>/</w:t>
      </w:r>
      <w:r w:rsidRPr="00B74E7D">
        <w:rPr>
          <w:rFonts w:asciiTheme="majorHAnsi" w:eastAsia="MS Mincho" w:hAnsiTheme="majorHAnsi"/>
          <w:spacing w:val="-3"/>
          <w:sz w:val="24"/>
          <w:szCs w:val="24"/>
        </w:rPr>
        <w:t>2</w:t>
      </w:r>
      <w:r w:rsidR="00AC0146">
        <w:rPr>
          <w:rFonts w:asciiTheme="majorHAnsi" w:eastAsia="MS Mincho" w:hAnsiTheme="majorHAnsi"/>
          <w:spacing w:val="-3"/>
          <w:sz w:val="24"/>
          <w:szCs w:val="24"/>
        </w:rPr>
        <w:t>7</w:t>
      </w:r>
      <w:r w:rsidR="00B6774D" w:rsidRPr="00B74E7D">
        <w:rPr>
          <w:rFonts w:asciiTheme="majorHAnsi" w:eastAsia="MS Mincho" w:hAnsiTheme="majorHAnsi"/>
          <w:spacing w:val="-3"/>
          <w:sz w:val="24"/>
          <w:szCs w:val="24"/>
        </w:rPr>
        <w:t>/</w:t>
      </w:r>
      <w:r w:rsidR="00720047" w:rsidRPr="00B74E7D">
        <w:rPr>
          <w:rFonts w:asciiTheme="majorHAnsi" w:eastAsia="MS Mincho" w:hAnsiTheme="majorHAnsi"/>
          <w:spacing w:val="-3"/>
          <w:sz w:val="24"/>
          <w:szCs w:val="24"/>
        </w:rPr>
        <w:t>201</w:t>
      </w:r>
      <w:r w:rsidR="00B6774D" w:rsidRPr="00B74E7D">
        <w:rPr>
          <w:rFonts w:asciiTheme="majorHAnsi" w:eastAsia="MS Mincho" w:hAnsiTheme="majorHAnsi"/>
          <w:spacing w:val="-3"/>
          <w:sz w:val="24"/>
          <w:szCs w:val="24"/>
        </w:rPr>
        <w:t>6</w:t>
      </w:r>
      <w:r w:rsidR="00720047" w:rsidRPr="00B74E7D">
        <w:rPr>
          <w:rFonts w:asciiTheme="majorHAnsi" w:eastAsia="MS Mincho" w:hAnsiTheme="majorHAnsi"/>
          <w:spacing w:val="-3"/>
          <w:sz w:val="24"/>
          <w:szCs w:val="24"/>
        </w:rPr>
        <w:tab/>
      </w:r>
      <w:r w:rsidRPr="00B74E7D">
        <w:rPr>
          <w:rFonts w:asciiTheme="majorHAnsi" w:hAnsiTheme="majorHAnsi" w:cs="Arial"/>
          <w:sz w:val="24"/>
          <w:szCs w:val="24"/>
        </w:rPr>
        <w:t>RFP released to prospective respondents</w:t>
      </w:r>
    </w:p>
    <w:p w14:paraId="59519E49" w14:textId="62A5C92D" w:rsidR="00B20AA3" w:rsidRPr="00B74E7D" w:rsidRDefault="003F336F" w:rsidP="003F336F">
      <w:pPr>
        <w:widowControl w:val="0"/>
        <w:shd w:val="clear" w:color="auto" w:fill="FFFFFF"/>
        <w:tabs>
          <w:tab w:val="left" w:pos="2880"/>
        </w:tabs>
        <w:autoSpaceDE w:val="0"/>
        <w:autoSpaceDN w:val="0"/>
        <w:adjustRightInd w:val="0"/>
        <w:spacing w:after="0" w:line="240" w:lineRule="auto"/>
        <w:ind w:left="2160" w:hanging="2160"/>
        <w:rPr>
          <w:rFonts w:asciiTheme="majorHAnsi" w:eastAsia="MS Mincho" w:hAnsiTheme="majorHAnsi"/>
          <w:sz w:val="24"/>
          <w:szCs w:val="24"/>
        </w:rPr>
      </w:pPr>
      <w:r w:rsidRPr="00B74E7D">
        <w:rPr>
          <w:rFonts w:asciiTheme="majorHAnsi" w:eastAsia="MS Mincho" w:hAnsiTheme="majorHAnsi"/>
          <w:spacing w:val="-3"/>
          <w:sz w:val="24"/>
          <w:szCs w:val="24"/>
        </w:rPr>
        <w:t>05</w:t>
      </w:r>
      <w:r w:rsidR="00B6774D" w:rsidRPr="00B74E7D">
        <w:rPr>
          <w:rFonts w:asciiTheme="majorHAnsi" w:eastAsia="MS Mincho" w:hAnsiTheme="majorHAnsi"/>
          <w:spacing w:val="-3"/>
          <w:sz w:val="24"/>
          <w:szCs w:val="24"/>
        </w:rPr>
        <w:t>/</w:t>
      </w:r>
      <w:r w:rsidRPr="00B74E7D">
        <w:rPr>
          <w:rFonts w:asciiTheme="majorHAnsi" w:eastAsia="MS Mincho" w:hAnsiTheme="majorHAnsi"/>
          <w:spacing w:val="-3"/>
          <w:sz w:val="24"/>
          <w:szCs w:val="24"/>
        </w:rPr>
        <w:t>0</w:t>
      </w:r>
      <w:r w:rsidR="0021659E" w:rsidRPr="00B74E7D">
        <w:rPr>
          <w:rFonts w:asciiTheme="majorHAnsi" w:eastAsia="MS Mincho" w:hAnsiTheme="majorHAnsi"/>
          <w:spacing w:val="-3"/>
          <w:sz w:val="24"/>
          <w:szCs w:val="24"/>
        </w:rPr>
        <w:t>9</w:t>
      </w:r>
      <w:r w:rsidR="00B6774D" w:rsidRPr="00B74E7D">
        <w:rPr>
          <w:rFonts w:asciiTheme="majorHAnsi" w:eastAsia="MS Mincho" w:hAnsiTheme="majorHAnsi"/>
          <w:spacing w:val="-3"/>
          <w:sz w:val="24"/>
          <w:szCs w:val="24"/>
        </w:rPr>
        <w:t>/2016</w:t>
      </w:r>
      <w:r w:rsidR="00B75EC1" w:rsidRPr="00B74E7D">
        <w:rPr>
          <w:rFonts w:asciiTheme="majorHAnsi" w:eastAsia="MS Mincho" w:hAnsiTheme="majorHAnsi"/>
          <w:spacing w:val="-3"/>
          <w:sz w:val="24"/>
          <w:szCs w:val="24"/>
        </w:rPr>
        <w:tab/>
      </w:r>
      <w:r w:rsidRPr="00B74E7D">
        <w:rPr>
          <w:rFonts w:asciiTheme="majorHAnsi" w:hAnsiTheme="majorHAnsi" w:cs="Arial"/>
          <w:sz w:val="24"/>
          <w:szCs w:val="24"/>
        </w:rPr>
        <w:t xml:space="preserve">Last date UAF will accept questions </w:t>
      </w:r>
      <w:r w:rsidR="0021659E" w:rsidRPr="00B74E7D">
        <w:rPr>
          <w:rFonts w:asciiTheme="majorHAnsi" w:hAnsiTheme="majorHAnsi" w:cs="Arial"/>
          <w:sz w:val="24"/>
          <w:szCs w:val="24"/>
        </w:rPr>
        <w:t xml:space="preserve">(no later than 12:00 PM CST) </w:t>
      </w:r>
      <w:r w:rsidRPr="00B74E7D">
        <w:rPr>
          <w:rFonts w:asciiTheme="majorHAnsi" w:hAnsiTheme="majorHAnsi" w:cs="Arial"/>
          <w:sz w:val="24"/>
          <w:szCs w:val="24"/>
        </w:rPr>
        <w:t>and issue an</w:t>
      </w:r>
      <w:r w:rsidRPr="00B74E7D">
        <w:rPr>
          <w:rFonts w:asciiTheme="majorHAnsi" w:hAnsiTheme="majorHAnsi"/>
          <w:sz w:val="24"/>
          <w:szCs w:val="24"/>
        </w:rPr>
        <w:t xml:space="preserve"> </w:t>
      </w:r>
      <w:r w:rsidRPr="00B74E7D">
        <w:rPr>
          <w:rFonts w:asciiTheme="majorHAnsi" w:hAnsiTheme="majorHAnsi" w:cs="Arial"/>
          <w:sz w:val="24"/>
          <w:szCs w:val="24"/>
        </w:rPr>
        <w:t>addendum</w:t>
      </w:r>
    </w:p>
    <w:p w14:paraId="2B322951" w14:textId="5BB8FBEE" w:rsidR="000F5BBD" w:rsidRPr="00B74E7D" w:rsidRDefault="003F336F" w:rsidP="00FF2B2E">
      <w:pPr>
        <w:widowControl w:val="0"/>
        <w:shd w:val="clear" w:color="auto" w:fill="FFFFFF"/>
        <w:tabs>
          <w:tab w:val="left" w:pos="2160"/>
        </w:tabs>
        <w:autoSpaceDE w:val="0"/>
        <w:autoSpaceDN w:val="0"/>
        <w:adjustRightInd w:val="0"/>
        <w:spacing w:after="0" w:line="240" w:lineRule="auto"/>
        <w:rPr>
          <w:rFonts w:asciiTheme="majorHAnsi" w:eastAsia="MS Mincho" w:hAnsiTheme="majorHAnsi"/>
          <w:sz w:val="24"/>
          <w:szCs w:val="24"/>
        </w:rPr>
      </w:pPr>
      <w:r w:rsidRPr="00B74E7D">
        <w:rPr>
          <w:rFonts w:asciiTheme="majorHAnsi" w:eastAsia="MS Mincho" w:hAnsiTheme="majorHAnsi"/>
          <w:spacing w:val="-3"/>
          <w:sz w:val="24"/>
          <w:szCs w:val="24"/>
        </w:rPr>
        <w:t>05/1</w:t>
      </w:r>
      <w:r w:rsidR="0021659E" w:rsidRPr="00B74E7D">
        <w:rPr>
          <w:rFonts w:asciiTheme="majorHAnsi" w:eastAsia="MS Mincho" w:hAnsiTheme="majorHAnsi"/>
          <w:spacing w:val="-3"/>
          <w:sz w:val="24"/>
          <w:szCs w:val="24"/>
        </w:rPr>
        <w:t>2</w:t>
      </w:r>
      <w:r w:rsidR="00B6774D" w:rsidRPr="00B74E7D">
        <w:rPr>
          <w:rFonts w:asciiTheme="majorHAnsi" w:eastAsia="MS Mincho" w:hAnsiTheme="majorHAnsi"/>
          <w:spacing w:val="-3"/>
          <w:sz w:val="24"/>
          <w:szCs w:val="24"/>
        </w:rPr>
        <w:t>/2016</w:t>
      </w:r>
      <w:r w:rsidR="00B75EC1" w:rsidRPr="00B74E7D">
        <w:rPr>
          <w:rFonts w:asciiTheme="majorHAnsi" w:eastAsia="MS Mincho" w:hAnsiTheme="majorHAnsi"/>
          <w:spacing w:val="-1"/>
          <w:sz w:val="24"/>
          <w:szCs w:val="24"/>
        </w:rPr>
        <w:tab/>
      </w:r>
      <w:r w:rsidR="00B20AA3" w:rsidRPr="00B74E7D">
        <w:rPr>
          <w:rFonts w:asciiTheme="majorHAnsi" w:eastAsia="MS Mincho" w:hAnsiTheme="majorHAnsi"/>
          <w:sz w:val="24"/>
          <w:szCs w:val="24"/>
        </w:rPr>
        <w:t>Proposals due no later than 2:30 p.m. CST</w:t>
      </w:r>
    </w:p>
    <w:p w14:paraId="3E67D740" w14:textId="76FCD526" w:rsidR="00B20AA3" w:rsidRPr="00B74E7D" w:rsidRDefault="00D23383" w:rsidP="00B74E7D">
      <w:pPr>
        <w:widowControl w:val="0"/>
        <w:shd w:val="clear" w:color="auto" w:fill="FFFFFF"/>
        <w:tabs>
          <w:tab w:val="left" w:pos="2160"/>
        </w:tabs>
        <w:autoSpaceDE w:val="0"/>
        <w:autoSpaceDN w:val="0"/>
        <w:adjustRightInd w:val="0"/>
        <w:spacing w:after="0" w:line="240" w:lineRule="auto"/>
        <w:ind w:left="2160" w:hanging="2160"/>
        <w:rPr>
          <w:rFonts w:ascii="Cambria" w:eastAsia="MS Mincho" w:hAnsi="Cambria"/>
          <w:sz w:val="24"/>
          <w:szCs w:val="24"/>
        </w:rPr>
      </w:pPr>
      <w:r w:rsidRPr="00B74E7D">
        <w:rPr>
          <w:rFonts w:ascii="Cambria" w:eastAsia="MS Mincho" w:hAnsi="Cambria"/>
          <w:spacing w:val="-3"/>
          <w:sz w:val="24"/>
          <w:szCs w:val="24"/>
        </w:rPr>
        <w:t>05/</w:t>
      </w:r>
      <w:r w:rsidR="00235365" w:rsidRPr="00B74E7D">
        <w:rPr>
          <w:rFonts w:ascii="Cambria" w:eastAsia="MS Mincho" w:hAnsi="Cambria"/>
          <w:spacing w:val="-3"/>
          <w:sz w:val="24"/>
          <w:szCs w:val="24"/>
        </w:rPr>
        <w:t>20</w:t>
      </w:r>
      <w:r w:rsidRPr="00B74E7D">
        <w:rPr>
          <w:rFonts w:ascii="Cambria" w:eastAsia="MS Mincho" w:hAnsi="Cambria"/>
          <w:spacing w:val="-3"/>
          <w:sz w:val="24"/>
          <w:szCs w:val="24"/>
        </w:rPr>
        <w:t>/</w:t>
      </w:r>
      <w:r w:rsidR="00B6774D" w:rsidRPr="00B74E7D">
        <w:rPr>
          <w:rFonts w:ascii="Cambria" w:eastAsia="MS Mincho" w:hAnsi="Cambria"/>
          <w:spacing w:val="-3"/>
          <w:sz w:val="24"/>
          <w:szCs w:val="24"/>
        </w:rPr>
        <w:t>2016</w:t>
      </w:r>
      <w:r w:rsidR="00B75EC1" w:rsidRPr="00B74E7D">
        <w:rPr>
          <w:rFonts w:ascii="Cambria" w:eastAsia="MS Mincho" w:hAnsi="Cambria"/>
          <w:spacing w:val="-1"/>
          <w:sz w:val="24"/>
          <w:szCs w:val="24"/>
        </w:rPr>
        <w:tab/>
      </w:r>
      <w:r w:rsidR="00B74E7D" w:rsidRPr="00B74E7D">
        <w:rPr>
          <w:rFonts w:ascii="Cambria" w:eastAsia="MS Mincho" w:hAnsi="Cambria"/>
          <w:spacing w:val="-1"/>
          <w:sz w:val="24"/>
          <w:szCs w:val="24"/>
        </w:rPr>
        <w:t xml:space="preserve">Intent </w:t>
      </w:r>
      <w:proofErr w:type="gramStart"/>
      <w:r w:rsidR="00B74E7D" w:rsidRPr="00B74E7D">
        <w:rPr>
          <w:rFonts w:ascii="Cambria" w:eastAsia="MS Mincho" w:hAnsi="Cambria"/>
          <w:spacing w:val="-1"/>
          <w:sz w:val="24"/>
          <w:szCs w:val="24"/>
        </w:rPr>
        <w:t>To</w:t>
      </w:r>
      <w:proofErr w:type="gramEnd"/>
      <w:r w:rsidR="00B74E7D" w:rsidRPr="00B74E7D">
        <w:rPr>
          <w:rFonts w:ascii="Cambria" w:eastAsia="MS Mincho" w:hAnsi="Cambria"/>
          <w:spacing w:val="-1"/>
          <w:sz w:val="24"/>
          <w:szCs w:val="24"/>
        </w:rPr>
        <w:t xml:space="preserve"> Award </w:t>
      </w:r>
    </w:p>
    <w:p w14:paraId="30B98F63" w14:textId="4F132D42" w:rsidR="00EE14E2" w:rsidRPr="00847C21" w:rsidRDefault="00D23383" w:rsidP="00671985">
      <w:pPr>
        <w:widowControl w:val="0"/>
        <w:shd w:val="clear" w:color="auto" w:fill="FFFFFF"/>
        <w:tabs>
          <w:tab w:val="left" w:pos="2160"/>
        </w:tabs>
        <w:autoSpaceDE w:val="0"/>
        <w:autoSpaceDN w:val="0"/>
        <w:adjustRightInd w:val="0"/>
        <w:spacing w:after="0" w:line="240" w:lineRule="auto"/>
        <w:ind w:left="2160" w:hanging="2160"/>
        <w:rPr>
          <w:rFonts w:ascii="Cambria" w:eastAsia="MS Mincho" w:hAnsi="Cambria"/>
          <w:sz w:val="24"/>
          <w:szCs w:val="24"/>
        </w:rPr>
      </w:pPr>
      <w:r w:rsidRPr="00847C21">
        <w:rPr>
          <w:rFonts w:ascii="Cambria" w:eastAsia="MS Mincho" w:hAnsi="Cambria"/>
          <w:spacing w:val="-3"/>
          <w:sz w:val="24"/>
          <w:szCs w:val="24"/>
        </w:rPr>
        <w:t>0</w:t>
      </w:r>
      <w:r w:rsidR="00671985" w:rsidRPr="00847C21">
        <w:rPr>
          <w:rFonts w:ascii="Cambria" w:eastAsia="MS Mincho" w:hAnsi="Cambria"/>
          <w:spacing w:val="-3"/>
          <w:sz w:val="24"/>
          <w:szCs w:val="24"/>
        </w:rPr>
        <w:t>5</w:t>
      </w:r>
      <w:r w:rsidR="00B6774D" w:rsidRPr="00847C21">
        <w:rPr>
          <w:rFonts w:ascii="Cambria" w:eastAsia="MS Mincho" w:hAnsi="Cambria"/>
          <w:spacing w:val="-3"/>
          <w:sz w:val="24"/>
          <w:szCs w:val="24"/>
        </w:rPr>
        <w:t>/</w:t>
      </w:r>
      <w:r w:rsidR="00671985" w:rsidRPr="00847C21">
        <w:rPr>
          <w:rFonts w:ascii="Cambria" w:eastAsia="MS Mincho" w:hAnsi="Cambria"/>
          <w:spacing w:val="-3"/>
          <w:sz w:val="24"/>
          <w:szCs w:val="24"/>
        </w:rPr>
        <w:t>30</w:t>
      </w:r>
      <w:r w:rsidR="00B6774D" w:rsidRPr="00847C21">
        <w:rPr>
          <w:rFonts w:ascii="Cambria" w:eastAsia="MS Mincho" w:hAnsi="Cambria"/>
          <w:spacing w:val="-3"/>
          <w:sz w:val="24"/>
          <w:szCs w:val="24"/>
        </w:rPr>
        <w:t>/2016</w:t>
      </w:r>
      <w:r w:rsidR="00EE14E2" w:rsidRPr="00847C21">
        <w:rPr>
          <w:rFonts w:ascii="Cambria" w:eastAsia="MS Mincho" w:hAnsi="Cambria"/>
          <w:sz w:val="24"/>
          <w:szCs w:val="24"/>
        </w:rPr>
        <w:tab/>
        <w:t xml:space="preserve">Final Agreement </w:t>
      </w:r>
      <w:r w:rsidR="00671985" w:rsidRPr="00847C21">
        <w:rPr>
          <w:rFonts w:ascii="Cambria" w:eastAsia="MS Mincho" w:hAnsi="Cambria"/>
          <w:sz w:val="24"/>
          <w:szCs w:val="24"/>
        </w:rPr>
        <w:t>– C</w:t>
      </w:r>
      <w:r w:rsidR="00ED4D9A" w:rsidRPr="00847C21">
        <w:rPr>
          <w:rFonts w:ascii="Cambria" w:eastAsia="MS Mincho" w:hAnsi="Cambria"/>
          <w:sz w:val="24"/>
          <w:szCs w:val="24"/>
        </w:rPr>
        <w:t>ompany</w:t>
      </w:r>
      <w:r w:rsidR="00671985" w:rsidRPr="00847C21">
        <w:rPr>
          <w:rFonts w:ascii="Cambria" w:eastAsia="MS Mincho" w:hAnsi="Cambria"/>
          <w:sz w:val="24"/>
          <w:szCs w:val="24"/>
        </w:rPr>
        <w:t xml:space="preserve"> must be prepared to take orders for stadium chair leases</w:t>
      </w:r>
    </w:p>
    <w:p w14:paraId="197BB499" w14:textId="7773FD41" w:rsidR="00671985" w:rsidRDefault="00671985" w:rsidP="00671985">
      <w:pPr>
        <w:widowControl w:val="0"/>
        <w:shd w:val="clear" w:color="auto" w:fill="FFFFFF"/>
        <w:tabs>
          <w:tab w:val="left" w:pos="346"/>
        </w:tabs>
        <w:autoSpaceDE w:val="0"/>
        <w:autoSpaceDN w:val="0"/>
        <w:adjustRightInd w:val="0"/>
        <w:spacing w:after="0" w:line="240" w:lineRule="auto"/>
        <w:ind w:right="10"/>
        <w:rPr>
          <w:rFonts w:ascii="Cambria" w:eastAsia="MS Mincho" w:hAnsi="Cambria"/>
          <w:color w:val="000000"/>
          <w:sz w:val="24"/>
          <w:szCs w:val="24"/>
        </w:rPr>
      </w:pPr>
      <w:r w:rsidRPr="003E5054">
        <w:rPr>
          <w:rFonts w:ascii="Cambria" w:eastAsia="MS Mincho" w:hAnsi="Cambria"/>
          <w:sz w:val="24"/>
          <w:szCs w:val="24"/>
        </w:rPr>
        <w:t>08/01/2016</w:t>
      </w:r>
      <w:r w:rsidRPr="003E5054">
        <w:rPr>
          <w:rFonts w:ascii="Cambria" w:eastAsia="MS Mincho" w:hAnsi="Cambria"/>
          <w:sz w:val="24"/>
          <w:szCs w:val="24"/>
        </w:rPr>
        <w:tab/>
      </w:r>
      <w:r>
        <w:rPr>
          <w:rFonts w:ascii="Cambria" w:eastAsia="MS Mincho" w:hAnsi="Cambria"/>
          <w:color w:val="000000"/>
          <w:sz w:val="24"/>
          <w:szCs w:val="24"/>
        </w:rPr>
        <w:tab/>
        <w:t>B</w:t>
      </w:r>
      <w:r w:rsidRPr="00671985">
        <w:rPr>
          <w:rFonts w:ascii="Cambria" w:eastAsia="MS Mincho" w:hAnsi="Cambria"/>
          <w:color w:val="000000"/>
          <w:sz w:val="24"/>
          <w:szCs w:val="24"/>
        </w:rPr>
        <w:t xml:space="preserve">egin the installation of the temporary stadium chairs </w:t>
      </w:r>
    </w:p>
    <w:p w14:paraId="33B09CCA" w14:textId="77777777" w:rsidR="00671985" w:rsidRDefault="00671985" w:rsidP="00FF2B2E">
      <w:pPr>
        <w:widowControl w:val="0"/>
        <w:shd w:val="clear" w:color="auto" w:fill="FFFFFF"/>
        <w:tabs>
          <w:tab w:val="left" w:pos="2160"/>
        </w:tabs>
        <w:autoSpaceDE w:val="0"/>
        <w:autoSpaceDN w:val="0"/>
        <w:adjustRightInd w:val="0"/>
        <w:spacing w:after="0" w:line="240" w:lineRule="auto"/>
        <w:rPr>
          <w:rFonts w:ascii="Cambria" w:eastAsia="MS Mincho" w:hAnsi="Cambria"/>
          <w:color w:val="000000"/>
          <w:sz w:val="24"/>
          <w:szCs w:val="24"/>
        </w:rPr>
      </w:pPr>
    </w:p>
    <w:p w14:paraId="0033B920" w14:textId="77777777" w:rsidR="004F185A" w:rsidRDefault="004F185A" w:rsidP="00FF2B2E">
      <w:pPr>
        <w:widowControl w:val="0"/>
        <w:shd w:val="clear" w:color="auto" w:fill="FFFFFF"/>
        <w:tabs>
          <w:tab w:val="left" w:pos="2160"/>
        </w:tabs>
        <w:autoSpaceDE w:val="0"/>
        <w:autoSpaceDN w:val="0"/>
        <w:adjustRightInd w:val="0"/>
        <w:spacing w:after="0" w:line="240" w:lineRule="auto"/>
        <w:rPr>
          <w:rFonts w:ascii="Cambria" w:eastAsia="MS Mincho" w:hAnsi="Cambria"/>
          <w:b/>
          <w:color w:val="000000"/>
          <w:sz w:val="24"/>
          <w:szCs w:val="24"/>
        </w:rPr>
      </w:pPr>
      <w:r w:rsidRPr="00604C87">
        <w:rPr>
          <w:rFonts w:ascii="Cambria" w:eastAsia="MS Mincho" w:hAnsi="Cambria"/>
          <w:b/>
          <w:color w:val="000000"/>
          <w:sz w:val="24"/>
          <w:szCs w:val="24"/>
        </w:rPr>
        <w:t>Note: No award will be made at bid opening. Only names of respondents and a preliminary determination of proposal responsiveness will be made at this time.</w:t>
      </w:r>
    </w:p>
    <w:p w14:paraId="727D7CF3" w14:textId="77777777" w:rsidR="00584A9C" w:rsidRPr="00604C87" w:rsidRDefault="00584A9C" w:rsidP="00FF2B2E">
      <w:pPr>
        <w:widowControl w:val="0"/>
        <w:shd w:val="clear" w:color="auto" w:fill="FFFFFF"/>
        <w:tabs>
          <w:tab w:val="left" w:pos="2160"/>
        </w:tabs>
        <w:autoSpaceDE w:val="0"/>
        <w:autoSpaceDN w:val="0"/>
        <w:adjustRightInd w:val="0"/>
        <w:spacing w:after="0" w:line="240" w:lineRule="auto"/>
        <w:rPr>
          <w:rFonts w:ascii="Cambria" w:eastAsia="MS Mincho" w:hAnsi="Cambria"/>
          <w:color w:val="000000"/>
          <w:sz w:val="24"/>
          <w:szCs w:val="24"/>
        </w:rPr>
      </w:pPr>
    </w:p>
    <w:p w14:paraId="5B51B8F8" w14:textId="77777777" w:rsidR="00B20AA3" w:rsidRPr="00604C87" w:rsidRDefault="00B20AA3" w:rsidP="00FF2B2E">
      <w:pPr>
        <w:widowControl w:val="0"/>
        <w:shd w:val="clear" w:color="auto" w:fill="FFFFFF"/>
        <w:tabs>
          <w:tab w:val="left" w:pos="2880"/>
        </w:tabs>
        <w:autoSpaceDE w:val="0"/>
        <w:autoSpaceDN w:val="0"/>
        <w:adjustRightInd w:val="0"/>
        <w:spacing w:after="0" w:line="240" w:lineRule="auto"/>
        <w:rPr>
          <w:rFonts w:ascii="Cambria" w:eastAsia="MS Mincho" w:hAnsi="Cambria"/>
          <w:color w:val="000000"/>
          <w:sz w:val="24"/>
          <w:szCs w:val="24"/>
        </w:rPr>
      </w:pPr>
    </w:p>
    <w:p w14:paraId="6931F2B6" w14:textId="77777777" w:rsidR="00D712FB" w:rsidRDefault="00B20AA3" w:rsidP="00FF2B2E">
      <w:pPr>
        <w:pStyle w:val="Default"/>
        <w:rPr>
          <w:rFonts w:ascii="Cambria" w:eastAsia="MS Mincho" w:hAnsi="Cambria"/>
        </w:rPr>
      </w:pPr>
      <w:r w:rsidRPr="00604C87">
        <w:rPr>
          <w:rFonts w:ascii="Cambria" w:eastAsia="MS Mincho" w:hAnsi="Cambria"/>
          <w:b/>
          <w:bCs/>
          <w:spacing w:val="-4"/>
        </w:rPr>
        <w:lastRenderedPageBreak/>
        <w:t>B.</w:t>
      </w:r>
      <w:r w:rsidRPr="00604C87">
        <w:rPr>
          <w:rFonts w:ascii="Cambria" w:eastAsia="MS Mincho" w:hAnsi="Cambria"/>
          <w:b/>
          <w:bCs/>
        </w:rPr>
        <w:t xml:space="preserve">  Submissions and Public Opening</w:t>
      </w:r>
    </w:p>
    <w:p w14:paraId="3C391891" w14:textId="1E996712" w:rsidR="00AE2DAA" w:rsidRDefault="00B20AA3" w:rsidP="00FF2B2E">
      <w:pPr>
        <w:pStyle w:val="Default"/>
        <w:rPr>
          <w:rFonts w:ascii="Cambria" w:eastAsia="MS Mincho" w:hAnsi="Cambria"/>
        </w:rPr>
      </w:pPr>
      <w:r w:rsidRPr="00604C87">
        <w:rPr>
          <w:rFonts w:ascii="Cambria" w:eastAsia="MS Mincho" w:hAnsi="Cambria"/>
        </w:rPr>
        <w:t>Proposals will be publicly opened in the Purchasing</w:t>
      </w:r>
      <w:r w:rsidRPr="00B86A04">
        <w:rPr>
          <w:rFonts w:ascii="Cambria" w:eastAsia="MS Mincho" w:hAnsi="Cambria"/>
        </w:rPr>
        <w:t xml:space="preserve"> Office, Room 321</w:t>
      </w:r>
      <w:r>
        <w:rPr>
          <w:rFonts w:ascii="Cambria" w:eastAsia="MS Mincho" w:hAnsi="Cambria"/>
        </w:rPr>
        <w:t xml:space="preserve"> </w:t>
      </w:r>
      <w:r w:rsidRPr="00B86A04">
        <w:rPr>
          <w:rFonts w:ascii="Cambria" w:eastAsia="MS Mincho" w:hAnsi="Cambria"/>
        </w:rPr>
        <w:t xml:space="preserve">Administration Building, The University of Arkansas, Fayetteville, Arkansas, 72701, at </w:t>
      </w:r>
      <w:r w:rsidRPr="00604C87">
        <w:rPr>
          <w:rFonts w:ascii="Cambria" w:eastAsia="MS Mincho" w:hAnsi="Cambria"/>
          <w:b/>
        </w:rPr>
        <w:t xml:space="preserve">2:30 p.m. CST, </w:t>
      </w:r>
      <w:r w:rsidR="003F336F" w:rsidRPr="00B74E7D">
        <w:rPr>
          <w:rFonts w:ascii="Cambria" w:eastAsia="MS Mincho" w:hAnsi="Cambria"/>
          <w:b/>
          <w:color w:val="auto"/>
        </w:rPr>
        <w:t>May 1</w:t>
      </w:r>
      <w:r w:rsidR="00235365" w:rsidRPr="00B74E7D">
        <w:rPr>
          <w:rFonts w:ascii="Cambria" w:eastAsia="MS Mincho" w:hAnsi="Cambria"/>
          <w:b/>
          <w:color w:val="auto"/>
        </w:rPr>
        <w:t>2</w:t>
      </w:r>
      <w:r w:rsidRPr="00B74E7D">
        <w:rPr>
          <w:rFonts w:ascii="Cambria" w:eastAsia="MS Mincho" w:hAnsi="Cambria"/>
          <w:b/>
          <w:color w:val="auto"/>
        </w:rPr>
        <w:t>, 201</w:t>
      </w:r>
      <w:r w:rsidR="00063F11" w:rsidRPr="00B74E7D">
        <w:rPr>
          <w:rFonts w:ascii="Cambria" w:eastAsia="MS Mincho" w:hAnsi="Cambria"/>
          <w:b/>
          <w:color w:val="auto"/>
        </w:rPr>
        <w:t>6</w:t>
      </w:r>
      <w:r w:rsidRPr="00B74E7D">
        <w:rPr>
          <w:rFonts w:ascii="Cambria" w:eastAsia="MS Mincho" w:hAnsi="Cambria"/>
          <w:color w:val="auto"/>
        </w:rPr>
        <w:t>.</w:t>
      </w:r>
    </w:p>
    <w:p w14:paraId="75705474" w14:textId="77777777" w:rsidR="00AE2DAA" w:rsidRDefault="00AE2DAA" w:rsidP="00FF2B2E">
      <w:pPr>
        <w:pStyle w:val="Default"/>
        <w:rPr>
          <w:rFonts w:ascii="Cambria" w:eastAsia="MS Mincho" w:hAnsi="Cambria"/>
        </w:rPr>
      </w:pPr>
    </w:p>
    <w:p w14:paraId="7164E7EA" w14:textId="77777777" w:rsidR="00AE2DAA" w:rsidRPr="00A931A7" w:rsidRDefault="00AE2DAA" w:rsidP="00FF2B2E">
      <w:pPr>
        <w:pStyle w:val="Default"/>
        <w:rPr>
          <w:rFonts w:asciiTheme="majorHAnsi" w:hAnsiTheme="majorHAnsi" w:cs="Arial"/>
        </w:rPr>
      </w:pPr>
      <w:r w:rsidRPr="00A931A7">
        <w:rPr>
          <w:rFonts w:asciiTheme="majorHAnsi" w:hAnsiTheme="majorHAnsi" w:cs="Arial"/>
        </w:rPr>
        <w:t xml:space="preserve">All responses must be submitted in a sealed envelope with the response number clearly visible on the </w:t>
      </w:r>
      <w:r w:rsidRPr="00A931A7">
        <w:rPr>
          <w:rFonts w:asciiTheme="majorHAnsi" w:hAnsiTheme="majorHAnsi" w:cs="Arial"/>
          <w:u w:val="single"/>
        </w:rPr>
        <w:t xml:space="preserve">OUTSIDE </w:t>
      </w:r>
      <w:r w:rsidRPr="00A931A7">
        <w:rPr>
          <w:rFonts w:asciiTheme="majorHAnsi" w:hAnsiTheme="majorHAnsi" w:cs="Arial"/>
        </w:rPr>
        <w:t>of the envelope/package. No responsibility will be attached to any person for the premature opening of a response not properly identified.</w:t>
      </w:r>
    </w:p>
    <w:p w14:paraId="4721ECED" w14:textId="77777777" w:rsidR="00AE2DAA" w:rsidRPr="00A931A7" w:rsidRDefault="00AE2DAA" w:rsidP="00FF2B2E">
      <w:pPr>
        <w:pStyle w:val="Default"/>
        <w:rPr>
          <w:rFonts w:asciiTheme="majorHAnsi" w:hAnsiTheme="majorHAnsi" w:cs="Arial"/>
        </w:rPr>
      </w:pPr>
    </w:p>
    <w:p w14:paraId="7B8B0FBE" w14:textId="3062FE94" w:rsidR="008346D2" w:rsidRDefault="008346D2" w:rsidP="008346D2">
      <w:pPr>
        <w:tabs>
          <w:tab w:val="left" w:pos="540"/>
        </w:tabs>
        <w:spacing w:after="0" w:line="240" w:lineRule="auto"/>
        <w:jc w:val="both"/>
        <w:rPr>
          <w:rFonts w:asciiTheme="majorHAnsi" w:hAnsiTheme="majorHAnsi" w:cs="Arial"/>
          <w:sz w:val="24"/>
          <w:szCs w:val="24"/>
        </w:rPr>
      </w:pPr>
      <w:r w:rsidRPr="00A931A7">
        <w:rPr>
          <w:rFonts w:asciiTheme="majorHAnsi" w:hAnsiTheme="majorHAnsi" w:cs="Arial"/>
          <w:b/>
          <w:sz w:val="24"/>
          <w:szCs w:val="24"/>
        </w:rPr>
        <w:t xml:space="preserve">Agencies must submit one (1) signed original and </w:t>
      </w:r>
      <w:r w:rsidR="00840917">
        <w:rPr>
          <w:rFonts w:asciiTheme="majorHAnsi" w:hAnsiTheme="majorHAnsi" w:cs="Arial"/>
          <w:b/>
          <w:sz w:val="24"/>
          <w:szCs w:val="24"/>
        </w:rPr>
        <w:t>three</w:t>
      </w:r>
      <w:r w:rsidRPr="00A931A7">
        <w:rPr>
          <w:rFonts w:asciiTheme="majorHAnsi" w:hAnsiTheme="majorHAnsi" w:cs="Arial"/>
          <w:b/>
          <w:sz w:val="24"/>
          <w:szCs w:val="24"/>
        </w:rPr>
        <w:t xml:space="preserve"> (</w:t>
      </w:r>
      <w:r w:rsidR="00840917">
        <w:rPr>
          <w:rFonts w:asciiTheme="majorHAnsi" w:hAnsiTheme="majorHAnsi" w:cs="Arial"/>
          <w:b/>
          <w:sz w:val="24"/>
          <w:szCs w:val="24"/>
        </w:rPr>
        <w:t>3</w:t>
      </w:r>
      <w:r w:rsidRPr="00A931A7">
        <w:rPr>
          <w:rFonts w:asciiTheme="majorHAnsi" w:hAnsiTheme="majorHAnsi" w:cs="Arial"/>
          <w:b/>
          <w:sz w:val="24"/>
          <w:szCs w:val="24"/>
        </w:rPr>
        <w:t>) signed cop</w:t>
      </w:r>
      <w:r w:rsidR="00840917">
        <w:rPr>
          <w:rFonts w:asciiTheme="majorHAnsi" w:hAnsiTheme="majorHAnsi" w:cs="Arial"/>
          <w:b/>
          <w:sz w:val="24"/>
          <w:szCs w:val="24"/>
        </w:rPr>
        <w:t>ies</w:t>
      </w:r>
      <w:r w:rsidRPr="00A931A7">
        <w:rPr>
          <w:rFonts w:asciiTheme="majorHAnsi" w:hAnsiTheme="majorHAnsi" w:cs="Arial"/>
          <w:b/>
          <w:sz w:val="24"/>
          <w:szCs w:val="24"/>
        </w:rPr>
        <w:t xml:space="preserve"> of their response.  </w:t>
      </w:r>
      <w:r w:rsidRPr="00A931A7">
        <w:rPr>
          <w:rFonts w:asciiTheme="majorHAnsi" w:hAnsiTheme="majorHAnsi" w:cs="Arial"/>
          <w:sz w:val="24"/>
          <w:szCs w:val="24"/>
        </w:rPr>
        <w:t>Responses must be received at the following location prior to the time and date specified within the timeline this RFP:</w:t>
      </w:r>
      <w:r w:rsidRPr="00A931A7">
        <w:rPr>
          <w:rFonts w:asciiTheme="majorHAnsi" w:hAnsiTheme="majorHAnsi" w:cs="Arial"/>
          <w:sz w:val="24"/>
          <w:szCs w:val="24"/>
        </w:rPr>
        <w:tab/>
      </w:r>
    </w:p>
    <w:p w14:paraId="5CACCBE1" w14:textId="77777777" w:rsidR="0046237B" w:rsidRPr="00A931A7" w:rsidRDefault="0046237B" w:rsidP="008346D2">
      <w:pPr>
        <w:tabs>
          <w:tab w:val="left" w:pos="540"/>
        </w:tabs>
        <w:spacing w:after="0" w:line="240" w:lineRule="auto"/>
        <w:jc w:val="both"/>
        <w:rPr>
          <w:rFonts w:asciiTheme="majorHAnsi" w:hAnsiTheme="majorHAnsi" w:cs="Arial"/>
          <w:sz w:val="24"/>
          <w:szCs w:val="24"/>
        </w:rPr>
      </w:pPr>
    </w:p>
    <w:p w14:paraId="20E7EF73" w14:textId="77777777" w:rsidR="008346D2" w:rsidRPr="00A931A7" w:rsidRDefault="008346D2" w:rsidP="008346D2">
      <w:pPr>
        <w:tabs>
          <w:tab w:val="left" w:pos="540"/>
        </w:tabs>
        <w:spacing w:after="0" w:line="240" w:lineRule="auto"/>
        <w:jc w:val="both"/>
        <w:rPr>
          <w:rFonts w:asciiTheme="majorHAnsi" w:hAnsiTheme="majorHAnsi" w:cs="Arial"/>
          <w:b/>
          <w:sz w:val="24"/>
          <w:szCs w:val="24"/>
        </w:rPr>
      </w:pPr>
      <w:r w:rsidRPr="00A931A7">
        <w:rPr>
          <w:rFonts w:asciiTheme="majorHAnsi" w:hAnsiTheme="majorHAnsi" w:cs="Arial"/>
          <w:sz w:val="24"/>
          <w:szCs w:val="24"/>
        </w:rPr>
        <w:tab/>
      </w:r>
      <w:r w:rsidRPr="00A931A7">
        <w:rPr>
          <w:rFonts w:asciiTheme="majorHAnsi" w:hAnsiTheme="majorHAnsi" w:cs="Arial"/>
          <w:sz w:val="24"/>
          <w:szCs w:val="24"/>
        </w:rPr>
        <w:tab/>
      </w:r>
      <w:r w:rsidRPr="00A931A7">
        <w:rPr>
          <w:rFonts w:asciiTheme="majorHAnsi" w:hAnsiTheme="majorHAnsi" w:cs="Arial"/>
          <w:sz w:val="24"/>
          <w:szCs w:val="24"/>
        </w:rPr>
        <w:tab/>
      </w:r>
      <w:r w:rsidRPr="00A931A7">
        <w:rPr>
          <w:rFonts w:asciiTheme="majorHAnsi" w:hAnsiTheme="majorHAnsi" w:cs="Arial"/>
          <w:sz w:val="24"/>
          <w:szCs w:val="24"/>
        </w:rPr>
        <w:tab/>
      </w:r>
      <w:r w:rsidRPr="00A931A7">
        <w:rPr>
          <w:rFonts w:asciiTheme="majorHAnsi" w:hAnsiTheme="majorHAnsi" w:cs="Arial"/>
          <w:sz w:val="24"/>
          <w:szCs w:val="24"/>
        </w:rPr>
        <w:tab/>
      </w:r>
      <w:r w:rsidRPr="00A931A7">
        <w:rPr>
          <w:rFonts w:asciiTheme="majorHAnsi" w:hAnsiTheme="majorHAnsi" w:cs="Arial"/>
          <w:b/>
          <w:sz w:val="24"/>
          <w:szCs w:val="24"/>
        </w:rPr>
        <w:t>University of Arkansas</w:t>
      </w:r>
    </w:p>
    <w:p w14:paraId="7CD9D954" w14:textId="77777777" w:rsidR="008346D2" w:rsidRPr="00A931A7" w:rsidRDefault="008346D2" w:rsidP="008346D2">
      <w:pPr>
        <w:tabs>
          <w:tab w:val="left" w:pos="540"/>
        </w:tabs>
        <w:spacing w:after="0" w:line="240" w:lineRule="auto"/>
        <w:jc w:val="both"/>
        <w:rPr>
          <w:rFonts w:asciiTheme="majorHAnsi" w:hAnsiTheme="majorHAnsi" w:cs="Arial"/>
          <w:b/>
          <w:sz w:val="24"/>
          <w:szCs w:val="24"/>
        </w:rPr>
      </w:pP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t>Business Affairs, Purchasing Division</w:t>
      </w:r>
    </w:p>
    <w:p w14:paraId="4C736174" w14:textId="77777777" w:rsidR="008346D2" w:rsidRPr="00A931A7" w:rsidRDefault="008346D2" w:rsidP="008346D2">
      <w:pPr>
        <w:tabs>
          <w:tab w:val="left" w:pos="540"/>
        </w:tabs>
        <w:spacing w:after="0" w:line="240" w:lineRule="auto"/>
        <w:jc w:val="both"/>
        <w:rPr>
          <w:rFonts w:asciiTheme="majorHAnsi" w:hAnsiTheme="majorHAnsi" w:cs="Arial"/>
          <w:b/>
          <w:sz w:val="24"/>
          <w:szCs w:val="24"/>
        </w:rPr>
      </w:pP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t>Administration Building, Room 321</w:t>
      </w:r>
    </w:p>
    <w:p w14:paraId="016E7563" w14:textId="77777777" w:rsidR="008346D2" w:rsidRPr="00A931A7" w:rsidRDefault="008346D2" w:rsidP="008346D2">
      <w:pPr>
        <w:tabs>
          <w:tab w:val="left" w:pos="540"/>
        </w:tabs>
        <w:spacing w:after="0" w:line="240" w:lineRule="auto"/>
        <w:jc w:val="both"/>
        <w:rPr>
          <w:rFonts w:asciiTheme="majorHAnsi" w:hAnsiTheme="majorHAnsi" w:cs="Arial"/>
          <w:b/>
          <w:sz w:val="24"/>
          <w:szCs w:val="24"/>
        </w:rPr>
      </w:pP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r>
      <w:r w:rsidRPr="00A931A7">
        <w:rPr>
          <w:rFonts w:asciiTheme="majorHAnsi" w:hAnsiTheme="majorHAnsi" w:cs="Arial"/>
          <w:b/>
          <w:sz w:val="24"/>
          <w:szCs w:val="24"/>
        </w:rPr>
        <w:tab/>
        <w:t>1125 W. Maple St</w:t>
      </w:r>
    </w:p>
    <w:p w14:paraId="059A0D11" w14:textId="77777777" w:rsidR="002F241B" w:rsidRDefault="008346D2" w:rsidP="008346D2">
      <w:pPr>
        <w:pStyle w:val="Default"/>
        <w:rPr>
          <w:rFonts w:asciiTheme="majorHAnsi" w:hAnsiTheme="majorHAnsi" w:cs="Arial"/>
          <w:b/>
        </w:rPr>
      </w:pPr>
      <w:r w:rsidRPr="00A931A7">
        <w:rPr>
          <w:rFonts w:asciiTheme="majorHAnsi" w:hAnsiTheme="majorHAnsi" w:cs="Arial"/>
          <w:b/>
        </w:rPr>
        <w:tab/>
      </w:r>
      <w:r w:rsidRPr="00A931A7">
        <w:rPr>
          <w:rFonts w:asciiTheme="majorHAnsi" w:hAnsiTheme="majorHAnsi" w:cs="Arial"/>
          <w:b/>
        </w:rPr>
        <w:tab/>
      </w:r>
      <w:r w:rsidRPr="00A931A7">
        <w:rPr>
          <w:rFonts w:asciiTheme="majorHAnsi" w:hAnsiTheme="majorHAnsi" w:cs="Arial"/>
          <w:b/>
        </w:rPr>
        <w:tab/>
      </w:r>
      <w:r w:rsidRPr="00A931A7">
        <w:rPr>
          <w:rFonts w:asciiTheme="majorHAnsi" w:hAnsiTheme="majorHAnsi" w:cs="Arial"/>
          <w:b/>
        </w:rPr>
        <w:tab/>
        <w:t>Fayetteville, Arkansas 72701</w:t>
      </w:r>
    </w:p>
    <w:p w14:paraId="6916BD35" w14:textId="77777777" w:rsidR="00E92433" w:rsidRPr="00A931A7" w:rsidRDefault="00E92433" w:rsidP="008346D2">
      <w:pPr>
        <w:pStyle w:val="Default"/>
        <w:rPr>
          <w:rFonts w:asciiTheme="majorHAnsi" w:hAnsiTheme="majorHAnsi" w:cs="Arial"/>
        </w:rPr>
      </w:pPr>
    </w:p>
    <w:p w14:paraId="086BB245" w14:textId="31E15B55" w:rsidR="00F22701" w:rsidRPr="00A931A7" w:rsidRDefault="00F22701" w:rsidP="00671985">
      <w:pPr>
        <w:pStyle w:val="Default"/>
        <w:rPr>
          <w:rFonts w:asciiTheme="majorHAnsi" w:hAnsiTheme="majorHAnsi" w:cs="Arial"/>
        </w:rPr>
      </w:pPr>
      <w:r w:rsidRPr="00A931A7">
        <w:rPr>
          <w:rFonts w:asciiTheme="majorHAnsi" w:hAnsiTheme="majorHAnsi" w:cs="Arial"/>
        </w:rPr>
        <w:t>One (1) copy of referenced or otherwise appropriate descriptive literature must accompany a submitted bid.</w:t>
      </w:r>
      <w:r w:rsidRPr="00A931A7">
        <w:rPr>
          <w:rFonts w:asciiTheme="majorHAnsi" w:hAnsiTheme="majorHAnsi" w:cs="Arial"/>
          <w:b/>
        </w:rPr>
        <w:t xml:space="preserve"> All bid documents must also be submitted on a CD-ROM or USB Flash drive</w:t>
      </w:r>
      <w:r w:rsidRPr="00A931A7">
        <w:rPr>
          <w:rFonts w:asciiTheme="majorHAnsi" w:hAnsiTheme="majorHAnsi" w:cs="Arial"/>
        </w:rPr>
        <w:t xml:space="preserve"> (labeled with the respondent’s name and the Bid Number), readable by the University, with the</w:t>
      </w:r>
      <w:r w:rsidRPr="00E4748A">
        <w:rPr>
          <w:rFonts w:ascii="Arial" w:hAnsi="Arial" w:cs="Arial"/>
        </w:rPr>
        <w:t xml:space="preserve"> </w:t>
      </w:r>
      <w:r w:rsidRPr="00A931A7">
        <w:rPr>
          <w:rFonts w:asciiTheme="majorHAnsi" w:hAnsiTheme="majorHAnsi" w:cs="Arial"/>
        </w:rPr>
        <w:t>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14:paraId="26A2BD11" w14:textId="77777777" w:rsidR="00F22701" w:rsidRPr="00A931A7" w:rsidRDefault="00F22701" w:rsidP="00F22701">
      <w:pPr>
        <w:tabs>
          <w:tab w:val="left" w:pos="540"/>
        </w:tabs>
        <w:spacing w:after="0" w:line="240" w:lineRule="auto"/>
        <w:jc w:val="both"/>
        <w:rPr>
          <w:rFonts w:asciiTheme="majorHAnsi" w:hAnsiTheme="majorHAnsi" w:cs="Arial"/>
          <w:sz w:val="24"/>
          <w:szCs w:val="24"/>
        </w:rPr>
      </w:pPr>
    </w:p>
    <w:p w14:paraId="4C3BEC77" w14:textId="77777777" w:rsidR="00F22701" w:rsidRPr="00A931A7" w:rsidRDefault="00F22701" w:rsidP="00F22701">
      <w:pPr>
        <w:tabs>
          <w:tab w:val="left" w:pos="540"/>
        </w:tabs>
        <w:spacing w:after="0" w:line="240" w:lineRule="auto"/>
        <w:jc w:val="both"/>
        <w:rPr>
          <w:rFonts w:asciiTheme="majorHAnsi" w:hAnsiTheme="majorHAnsi" w:cs="Arial"/>
          <w:b/>
          <w:sz w:val="24"/>
          <w:szCs w:val="24"/>
        </w:rPr>
      </w:pPr>
      <w:r w:rsidRPr="00A931A7">
        <w:rPr>
          <w:rFonts w:asciiTheme="majorHAnsi" w:hAnsiTheme="majorHAnsi" w:cs="Arial"/>
          <w:b/>
          <w:sz w:val="24"/>
          <w:szCs w:val="24"/>
        </w:rPr>
        <w:t>NOTE: No award will be made at bid opening. Only names of respondents and a preliminary determination of proposal responsiveness will be made at this time.</w:t>
      </w:r>
    </w:p>
    <w:p w14:paraId="31EB5DC5" w14:textId="77777777" w:rsidR="00F22701" w:rsidRPr="00A931A7" w:rsidRDefault="00F22701" w:rsidP="00F22701">
      <w:pPr>
        <w:pStyle w:val="MyHead3"/>
        <w:tabs>
          <w:tab w:val="clear" w:pos="1260"/>
        </w:tabs>
        <w:spacing w:before="0" w:after="0"/>
        <w:ind w:left="1800" w:firstLine="0"/>
        <w:rPr>
          <w:rFonts w:asciiTheme="majorHAnsi" w:hAnsiTheme="majorHAnsi"/>
          <w:b w:val="0"/>
          <w:sz w:val="24"/>
          <w:szCs w:val="24"/>
        </w:rPr>
      </w:pPr>
    </w:p>
    <w:p w14:paraId="2D792A21" w14:textId="77777777" w:rsidR="00F56FF3" w:rsidRPr="00A931A7" w:rsidRDefault="00F22701" w:rsidP="00F22701">
      <w:pPr>
        <w:widowControl w:val="0"/>
        <w:shd w:val="clear" w:color="auto" w:fill="FFFFFF"/>
        <w:tabs>
          <w:tab w:val="left" w:pos="346"/>
        </w:tabs>
        <w:autoSpaceDE w:val="0"/>
        <w:autoSpaceDN w:val="0"/>
        <w:adjustRightInd w:val="0"/>
        <w:spacing w:after="0" w:line="240" w:lineRule="auto"/>
        <w:ind w:right="10"/>
        <w:rPr>
          <w:rFonts w:asciiTheme="majorHAnsi" w:hAnsiTheme="majorHAnsi" w:cs="Arial"/>
          <w:sz w:val="24"/>
          <w:szCs w:val="24"/>
        </w:rPr>
      </w:pPr>
      <w:r w:rsidRPr="00A931A7">
        <w:rPr>
          <w:rFonts w:asciiTheme="majorHAnsi" w:hAnsiTheme="majorHAnsi" w:cs="Arial"/>
          <w:sz w:val="24"/>
          <w:szCs w:val="24"/>
        </w:rPr>
        <w:t>Respondents may deliver their responses either by hand or through U.S. Mail or other available courier services to the address shown above.</w:t>
      </w:r>
      <w:r w:rsidRPr="00A931A7">
        <w:rPr>
          <w:rFonts w:asciiTheme="majorHAnsi" w:hAnsiTheme="majorHAnsi" w:cs="Arial"/>
          <w:b/>
          <w:sz w:val="24"/>
          <w:szCs w:val="24"/>
        </w:rPr>
        <w:t xml:space="preserve"> Include the RFP name and number on the outside of each package and/or correspondence related to this RFP. </w:t>
      </w:r>
      <w:r w:rsidRPr="00A931A7">
        <w:rPr>
          <w:rFonts w:asciiTheme="majorHAnsi" w:hAnsiTheme="majorHAnsi" w:cs="Arial"/>
          <w:sz w:val="24"/>
          <w:szCs w:val="24"/>
          <w:u w:val="single"/>
        </w:rPr>
        <w:t>No call-in, emailed, or faxed responses will be accepted.</w:t>
      </w:r>
      <w:r w:rsidRPr="00A931A7">
        <w:rPr>
          <w:rFonts w:asciiTheme="majorHAnsi" w:hAnsiTheme="majorHAnsi" w:cs="Arial"/>
          <w:sz w:val="24"/>
          <w:szCs w:val="24"/>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 </w:t>
      </w:r>
      <w:r w:rsidRPr="00A931A7">
        <w:rPr>
          <w:rFonts w:asciiTheme="majorHAnsi" w:hAnsiTheme="majorHAnsi" w:cs="Arial"/>
          <w:b/>
          <w:sz w:val="24"/>
          <w:szCs w:val="24"/>
        </w:rPr>
        <w:t>All responses received after the specified time will be returned unopened</w:t>
      </w:r>
      <w:r w:rsidRPr="00A931A7">
        <w:rPr>
          <w:rFonts w:asciiTheme="majorHAnsi" w:hAnsiTheme="majorHAnsi" w:cs="Arial"/>
          <w:sz w:val="24"/>
          <w:szCs w:val="24"/>
        </w:rPr>
        <w:t>.</w:t>
      </w:r>
    </w:p>
    <w:p w14:paraId="1C520C7B" w14:textId="77777777" w:rsidR="00F22701" w:rsidRDefault="00F22701" w:rsidP="00F22701">
      <w:pPr>
        <w:widowControl w:val="0"/>
        <w:shd w:val="clear" w:color="auto" w:fill="FFFFFF"/>
        <w:tabs>
          <w:tab w:val="left" w:pos="346"/>
        </w:tabs>
        <w:autoSpaceDE w:val="0"/>
        <w:autoSpaceDN w:val="0"/>
        <w:adjustRightInd w:val="0"/>
        <w:spacing w:after="0" w:line="240" w:lineRule="auto"/>
        <w:ind w:right="10"/>
        <w:rPr>
          <w:rFonts w:ascii="Cambria" w:eastAsia="MS Mincho" w:hAnsi="Cambria"/>
          <w:b/>
          <w:bCs/>
          <w:color w:val="000000"/>
          <w:spacing w:val="-3"/>
          <w:sz w:val="24"/>
          <w:szCs w:val="24"/>
        </w:rPr>
      </w:pPr>
    </w:p>
    <w:p w14:paraId="12B59205" w14:textId="77777777" w:rsidR="00D712FB" w:rsidRPr="00671985" w:rsidRDefault="00B20AA3"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b/>
          <w:bCs/>
          <w:color w:val="000000"/>
          <w:sz w:val="24"/>
          <w:szCs w:val="24"/>
        </w:rPr>
      </w:pPr>
      <w:r w:rsidRPr="00671985">
        <w:rPr>
          <w:rFonts w:ascii="Cambria" w:eastAsia="MS Mincho" w:hAnsi="Cambria"/>
          <w:b/>
          <w:bCs/>
          <w:color w:val="000000"/>
          <w:spacing w:val="-3"/>
          <w:sz w:val="24"/>
          <w:szCs w:val="24"/>
        </w:rPr>
        <w:t xml:space="preserve">C.  </w:t>
      </w:r>
      <w:r w:rsidRPr="00671985">
        <w:rPr>
          <w:rFonts w:ascii="Cambria" w:eastAsia="MS Mincho" w:hAnsi="Cambria"/>
          <w:b/>
          <w:bCs/>
          <w:color w:val="000000"/>
          <w:sz w:val="24"/>
          <w:szCs w:val="24"/>
        </w:rPr>
        <w:t>Services Commence</w:t>
      </w:r>
    </w:p>
    <w:p w14:paraId="5AAF7A4B" w14:textId="77777777" w:rsidR="00B20AA3" w:rsidRPr="00943BEF" w:rsidRDefault="00B20AA3"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sz w:val="24"/>
          <w:szCs w:val="24"/>
        </w:rPr>
      </w:pPr>
      <w:r w:rsidRPr="00943BEF">
        <w:rPr>
          <w:rFonts w:ascii="Cambria" w:eastAsia="MS Mincho" w:hAnsi="Cambria"/>
          <w:sz w:val="24"/>
          <w:szCs w:val="24"/>
        </w:rPr>
        <w:t xml:space="preserve">The successful </w:t>
      </w:r>
      <w:r w:rsidR="00B95791" w:rsidRPr="00943BEF">
        <w:rPr>
          <w:rFonts w:ascii="Cambria" w:eastAsia="MS Mincho" w:hAnsi="Cambria"/>
          <w:sz w:val="24"/>
          <w:szCs w:val="24"/>
        </w:rPr>
        <w:t>Company</w:t>
      </w:r>
      <w:r w:rsidRPr="00943BEF">
        <w:rPr>
          <w:rFonts w:ascii="Cambria" w:eastAsia="MS Mincho" w:hAnsi="Cambria"/>
          <w:sz w:val="24"/>
          <w:szCs w:val="24"/>
        </w:rPr>
        <w:t xml:space="preserve"> must be prepared to begin </w:t>
      </w:r>
      <w:r w:rsidR="00720047" w:rsidRPr="00943BEF">
        <w:rPr>
          <w:rFonts w:ascii="Cambria" w:eastAsia="MS Mincho" w:hAnsi="Cambria"/>
          <w:sz w:val="24"/>
          <w:szCs w:val="24"/>
        </w:rPr>
        <w:t xml:space="preserve">taking orders for stadium chair leases by </w:t>
      </w:r>
      <w:r w:rsidR="00467FC2" w:rsidRPr="00943BEF">
        <w:rPr>
          <w:rFonts w:ascii="Cambria" w:eastAsia="MS Mincho" w:hAnsi="Cambria"/>
          <w:sz w:val="24"/>
          <w:szCs w:val="24"/>
        </w:rPr>
        <w:t>May 30</w:t>
      </w:r>
      <w:r w:rsidR="00720047" w:rsidRPr="00943BEF">
        <w:rPr>
          <w:rFonts w:ascii="Cambria" w:eastAsia="MS Mincho" w:hAnsi="Cambria"/>
          <w:sz w:val="24"/>
          <w:szCs w:val="24"/>
        </w:rPr>
        <w:t>, 201</w:t>
      </w:r>
      <w:r w:rsidR="00D23383" w:rsidRPr="00943BEF">
        <w:rPr>
          <w:rFonts w:ascii="Cambria" w:eastAsia="MS Mincho" w:hAnsi="Cambria"/>
          <w:sz w:val="24"/>
          <w:szCs w:val="24"/>
        </w:rPr>
        <w:t>6</w:t>
      </w:r>
      <w:r w:rsidR="00720047" w:rsidRPr="00943BEF">
        <w:rPr>
          <w:rFonts w:ascii="Cambria" w:eastAsia="MS Mincho" w:hAnsi="Cambria"/>
          <w:sz w:val="24"/>
          <w:szCs w:val="24"/>
        </w:rPr>
        <w:t>, and begin the installation</w:t>
      </w:r>
      <w:r w:rsidRPr="00943BEF">
        <w:rPr>
          <w:rFonts w:ascii="Cambria" w:eastAsia="MS Mincho" w:hAnsi="Cambria"/>
          <w:sz w:val="24"/>
          <w:szCs w:val="24"/>
        </w:rPr>
        <w:t xml:space="preserve"> of the </w:t>
      </w:r>
      <w:r w:rsidR="00720047" w:rsidRPr="00943BEF">
        <w:rPr>
          <w:rFonts w:ascii="Cambria" w:eastAsia="MS Mincho" w:hAnsi="Cambria"/>
          <w:sz w:val="24"/>
          <w:szCs w:val="24"/>
        </w:rPr>
        <w:t>temporary stadium chairs by August 1, 201</w:t>
      </w:r>
      <w:r w:rsidR="00D23383" w:rsidRPr="00943BEF">
        <w:rPr>
          <w:rFonts w:ascii="Cambria" w:eastAsia="MS Mincho" w:hAnsi="Cambria"/>
          <w:sz w:val="24"/>
          <w:szCs w:val="24"/>
        </w:rPr>
        <w:t>6.</w:t>
      </w:r>
    </w:p>
    <w:p w14:paraId="18F37D18" w14:textId="77777777" w:rsidR="00D712FB" w:rsidRPr="00B86A04" w:rsidRDefault="00D712FB"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cs="Arial"/>
          <w:sz w:val="20"/>
          <w:szCs w:val="20"/>
        </w:rPr>
      </w:pPr>
    </w:p>
    <w:p w14:paraId="5012C022" w14:textId="77777777" w:rsidR="00D712FB" w:rsidRDefault="00B20AA3"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b/>
          <w:bCs/>
          <w:color w:val="000000"/>
          <w:sz w:val="24"/>
          <w:szCs w:val="24"/>
        </w:rPr>
      </w:pPr>
      <w:r w:rsidRPr="00B86A04">
        <w:rPr>
          <w:rFonts w:ascii="Cambria" w:eastAsia="MS Mincho" w:hAnsi="Cambria"/>
          <w:b/>
          <w:bCs/>
          <w:color w:val="000000"/>
          <w:spacing w:val="-3"/>
          <w:sz w:val="24"/>
          <w:szCs w:val="24"/>
        </w:rPr>
        <w:t>D.</w:t>
      </w:r>
      <w:r>
        <w:rPr>
          <w:rFonts w:ascii="Cambria" w:eastAsia="MS Mincho" w:hAnsi="Cambria"/>
          <w:b/>
          <w:bCs/>
          <w:color w:val="000000"/>
          <w:sz w:val="24"/>
          <w:szCs w:val="24"/>
        </w:rPr>
        <w:t xml:space="preserve">  </w:t>
      </w:r>
      <w:r w:rsidRPr="00B86A04">
        <w:rPr>
          <w:rFonts w:ascii="Cambria" w:eastAsia="MS Mincho" w:hAnsi="Cambria"/>
          <w:b/>
          <w:bCs/>
          <w:color w:val="000000"/>
          <w:sz w:val="24"/>
          <w:szCs w:val="24"/>
        </w:rPr>
        <w:t>Guidelines</w:t>
      </w:r>
    </w:p>
    <w:p w14:paraId="7A61BDF3" w14:textId="77777777" w:rsidR="00D712FB" w:rsidRDefault="00B20AA3"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color w:val="000000"/>
          <w:sz w:val="24"/>
          <w:szCs w:val="24"/>
        </w:rPr>
      </w:pPr>
      <w:r w:rsidRPr="00B86A04">
        <w:rPr>
          <w:rFonts w:ascii="Cambria" w:eastAsia="MS Mincho" w:hAnsi="Cambria"/>
          <w:color w:val="000000"/>
          <w:sz w:val="24"/>
          <w:szCs w:val="24"/>
        </w:rPr>
        <w:t>Respondents to this RFP must follow general Purchasing Department Guidelines</w:t>
      </w:r>
      <w:r>
        <w:rPr>
          <w:rFonts w:ascii="Cambria" w:eastAsia="MS Mincho" w:hAnsi="Cambria"/>
          <w:color w:val="000000"/>
          <w:sz w:val="24"/>
          <w:szCs w:val="24"/>
        </w:rPr>
        <w:t xml:space="preserve"> </w:t>
      </w:r>
      <w:r w:rsidRPr="00B86A04">
        <w:rPr>
          <w:rFonts w:ascii="Cambria" w:eastAsia="MS Mincho" w:hAnsi="Cambria"/>
          <w:color w:val="000000"/>
          <w:sz w:val="24"/>
          <w:szCs w:val="24"/>
        </w:rPr>
        <w:t>outlined in the proposal.</w:t>
      </w:r>
    </w:p>
    <w:p w14:paraId="15D59342" w14:textId="77777777" w:rsidR="00D712FB" w:rsidRDefault="00B20AA3" w:rsidP="00FF2B2E">
      <w:pPr>
        <w:widowControl w:val="0"/>
        <w:shd w:val="clear" w:color="auto" w:fill="FFFFFF"/>
        <w:tabs>
          <w:tab w:val="left" w:pos="346"/>
        </w:tabs>
        <w:autoSpaceDE w:val="0"/>
        <w:autoSpaceDN w:val="0"/>
        <w:adjustRightInd w:val="0"/>
        <w:spacing w:after="0" w:line="240" w:lineRule="auto"/>
        <w:ind w:right="5"/>
        <w:rPr>
          <w:rFonts w:ascii="Cambria" w:eastAsia="MS Mincho" w:hAnsi="Cambria"/>
          <w:b/>
          <w:bCs/>
          <w:color w:val="000000"/>
          <w:sz w:val="24"/>
          <w:szCs w:val="24"/>
        </w:rPr>
      </w:pPr>
      <w:r w:rsidRPr="00B86A04">
        <w:rPr>
          <w:rFonts w:ascii="Cambria" w:eastAsia="MS Mincho" w:hAnsi="Cambria"/>
          <w:b/>
          <w:bCs/>
          <w:color w:val="000000"/>
          <w:spacing w:val="-4"/>
          <w:sz w:val="24"/>
          <w:szCs w:val="24"/>
        </w:rPr>
        <w:lastRenderedPageBreak/>
        <w:t>E.</w:t>
      </w:r>
      <w:r>
        <w:rPr>
          <w:rFonts w:ascii="Cambria" w:eastAsia="MS Mincho" w:hAnsi="Cambria"/>
          <w:b/>
          <w:bCs/>
          <w:color w:val="000000"/>
          <w:sz w:val="24"/>
          <w:szCs w:val="24"/>
        </w:rPr>
        <w:t xml:space="preserve">  </w:t>
      </w:r>
      <w:r w:rsidRPr="00B86A04">
        <w:rPr>
          <w:rFonts w:ascii="Cambria" w:eastAsia="MS Mincho" w:hAnsi="Cambria"/>
          <w:b/>
          <w:bCs/>
          <w:color w:val="000000"/>
          <w:sz w:val="24"/>
          <w:szCs w:val="24"/>
        </w:rPr>
        <w:t>Acceptance Period</w:t>
      </w:r>
    </w:p>
    <w:p w14:paraId="3D7F0E43" w14:textId="77777777" w:rsidR="00B20AA3" w:rsidRDefault="00B20AA3" w:rsidP="00FF2B2E">
      <w:pPr>
        <w:widowControl w:val="0"/>
        <w:shd w:val="clear" w:color="auto" w:fill="FFFFFF"/>
        <w:tabs>
          <w:tab w:val="left" w:pos="346"/>
        </w:tabs>
        <w:autoSpaceDE w:val="0"/>
        <w:autoSpaceDN w:val="0"/>
        <w:adjustRightInd w:val="0"/>
        <w:spacing w:after="0" w:line="240" w:lineRule="auto"/>
        <w:ind w:right="5"/>
        <w:rPr>
          <w:rFonts w:ascii="Cambria" w:eastAsia="MS Mincho" w:hAnsi="Cambria"/>
          <w:color w:val="000000"/>
          <w:sz w:val="24"/>
          <w:szCs w:val="24"/>
        </w:rPr>
      </w:pPr>
      <w:r>
        <w:rPr>
          <w:rFonts w:ascii="Cambria" w:eastAsia="MS Mincho" w:hAnsi="Cambria"/>
          <w:color w:val="000000"/>
          <w:sz w:val="24"/>
          <w:szCs w:val="24"/>
        </w:rPr>
        <w:t xml:space="preserve">Even though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anticipates making a contract award in a timely</w:t>
      </w:r>
      <w:r>
        <w:rPr>
          <w:rFonts w:ascii="Cambria" w:eastAsia="MS Mincho" w:hAnsi="Cambria"/>
          <w:color w:val="000000"/>
          <w:sz w:val="24"/>
          <w:szCs w:val="24"/>
        </w:rPr>
        <w:t xml:space="preserve"> </w:t>
      </w:r>
      <w:r w:rsidRPr="00B86A04">
        <w:rPr>
          <w:rFonts w:ascii="Cambria" w:eastAsia="MS Mincho" w:hAnsi="Cambria"/>
          <w:color w:val="000000"/>
          <w:sz w:val="24"/>
          <w:szCs w:val="24"/>
        </w:rPr>
        <w:t>fashion, the responses submi</w:t>
      </w:r>
      <w:r>
        <w:rPr>
          <w:rFonts w:ascii="Cambria" w:eastAsia="MS Mincho" w:hAnsi="Cambria"/>
          <w:color w:val="000000"/>
          <w:sz w:val="24"/>
          <w:szCs w:val="24"/>
        </w:rPr>
        <w:t>tted shall be binding upon the r</w:t>
      </w:r>
      <w:r w:rsidRPr="00B86A04">
        <w:rPr>
          <w:rFonts w:ascii="Cambria" w:eastAsia="MS Mincho" w:hAnsi="Cambria"/>
          <w:color w:val="000000"/>
          <w:sz w:val="24"/>
          <w:szCs w:val="24"/>
        </w:rPr>
        <w:t>espondents for 90 calendar days</w:t>
      </w:r>
      <w:r>
        <w:rPr>
          <w:rFonts w:ascii="Cambria" w:eastAsia="MS Mincho" w:hAnsi="Cambria"/>
          <w:color w:val="000000"/>
          <w:sz w:val="24"/>
          <w:szCs w:val="24"/>
        </w:rPr>
        <w:t xml:space="preserve"> </w:t>
      </w:r>
      <w:r w:rsidRPr="00B86A04">
        <w:rPr>
          <w:rFonts w:ascii="Cambria" w:eastAsia="MS Mincho" w:hAnsi="Cambria"/>
          <w:color w:val="000000"/>
          <w:sz w:val="24"/>
          <w:szCs w:val="24"/>
        </w:rPr>
        <w:t>following the opening date. Any response that shortens the acceptance period may be rejected by</w:t>
      </w:r>
      <w:r>
        <w:rPr>
          <w:rFonts w:ascii="Cambria" w:eastAsia="MS Mincho" w:hAnsi="Cambria"/>
          <w:color w:val="000000"/>
          <w:sz w:val="24"/>
          <w:szCs w:val="24"/>
        </w:rPr>
        <w:t xml:space="preserve"> the University,</w:t>
      </w:r>
      <w:r w:rsidRPr="00B86A04">
        <w:rPr>
          <w:rFonts w:ascii="Cambria" w:eastAsia="MS Mincho" w:hAnsi="Cambria"/>
          <w:color w:val="000000"/>
          <w:sz w:val="24"/>
          <w:szCs w:val="24"/>
        </w:rPr>
        <w:t xml:space="preserve"> in its sole discretion.</w:t>
      </w:r>
    </w:p>
    <w:p w14:paraId="4E52FE86" w14:textId="77777777" w:rsidR="00D712FB" w:rsidRPr="00B86A04" w:rsidRDefault="00D712FB" w:rsidP="00FF2B2E">
      <w:pPr>
        <w:widowControl w:val="0"/>
        <w:shd w:val="clear" w:color="auto" w:fill="FFFFFF"/>
        <w:tabs>
          <w:tab w:val="left" w:pos="346"/>
        </w:tabs>
        <w:autoSpaceDE w:val="0"/>
        <w:autoSpaceDN w:val="0"/>
        <w:adjustRightInd w:val="0"/>
        <w:spacing w:after="0" w:line="240" w:lineRule="auto"/>
        <w:ind w:right="5"/>
        <w:rPr>
          <w:rFonts w:ascii="Cambria" w:eastAsia="MS Mincho" w:hAnsi="Cambria" w:cs="Arial"/>
          <w:sz w:val="20"/>
          <w:szCs w:val="20"/>
        </w:rPr>
      </w:pPr>
    </w:p>
    <w:p w14:paraId="60FB40E1" w14:textId="77777777" w:rsidR="00D712FB" w:rsidRDefault="00B20AA3"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b/>
          <w:bCs/>
          <w:color w:val="000000"/>
          <w:sz w:val="24"/>
          <w:szCs w:val="24"/>
        </w:rPr>
      </w:pPr>
      <w:r w:rsidRPr="00B86A04">
        <w:rPr>
          <w:rFonts w:ascii="Cambria" w:eastAsia="MS Mincho" w:hAnsi="Cambria"/>
          <w:b/>
          <w:bCs/>
          <w:color w:val="000000"/>
          <w:spacing w:val="-5"/>
          <w:sz w:val="24"/>
          <w:szCs w:val="24"/>
        </w:rPr>
        <w:t>F.</w:t>
      </w:r>
      <w:r>
        <w:rPr>
          <w:rFonts w:ascii="Cambria" w:eastAsia="MS Mincho" w:hAnsi="Cambria"/>
          <w:b/>
          <w:bCs/>
          <w:color w:val="000000"/>
          <w:sz w:val="24"/>
          <w:szCs w:val="24"/>
        </w:rPr>
        <w:t xml:space="preserve">  All Elements Valued/</w:t>
      </w:r>
      <w:r w:rsidRPr="00B86A04">
        <w:rPr>
          <w:rFonts w:ascii="Cambria" w:eastAsia="MS Mincho" w:hAnsi="Cambria"/>
          <w:b/>
          <w:bCs/>
          <w:color w:val="000000"/>
          <w:sz w:val="24"/>
          <w:szCs w:val="24"/>
        </w:rPr>
        <w:t>Negotiation Right Reserved</w:t>
      </w:r>
    </w:p>
    <w:p w14:paraId="21F4EEA7" w14:textId="77777777" w:rsidR="00B20AA3" w:rsidRDefault="00B20AA3" w:rsidP="00FF2B2E">
      <w:pPr>
        <w:widowControl w:val="0"/>
        <w:shd w:val="clear" w:color="auto" w:fill="FFFFFF"/>
        <w:tabs>
          <w:tab w:val="left" w:pos="346"/>
        </w:tabs>
        <w:autoSpaceDE w:val="0"/>
        <w:autoSpaceDN w:val="0"/>
        <w:adjustRightInd w:val="0"/>
        <w:spacing w:after="0" w:line="240" w:lineRule="auto"/>
        <w:ind w:right="10"/>
        <w:rPr>
          <w:rFonts w:ascii="Cambria" w:eastAsia="MS Mincho" w:hAnsi="Cambria"/>
          <w:color w:val="000000"/>
          <w:sz w:val="24"/>
          <w:szCs w:val="24"/>
        </w:rPr>
      </w:pPr>
      <w:r>
        <w:rPr>
          <w:rFonts w:ascii="Cambria" w:eastAsia="MS Mincho" w:hAnsi="Cambria"/>
          <w:color w:val="000000"/>
          <w:sz w:val="24"/>
          <w:szCs w:val="24"/>
        </w:rPr>
        <w:t xml:space="preserve">The </w:t>
      </w:r>
      <w:r w:rsidR="00A3412B">
        <w:rPr>
          <w:rFonts w:ascii="Cambria" w:eastAsia="MS Mincho" w:hAnsi="Cambria"/>
          <w:color w:val="000000"/>
          <w:sz w:val="24"/>
          <w:szCs w:val="24"/>
        </w:rPr>
        <w:t>University</w:t>
      </w:r>
      <w:r w:rsidR="00431C84">
        <w:rPr>
          <w:rFonts w:ascii="Cambria" w:eastAsia="MS Mincho" w:hAnsi="Cambria"/>
          <w:color w:val="000000"/>
          <w:sz w:val="24"/>
          <w:szCs w:val="24"/>
        </w:rPr>
        <w:t xml:space="preserve"> </w:t>
      </w:r>
      <w:r w:rsidRPr="00B86A04">
        <w:rPr>
          <w:rFonts w:ascii="Cambria" w:eastAsia="MS Mincho" w:hAnsi="Cambria"/>
          <w:color w:val="000000"/>
          <w:sz w:val="24"/>
          <w:szCs w:val="24"/>
        </w:rPr>
        <w:t>places a value on all</w:t>
      </w:r>
      <w:r>
        <w:rPr>
          <w:rFonts w:ascii="Cambria" w:eastAsia="MS Mincho" w:hAnsi="Cambria"/>
          <w:color w:val="000000"/>
          <w:sz w:val="24"/>
          <w:szCs w:val="24"/>
        </w:rPr>
        <w:t xml:space="preserve"> </w:t>
      </w:r>
      <w:r w:rsidRPr="00B86A04">
        <w:rPr>
          <w:rFonts w:ascii="Cambria" w:eastAsia="MS Mincho" w:hAnsi="Cambria"/>
          <w:color w:val="000000"/>
          <w:sz w:val="24"/>
          <w:szCs w:val="24"/>
        </w:rPr>
        <w:t>elements of this RFP.</w:t>
      </w:r>
      <w:r w:rsidR="00431C84">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 As such, after evaluation of proposals and selection of selected</w:t>
      </w:r>
      <w:r>
        <w:rPr>
          <w:rFonts w:ascii="Cambria" w:eastAsia="MS Mincho" w:hAnsi="Cambria"/>
          <w:color w:val="000000"/>
          <w:sz w:val="24"/>
          <w:szCs w:val="24"/>
        </w:rPr>
        <w:t xml:space="preserve"> </w:t>
      </w:r>
      <w:r w:rsidR="00431C84">
        <w:rPr>
          <w:rFonts w:ascii="Cambria" w:eastAsia="MS Mincho" w:hAnsi="Cambria"/>
          <w:color w:val="000000"/>
          <w:sz w:val="24"/>
          <w:szCs w:val="24"/>
        </w:rPr>
        <w:t>Company</w:t>
      </w:r>
      <w:r>
        <w:rPr>
          <w:rFonts w:ascii="Cambria" w:eastAsia="MS Mincho" w:hAnsi="Cambria"/>
          <w:color w:val="000000"/>
          <w:spacing w:val="-1"/>
          <w:sz w:val="24"/>
          <w:szCs w:val="24"/>
        </w:rPr>
        <w:t xml:space="preserve">, the </w:t>
      </w:r>
      <w:r w:rsidR="00A3412B">
        <w:rPr>
          <w:rFonts w:ascii="Cambria" w:eastAsia="MS Mincho" w:hAnsi="Cambria"/>
          <w:color w:val="000000"/>
          <w:spacing w:val="-1"/>
          <w:sz w:val="24"/>
          <w:szCs w:val="24"/>
        </w:rPr>
        <w:t>University</w:t>
      </w:r>
      <w:r w:rsidRPr="00B86A04">
        <w:rPr>
          <w:rFonts w:ascii="Cambria" w:eastAsia="MS Mincho" w:hAnsi="Cambria"/>
          <w:color w:val="000000"/>
          <w:spacing w:val="-1"/>
          <w:sz w:val="24"/>
          <w:szCs w:val="24"/>
        </w:rPr>
        <w:t xml:space="preserve"> reserves the right to further negotiate with th</w:t>
      </w:r>
      <w:r>
        <w:rPr>
          <w:rFonts w:ascii="Cambria" w:eastAsia="MS Mincho" w:hAnsi="Cambria"/>
          <w:color w:val="000000"/>
          <w:spacing w:val="-1"/>
          <w:sz w:val="24"/>
          <w:szCs w:val="24"/>
        </w:rPr>
        <w:t xml:space="preserve">e selected </w:t>
      </w:r>
      <w:r w:rsidR="00431C84">
        <w:rPr>
          <w:rFonts w:ascii="Cambria" w:eastAsia="MS Mincho" w:hAnsi="Cambria"/>
          <w:color w:val="000000"/>
          <w:spacing w:val="-1"/>
          <w:sz w:val="24"/>
          <w:szCs w:val="24"/>
        </w:rPr>
        <w:t xml:space="preserve">Company </w:t>
      </w:r>
      <w:r w:rsidRPr="00B86A04">
        <w:rPr>
          <w:rFonts w:ascii="Cambria" w:eastAsia="MS Mincho" w:hAnsi="Cambria"/>
          <w:color w:val="000000"/>
          <w:spacing w:val="-1"/>
          <w:sz w:val="24"/>
          <w:szCs w:val="24"/>
        </w:rPr>
        <w:t xml:space="preserve">on any or </w:t>
      </w:r>
      <w:r w:rsidRPr="00B86A04">
        <w:rPr>
          <w:rFonts w:ascii="Cambria" w:eastAsia="MS Mincho" w:hAnsi="Cambria"/>
          <w:color w:val="000000"/>
          <w:sz w:val="24"/>
          <w:szCs w:val="24"/>
        </w:rPr>
        <w:t>all elements, and to award an Agreement at any time within 90 days after responses are opened, to anyone.</w:t>
      </w:r>
    </w:p>
    <w:p w14:paraId="4C743A42" w14:textId="77777777" w:rsidR="00B20AA3" w:rsidRPr="00B86A04" w:rsidRDefault="00B20AA3" w:rsidP="00FF2B2E">
      <w:pPr>
        <w:widowControl w:val="0"/>
        <w:shd w:val="clear" w:color="auto" w:fill="FFFFFF"/>
        <w:tabs>
          <w:tab w:val="left" w:pos="346"/>
        </w:tabs>
        <w:autoSpaceDE w:val="0"/>
        <w:autoSpaceDN w:val="0"/>
        <w:adjustRightInd w:val="0"/>
        <w:spacing w:after="0" w:line="240" w:lineRule="auto"/>
        <w:ind w:right="14"/>
        <w:rPr>
          <w:rFonts w:ascii="Cambria" w:eastAsia="MS Mincho" w:hAnsi="Cambria" w:cs="Arial"/>
          <w:sz w:val="20"/>
          <w:szCs w:val="20"/>
        </w:rPr>
      </w:pPr>
    </w:p>
    <w:p w14:paraId="21EBDBA8" w14:textId="77777777" w:rsidR="00D712FB" w:rsidRDefault="00B20AA3" w:rsidP="00FF2B2E">
      <w:pPr>
        <w:keepNext/>
        <w:spacing w:after="0" w:line="240" w:lineRule="auto"/>
        <w:outlineLvl w:val="1"/>
        <w:rPr>
          <w:rFonts w:ascii="Cambria" w:eastAsia="MS Mincho" w:hAnsi="Cambria"/>
          <w:b/>
          <w:bCs/>
          <w:color w:val="000000"/>
          <w:sz w:val="24"/>
          <w:szCs w:val="24"/>
        </w:rPr>
      </w:pPr>
      <w:r w:rsidRPr="00B86A04">
        <w:rPr>
          <w:rFonts w:ascii="Cambria" w:eastAsia="MS Mincho" w:hAnsi="Cambria"/>
          <w:b/>
          <w:bCs/>
          <w:color w:val="000000"/>
          <w:spacing w:val="-5"/>
          <w:sz w:val="24"/>
          <w:szCs w:val="24"/>
        </w:rPr>
        <w:t>G.</w:t>
      </w:r>
      <w:r>
        <w:rPr>
          <w:rFonts w:ascii="Cambria" w:eastAsia="MS Mincho" w:hAnsi="Cambria"/>
          <w:b/>
          <w:bCs/>
          <w:color w:val="000000"/>
          <w:sz w:val="24"/>
          <w:szCs w:val="24"/>
        </w:rPr>
        <w:t xml:space="preserve">  </w:t>
      </w:r>
      <w:r w:rsidRPr="00B86A04">
        <w:rPr>
          <w:rFonts w:ascii="Cambria" w:eastAsia="MS Mincho" w:hAnsi="Cambria"/>
          <w:b/>
          <w:bCs/>
          <w:color w:val="000000"/>
          <w:sz w:val="24"/>
          <w:szCs w:val="24"/>
        </w:rPr>
        <w:t>Subject to Change</w:t>
      </w:r>
    </w:p>
    <w:p w14:paraId="70568229" w14:textId="77777777" w:rsidR="00B20AA3" w:rsidRDefault="00B20AA3" w:rsidP="00FF2B2E">
      <w:pPr>
        <w:keepNext/>
        <w:spacing w:after="0" w:line="240" w:lineRule="auto"/>
        <w:outlineLvl w:val="1"/>
        <w:rPr>
          <w:rFonts w:ascii="Cambria" w:eastAsia="MS Mincho" w:hAnsi="Cambria"/>
          <w:color w:val="000000"/>
          <w:sz w:val="24"/>
          <w:szCs w:val="24"/>
        </w:rPr>
      </w:pPr>
      <w:r w:rsidRPr="00B86A04">
        <w:rPr>
          <w:rFonts w:ascii="Cambria" w:eastAsia="MS Mincho" w:hAnsi="Cambria"/>
          <w:color w:val="000000"/>
          <w:sz w:val="24"/>
          <w:szCs w:val="24"/>
        </w:rPr>
        <w:t xml:space="preserve">All dates </w:t>
      </w:r>
      <w:r>
        <w:rPr>
          <w:rFonts w:ascii="Cambria" w:eastAsia="MS Mincho" w:hAnsi="Cambria"/>
          <w:color w:val="000000"/>
          <w:sz w:val="24"/>
          <w:szCs w:val="24"/>
        </w:rPr>
        <w:t xml:space="preserve">listed above are projections.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may change any</w:t>
      </w:r>
      <w:r>
        <w:rPr>
          <w:rFonts w:ascii="Cambria" w:eastAsia="MS Mincho" w:hAnsi="Cambria"/>
          <w:color w:val="000000"/>
          <w:sz w:val="24"/>
          <w:szCs w:val="24"/>
        </w:rPr>
        <w:t xml:space="preserve"> </w:t>
      </w:r>
      <w:r w:rsidRPr="00B86A04">
        <w:rPr>
          <w:rFonts w:ascii="Cambria" w:eastAsia="MS Mincho" w:hAnsi="Cambria"/>
          <w:color w:val="000000"/>
          <w:sz w:val="24"/>
          <w:szCs w:val="24"/>
        </w:rPr>
        <w:t>dates in its sole discretion.</w:t>
      </w:r>
    </w:p>
    <w:p w14:paraId="41CC5FB2" w14:textId="77777777" w:rsidR="00D712FB" w:rsidRPr="00B86A04" w:rsidRDefault="00D712FB" w:rsidP="00FF2B2E">
      <w:pPr>
        <w:keepNext/>
        <w:spacing w:after="0" w:line="240" w:lineRule="auto"/>
        <w:outlineLvl w:val="1"/>
        <w:rPr>
          <w:rFonts w:ascii="Cambria" w:eastAsia="Times New Roman" w:hAnsi="Cambria"/>
          <w:sz w:val="24"/>
          <w:szCs w:val="24"/>
        </w:rPr>
      </w:pPr>
    </w:p>
    <w:p w14:paraId="588012CB" w14:textId="77777777" w:rsidR="00D712FB" w:rsidRDefault="00B20AA3" w:rsidP="00FF2B2E">
      <w:pPr>
        <w:keepNext/>
        <w:spacing w:after="0" w:line="240" w:lineRule="auto"/>
        <w:outlineLvl w:val="1"/>
        <w:rPr>
          <w:rFonts w:ascii="Cambria" w:eastAsia="Times New Roman" w:hAnsi="Cambria"/>
          <w:b/>
          <w:sz w:val="24"/>
          <w:szCs w:val="24"/>
        </w:rPr>
      </w:pPr>
      <w:r>
        <w:rPr>
          <w:rFonts w:ascii="Cambria" w:eastAsia="Times New Roman" w:hAnsi="Cambria"/>
          <w:b/>
          <w:sz w:val="24"/>
          <w:szCs w:val="24"/>
        </w:rPr>
        <w:t>H.  Award of Agreement</w:t>
      </w:r>
    </w:p>
    <w:p w14:paraId="445DDB80" w14:textId="77777777" w:rsidR="00B20AA3" w:rsidRPr="00B86A04" w:rsidRDefault="00B20AA3" w:rsidP="00FF2B2E">
      <w:pPr>
        <w:keepNext/>
        <w:spacing w:after="0" w:line="240" w:lineRule="auto"/>
        <w:outlineLvl w:val="1"/>
        <w:rPr>
          <w:rFonts w:ascii="Cambria" w:eastAsia="Times New Roman" w:hAnsi="Cambria"/>
          <w:sz w:val="24"/>
          <w:szCs w:val="24"/>
        </w:rPr>
      </w:pPr>
      <w:r w:rsidRPr="00B86A04">
        <w:rPr>
          <w:rFonts w:ascii="Cambria" w:eastAsia="Times New Roman" w:hAnsi="Cambria"/>
          <w:sz w:val="24"/>
          <w:szCs w:val="24"/>
        </w:rPr>
        <w:t xml:space="preserve">The </w:t>
      </w:r>
      <w:r w:rsidR="00A3412B">
        <w:rPr>
          <w:rFonts w:ascii="Cambria" w:eastAsia="Times New Roman" w:hAnsi="Cambria"/>
          <w:sz w:val="24"/>
          <w:szCs w:val="24"/>
        </w:rPr>
        <w:t>University</w:t>
      </w:r>
      <w:r w:rsidRPr="00B86A04">
        <w:rPr>
          <w:rFonts w:ascii="Cambria" w:eastAsia="Times New Roman" w:hAnsi="Cambria"/>
          <w:sz w:val="24"/>
          <w:szCs w:val="24"/>
        </w:rPr>
        <w:t xml:space="preserve"> reserves the right to issue an award which is in the best interes</w:t>
      </w:r>
      <w:r>
        <w:rPr>
          <w:rFonts w:ascii="Cambria" w:eastAsia="Times New Roman" w:hAnsi="Cambria"/>
          <w:sz w:val="24"/>
          <w:szCs w:val="24"/>
        </w:rPr>
        <w:t xml:space="preserve">t of the </w:t>
      </w:r>
      <w:r w:rsidR="00A3412B">
        <w:rPr>
          <w:rFonts w:ascii="Cambria" w:eastAsia="Times New Roman" w:hAnsi="Cambria"/>
          <w:sz w:val="24"/>
          <w:szCs w:val="24"/>
        </w:rPr>
        <w:t>University</w:t>
      </w:r>
      <w:r>
        <w:rPr>
          <w:rFonts w:ascii="Cambria" w:eastAsia="Times New Roman" w:hAnsi="Cambria"/>
          <w:sz w:val="24"/>
          <w:szCs w:val="24"/>
        </w:rPr>
        <w:t xml:space="preserve">.  An </w:t>
      </w:r>
      <w:r w:rsidRPr="004E6CF2">
        <w:rPr>
          <w:rFonts w:ascii="Cambria" w:eastAsia="Times New Roman" w:hAnsi="Cambria"/>
          <w:sz w:val="24"/>
          <w:szCs w:val="24"/>
        </w:rPr>
        <w:t>Agreement</w:t>
      </w:r>
      <w:r w:rsidRPr="00B86A04">
        <w:rPr>
          <w:rFonts w:ascii="Cambria" w:eastAsia="Times New Roman" w:hAnsi="Cambria"/>
          <w:sz w:val="24"/>
          <w:szCs w:val="24"/>
        </w:rPr>
        <w:t xml:space="preserve"> will be awarded to the successfu</w:t>
      </w:r>
      <w:r>
        <w:rPr>
          <w:rFonts w:ascii="Cambria" w:eastAsia="Times New Roman" w:hAnsi="Cambria"/>
          <w:sz w:val="24"/>
          <w:szCs w:val="24"/>
        </w:rPr>
        <w:t xml:space="preserve">l </w:t>
      </w:r>
      <w:r w:rsidRPr="004E6CF2">
        <w:rPr>
          <w:rFonts w:ascii="Cambria" w:eastAsia="Times New Roman" w:hAnsi="Cambria"/>
          <w:sz w:val="24"/>
          <w:szCs w:val="24"/>
        </w:rPr>
        <w:t>respondent</w:t>
      </w:r>
      <w:r w:rsidRPr="00B86A04">
        <w:rPr>
          <w:rFonts w:ascii="Cambria" w:eastAsia="Times New Roman" w:hAnsi="Cambria"/>
          <w:sz w:val="24"/>
          <w:szCs w:val="24"/>
        </w:rPr>
        <w:t xml:space="preserve"> who has, in the opinion of the </w:t>
      </w:r>
      <w:r w:rsidR="00A3412B">
        <w:rPr>
          <w:rFonts w:ascii="Cambria" w:eastAsia="Times New Roman" w:hAnsi="Cambria"/>
          <w:sz w:val="24"/>
          <w:szCs w:val="24"/>
        </w:rPr>
        <w:t>University</w:t>
      </w:r>
      <w:r w:rsidRPr="00B86A04">
        <w:rPr>
          <w:rFonts w:ascii="Cambria" w:eastAsia="Times New Roman" w:hAnsi="Cambria"/>
          <w:sz w:val="24"/>
          <w:szCs w:val="24"/>
        </w:rPr>
        <w:t>, best demonstrated competence and</w:t>
      </w:r>
      <w:r>
        <w:rPr>
          <w:rFonts w:ascii="Cambria" w:eastAsia="Times New Roman" w:hAnsi="Cambria"/>
          <w:sz w:val="24"/>
          <w:szCs w:val="24"/>
        </w:rPr>
        <w:t xml:space="preserve"> qualification for the type of </w:t>
      </w:r>
      <w:r w:rsidR="007B4281">
        <w:rPr>
          <w:rFonts w:ascii="Cambria" w:eastAsia="Times New Roman" w:hAnsi="Cambria"/>
          <w:sz w:val="24"/>
          <w:szCs w:val="24"/>
        </w:rPr>
        <w:t xml:space="preserve">products and </w:t>
      </w:r>
      <w:r>
        <w:rPr>
          <w:rFonts w:ascii="Cambria" w:eastAsia="Times New Roman" w:hAnsi="Cambria"/>
          <w:sz w:val="24"/>
          <w:szCs w:val="24"/>
        </w:rPr>
        <w:t>s</w:t>
      </w:r>
      <w:r w:rsidRPr="00B86A04">
        <w:rPr>
          <w:rFonts w:ascii="Cambria" w:eastAsia="Times New Roman" w:hAnsi="Cambria"/>
          <w:sz w:val="24"/>
          <w:szCs w:val="24"/>
        </w:rPr>
        <w:t>ervices required at fair and reasonable</w:t>
      </w:r>
      <w:r>
        <w:rPr>
          <w:rFonts w:ascii="Cambria" w:eastAsia="Times New Roman" w:hAnsi="Cambria"/>
          <w:sz w:val="24"/>
          <w:szCs w:val="24"/>
        </w:rPr>
        <w:t xml:space="preserve"> prices/compensation and whose p</w:t>
      </w:r>
      <w:r w:rsidRPr="00B86A04">
        <w:rPr>
          <w:rFonts w:ascii="Cambria" w:eastAsia="Times New Roman" w:hAnsi="Cambria"/>
          <w:sz w:val="24"/>
          <w:szCs w:val="24"/>
        </w:rPr>
        <w:t>roposal is deemed to be in the</w:t>
      </w:r>
      <w:r w:rsidR="00431C84">
        <w:rPr>
          <w:rFonts w:ascii="Cambria" w:eastAsia="Times New Roman" w:hAnsi="Cambria"/>
          <w:sz w:val="24"/>
          <w:szCs w:val="24"/>
        </w:rPr>
        <w:t xml:space="preserve"> best interest of the </w:t>
      </w:r>
      <w:r w:rsidR="00A3412B">
        <w:rPr>
          <w:rFonts w:ascii="Cambria" w:eastAsia="Times New Roman" w:hAnsi="Cambria"/>
          <w:sz w:val="24"/>
          <w:szCs w:val="24"/>
        </w:rPr>
        <w:t>University</w:t>
      </w:r>
      <w:r w:rsidRPr="00B86A04">
        <w:rPr>
          <w:rFonts w:ascii="Cambria" w:eastAsia="Times New Roman" w:hAnsi="Cambria"/>
          <w:sz w:val="24"/>
          <w:szCs w:val="24"/>
        </w:rPr>
        <w:t>.</w:t>
      </w:r>
    </w:p>
    <w:p w14:paraId="5FBA8A99" w14:textId="77777777" w:rsidR="00B20AA3" w:rsidRPr="00B86A04" w:rsidRDefault="00B20AA3" w:rsidP="00FF2B2E">
      <w:pPr>
        <w:spacing w:after="0" w:line="240" w:lineRule="auto"/>
        <w:rPr>
          <w:rFonts w:ascii="Cambria" w:eastAsia="Times New Roman" w:hAnsi="Cambria"/>
          <w:sz w:val="24"/>
          <w:szCs w:val="24"/>
        </w:rPr>
      </w:pPr>
    </w:p>
    <w:p w14:paraId="12640C44" w14:textId="77777777" w:rsidR="00FE6826" w:rsidRDefault="00B20AA3" w:rsidP="00FE6826">
      <w:pPr>
        <w:spacing w:after="0" w:line="240" w:lineRule="auto"/>
        <w:rPr>
          <w:rFonts w:ascii="Cambria" w:eastAsia="Times New Roman" w:hAnsi="Cambria"/>
          <w:sz w:val="24"/>
          <w:szCs w:val="24"/>
        </w:rPr>
      </w:pPr>
      <w:r w:rsidRPr="00B86A04">
        <w:rPr>
          <w:rFonts w:ascii="Cambria" w:eastAsia="Times New Roman" w:hAnsi="Cambria"/>
          <w:sz w:val="24"/>
          <w:szCs w:val="24"/>
        </w:rPr>
        <w:t>W</w:t>
      </w:r>
      <w:r>
        <w:rPr>
          <w:rFonts w:ascii="Cambria" w:eastAsia="Times New Roman" w:hAnsi="Cambria"/>
          <w:sz w:val="24"/>
          <w:szCs w:val="24"/>
        </w:rPr>
        <w:t xml:space="preserve">here </w:t>
      </w:r>
      <w:r w:rsidRPr="004E6CF2">
        <w:rPr>
          <w:rFonts w:ascii="Cambria" w:eastAsia="Times New Roman" w:hAnsi="Cambria"/>
          <w:sz w:val="24"/>
          <w:szCs w:val="24"/>
        </w:rPr>
        <w:t>Agreement</w:t>
      </w:r>
      <w:r w:rsidRPr="00B86A04">
        <w:rPr>
          <w:rFonts w:ascii="Cambria" w:eastAsia="Times New Roman" w:hAnsi="Cambria"/>
          <w:sz w:val="24"/>
          <w:szCs w:val="24"/>
        </w:rPr>
        <w:t xml:space="preserve"> negotiations with a respondent do not </w:t>
      </w:r>
      <w:r>
        <w:rPr>
          <w:rFonts w:ascii="Cambria" w:eastAsia="Times New Roman" w:hAnsi="Cambria"/>
          <w:sz w:val="24"/>
          <w:szCs w:val="24"/>
        </w:rPr>
        <w:t xml:space="preserve">proceed to an executed </w:t>
      </w:r>
      <w:r w:rsidRPr="004E6CF2">
        <w:rPr>
          <w:rFonts w:ascii="Cambria" w:eastAsia="Times New Roman" w:hAnsi="Cambria"/>
          <w:sz w:val="24"/>
          <w:szCs w:val="24"/>
        </w:rPr>
        <w:t>Agreement</w:t>
      </w:r>
      <w:r>
        <w:rPr>
          <w:rFonts w:ascii="Cambria" w:eastAsia="Times New Roman" w:hAnsi="Cambria"/>
          <w:sz w:val="24"/>
          <w:szCs w:val="24"/>
        </w:rPr>
        <w:t xml:space="preserve"> </w:t>
      </w:r>
      <w:r w:rsidRPr="00B86A04">
        <w:rPr>
          <w:rFonts w:ascii="Cambria" w:eastAsia="Times New Roman" w:hAnsi="Cambria"/>
          <w:sz w:val="24"/>
          <w:szCs w:val="24"/>
        </w:rPr>
        <w:t xml:space="preserve">within a time deemed reasonable by </w:t>
      </w:r>
      <w:r w:rsidR="00431C84">
        <w:rPr>
          <w:rFonts w:ascii="Cambria" w:eastAsia="Times New Roman" w:hAnsi="Cambria"/>
          <w:sz w:val="24"/>
          <w:szCs w:val="24"/>
        </w:rPr>
        <w:t xml:space="preserve">the </w:t>
      </w:r>
      <w:r w:rsidR="00A3412B">
        <w:rPr>
          <w:rFonts w:ascii="Cambria" w:eastAsia="Times New Roman" w:hAnsi="Cambria"/>
          <w:sz w:val="24"/>
          <w:szCs w:val="24"/>
        </w:rPr>
        <w:t>University</w:t>
      </w:r>
      <w:r w:rsidRPr="00B86A04">
        <w:rPr>
          <w:rFonts w:ascii="Cambria" w:eastAsia="Times New Roman" w:hAnsi="Cambria"/>
          <w:sz w:val="24"/>
          <w:szCs w:val="24"/>
        </w:rPr>
        <w:t xml:space="preserve"> (for whatever reasons), </w:t>
      </w:r>
      <w:r w:rsidR="00431C84">
        <w:rPr>
          <w:rFonts w:ascii="Cambria" w:eastAsia="Times New Roman" w:hAnsi="Cambria"/>
          <w:sz w:val="24"/>
          <w:szCs w:val="24"/>
        </w:rPr>
        <w:t xml:space="preserve">the </w:t>
      </w:r>
      <w:r w:rsidR="00A3412B">
        <w:rPr>
          <w:rFonts w:ascii="Cambria" w:eastAsia="Times New Roman" w:hAnsi="Cambria"/>
          <w:sz w:val="24"/>
          <w:szCs w:val="24"/>
        </w:rPr>
        <w:t>University</w:t>
      </w:r>
      <w:r>
        <w:rPr>
          <w:rFonts w:ascii="Cambria" w:eastAsia="Times New Roman" w:hAnsi="Cambria"/>
          <w:sz w:val="24"/>
          <w:szCs w:val="24"/>
        </w:rPr>
        <w:t xml:space="preserve"> may reconsider the p</w:t>
      </w:r>
      <w:r w:rsidRPr="00B86A04">
        <w:rPr>
          <w:rFonts w:ascii="Cambria" w:eastAsia="Times New Roman" w:hAnsi="Cambria"/>
          <w:sz w:val="24"/>
          <w:szCs w:val="24"/>
        </w:rPr>
        <w:t xml:space="preserve">roposals of other respondents and, if </w:t>
      </w:r>
      <w:r>
        <w:rPr>
          <w:rFonts w:ascii="Cambria" w:eastAsia="Times New Roman" w:hAnsi="Cambria"/>
          <w:sz w:val="24"/>
          <w:szCs w:val="24"/>
        </w:rPr>
        <w:t>appropriate, enter into Agreement</w:t>
      </w:r>
      <w:r w:rsidRPr="00B86A04">
        <w:rPr>
          <w:rFonts w:ascii="Cambria" w:eastAsia="Times New Roman" w:hAnsi="Cambria"/>
          <w:sz w:val="24"/>
          <w:szCs w:val="24"/>
        </w:rPr>
        <w:t xml:space="preserve"> negotiations with one or more of the other respondents.  Proposals shall remain valid and current for the period of 90 days after the due d</w:t>
      </w:r>
      <w:r>
        <w:rPr>
          <w:rFonts w:ascii="Cambria" w:eastAsia="Times New Roman" w:hAnsi="Cambria"/>
          <w:sz w:val="24"/>
          <w:szCs w:val="24"/>
        </w:rPr>
        <w:t>ate and time for submission of p</w:t>
      </w:r>
      <w:r w:rsidRPr="00B86A04">
        <w:rPr>
          <w:rFonts w:ascii="Cambria" w:eastAsia="Times New Roman" w:hAnsi="Cambria"/>
          <w:sz w:val="24"/>
          <w:szCs w:val="24"/>
        </w:rPr>
        <w:t xml:space="preserve">roposals.  </w:t>
      </w:r>
      <w:r w:rsidRPr="00B86A04">
        <w:rPr>
          <w:rFonts w:ascii="Cambria" w:eastAsia="Times New Roman" w:hAnsi="Cambria"/>
          <w:sz w:val="24"/>
          <w:szCs w:val="24"/>
          <w:u w:val="single"/>
        </w:rPr>
        <w:t xml:space="preserve">The respondent and University agree that time is of the essence in all respects </w:t>
      </w:r>
      <w:r>
        <w:rPr>
          <w:rFonts w:ascii="Cambria" w:eastAsia="Times New Roman" w:hAnsi="Cambria"/>
          <w:sz w:val="24"/>
          <w:szCs w:val="24"/>
          <w:u w:val="single"/>
        </w:rPr>
        <w:t xml:space="preserve">concerning the award of the </w:t>
      </w:r>
      <w:r w:rsidRPr="004E6CF2">
        <w:rPr>
          <w:rFonts w:ascii="Cambria" w:eastAsia="Times New Roman" w:hAnsi="Cambria"/>
          <w:sz w:val="24"/>
          <w:szCs w:val="24"/>
          <w:u w:val="single"/>
        </w:rPr>
        <w:t>Agreement</w:t>
      </w:r>
      <w:r w:rsidRPr="00B86A04">
        <w:rPr>
          <w:rFonts w:ascii="Cambria" w:eastAsia="Times New Roman" w:hAnsi="Cambria"/>
          <w:sz w:val="24"/>
          <w:szCs w:val="24"/>
          <w:u w:val="single"/>
        </w:rPr>
        <w:t xml:space="preserve"> and performance hereunder</w:t>
      </w:r>
      <w:r w:rsidRPr="00B86A04">
        <w:rPr>
          <w:rFonts w:ascii="Cambria" w:eastAsia="Times New Roman" w:hAnsi="Cambria"/>
          <w:sz w:val="24"/>
          <w:szCs w:val="24"/>
        </w:rPr>
        <w:t>.</w:t>
      </w:r>
    </w:p>
    <w:p w14:paraId="233749C6" w14:textId="77777777" w:rsidR="00B85532" w:rsidRDefault="00B85532" w:rsidP="00FE6826">
      <w:pPr>
        <w:spacing w:after="0" w:line="240" w:lineRule="auto"/>
        <w:rPr>
          <w:rFonts w:ascii="Cambria" w:eastAsia="Times New Roman" w:hAnsi="Cambria"/>
          <w:sz w:val="24"/>
          <w:szCs w:val="24"/>
        </w:rPr>
      </w:pPr>
    </w:p>
    <w:p w14:paraId="1B15E5D5" w14:textId="77777777" w:rsidR="00D712FB" w:rsidRPr="00FE6826" w:rsidRDefault="00B20AA3" w:rsidP="00FE6826">
      <w:pPr>
        <w:spacing w:after="0" w:line="240" w:lineRule="auto"/>
        <w:rPr>
          <w:rFonts w:ascii="Cambria" w:eastAsia="Times New Roman" w:hAnsi="Cambria"/>
          <w:sz w:val="24"/>
          <w:szCs w:val="24"/>
        </w:rPr>
      </w:pPr>
      <w:r>
        <w:rPr>
          <w:rFonts w:ascii="Cambria" w:eastAsia="Times New Roman" w:hAnsi="Cambria"/>
          <w:b/>
          <w:sz w:val="24"/>
          <w:szCs w:val="24"/>
        </w:rPr>
        <w:t xml:space="preserve">I.  </w:t>
      </w:r>
      <w:r w:rsidRPr="00B86A04">
        <w:rPr>
          <w:rFonts w:ascii="Cambria" w:eastAsia="Times New Roman" w:hAnsi="Cambria"/>
          <w:b/>
          <w:sz w:val="24"/>
          <w:szCs w:val="24"/>
        </w:rPr>
        <w:t>Best and Final Offer</w:t>
      </w:r>
    </w:p>
    <w:p w14:paraId="321ED8FF" w14:textId="77777777" w:rsidR="00B83061" w:rsidRPr="00B83061" w:rsidRDefault="00B83061" w:rsidP="00B83061">
      <w:pPr>
        <w:tabs>
          <w:tab w:val="left" w:pos="0"/>
          <w:tab w:val="left" w:pos="540"/>
        </w:tabs>
        <w:spacing w:after="0" w:line="240" w:lineRule="auto"/>
        <w:jc w:val="both"/>
        <w:rPr>
          <w:rFonts w:asciiTheme="majorHAnsi" w:hAnsiTheme="majorHAnsi" w:cs="Arial"/>
          <w:sz w:val="24"/>
          <w:szCs w:val="24"/>
        </w:rPr>
      </w:pPr>
      <w:r w:rsidRPr="00B83061">
        <w:rPr>
          <w:rFonts w:asciiTheme="majorHAnsi" w:hAnsiTheme="majorHAnsi" w:cs="Arial"/>
          <w:sz w:val="24"/>
          <w:szCs w:val="24"/>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response submitted to the university. 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778673" w14:textId="77777777" w:rsidR="005F5972" w:rsidRDefault="005F5972" w:rsidP="00FF2B2E">
      <w:pPr>
        <w:spacing w:after="0" w:line="240" w:lineRule="auto"/>
        <w:rPr>
          <w:rFonts w:ascii="Cambria" w:eastAsia="Times New Roman" w:hAnsi="Cambria"/>
          <w:sz w:val="24"/>
          <w:szCs w:val="24"/>
        </w:rPr>
      </w:pPr>
    </w:p>
    <w:p w14:paraId="586DE57C" w14:textId="77777777" w:rsidR="00B20AA3" w:rsidRPr="005F5972" w:rsidRDefault="00B20AA3" w:rsidP="00FF2B2E">
      <w:pPr>
        <w:spacing w:after="0" w:line="240" w:lineRule="auto"/>
        <w:rPr>
          <w:rFonts w:ascii="Cambria" w:eastAsia="Times New Roman" w:hAnsi="Cambria"/>
          <w:sz w:val="32"/>
          <w:szCs w:val="32"/>
        </w:rPr>
      </w:pPr>
      <w:r w:rsidRPr="005F5972">
        <w:rPr>
          <w:rFonts w:ascii="Cambria" w:eastAsia="MS Mincho" w:hAnsi="Cambria"/>
          <w:b/>
          <w:bCs/>
          <w:color w:val="000000"/>
          <w:sz w:val="32"/>
          <w:szCs w:val="32"/>
        </w:rPr>
        <w:t>V.  GENERAL REQUIREMENTS OF ALL RESPONDENTS</w:t>
      </w:r>
    </w:p>
    <w:p w14:paraId="0B099B9E" w14:textId="77777777" w:rsidR="00B20AA3" w:rsidRDefault="00B20AA3" w:rsidP="00FF2B2E">
      <w:pPr>
        <w:widowControl w:val="0"/>
        <w:shd w:val="clear" w:color="auto" w:fill="FFFFFF"/>
        <w:tabs>
          <w:tab w:val="left" w:pos="346"/>
        </w:tabs>
        <w:autoSpaceDE w:val="0"/>
        <w:autoSpaceDN w:val="0"/>
        <w:adjustRightInd w:val="0"/>
        <w:spacing w:after="0" w:line="240" w:lineRule="auto"/>
        <w:rPr>
          <w:rFonts w:ascii="Cambria" w:eastAsia="MS Mincho" w:hAnsi="Cambria"/>
          <w:b/>
          <w:bCs/>
          <w:color w:val="000000"/>
          <w:spacing w:val="-3"/>
          <w:sz w:val="24"/>
          <w:szCs w:val="24"/>
        </w:rPr>
      </w:pPr>
    </w:p>
    <w:p w14:paraId="0AA3C083" w14:textId="77777777" w:rsidR="00D712FB" w:rsidRDefault="004A4AF5" w:rsidP="00FF2B2E">
      <w:pPr>
        <w:widowControl w:val="0"/>
        <w:shd w:val="clear" w:color="auto" w:fill="FFFFFF"/>
        <w:tabs>
          <w:tab w:val="left" w:pos="350"/>
        </w:tabs>
        <w:autoSpaceDE w:val="0"/>
        <w:autoSpaceDN w:val="0"/>
        <w:adjustRightInd w:val="0"/>
        <w:spacing w:after="0" w:line="240" w:lineRule="auto"/>
        <w:rPr>
          <w:rFonts w:ascii="Cambria" w:eastAsia="MS Mincho" w:hAnsi="Cambria"/>
          <w:b/>
          <w:bCs/>
          <w:color w:val="000000"/>
          <w:sz w:val="24"/>
          <w:szCs w:val="24"/>
        </w:rPr>
      </w:pPr>
      <w:r w:rsidRPr="00B86A04">
        <w:rPr>
          <w:rFonts w:ascii="Cambria" w:eastAsia="MS Mincho" w:hAnsi="Cambria"/>
          <w:b/>
          <w:bCs/>
          <w:color w:val="000000"/>
          <w:spacing w:val="-3"/>
          <w:sz w:val="24"/>
          <w:szCs w:val="24"/>
        </w:rPr>
        <w:t>A.</w:t>
      </w:r>
      <w:r>
        <w:rPr>
          <w:rFonts w:ascii="Cambria" w:eastAsia="MS Mincho" w:hAnsi="Cambria"/>
          <w:b/>
          <w:bCs/>
          <w:color w:val="000000"/>
          <w:sz w:val="24"/>
          <w:szCs w:val="24"/>
        </w:rPr>
        <w:t xml:space="preserve">  </w:t>
      </w:r>
      <w:r w:rsidRPr="00B86A04">
        <w:rPr>
          <w:rFonts w:ascii="Cambria" w:eastAsia="MS Mincho" w:hAnsi="Cambria"/>
          <w:b/>
          <w:bCs/>
          <w:color w:val="000000"/>
          <w:sz w:val="24"/>
          <w:szCs w:val="24"/>
        </w:rPr>
        <w:t>General</w:t>
      </w:r>
    </w:p>
    <w:p w14:paraId="471D1956" w14:textId="77777777" w:rsidR="004A4AF5" w:rsidRDefault="004A4AF5" w:rsidP="00FF2B2E">
      <w:pPr>
        <w:widowControl w:val="0"/>
        <w:shd w:val="clear" w:color="auto" w:fill="FFFFFF"/>
        <w:tabs>
          <w:tab w:val="left" w:pos="350"/>
        </w:tabs>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is seeking proposals from qualified </w:t>
      </w:r>
      <w:r>
        <w:rPr>
          <w:rFonts w:ascii="Cambria" w:eastAsia="MS Mincho" w:hAnsi="Cambria"/>
          <w:color w:val="000000"/>
          <w:sz w:val="24"/>
          <w:szCs w:val="24"/>
        </w:rPr>
        <w:t>companies</w:t>
      </w:r>
      <w:r w:rsidRPr="00B86A04">
        <w:rPr>
          <w:rFonts w:ascii="Cambria" w:eastAsia="MS Mincho" w:hAnsi="Cambria"/>
          <w:color w:val="000000"/>
          <w:sz w:val="24"/>
          <w:szCs w:val="24"/>
        </w:rPr>
        <w:t xml:space="preserve"> to grant a license to provide</w:t>
      </w:r>
      <w:r>
        <w:rPr>
          <w:rFonts w:ascii="Cambria" w:eastAsia="MS Mincho" w:hAnsi="Cambria"/>
          <w:color w:val="000000"/>
          <w:sz w:val="24"/>
          <w:szCs w:val="24"/>
        </w:rPr>
        <w:t xml:space="preserve"> </w:t>
      </w:r>
      <w:r w:rsidR="0082025B">
        <w:rPr>
          <w:rFonts w:ascii="Cambria" w:eastAsia="MS Mincho" w:hAnsi="Cambria"/>
          <w:color w:val="000000"/>
          <w:sz w:val="24"/>
          <w:szCs w:val="24"/>
        </w:rPr>
        <w:t>temporary stadium chairs to attendees at home football games at Donald W. Reynolds Razorback Stadium.</w:t>
      </w:r>
      <w:r w:rsidRPr="00B86A04">
        <w:rPr>
          <w:rFonts w:ascii="Cambria" w:eastAsia="MS Mincho" w:hAnsi="Cambria"/>
          <w:color w:val="000000"/>
          <w:sz w:val="24"/>
          <w:szCs w:val="24"/>
        </w:rPr>
        <w:t xml:space="preserve"> The </w:t>
      </w:r>
      <w:r w:rsidRPr="00B86A04">
        <w:rPr>
          <w:rFonts w:ascii="Cambria" w:eastAsia="MS Mincho" w:hAnsi="Cambria"/>
          <w:color w:val="000000"/>
          <w:sz w:val="24"/>
          <w:szCs w:val="24"/>
        </w:rPr>
        <w:lastRenderedPageBreak/>
        <w:t>license that will be granted through an Agreement that results from this RFP will be</w:t>
      </w:r>
      <w:r>
        <w:rPr>
          <w:rFonts w:ascii="Cambria" w:eastAsia="MS Mincho" w:hAnsi="Cambria"/>
          <w:color w:val="000000"/>
          <w:sz w:val="24"/>
          <w:szCs w:val="24"/>
        </w:rPr>
        <w:t xml:space="preserve"> </w:t>
      </w:r>
      <w:r w:rsidRPr="00B86A04">
        <w:rPr>
          <w:rFonts w:ascii="Cambria" w:eastAsia="MS Mincho" w:hAnsi="Cambria"/>
          <w:color w:val="000000"/>
          <w:spacing w:val="-1"/>
          <w:sz w:val="24"/>
          <w:szCs w:val="24"/>
        </w:rPr>
        <w:t xml:space="preserve">for the </w:t>
      </w:r>
      <w:r w:rsidR="0082025B">
        <w:rPr>
          <w:rFonts w:ascii="Cambria" w:eastAsia="MS Mincho" w:hAnsi="Cambria"/>
          <w:color w:val="000000"/>
          <w:spacing w:val="-1"/>
          <w:sz w:val="24"/>
          <w:szCs w:val="24"/>
        </w:rPr>
        <w:t xml:space="preserve">sole and </w:t>
      </w:r>
      <w:r w:rsidRPr="00B86A04">
        <w:rPr>
          <w:rFonts w:ascii="Cambria" w:eastAsia="MS Mincho" w:hAnsi="Cambria"/>
          <w:color w:val="000000"/>
          <w:spacing w:val="-1"/>
          <w:sz w:val="24"/>
          <w:szCs w:val="24"/>
        </w:rPr>
        <w:t xml:space="preserve">exclusive right to </w:t>
      </w:r>
      <w:r w:rsidR="0082025B">
        <w:rPr>
          <w:rFonts w:ascii="Cambria" w:eastAsia="MS Mincho" w:hAnsi="Cambria"/>
          <w:color w:val="000000"/>
          <w:spacing w:val="-1"/>
          <w:sz w:val="24"/>
          <w:szCs w:val="24"/>
        </w:rPr>
        <w:t>lease</w:t>
      </w:r>
      <w:r w:rsidRPr="00FB3899">
        <w:rPr>
          <w:rFonts w:ascii="Cambria" w:eastAsia="MS Mincho" w:hAnsi="Cambria"/>
          <w:color w:val="000000"/>
          <w:spacing w:val="-1"/>
          <w:sz w:val="24"/>
          <w:szCs w:val="24"/>
        </w:rPr>
        <w:t xml:space="preserve"> </w:t>
      </w:r>
      <w:r>
        <w:rPr>
          <w:rFonts w:ascii="Cambria" w:eastAsia="MS Mincho" w:hAnsi="Cambria"/>
          <w:color w:val="000000"/>
          <w:spacing w:val="-1"/>
          <w:sz w:val="24"/>
          <w:szCs w:val="24"/>
        </w:rPr>
        <w:t xml:space="preserve">approved </w:t>
      </w:r>
      <w:r w:rsidRPr="00FB3899">
        <w:rPr>
          <w:rFonts w:ascii="Cambria" w:eastAsia="MS Mincho" w:hAnsi="Cambria"/>
          <w:color w:val="000000"/>
          <w:sz w:val="24"/>
          <w:szCs w:val="24"/>
        </w:rPr>
        <w:t>products</w:t>
      </w:r>
      <w:r w:rsidR="00DB4CD8">
        <w:rPr>
          <w:rFonts w:ascii="Cambria" w:eastAsia="MS Mincho" w:hAnsi="Cambria"/>
          <w:color w:val="000000"/>
          <w:sz w:val="24"/>
          <w:szCs w:val="24"/>
        </w:rPr>
        <w:t xml:space="preserve"> </w:t>
      </w:r>
      <w:r w:rsidR="0082025B">
        <w:rPr>
          <w:rFonts w:ascii="Cambria" w:eastAsia="MS Mincho" w:hAnsi="Cambria"/>
          <w:color w:val="000000"/>
          <w:sz w:val="24"/>
          <w:szCs w:val="24"/>
        </w:rPr>
        <w:t>in approved areas of Donald W. Reynolds Razorback Stadium.</w:t>
      </w:r>
      <w:r>
        <w:rPr>
          <w:rFonts w:ascii="Cambria" w:eastAsia="MS Mincho" w:hAnsi="Cambria"/>
          <w:color w:val="000000"/>
          <w:sz w:val="24"/>
          <w:szCs w:val="24"/>
        </w:rPr>
        <w:t xml:space="preserve"> </w:t>
      </w:r>
      <w:r w:rsidRPr="00B86A04">
        <w:rPr>
          <w:rFonts w:ascii="Cambria" w:eastAsia="MS Mincho" w:hAnsi="Cambria"/>
          <w:color w:val="000000"/>
          <w:sz w:val="24"/>
          <w:szCs w:val="24"/>
        </w:rPr>
        <w:t>Any dispute as to</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whether an area is available </w:t>
      </w:r>
      <w:r w:rsidR="007C24C0">
        <w:rPr>
          <w:rFonts w:ascii="Cambria" w:eastAsia="MS Mincho" w:hAnsi="Cambria"/>
          <w:color w:val="000000"/>
          <w:sz w:val="24"/>
          <w:szCs w:val="24"/>
        </w:rPr>
        <w:t xml:space="preserve">or a product can be </w:t>
      </w:r>
      <w:r w:rsidR="0082025B">
        <w:rPr>
          <w:rFonts w:ascii="Cambria" w:eastAsia="MS Mincho" w:hAnsi="Cambria"/>
          <w:color w:val="000000"/>
          <w:sz w:val="24"/>
          <w:szCs w:val="24"/>
        </w:rPr>
        <w:t xml:space="preserve">leased </w:t>
      </w:r>
      <w:r>
        <w:rPr>
          <w:rFonts w:ascii="Cambria" w:eastAsia="MS Mincho" w:hAnsi="Cambria"/>
          <w:color w:val="000000"/>
          <w:sz w:val="24"/>
          <w:szCs w:val="24"/>
        </w:rPr>
        <w:t>will be resolved by the University</w:t>
      </w:r>
      <w:r w:rsidRPr="00B86A04">
        <w:rPr>
          <w:rFonts w:ascii="Cambria" w:eastAsia="MS Mincho" w:hAnsi="Cambria"/>
          <w:color w:val="000000"/>
          <w:sz w:val="24"/>
          <w:szCs w:val="24"/>
        </w:rPr>
        <w:t xml:space="preserve"> in its sole discretion. </w:t>
      </w:r>
    </w:p>
    <w:p w14:paraId="4261D77A" w14:textId="77777777" w:rsidR="004A4AF5" w:rsidRDefault="004A4AF5" w:rsidP="00FF2B2E">
      <w:pPr>
        <w:widowControl w:val="0"/>
        <w:shd w:val="clear" w:color="auto" w:fill="FFFFFF"/>
        <w:tabs>
          <w:tab w:val="left" w:pos="346"/>
        </w:tabs>
        <w:autoSpaceDE w:val="0"/>
        <w:autoSpaceDN w:val="0"/>
        <w:adjustRightInd w:val="0"/>
        <w:spacing w:after="0" w:line="240" w:lineRule="auto"/>
        <w:rPr>
          <w:rFonts w:ascii="Cambria" w:eastAsia="MS Mincho" w:hAnsi="Cambria"/>
          <w:b/>
          <w:bCs/>
          <w:color w:val="000000"/>
          <w:spacing w:val="-3"/>
          <w:sz w:val="24"/>
          <w:szCs w:val="24"/>
        </w:rPr>
      </w:pPr>
    </w:p>
    <w:p w14:paraId="5734C87D" w14:textId="77777777" w:rsidR="00D712FB" w:rsidRDefault="00D55847" w:rsidP="00FF2B2E">
      <w:pPr>
        <w:widowControl w:val="0"/>
        <w:shd w:val="clear" w:color="auto" w:fill="FFFFFF"/>
        <w:tabs>
          <w:tab w:val="left" w:pos="346"/>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3"/>
          <w:sz w:val="24"/>
          <w:szCs w:val="24"/>
        </w:rPr>
        <w:t>B</w:t>
      </w:r>
      <w:r w:rsidR="00B20AA3" w:rsidRPr="00B86A04">
        <w:rPr>
          <w:rFonts w:ascii="Cambria" w:eastAsia="MS Mincho" w:hAnsi="Cambria"/>
          <w:b/>
          <w:bCs/>
          <w:color w:val="000000"/>
          <w:spacing w:val="-3"/>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Quality of Services</w:t>
      </w:r>
    </w:p>
    <w:p w14:paraId="1EFC4C9D" w14:textId="77777777" w:rsidR="00B20AA3" w:rsidRDefault="00B20AA3" w:rsidP="00FF2B2E">
      <w:pPr>
        <w:widowControl w:val="0"/>
        <w:shd w:val="clear" w:color="auto" w:fill="FFFFFF"/>
        <w:tabs>
          <w:tab w:val="left" w:pos="346"/>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00431C84">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and its employees shall understand that they will be working in an institution of higher learning, and they will be required to conduct </w:t>
      </w:r>
      <w:r w:rsidRPr="00B86A04">
        <w:rPr>
          <w:rFonts w:ascii="Cambria" w:eastAsia="MS Mincho" w:hAnsi="Cambria"/>
          <w:color w:val="000000"/>
          <w:spacing w:val="-1"/>
          <w:sz w:val="24"/>
          <w:szCs w:val="24"/>
        </w:rPr>
        <w:t xml:space="preserve">themselves in a manner that is commensurate with that environment. The selected </w:t>
      </w:r>
      <w:r w:rsidR="00431C84">
        <w:rPr>
          <w:rFonts w:ascii="Cambria" w:eastAsia="MS Mincho" w:hAnsi="Cambria"/>
          <w:color w:val="000000"/>
          <w:spacing w:val="-1"/>
          <w:sz w:val="24"/>
          <w:szCs w:val="24"/>
        </w:rPr>
        <w:t>Company</w:t>
      </w:r>
      <w:r>
        <w:rPr>
          <w:rFonts w:ascii="Cambria" w:eastAsia="MS Mincho" w:hAnsi="Cambria"/>
          <w:color w:val="000000"/>
          <w:spacing w:val="-1"/>
          <w:sz w:val="24"/>
          <w:szCs w:val="24"/>
        </w:rPr>
        <w:t xml:space="preserve"> </w:t>
      </w:r>
      <w:r w:rsidRPr="00B86A04">
        <w:rPr>
          <w:rFonts w:ascii="Cambria" w:eastAsia="MS Mincho" w:hAnsi="Cambria"/>
          <w:color w:val="000000"/>
          <w:sz w:val="24"/>
          <w:szCs w:val="24"/>
        </w:rPr>
        <w:t xml:space="preserve">and its employees </w:t>
      </w:r>
      <w:r w:rsidR="00A35490">
        <w:rPr>
          <w:rFonts w:ascii="Cambria" w:eastAsia="MS Mincho" w:hAnsi="Cambria"/>
          <w:color w:val="000000"/>
          <w:sz w:val="24"/>
          <w:szCs w:val="24"/>
        </w:rPr>
        <w:t xml:space="preserve">and </w:t>
      </w:r>
      <w:r w:rsidR="0082025B">
        <w:rPr>
          <w:rFonts w:ascii="Cambria" w:eastAsia="MS Mincho" w:hAnsi="Cambria"/>
          <w:color w:val="000000"/>
          <w:sz w:val="24"/>
          <w:szCs w:val="24"/>
        </w:rPr>
        <w:t xml:space="preserve">any </w:t>
      </w:r>
      <w:r w:rsidR="00A35490">
        <w:rPr>
          <w:rFonts w:ascii="Cambria" w:eastAsia="MS Mincho" w:hAnsi="Cambria"/>
          <w:color w:val="000000"/>
          <w:sz w:val="24"/>
          <w:szCs w:val="24"/>
        </w:rPr>
        <w:t xml:space="preserve">subcontractors </w:t>
      </w:r>
      <w:r w:rsidRPr="00B86A04">
        <w:rPr>
          <w:rFonts w:ascii="Cambria" w:eastAsia="MS Mincho" w:hAnsi="Cambria"/>
          <w:color w:val="000000"/>
          <w:sz w:val="24"/>
          <w:szCs w:val="24"/>
        </w:rPr>
        <w:t>shall do all things reason</w:t>
      </w:r>
      <w:r>
        <w:rPr>
          <w:rFonts w:ascii="Cambria" w:eastAsia="MS Mincho" w:hAnsi="Cambria"/>
          <w:color w:val="000000"/>
          <w:sz w:val="24"/>
          <w:szCs w:val="24"/>
        </w:rPr>
        <w:t>ably necessary or required by the University</w:t>
      </w:r>
      <w:r w:rsidRPr="00B86A04">
        <w:rPr>
          <w:rFonts w:ascii="Cambria" w:eastAsia="MS Mincho" w:hAnsi="Cambria"/>
          <w:color w:val="000000"/>
          <w:sz w:val="24"/>
          <w:szCs w:val="24"/>
        </w:rPr>
        <w:t xml:space="preserve"> to maintain the highest standard of quality and management for the operations outlined within the contract. The proposal </w:t>
      </w:r>
      <w:r w:rsidRPr="00B86A04">
        <w:rPr>
          <w:rFonts w:ascii="Cambria" w:eastAsia="MS Mincho" w:hAnsi="Cambria"/>
          <w:color w:val="000000"/>
          <w:spacing w:val="-1"/>
          <w:sz w:val="24"/>
          <w:szCs w:val="24"/>
        </w:rPr>
        <w:t xml:space="preserve">details the expectations for service standards by the selected </w:t>
      </w:r>
      <w:r w:rsidR="00431C84">
        <w:rPr>
          <w:rFonts w:ascii="Cambria" w:eastAsia="MS Mincho" w:hAnsi="Cambria"/>
          <w:color w:val="000000"/>
          <w:spacing w:val="-1"/>
          <w:sz w:val="24"/>
          <w:szCs w:val="24"/>
        </w:rPr>
        <w:t xml:space="preserve">Company </w:t>
      </w:r>
      <w:r w:rsidRPr="00B86A04">
        <w:rPr>
          <w:rFonts w:ascii="Cambria" w:eastAsia="MS Mincho" w:hAnsi="Cambria"/>
          <w:color w:val="000000"/>
          <w:spacing w:val="-1"/>
          <w:sz w:val="24"/>
          <w:szCs w:val="24"/>
        </w:rPr>
        <w:t xml:space="preserve">and its </w:t>
      </w:r>
      <w:r w:rsidRPr="00B86A04">
        <w:rPr>
          <w:rFonts w:ascii="Cambria" w:eastAsia="MS Mincho" w:hAnsi="Cambria"/>
          <w:color w:val="000000"/>
          <w:sz w:val="24"/>
          <w:szCs w:val="24"/>
        </w:rPr>
        <w:t>employees</w:t>
      </w:r>
      <w:r w:rsidR="00A35490">
        <w:rPr>
          <w:rFonts w:ascii="Cambria" w:eastAsia="MS Mincho" w:hAnsi="Cambria"/>
          <w:color w:val="000000"/>
          <w:sz w:val="24"/>
          <w:szCs w:val="24"/>
        </w:rPr>
        <w:t xml:space="preserve"> and subcontractors</w:t>
      </w:r>
      <w:r w:rsidRPr="00B86A04">
        <w:rPr>
          <w:rFonts w:ascii="Cambria" w:eastAsia="MS Mincho" w:hAnsi="Cambria"/>
          <w:color w:val="000000"/>
          <w:sz w:val="24"/>
          <w:szCs w:val="24"/>
        </w:rPr>
        <w:t>.</w:t>
      </w:r>
    </w:p>
    <w:p w14:paraId="5013D769" w14:textId="77777777" w:rsidR="00B20AA3" w:rsidRDefault="00B20AA3" w:rsidP="00FF2B2E">
      <w:pPr>
        <w:widowControl w:val="0"/>
        <w:shd w:val="clear" w:color="auto" w:fill="FFFFFF"/>
        <w:tabs>
          <w:tab w:val="left" w:pos="346"/>
        </w:tabs>
        <w:autoSpaceDE w:val="0"/>
        <w:autoSpaceDN w:val="0"/>
        <w:adjustRightInd w:val="0"/>
        <w:spacing w:after="0" w:line="240" w:lineRule="auto"/>
        <w:rPr>
          <w:rFonts w:ascii="Cambria" w:eastAsia="MS Mincho" w:hAnsi="Cambria" w:cs="Arial"/>
          <w:sz w:val="20"/>
          <w:szCs w:val="20"/>
        </w:rPr>
      </w:pPr>
    </w:p>
    <w:p w14:paraId="243BAFB6" w14:textId="77777777" w:rsidR="00D712FB" w:rsidRDefault="00D55847" w:rsidP="00FF2B2E">
      <w:pPr>
        <w:widowControl w:val="0"/>
        <w:shd w:val="clear" w:color="auto" w:fill="FFFFFF"/>
        <w:tabs>
          <w:tab w:val="left" w:pos="346"/>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4"/>
          <w:sz w:val="24"/>
          <w:szCs w:val="24"/>
        </w:rPr>
        <w:t>C</w:t>
      </w:r>
      <w:r w:rsidR="00B20AA3" w:rsidRPr="00B86A04">
        <w:rPr>
          <w:rFonts w:ascii="Cambria" w:eastAsia="MS Mincho" w:hAnsi="Cambria"/>
          <w:b/>
          <w:bCs/>
          <w:color w:val="000000"/>
          <w:spacing w:val="-4"/>
          <w:sz w:val="24"/>
          <w:szCs w:val="24"/>
        </w:rPr>
        <w:t>.</w:t>
      </w:r>
      <w:r w:rsidR="00B20AA3">
        <w:rPr>
          <w:rFonts w:ascii="Cambria" w:eastAsia="MS Mincho" w:hAnsi="Cambria"/>
          <w:b/>
          <w:bCs/>
          <w:color w:val="000000"/>
          <w:sz w:val="24"/>
          <w:szCs w:val="24"/>
        </w:rPr>
        <w:t xml:space="preserve">  </w:t>
      </w:r>
      <w:r w:rsidR="00431C84">
        <w:rPr>
          <w:rFonts w:ascii="Cambria" w:eastAsia="MS Mincho" w:hAnsi="Cambria"/>
          <w:b/>
          <w:bCs/>
          <w:color w:val="000000"/>
          <w:sz w:val="24"/>
          <w:szCs w:val="24"/>
        </w:rPr>
        <w:t>Company</w:t>
      </w:r>
      <w:r w:rsidR="00B20AA3" w:rsidRPr="004E6CF2">
        <w:rPr>
          <w:rFonts w:ascii="Cambria" w:eastAsia="MS Mincho" w:hAnsi="Cambria"/>
          <w:b/>
          <w:bCs/>
          <w:color w:val="000000"/>
          <w:sz w:val="24"/>
          <w:szCs w:val="24"/>
        </w:rPr>
        <w:t>’s</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Expense</w:t>
      </w:r>
    </w:p>
    <w:p w14:paraId="20D0A76B" w14:textId="77777777" w:rsidR="00B20AA3" w:rsidRDefault="00B20AA3" w:rsidP="00FF2B2E">
      <w:pPr>
        <w:widowControl w:val="0"/>
        <w:shd w:val="clear" w:color="auto" w:fill="FFFFFF"/>
        <w:tabs>
          <w:tab w:val="left" w:pos="346"/>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w:t>
      </w:r>
      <w:r w:rsidR="00431C84">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at its expense shall furnish all </w:t>
      </w:r>
      <w:r w:rsidR="00A35490">
        <w:rPr>
          <w:rFonts w:ascii="Cambria" w:eastAsia="MS Mincho" w:hAnsi="Cambria"/>
          <w:color w:val="000000"/>
          <w:sz w:val="24"/>
          <w:szCs w:val="24"/>
        </w:rPr>
        <w:t xml:space="preserve">products, </w:t>
      </w:r>
      <w:r w:rsidR="00431C84">
        <w:rPr>
          <w:rFonts w:ascii="Cambria" w:eastAsia="MS Mincho" w:hAnsi="Cambria"/>
          <w:color w:val="000000"/>
          <w:sz w:val="24"/>
          <w:szCs w:val="24"/>
        </w:rPr>
        <w:t>l</w:t>
      </w:r>
      <w:r w:rsidRPr="00B86A04">
        <w:rPr>
          <w:rFonts w:ascii="Cambria" w:eastAsia="MS Mincho" w:hAnsi="Cambria"/>
          <w:color w:val="000000"/>
          <w:sz w:val="24"/>
          <w:szCs w:val="24"/>
        </w:rPr>
        <w:t xml:space="preserve">abor, </w:t>
      </w:r>
      <w:r w:rsidRPr="00B86A04">
        <w:rPr>
          <w:rFonts w:ascii="Cambria" w:eastAsia="MS Mincho" w:hAnsi="Cambria"/>
          <w:color w:val="000000"/>
          <w:spacing w:val="-1"/>
          <w:sz w:val="24"/>
          <w:szCs w:val="24"/>
        </w:rPr>
        <w:t xml:space="preserve">tools, supplies, transportation, insurance, </w:t>
      </w:r>
      <w:r w:rsidR="001B06F0">
        <w:rPr>
          <w:rFonts w:ascii="Cambria" w:eastAsia="MS Mincho" w:hAnsi="Cambria"/>
          <w:color w:val="000000"/>
          <w:spacing w:val="-1"/>
          <w:sz w:val="24"/>
          <w:szCs w:val="24"/>
        </w:rPr>
        <w:t>permits, licenses</w:t>
      </w:r>
      <w:r w:rsidRPr="00B86A04">
        <w:rPr>
          <w:rFonts w:ascii="Cambria" w:eastAsia="MS Mincho" w:hAnsi="Cambria"/>
          <w:color w:val="000000"/>
          <w:spacing w:val="-1"/>
          <w:sz w:val="24"/>
          <w:szCs w:val="24"/>
        </w:rPr>
        <w:t xml:space="preserve"> and any other expenses necessary to fully perform </w:t>
      </w:r>
      <w:r w:rsidRPr="00B86A04">
        <w:rPr>
          <w:rFonts w:ascii="Cambria" w:eastAsia="MS Mincho" w:hAnsi="Cambria"/>
          <w:color w:val="000000"/>
          <w:sz w:val="24"/>
          <w:szCs w:val="24"/>
        </w:rPr>
        <w:t>all aspects and phases of this RFP.</w:t>
      </w:r>
    </w:p>
    <w:p w14:paraId="7FB38697" w14:textId="77777777" w:rsidR="00B20AA3" w:rsidRPr="00B86A04" w:rsidRDefault="00B20AA3" w:rsidP="00FF2B2E">
      <w:pPr>
        <w:widowControl w:val="0"/>
        <w:shd w:val="clear" w:color="auto" w:fill="FFFFFF"/>
        <w:tabs>
          <w:tab w:val="left" w:pos="346"/>
        </w:tabs>
        <w:autoSpaceDE w:val="0"/>
        <w:autoSpaceDN w:val="0"/>
        <w:adjustRightInd w:val="0"/>
        <w:spacing w:after="0" w:line="240" w:lineRule="auto"/>
        <w:rPr>
          <w:rFonts w:ascii="Cambria" w:eastAsia="MS Mincho" w:hAnsi="Cambria" w:cs="Arial"/>
          <w:sz w:val="20"/>
          <w:szCs w:val="20"/>
        </w:rPr>
      </w:pPr>
    </w:p>
    <w:p w14:paraId="253F3D14" w14:textId="77777777" w:rsidR="00D712FB" w:rsidRDefault="00D55847" w:rsidP="00FF2B2E">
      <w:pPr>
        <w:widowControl w:val="0"/>
        <w:shd w:val="clear" w:color="auto" w:fill="FFFFFF"/>
        <w:tabs>
          <w:tab w:val="left" w:pos="437"/>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3"/>
          <w:sz w:val="24"/>
          <w:szCs w:val="24"/>
        </w:rPr>
        <w:t>D</w:t>
      </w:r>
      <w:r w:rsidR="004A4AF5" w:rsidRPr="00B86A04">
        <w:rPr>
          <w:rFonts w:ascii="Cambria" w:eastAsia="MS Mincho" w:hAnsi="Cambria"/>
          <w:b/>
          <w:bCs/>
          <w:color w:val="000000"/>
          <w:spacing w:val="-3"/>
          <w:sz w:val="24"/>
          <w:szCs w:val="24"/>
        </w:rPr>
        <w:t>.</w:t>
      </w:r>
      <w:r w:rsidR="004A4AF5">
        <w:rPr>
          <w:rFonts w:ascii="Cambria" w:eastAsia="MS Mincho" w:hAnsi="Cambria"/>
          <w:b/>
          <w:bCs/>
          <w:color w:val="000000"/>
          <w:sz w:val="24"/>
          <w:szCs w:val="24"/>
        </w:rPr>
        <w:t xml:space="preserve">  </w:t>
      </w:r>
      <w:r w:rsidR="004A4AF5" w:rsidRPr="00B86A04">
        <w:rPr>
          <w:rFonts w:ascii="Cambria" w:eastAsia="MS Mincho" w:hAnsi="Cambria"/>
          <w:b/>
          <w:bCs/>
          <w:color w:val="000000"/>
          <w:sz w:val="24"/>
          <w:szCs w:val="24"/>
        </w:rPr>
        <w:t>Product Approval</w:t>
      </w:r>
    </w:p>
    <w:p w14:paraId="0616E33D" w14:textId="77777777" w:rsidR="0082025B" w:rsidRDefault="004A4AF5" w:rsidP="00FF2B2E">
      <w:pPr>
        <w:widowControl w:val="0"/>
        <w:shd w:val="clear" w:color="auto" w:fill="FFFFFF"/>
        <w:tabs>
          <w:tab w:val="left" w:pos="437"/>
        </w:tabs>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reserves the right to approve all products </w:t>
      </w:r>
      <w:r w:rsidR="0082025B">
        <w:rPr>
          <w:rFonts w:ascii="Cambria" w:eastAsia="MS Mincho" w:hAnsi="Cambria"/>
          <w:color w:val="000000"/>
          <w:sz w:val="24"/>
          <w:szCs w:val="24"/>
        </w:rPr>
        <w:t>leased</w:t>
      </w:r>
      <w:r w:rsidRPr="00B86A04">
        <w:rPr>
          <w:rFonts w:ascii="Cambria" w:eastAsia="MS Mincho" w:hAnsi="Cambria"/>
          <w:color w:val="000000"/>
          <w:sz w:val="24"/>
          <w:szCs w:val="24"/>
        </w:rPr>
        <w:t xml:space="preserve"> during events held a</w:t>
      </w:r>
      <w:r>
        <w:rPr>
          <w:rFonts w:ascii="Cambria" w:eastAsia="MS Mincho" w:hAnsi="Cambria"/>
          <w:color w:val="000000"/>
          <w:sz w:val="24"/>
          <w:szCs w:val="24"/>
        </w:rPr>
        <w:t xml:space="preserve">t UA athletic venues. </w:t>
      </w:r>
      <w:r w:rsidR="0082025B">
        <w:rPr>
          <w:rFonts w:ascii="Cambria" w:eastAsia="MS Mincho" w:hAnsi="Cambria"/>
          <w:color w:val="000000"/>
          <w:sz w:val="24"/>
          <w:szCs w:val="24"/>
        </w:rPr>
        <w:t xml:space="preserve"> The proposal should clearly demonstrate the dimensions, materials, color, graphics, lettering, and any other characteristics of the proposed stadium chair</w:t>
      </w:r>
      <w:r w:rsidR="001750DF">
        <w:rPr>
          <w:rFonts w:ascii="Cambria" w:eastAsia="MS Mincho" w:hAnsi="Cambria"/>
          <w:color w:val="000000"/>
          <w:sz w:val="24"/>
          <w:szCs w:val="24"/>
        </w:rPr>
        <w:t>(s)</w:t>
      </w:r>
      <w:r w:rsidR="0082025B">
        <w:rPr>
          <w:rFonts w:ascii="Cambria" w:eastAsia="MS Mincho" w:hAnsi="Cambria"/>
          <w:color w:val="000000"/>
          <w:sz w:val="24"/>
          <w:szCs w:val="24"/>
        </w:rPr>
        <w:t xml:space="preserve">.  </w:t>
      </w:r>
    </w:p>
    <w:p w14:paraId="37184CC3" w14:textId="77777777" w:rsidR="0082025B" w:rsidRDefault="0082025B" w:rsidP="00FF2B2E">
      <w:pPr>
        <w:widowControl w:val="0"/>
        <w:shd w:val="clear" w:color="auto" w:fill="FFFFFF"/>
        <w:tabs>
          <w:tab w:val="left" w:pos="437"/>
        </w:tabs>
        <w:autoSpaceDE w:val="0"/>
        <w:autoSpaceDN w:val="0"/>
        <w:adjustRightInd w:val="0"/>
        <w:spacing w:after="0" w:line="240" w:lineRule="auto"/>
        <w:rPr>
          <w:rFonts w:ascii="Cambria" w:eastAsia="MS Mincho" w:hAnsi="Cambria"/>
          <w:color w:val="000000"/>
          <w:sz w:val="24"/>
          <w:szCs w:val="24"/>
        </w:rPr>
      </w:pPr>
    </w:p>
    <w:p w14:paraId="3A45B81F" w14:textId="77777777" w:rsidR="004A4AF5" w:rsidRPr="0082025B" w:rsidRDefault="0082025B" w:rsidP="00FF2B2E">
      <w:pPr>
        <w:widowControl w:val="0"/>
        <w:shd w:val="clear" w:color="auto" w:fill="FFFFFF"/>
        <w:tabs>
          <w:tab w:val="left" w:pos="437"/>
        </w:tabs>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An example of the proposed stadium chair</w:t>
      </w:r>
      <w:r w:rsidR="001750DF">
        <w:rPr>
          <w:rFonts w:ascii="Cambria" w:eastAsia="MS Mincho" w:hAnsi="Cambria"/>
          <w:color w:val="000000"/>
          <w:sz w:val="24"/>
          <w:szCs w:val="24"/>
        </w:rPr>
        <w:t>(s)</w:t>
      </w:r>
      <w:r>
        <w:rPr>
          <w:rFonts w:ascii="Cambria" w:eastAsia="MS Mincho" w:hAnsi="Cambria"/>
          <w:color w:val="000000"/>
          <w:sz w:val="24"/>
          <w:szCs w:val="24"/>
        </w:rPr>
        <w:t xml:space="preserve"> should be submitted with the proposal. </w:t>
      </w:r>
      <w:r w:rsidR="004A4AF5" w:rsidRPr="0030643A">
        <w:rPr>
          <w:rFonts w:ascii="Cambria" w:eastAsia="MS Mincho" w:hAnsi="Cambria" w:cs="Arial"/>
          <w:sz w:val="24"/>
          <w:szCs w:val="24"/>
        </w:rPr>
        <w:t xml:space="preserve">The acceptability of the selected Company’s </w:t>
      </w:r>
      <w:r>
        <w:rPr>
          <w:rFonts w:ascii="Cambria" w:eastAsia="MS Mincho" w:hAnsi="Cambria" w:cs="Arial"/>
          <w:sz w:val="24"/>
          <w:szCs w:val="24"/>
        </w:rPr>
        <w:t xml:space="preserve">proposed stadium chair </w:t>
      </w:r>
      <w:r w:rsidR="004A4AF5" w:rsidRPr="0030643A">
        <w:rPr>
          <w:rFonts w:ascii="Cambria" w:eastAsia="MS Mincho" w:hAnsi="Cambria" w:cs="Arial"/>
          <w:sz w:val="24"/>
          <w:szCs w:val="24"/>
        </w:rPr>
        <w:t>is an integral part of the prospective Company’s proposal, and thus it must be provided with the response.</w:t>
      </w:r>
    </w:p>
    <w:p w14:paraId="1FB54A97" w14:textId="77777777" w:rsidR="00FE6826" w:rsidRDefault="00FE6826" w:rsidP="00FF2B2E">
      <w:pPr>
        <w:widowControl w:val="0"/>
        <w:shd w:val="clear" w:color="auto" w:fill="FFFFFF"/>
        <w:tabs>
          <w:tab w:val="left" w:pos="437"/>
        </w:tabs>
        <w:autoSpaceDE w:val="0"/>
        <w:autoSpaceDN w:val="0"/>
        <w:adjustRightInd w:val="0"/>
        <w:spacing w:after="0" w:line="240" w:lineRule="auto"/>
        <w:rPr>
          <w:rFonts w:ascii="Cambria" w:eastAsia="MS Mincho" w:hAnsi="Cambria" w:cs="Arial"/>
          <w:sz w:val="24"/>
          <w:szCs w:val="24"/>
        </w:rPr>
      </w:pPr>
    </w:p>
    <w:p w14:paraId="08FB47B8" w14:textId="77777777" w:rsidR="004A4AF5" w:rsidRPr="0030643A" w:rsidRDefault="004A4AF5" w:rsidP="00FF2B2E">
      <w:pPr>
        <w:widowControl w:val="0"/>
        <w:shd w:val="clear" w:color="auto" w:fill="FFFFFF"/>
        <w:tabs>
          <w:tab w:val="left" w:pos="437"/>
        </w:tabs>
        <w:autoSpaceDE w:val="0"/>
        <w:autoSpaceDN w:val="0"/>
        <w:adjustRightInd w:val="0"/>
        <w:spacing w:after="0" w:line="240" w:lineRule="auto"/>
        <w:rPr>
          <w:rFonts w:ascii="Cambria" w:eastAsia="MS Mincho" w:hAnsi="Cambria" w:cs="Arial"/>
          <w:sz w:val="24"/>
          <w:szCs w:val="24"/>
        </w:rPr>
      </w:pPr>
      <w:r w:rsidRPr="0030643A">
        <w:rPr>
          <w:rFonts w:ascii="Cambria" w:eastAsia="MS Mincho" w:hAnsi="Cambria" w:cs="Arial"/>
          <w:sz w:val="24"/>
          <w:szCs w:val="24"/>
        </w:rPr>
        <w:t xml:space="preserve">The </w:t>
      </w:r>
      <w:r>
        <w:rPr>
          <w:rFonts w:ascii="Cambria" w:eastAsia="MS Mincho" w:hAnsi="Cambria" w:cs="Arial"/>
          <w:sz w:val="24"/>
          <w:szCs w:val="24"/>
        </w:rPr>
        <w:t>University</w:t>
      </w:r>
      <w:r w:rsidRPr="0030643A">
        <w:rPr>
          <w:rFonts w:ascii="Cambria" w:eastAsia="MS Mincho" w:hAnsi="Cambria" w:cs="Arial"/>
          <w:sz w:val="24"/>
          <w:szCs w:val="24"/>
        </w:rPr>
        <w:t xml:space="preserve"> reserves the right to require the successful Company to alter </w:t>
      </w:r>
      <w:r w:rsidR="001750DF">
        <w:rPr>
          <w:rFonts w:ascii="Cambria" w:eastAsia="MS Mincho" w:hAnsi="Cambria" w:cs="Arial"/>
          <w:sz w:val="24"/>
          <w:szCs w:val="24"/>
        </w:rPr>
        <w:t xml:space="preserve">the </w:t>
      </w:r>
      <w:r w:rsidRPr="0030643A">
        <w:rPr>
          <w:rFonts w:ascii="Cambria" w:eastAsia="MS Mincho" w:hAnsi="Cambria" w:cs="Arial"/>
          <w:sz w:val="24"/>
          <w:szCs w:val="24"/>
        </w:rPr>
        <w:t xml:space="preserve">product offering (within their proposed product line). The successful Company must be willing and able to immediately comply with requests to </w:t>
      </w:r>
      <w:r w:rsidR="001750DF">
        <w:rPr>
          <w:rFonts w:ascii="Cambria" w:eastAsia="MS Mincho" w:hAnsi="Cambria" w:cs="Arial"/>
          <w:sz w:val="24"/>
          <w:szCs w:val="24"/>
        </w:rPr>
        <w:t>alter the stadium chair.</w:t>
      </w:r>
    </w:p>
    <w:p w14:paraId="2AFB0E8C" w14:textId="77777777" w:rsidR="004A4AF5" w:rsidRPr="0030643A" w:rsidRDefault="004A4AF5" w:rsidP="00FF2B2E">
      <w:pPr>
        <w:widowControl w:val="0"/>
        <w:shd w:val="clear" w:color="auto" w:fill="FFFFFF"/>
        <w:tabs>
          <w:tab w:val="left" w:pos="437"/>
        </w:tabs>
        <w:autoSpaceDE w:val="0"/>
        <w:autoSpaceDN w:val="0"/>
        <w:adjustRightInd w:val="0"/>
        <w:spacing w:after="0" w:line="240" w:lineRule="auto"/>
        <w:rPr>
          <w:rFonts w:ascii="Cambria" w:eastAsia="MS Mincho" w:hAnsi="Cambria" w:cs="Arial"/>
          <w:sz w:val="24"/>
          <w:szCs w:val="24"/>
        </w:rPr>
      </w:pPr>
    </w:p>
    <w:p w14:paraId="7C69ED3E" w14:textId="77777777" w:rsidR="00D712FB" w:rsidRDefault="00D55847" w:rsidP="00FF2B2E">
      <w:pPr>
        <w:widowControl w:val="0"/>
        <w:shd w:val="clear" w:color="auto" w:fill="FFFFFF"/>
        <w:tabs>
          <w:tab w:val="left" w:pos="437"/>
        </w:tabs>
        <w:autoSpaceDE w:val="0"/>
        <w:autoSpaceDN w:val="0"/>
        <w:adjustRightInd w:val="0"/>
        <w:spacing w:after="0" w:line="240" w:lineRule="auto"/>
        <w:rPr>
          <w:rFonts w:ascii="Cambria" w:eastAsia="MS Mincho" w:hAnsi="Cambria" w:cs="Arial"/>
          <w:b/>
          <w:sz w:val="24"/>
          <w:szCs w:val="24"/>
        </w:rPr>
      </w:pPr>
      <w:r>
        <w:rPr>
          <w:rFonts w:ascii="Cambria" w:eastAsia="MS Mincho" w:hAnsi="Cambria" w:cs="Arial"/>
          <w:b/>
          <w:sz w:val="24"/>
          <w:szCs w:val="24"/>
        </w:rPr>
        <w:t>E</w:t>
      </w:r>
      <w:r w:rsidR="004A4AF5" w:rsidRPr="0030643A">
        <w:rPr>
          <w:rFonts w:ascii="Cambria" w:eastAsia="MS Mincho" w:hAnsi="Cambria" w:cs="Arial"/>
          <w:b/>
          <w:sz w:val="24"/>
          <w:szCs w:val="24"/>
        </w:rPr>
        <w:t>.  Product Pricing</w:t>
      </w:r>
    </w:p>
    <w:p w14:paraId="06BF624E" w14:textId="77777777" w:rsidR="004A4AF5" w:rsidRPr="001B5D60" w:rsidRDefault="004A4AF5" w:rsidP="00FF2B2E">
      <w:pPr>
        <w:widowControl w:val="0"/>
        <w:shd w:val="clear" w:color="auto" w:fill="FFFFFF"/>
        <w:tabs>
          <w:tab w:val="left" w:pos="437"/>
        </w:tabs>
        <w:autoSpaceDE w:val="0"/>
        <w:autoSpaceDN w:val="0"/>
        <w:adjustRightInd w:val="0"/>
        <w:spacing w:after="0" w:line="240" w:lineRule="auto"/>
        <w:rPr>
          <w:rFonts w:ascii="Cambria" w:eastAsia="MS Mincho" w:hAnsi="Cambria" w:cs="Arial"/>
          <w:sz w:val="20"/>
          <w:szCs w:val="20"/>
        </w:rPr>
      </w:pPr>
      <w:r>
        <w:rPr>
          <w:rFonts w:ascii="Cambria" w:eastAsia="MS Mincho" w:hAnsi="Cambria" w:cs="Arial"/>
          <w:sz w:val="24"/>
          <w:szCs w:val="24"/>
        </w:rPr>
        <w:t>The University reserves the right to a</w:t>
      </w:r>
      <w:r w:rsidR="00F55896">
        <w:rPr>
          <w:rFonts w:ascii="Cambria" w:eastAsia="MS Mincho" w:hAnsi="Cambria" w:cs="Arial"/>
          <w:sz w:val="24"/>
          <w:szCs w:val="24"/>
        </w:rPr>
        <w:t>pprove all pricing for products</w:t>
      </w:r>
      <w:r>
        <w:rPr>
          <w:rFonts w:ascii="Cambria" w:eastAsia="MS Mincho" w:hAnsi="Cambria" w:cs="Arial"/>
          <w:sz w:val="24"/>
          <w:szCs w:val="24"/>
        </w:rPr>
        <w:t xml:space="preserve">.  </w:t>
      </w:r>
      <w:r w:rsidRPr="0030643A">
        <w:rPr>
          <w:rFonts w:ascii="Cambria" w:eastAsia="MS Mincho" w:hAnsi="Cambria" w:cs="Arial"/>
          <w:sz w:val="24"/>
          <w:szCs w:val="24"/>
        </w:rPr>
        <w:t xml:space="preserve">Any requests for price changes by the selected Company for products provided under this Agreement will require the specific and advance approval of the University. If the selected Company desires to make changes in the price, quality, or quantity of products provided hereunder, the selected Company must submit the requested changes and justification for the changes in writing to the Department of Athletics. Requests for price changes must be submitted no later than </w:t>
      </w:r>
      <w:r w:rsidR="00F55896">
        <w:rPr>
          <w:rFonts w:ascii="Cambria" w:eastAsia="MS Mincho" w:hAnsi="Cambria" w:cs="Arial"/>
          <w:sz w:val="24"/>
          <w:szCs w:val="24"/>
        </w:rPr>
        <w:t>January</w:t>
      </w:r>
      <w:r w:rsidRPr="0030643A">
        <w:rPr>
          <w:rFonts w:ascii="Cambria" w:eastAsia="MS Mincho" w:hAnsi="Cambria" w:cs="Arial"/>
          <w:sz w:val="24"/>
          <w:szCs w:val="24"/>
        </w:rPr>
        <w:t xml:space="preserve"> 1 to become effective </w:t>
      </w:r>
      <w:r w:rsidR="00F55896">
        <w:rPr>
          <w:rFonts w:ascii="Cambria" w:eastAsia="MS Mincho" w:hAnsi="Cambria" w:cs="Arial"/>
          <w:sz w:val="24"/>
          <w:szCs w:val="24"/>
        </w:rPr>
        <w:t>March</w:t>
      </w:r>
      <w:r w:rsidRPr="0030643A">
        <w:rPr>
          <w:rFonts w:ascii="Cambria" w:eastAsia="MS Mincho" w:hAnsi="Cambria" w:cs="Arial"/>
          <w:sz w:val="24"/>
          <w:szCs w:val="24"/>
        </w:rPr>
        <w:t xml:space="preserve"> 1 of each contract year. These requests must be accompanied by local pricing surveys of similar institutions to ensure that the requested price(s) are in line with the market. The University will either approve or disapprove the changes within </w:t>
      </w:r>
      <w:r w:rsidR="00DB4CD8">
        <w:rPr>
          <w:rFonts w:ascii="Cambria" w:eastAsia="MS Mincho" w:hAnsi="Cambria" w:cs="Arial"/>
          <w:sz w:val="24"/>
          <w:szCs w:val="24"/>
        </w:rPr>
        <w:t>thirty</w:t>
      </w:r>
      <w:r w:rsidRPr="0030643A">
        <w:rPr>
          <w:rFonts w:ascii="Cambria" w:eastAsia="MS Mincho" w:hAnsi="Cambria" w:cs="Arial"/>
          <w:sz w:val="24"/>
          <w:szCs w:val="24"/>
        </w:rPr>
        <w:t xml:space="preserve"> (</w:t>
      </w:r>
      <w:r w:rsidR="00DB4CD8">
        <w:rPr>
          <w:rFonts w:ascii="Cambria" w:eastAsia="MS Mincho" w:hAnsi="Cambria" w:cs="Arial"/>
          <w:sz w:val="24"/>
          <w:szCs w:val="24"/>
        </w:rPr>
        <w:t>30</w:t>
      </w:r>
      <w:r w:rsidRPr="0030643A">
        <w:rPr>
          <w:rFonts w:ascii="Cambria" w:eastAsia="MS Mincho" w:hAnsi="Cambria" w:cs="Arial"/>
          <w:sz w:val="24"/>
          <w:szCs w:val="24"/>
        </w:rPr>
        <w:t>) working days after receipt of the request.</w:t>
      </w:r>
    </w:p>
    <w:p w14:paraId="772B0AB2" w14:textId="77777777" w:rsidR="004A4AF5" w:rsidRPr="00B86A04" w:rsidRDefault="004A4AF5" w:rsidP="00FF2B2E">
      <w:pPr>
        <w:widowControl w:val="0"/>
        <w:shd w:val="clear" w:color="auto" w:fill="FFFFFF"/>
        <w:tabs>
          <w:tab w:val="left" w:pos="437"/>
        </w:tabs>
        <w:autoSpaceDE w:val="0"/>
        <w:autoSpaceDN w:val="0"/>
        <w:adjustRightInd w:val="0"/>
        <w:spacing w:after="0" w:line="240" w:lineRule="auto"/>
        <w:rPr>
          <w:rFonts w:ascii="Cambria" w:eastAsia="MS Mincho" w:hAnsi="Cambria" w:cs="Arial"/>
          <w:sz w:val="20"/>
          <w:szCs w:val="20"/>
        </w:rPr>
      </w:pPr>
    </w:p>
    <w:p w14:paraId="49464FFD" w14:textId="77777777" w:rsidR="00D712FB" w:rsidRDefault="00D55847"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F</w:t>
      </w:r>
      <w:r w:rsidR="001A5FD1">
        <w:rPr>
          <w:rFonts w:ascii="Cambria" w:eastAsia="MS Mincho" w:hAnsi="Cambria"/>
          <w:b/>
          <w:bCs/>
          <w:color w:val="000000"/>
          <w:sz w:val="24"/>
          <w:szCs w:val="24"/>
        </w:rPr>
        <w:t xml:space="preserve">.  </w:t>
      </w:r>
      <w:r w:rsidR="001A5FD1" w:rsidRPr="004E6CF2">
        <w:rPr>
          <w:rFonts w:ascii="Cambria" w:eastAsia="MS Mincho" w:hAnsi="Cambria"/>
          <w:b/>
          <w:bCs/>
          <w:color w:val="000000"/>
          <w:sz w:val="24"/>
          <w:szCs w:val="24"/>
        </w:rPr>
        <w:t>Quality</w:t>
      </w:r>
    </w:p>
    <w:p w14:paraId="29778A88" w14:textId="77777777" w:rsidR="001A5FD1" w:rsidRDefault="001A5FD1"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4E6CF2">
        <w:rPr>
          <w:rFonts w:ascii="Cambria" w:eastAsia="MS Mincho" w:hAnsi="Cambria"/>
          <w:color w:val="000000"/>
          <w:sz w:val="24"/>
          <w:szCs w:val="24"/>
        </w:rPr>
        <w:t xml:space="preserve">All items provided shall be of high quality.  The </w:t>
      </w:r>
      <w:r>
        <w:rPr>
          <w:rFonts w:ascii="Cambria" w:eastAsia="MS Mincho" w:hAnsi="Cambria"/>
          <w:color w:val="000000"/>
          <w:sz w:val="24"/>
          <w:szCs w:val="24"/>
        </w:rPr>
        <w:t>Company</w:t>
      </w:r>
      <w:r w:rsidRPr="004E6CF2">
        <w:rPr>
          <w:rFonts w:ascii="Cambria" w:eastAsia="MS Mincho" w:hAnsi="Cambria"/>
          <w:color w:val="000000"/>
          <w:sz w:val="24"/>
          <w:szCs w:val="24"/>
        </w:rPr>
        <w:t xml:space="preserve"> shall warrant that the items shall be </w:t>
      </w:r>
      <w:r w:rsidR="00F55896">
        <w:rPr>
          <w:rFonts w:ascii="Cambria" w:eastAsia="MS Mincho" w:hAnsi="Cambria"/>
          <w:color w:val="000000"/>
          <w:sz w:val="24"/>
          <w:szCs w:val="24"/>
        </w:rPr>
        <w:t>properly manufactured and installed</w:t>
      </w:r>
      <w:r w:rsidRPr="004E6CF2">
        <w:rPr>
          <w:rFonts w:ascii="Cambria" w:eastAsia="MS Mincho" w:hAnsi="Cambria"/>
          <w:color w:val="000000"/>
          <w:sz w:val="24"/>
          <w:szCs w:val="24"/>
        </w:rPr>
        <w:t>.</w:t>
      </w:r>
      <w:r w:rsidR="00F33B2C">
        <w:rPr>
          <w:rFonts w:ascii="Cambria" w:eastAsia="MS Mincho" w:hAnsi="Cambria"/>
          <w:color w:val="000000"/>
          <w:sz w:val="24"/>
          <w:szCs w:val="24"/>
        </w:rPr>
        <w:t xml:space="preserve">  The Company shall not use or </w:t>
      </w:r>
      <w:r w:rsidR="00F55896">
        <w:rPr>
          <w:rFonts w:ascii="Cambria" w:eastAsia="MS Mincho" w:hAnsi="Cambria"/>
          <w:color w:val="000000"/>
          <w:sz w:val="24"/>
          <w:szCs w:val="24"/>
        </w:rPr>
        <w:t>offer products that are defective</w:t>
      </w:r>
      <w:r w:rsidR="00F33B2C">
        <w:rPr>
          <w:rFonts w:ascii="Cambria" w:eastAsia="MS Mincho" w:hAnsi="Cambria"/>
          <w:color w:val="000000"/>
          <w:sz w:val="24"/>
          <w:szCs w:val="24"/>
        </w:rPr>
        <w:t>.</w:t>
      </w:r>
      <w:r w:rsidR="00F55896">
        <w:rPr>
          <w:rFonts w:ascii="Cambria" w:eastAsia="MS Mincho" w:hAnsi="Cambria"/>
          <w:color w:val="000000"/>
          <w:sz w:val="24"/>
          <w:szCs w:val="24"/>
        </w:rPr>
        <w:t xml:space="preserve"> </w:t>
      </w:r>
      <w:r>
        <w:rPr>
          <w:rFonts w:ascii="Cambria" w:eastAsia="MS Mincho" w:hAnsi="Cambria"/>
          <w:color w:val="000000"/>
          <w:sz w:val="24"/>
          <w:szCs w:val="24"/>
        </w:rPr>
        <w:t>The University</w:t>
      </w:r>
      <w:r w:rsidRPr="004E6CF2">
        <w:rPr>
          <w:rFonts w:ascii="Cambria" w:eastAsia="MS Mincho" w:hAnsi="Cambria"/>
          <w:color w:val="000000"/>
          <w:sz w:val="24"/>
          <w:szCs w:val="24"/>
        </w:rPr>
        <w:t xml:space="preserve"> reserves the right to approve of all </w:t>
      </w:r>
      <w:r w:rsidR="00F55896">
        <w:rPr>
          <w:rFonts w:ascii="Cambria" w:eastAsia="MS Mincho" w:hAnsi="Cambria"/>
          <w:color w:val="000000"/>
          <w:sz w:val="24"/>
          <w:szCs w:val="24"/>
        </w:rPr>
        <w:t>stadium chairs</w:t>
      </w:r>
      <w:r w:rsidRPr="004E6CF2">
        <w:rPr>
          <w:rFonts w:ascii="Cambria" w:eastAsia="MS Mincho" w:hAnsi="Cambria"/>
          <w:color w:val="000000"/>
          <w:sz w:val="24"/>
          <w:szCs w:val="24"/>
        </w:rPr>
        <w:t xml:space="preserve">, as to quality, size, and appearance, and to approve of any messages or advertising appearing on </w:t>
      </w:r>
      <w:r w:rsidR="00F55896">
        <w:rPr>
          <w:rFonts w:ascii="Cambria" w:eastAsia="MS Mincho" w:hAnsi="Cambria"/>
          <w:color w:val="000000"/>
          <w:sz w:val="24"/>
          <w:szCs w:val="24"/>
        </w:rPr>
        <w:t>the stadium chairs</w:t>
      </w:r>
      <w:r w:rsidRPr="004E6CF2">
        <w:rPr>
          <w:rFonts w:ascii="Cambria" w:eastAsia="MS Mincho" w:hAnsi="Cambria"/>
          <w:color w:val="000000"/>
          <w:sz w:val="24"/>
          <w:szCs w:val="24"/>
        </w:rPr>
        <w:t>.</w:t>
      </w:r>
    </w:p>
    <w:p w14:paraId="6A0A5347" w14:textId="77777777" w:rsidR="00D712FB" w:rsidRDefault="00B72CC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3"/>
          <w:sz w:val="24"/>
          <w:szCs w:val="24"/>
        </w:rPr>
        <w:lastRenderedPageBreak/>
        <w:t>G</w:t>
      </w:r>
      <w:r w:rsidR="004A4AF5" w:rsidRPr="00B86A04">
        <w:rPr>
          <w:rFonts w:ascii="Cambria" w:eastAsia="MS Mincho" w:hAnsi="Cambria"/>
          <w:b/>
          <w:bCs/>
          <w:color w:val="000000"/>
          <w:spacing w:val="-3"/>
          <w:sz w:val="24"/>
          <w:szCs w:val="24"/>
        </w:rPr>
        <w:t>.</w:t>
      </w:r>
      <w:r w:rsidR="004A4AF5">
        <w:rPr>
          <w:rFonts w:ascii="Cambria" w:eastAsia="MS Mincho" w:hAnsi="Cambria"/>
          <w:b/>
          <w:bCs/>
          <w:color w:val="000000"/>
          <w:sz w:val="24"/>
          <w:szCs w:val="24"/>
        </w:rPr>
        <w:t xml:space="preserve">  </w:t>
      </w:r>
      <w:r w:rsidR="004A4AF5" w:rsidRPr="00B86A04">
        <w:rPr>
          <w:rFonts w:ascii="Cambria" w:eastAsia="MS Mincho" w:hAnsi="Cambria"/>
          <w:b/>
          <w:bCs/>
          <w:color w:val="000000"/>
          <w:sz w:val="24"/>
          <w:szCs w:val="24"/>
        </w:rPr>
        <w:t xml:space="preserve">New </w:t>
      </w:r>
      <w:r w:rsidR="006F36BF">
        <w:rPr>
          <w:rFonts w:ascii="Cambria" w:eastAsia="MS Mincho" w:hAnsi="Cambria"/>
          <w:b/>
          <w:bCs/>
          <w:color w:val="000000"/>
          <w:sz w:val="24"/>
          <w:szCs w:val="24"/>
        </w:rPr>
        <w:t xml:space="preserve">Stadium Chairs </w:t>
      </w:r>
      <w:r w:rsidR="004A4AF5" w:rsidRPr="00B86A04">
        <w:rPr>
          <w:rFonts w:ascii="Cambria" w:eastAsia="MS Mincho" w:hAnsi="Cambria"/>
          <w:b/>
          <w:bCs/>
          <w:color w:val="000000"/>
          <w:sz w:val="24"/>
          <w:szCs w:val="24"/>
        </w:rPr>
        <w:t>Required</w:t>
      </w:r>
    </w:p>
    <w:p w14:paraId="2929BCC3" w14:textId="77777777" w:rsidR="006F36BF" w:rsidRDefault="004A4AF5"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F9510C">
        <w:rPr>
          <w:rFonts w:ascii="Cambria" w:eastAsia="MS Mincho" w:hAnsi="Cambria"/>
          <w:color w:val="000000"/>
          <w:sz w:val="24"/>
          <w:szCs w:val="24"/>
        </w:rPr>
        <w:t>The</w:t>
      </w:r>
      <w:r w:rsidRPr="00B86A04">
        <w:rPr>
          <w:rFonts w:ascii="Cambria" w:eastAsia="MS Mincho" w:hAnsi="Cambria"/>
          <w:color w:val="000000"/>
          <w:sz w:val="24"/>
          <w:szCs w:val="24"/>
        </w:rPr>
        <w:t xml:space="preserve"> </w:t>
      </w:r>
      <w:r>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will be responsible for </w:t>
      </w:r>
      <w:r w:rsidR="006F36BF">
        <w:rPr>
          <w:rFonts w:ascii="Cambria" w:eastAsia="MS Mincho" w:hAnsi="Cambria"/>
          <w:color w:val="000000"/>
          <w:sz w:val="24"/>
          <w:szCs w:val="24"/>
        </w:rPr>
        <w:t>providing new stadium chairs at the inception of this agreement.</w:t>
      </w:r>
      <w:r>
        <w:rPr>
          <w:rFonts w:ascii="Cambria" w:eastAsia="MS Mincho" w:hAnsi="Cambria"/>
          <w:color w:val="000000"/>
          <w:sz w:val="24"/>
          <w:szCs w:val="24"/>
        </w:rPr>
        <w:t xml:space="preserve"> </w:t>
      </w:r>
      <w:r w:rsidR="006F36BF">
        <w:rPr>
          <w:rFonts w:ascii="Cambria" w:eastAsia="MS Mincho" w:hAnsi="Cambria"/>
          <w:color w:val="000000"/>
          <w:sz w:val="24"/>
          <w:szCs w:val="24"/>
        </w:rPr>
        <w:t xml:space="preserve">During the course of the Agreement, the Company will be responsible for replacing any defective or worn stadium chairs, at Company’s expense.  </w:t>
      </w:r>
      <w:r>
        <w:rPr>
          <w:rFonts w:ascii="Cambria" w:eastAsia="MS Mincho" w:hAnsi="Cambria"/>
          <w:color w:val="000000"/>
          <w:sz w:val="24"/>
          <w:szCs w:val="24"/>
        </w:rPr>
        <w:t>In addition, the successful r</w:t>
      </w:r>
      <w:r w:rsidRPr="00B86A04">
        <w:rPr>
          <w:rFonts w:ascii="Cambria" w:eastAsia="MS Mincho" w:hAnsi="Cambria"/>
          <w:color w:val="000000"/>
          <w:sz w:val="24"/>
          <w:szCs w:val="24"/>
        </w:rPr>
        <w:t xml:space="preserve">espondent must provide </w:t>
      </w:r>
      <w:r w:rsidR="006F36BF">
        <w:rPr>
          <w:rFonts w:ascii="Cambria" w:eastAsia="MS Mincho" w:hAnsi="Cambria"/>
          <w:color w:val="000000"/>
          <w:sz w:val="24"/>
          <w:szCs w:val="24"/>
        </w:rPr>
        <w:t>all equipment</w:t>
      </w:r>
      <w:r w:rsidR="00470A4D">
        <w:rPr>
          <w:rFonts w:ascii="Cambria" w:eastAsia="MS Mincho" w:hAnsi="Cambria"/>
          <w:color w:val="000000"/>
          <w:sz w:val="24"/>
          <w:szCs w:val="24"/>
        </w:rPr>
        <w:t xml:space="preserve"> and materials required to sell, install, and store </w:t>
      </w:r>
      <w:r w:rsidR="006F36BF">
        <w:rPr>
          <w:rFonts w:ascii="Cambria" w:eastAsia="MS Mincho" w:hAnsi="Cambria"/>
          <w:color w:val="000000"/>
          <w:sz w:val="24"/>
          <w:szCs w:val="24"/>
        </w:rPr>
        <w:t>stadium chairs.</w:t>
      </w:r>
    </w:p>
    <w:p w14:paraId="413B42E1" w14:textId="77777777" w:rsidR="006F36BF" w:rsidRDefault="006F36BF"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19819ADE" w14:textId="77777777" w:rsidR="00D712FB" w:rsidRDefault="00B72CC8" w:rsidP="00FF2B2E">
      <w:pPr>
        <w:widowControl w:val="0"/>
        <w:shd w:val="clear" w:color="auto" w:fill="FFFFFF"/>
        <w:tabs>
          <w:tab w:val="left" w:pos="379"/>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3"/>
          <w:sz w:val="24"/>
          <w:szCs w:val="24"/>
        </w:rPr>
        <w:t>H</w:t>
      </w:r>
      <w:r w:rsidR="004A4AF5" w:rsidRPr="00B86A04">
        <w:rPr>
          <w:rFonts w:ascii="Cambria" w:eastAsia="MS Mincho" w:hAnsi="Cambria"/>
          <w:b/>
          <w:bCs/>
          <w:color w:val="000000"/>
          <w:spacing w:val="-3"/>
          <w:sz w:val="24"/>
          <w:szCs w:val="24"/>
        </w:rPr>
        <w:t>.</w:t>
      </w:r>
      <w:r w:rsidR="004A4AF5">
        <w:rPr>
          <w:rFonts w:ascii="Cambria" w:eastAsia="MS Mincho" w:hAnsi="Cambria"/>
          <w:b/>
          <w:bCs/>
          <w:color w:val="000000"/>
          <w:sz w:val="24"/>
          <w:szCs w:val="24"/>
        </w:rPr>
        <w:t xml:space="preserve">  </w:t>
      </w:r>
      <w:r w:rsidR="004A4AF5" w:rsidRPr="00B86A04">
        <w:rPr>
          <w:rFonts w:ascii="Cambria" w:eastAsia="MS Mincho" w:hAnsi="Cambria"/>
          <w:b/>
          <w:bCs/>
          <w:color w:val="000000"/>
          <w:sz w:val="24"/>
          <w:szCs w:val="24"/>
        </w:rPr>
        <w:t>Costs of Maintenance and Repair</w:t>
      </w:r>
    </w:p>
    <w:p w14:paraId="1C1EE40F" w14:textId="77777777" w:rsidR="004A4AF5" w:rsidRDefault="004A4AF5"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is not responsible for any costs</w:t>
      </w:r>
      <w:r w:rsidR="00FA17F3">
        <w:rPr>
          <w:rFonts w:ascii="Cambria" w:eastAsia="MS Mincho" w:hAnsi="Cambria"/>
          <w:color w:val="000000"/>
          <w:sz w:val="24"/>
          <w:szCs w:val="24"/>
        </w:rPr>
        <w:t xml:space="preserve"> </w:t>
      </w:r>
      <w:r w:rsidRPr="00B86A04">
        <w:rPr>
          <w:rFonts w:ascii="Cambria" w:eastAsia="MS Mincho" w:hAnsi="Cambria"/>
          <w:color w:val="000000"/>
          <w:sz w:val="24"/>
          <w:szCs w:val="24"/>
        </w:rPr>
        <w:t>associated with the maintenance of or repair of any</w:t>
      </w:r>
      <w:r w:rsidR="00422C75">
        <w:rPr>
          <w:rFonts w:ascii="Cambria" w:eastAsia="MS Mincho" w:hAnsi="Cambria"/>
          <w:color w:val="000000"/>
          <w:sz w:val="24"/>
          <w:szCs w:val="24"/>
        </w:rPr>
        <w:t xml:space="preserve"> equipment, materials, or products </w:t>
      </w:r>
      <w:r w:rsidRPr="00B86A04">
        <w:rPr>
          <w:rFonts w:ascii="Cambria" w:eastAsia="MS Mincho" w:hAnsi="Cambria"/>
          <w:color w:val="000000"/>
          <w:sz w:val="24"/>
          <w:szCs w:val="24"/>
        </w:rPr>
        <w:t>provided by the</w:t>
      </w:r>
      <w:r>
        <w:rPr>
          <w:rFonts w:ascii="Cambria" w:eastAsia="MS Mincho" w:hAnsi="Cambria"/>
          <w:color w:val="000000"/>
          <w:sz w:val="24"/>
          <w:szCs w:val="24"/>
        </w:rPr>
        <w:t xml:space="preserve"> Company. </w:t>
      </w:r>
      <w:r w:rsidRPr="00B86A04">
        <w:rPr>
          <w:rFonts w:ascii="Cambria" w:eastAsia="MS Mincho" w:hAnsi="Cambria"/>
          <w:color w:val="000000"/>
          <w:sz w:val="24"/>
          <w:szCs w:val="24"/>
        </w:rPr>
        <w:t xml:space="preserve"> </w:t>
      </w:r>
    </w:p>
    <w:p w14:paraId="681FC9C5" w14:textId="77777777" w:rsidR="00422C75" w:rsidRDefault="00422C75"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z w:val="24"/>
          <w:szCs w:val="24"/>
        </w:rPr>
      </w:pPr>
    </w:p>
    <w:p w14:paraId="268C7EDB" w14:textId="77777777" w:rsidR="00422C75" w:rsidRDefault="00422C75"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pacing w:val="-1"/>
          <w:sz w:val="24"/>
          <w:szCs w:val="24"/>
        </w:rPr>
        <w:t xml:space="preserve">The </w:t>
      </w:r>
      <w:r>
        <w:rPr>
          <w:rFonts w:ascii="Cambria" w:eastAsia="MS Mincho" w:hAnsi="Cambria"/>
          <w:color w:val="000000"/>
          <w:spacing w:val="-1"/>
          <w:sz w:val="24"/>
          <w:szCs w:val="24"/>
        </w:rPr>
        <w:t xml:space="preserve">Company </w:t>
      </w:r>
      <w:r w:rsidRPr="00B86A04">
        <w:rPr>
          <w:rFonts w:ascii="Cambria" w:eastAsia="MS Mincho" w:hAnsi="Cambria"/>
          <w:color w:val="000000"/>
          <w:sz w:val="24"/>
          <w:szCs w:val="24"/>
        </w:rPr>
        <w:t>shall be required to insure its own equipment and supplies against any hazard, including ha</w:t>
      </w:r>
      <w:r>
        <w:rPr>
          <w:rFonts w:ascii="Cambria" w:eastAsia="MS Mincho" w:hAnsi="Cambria"/>
          <w:color w:val="000000"/>
          <w:sz w:val="24"/>
          <w:szCs w:val="24"/>
        </w:rPr>
        <w:t>zards or damage occasioned by the University</w:t>
      </w:r>
      <w:r w:rsidRPr="00B86A04">
        <w:rPr>
          <w:rFonts w:ascii="Cambria" w:eastAsia="MS Mincho" w:hAnsi="Cambria"/>
          <w:color w:val="000000"/>
          <w:sz w:val="24"/>
          <w:szCs w:val="24"/>
        </w:rPr>
        <w:t xml:space="preserve">’s failure to keep the premises in repair, by or from broken or leaking plumbing, gas, water, steam, or pipes in, above, upon, or about the facilities, and by or </w:t>
      </w:r>
      <w:r>
        <w:rPr>
          <w:rFonts w:ascii="Cambria" w:eastAsia="MS Mincho" w:hAnsi="Cambria"/>
          <w:color w:val="000000"/>
          <w:sz w:val="24"/>
          <w:szCs w:val="24"/>
        </w:rPr>
        <w:t>from the acts or omissions of the University</w:t>
      </w:r>
      <w:r w:rsidRPr="00B86A04">
        <w:rPr>
          <w:rFonts w:ascii="Cambria" w:eastAsia="MS Mincho" w:hAnsi="Cambria"/>
          <w:color w:val="000000"/>
          <w:sz w:val="24"/>
          <w:szCs w:val="24"/>
        </w:rPr>
        <w:t>, their agents, officers, or employees, or others.</w:t>
      </w:r>
    </w:p>
    <w:p w14:paraId="76EB6DCC" w14:textId="77777777" w:rsidR="004A4AF5" w:rsidRPr="00B86A04" w:rsidRDefault="004A4AF5" w:rsidP="00FF2B2E">
      <w:pPr>
        <w:widowControl w:val="0"/>
        <w:shd w:val="clear" w:color="auto" w:fill="FFFFFF"/>
        <w:tabs>
          <w:tab w:val="left" w:pos="379"/>
        </w:tabs>
        <w:autoSpaceDE w:val="0"/>
        <w:autoSpaceDN w:val="0"/>
        <w:adjustRightInd w:val="0"/>
        <w:spacing w:after="0" w:line="240" w:lineRule="auto"/>
        <w:rPr>
          <w:rFonts w:ascii="Cambria" w:eastAsia="MS Mincho" w:hAnsi="Cambria" w:cs="Arial"/>
          <w:sz w:val="20"/>
          <w:szCs w:val="20"/>
        </w:rPr>
      </w:pPr>
    </w:p>
    <w:p w14:paraId="40E02DEF" w14:textId="77777777" w:rsidR="00D712FB" w:rsidRDefault="00B72CC8" w:rsidP="00FF2B2E">
      <w:pPr>
        <w:widowControl w:val="0"/>
        <w:shd w:val="clear" w:color="auto" w:fill="FFFFFF"/>
        <w:tabs>
          <w:tab w:val="left" w:pos="379"/>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4"/>
          <w:sz w:val="24"/>
          <w:szCs w:val="24"/>
        </w:rPr>
        <w:t>I</w:t>
      </w:r>
      <w:r w:rsidR="004A4AF5" w:rsidRPr="00B86A04">
        <w:rPr>
          <w:rFonts w:ascii="Cambria" w:eastAsia="MS Mincho" w:hAnsi="Cambria"/>
          <w:b/>
          <w:bCs/>
          <w:color w:val="000000"/>
          <w:spacing w:val="-4"/>
          <w:sz w:val="24"/>
          <w:szCs w:val="24"/>
        </w:rPr>
        <w:t>.</w:t>
      </w:r>
      <w:r w:rsidR="004A4AF5">
        <w:rPr>
          <w:rFonts w:ascii="Cambria" w:eastAsia="MS Mincho" w:hAnsi="Cambria"/>
          <w:b/>
          <w:bCs/>
          <w:color w:val="000000"/>
          <w:sz w:val="24"/>
          <w:szCs w:val="24"/>
        </w:rPr>
        <w:t xml:space="preserve">  </w:t>
      </w:r>
      <w:r w:rsidR="004A4AF5" w:rsidRPr="00B86A04">
        <w:rPr>
          <w:rFonts w:ascii="Cambria" w:eastAsia="MS Mincho" w:hAnsi="Cambria"/>
          <w:b/>
          <w:bCs/>
          <w:color w:val="000000"/>
          <w:sz w:val="24"/>
          <w:szCs w:val="24"/>
        </w:rPr>
        <w:t>Facilities</w:t>
      </w:r>
    </w:p>
    <w:p w14:paraId="734F095B" w14:textId="77777777" w:rsidR="004A4AF5" w:rsidRDefault="004A4AF5"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pacing w:val="-1"/>
          <w:sz w:val="24"/>
          <w:szCs w:val="24"/>
        </w:rPr>
      </w:pP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agrees that it will make UA athletic facilities reasonably available, as is, where is, to the </w:t>
      </w:r>
      <w:r>
        <w:rPr>
          <w:rFonts w:ascii="Cambria" w:eastAsia="MS Mincho" w:hAnsi="Cambria"/>
          <w:color w:val="000000"/>
          <w:sz w:val="24"/>
          <w:szCs w:val="24"/>
        </w:rPr>
        <w:t xml:space="preserve">Company </w:t>
      </w:r>
      <w:r w:rsidRPr="00B86A04">
        <w:rPr>
          <w:rFonts w:ascii="Cambria" w:eastAsia="MS Mincho" w:hAnsi="Cambria"/>
          <w:color w:val="000000"/>
          <w:sz w:val="24"/>
          <w:szCs w:val="24"/>
        </w:rPr>
        <w:t>for the purposes of the Agreeme</w:t>
      </w:r>
      <w:r>
        <w:rPr>
          <w:rFonts w:ascii="Cambria" w:eastAsia="MS Mincho" w:hAnsi="Cambria"/>
          <w:color w:val="000000"/>
          <w:sz w:val="24"/>
          <w:szCs w:val="24"/>
        </w:rPr>
        <w:t xml:space="preserve">nt. Company </w:t>
      </w:r>
      <w:r w:rsidRPr="00B86A04">
        <w:rPr>
          <w:rFonts w:ascii="Cambria" w:eastAsia="MS Mincho" w:hAnsi="Cambria"/>
          <w:color w:val="000000"/>
          <w:sz w:val="24"/>
          <w:szCs w:val="24"/>
        </w:rPr>
        <w:t>may inspect said facilities, and accepts same. Nothing herein shall be</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construed to prevent </w:t>
      </w: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from temporarily or permanently altering, closing, or reducing the size or </w:t>
      </w:r>
      <w:r w:rsidRPr="00280FCD">
        <w:rPr>
          <w:rFonts w:ascii="Cambria" w:eastAsia="MS Mincho" w:hAnsi="Cambria"/>
          <w:color w:val="000000"/>
          <w:sz w:val="24"/>
          <w:szCs w:val="24"/>
        </w:rPr>
        <w:t xml:space="preserve">capacity of </w:t>
      </w:r>
      <w:r w:rsidR="00422C75">
        <w:rPr>
          <w:rFonts w:ascii="Cambria" w:eastAsia="MS Mincho" w:hAnsi="Cambria"/>
          <w:color w:val="000000"/>
          <w:sz w:val="24"/>
          <w:szCs w:val="24"/>
        </w:rPr>
        <w:t>Donald W. Reynolds Razorback Stadium</w:t>
      </w:r>
      <w:r w:rsidRPr="00280FCD">
        <w:rPr>
          <w:rFonts w:ascii="Cambria" w:eastAsia="MS Mincho" w:hAnsi="Cambria"/>
          <w:color w:val="000000"/>
          <w:sz w:val="24"/>
          <w:szCs w:val="24"/>
        </w:rPr>
        <w:t xml:space="preserve">, removing any </w:t>
      </w:r>
      <w:r w:rsidR="00422C75">
        <w:rPr>
          <w:rFonts w:ascii="Cambria" w:eastAsia="MS Mincho" w:hAnsi="Cambria"/>
          <w:color w:val="000000"/>
          <w:sz w:val="24"/>
          <w:szCs w:val="24"/>
        </w:rPr>
        <w:t>hawking</w:t>
      </w:r>
      <w:r w:rsidRPr="00280FCD">
        <w:rPr>
          <w:rFonts w:ascii="Cambria" w:eastAsia="MS Mincho" w:hAnsi="Cambria"/>
          <w:color w:val="000000"/>
          <w:sz w:val="24"/>
          <w:szCs w:val="24"/>
        </w:rPr>
        <w:t xml:space="preserve"> area from </w:t>
      </w:r>
      <w:r w:rsidR="00422C75">
        <w:rPr>
          <w:rFonts w:ascii="Cambria" w:eastAsia="MS Mincho" w:hAnsi="Cambria"/>
          <w:color w:val="000000"/>
          <w:sz w:val="24"/>
          <w:szCs w:val="24"/>
        </w:rPr>
        <w:t>the</w:t>
      </w:r>
      <w:r w:rsidRPr="00B86A04">
        <w:rPr>
          <w:rFonts w:ascii="Cambria" w:eastAsia="MS Mincho" w:hAnsi="Cambria"/>
          <w:color w:val="000000"/>
          <w:sz w:val="24"/>
          <w:szCs w:val="24"/>
        </w:rPr>
        <w:t xml:space="preserve"> venue, or from moving events, on an intermittent basis, to an off-campus facility. Nothing herein shall be construed to prevent </w:t>
      </w:r>
      <w:r>
        <w:rPr>
          <w:rFonts w:ascii="Cambria" w:eastAsia="MS Mincho" w:hAnsi="Cambria"/>
          <w:color w:val="000000"/>
          <w:sz w:val="24"/>
          <w:szCs w:val="24"/>
        </w:rPr>
        <w:t>the University</w:t>
      </w:r>
      <w:r w:rsidRPr="00B86A04">
        <w:rPr>
          <w:rFonts w:ascii="Cambria" w:eastAsia="MS Mincho" w:hAnsi="Cambria"/>
          <w:color w:val="000000"/>
          <w:sz w:val="24"/>
          <w:szCs w:val="24"/>
        </w:rPr>
        <w:t xml:space="preserve"> from discontinuing, temporarily or permanently, any teams or sports. </w:t>
      </w:r>
      <w:r w:rsidR="000B7E6B">
        <w:rPr>
          <w:rFonts w:ascii="Cambria" w:eastAsia="MS Mincho" w:hAnsi="Cambria"/>
          <w:color w:val="000000"/>
          <w:sz w:val="24"/>
          <w:szCs w:val="24"/>
        </w:rPr>
        <w:t>The Company and its’ subcontractors</w:t>
      </w:r>
      <w:r w:rsidRPr="00B86A04">
        <w:rPr>
          <w:rFonts w:ascii="Cambria" w:eastAsia="MS Mincho" w:hAnsi="Cambria"/>
          <w:color w:val="000000"/>
          <w:sz w:val="24"/>
          <w:szCs w:val="24"/>
        </w:rPr>
        <w:t xml:space="preserve"> shall </w:t>
      </w:r>
      <w:r w:rsidRPr="00B86A04">
        <w:rPr>
          <w:rFonts w:ascii="Cambria" w:eastAsia="MS Mincho" w:hAnsi="Cambria"/>
          <w:color w:val="000000"/>
          <w:spacing w:val="-1"/>
          <w:sz w:val="24"/>
          <w:szCs w:val="24"/>
        </w:rPr>
        <w:t>take good care and maintain the University facilities, reasonable wear and tear excepted.</w:t>
      </w:r>
      <w:r w:rsidR="000B7E6B">
        <w:rPr>
          <w:rFonts w:ascii="Cambria" w:eastAsia="MS Mincho" w:hAnsi="Cambria"/>
          <w:color w:val="000000"/>
          <w:spacing w:val="-1"/>
          <w:sz w:val="24"/>
          <w:szCs w:val="24"/>
        </w:rPr>
        <w:t xml:space="preserve">  If the University deems a facility to be in disrepair due to damage, neglect, or negligence by the Company or its’ subcontractors, the University reserves the right to make repairs to such facility at the Company’s expense.</w:t>
      </w:r>
    </w:p>
    <w:p w14:paraId="3A26D89A" w14:textId="77777777" w:rsidR="004A4AF5" w:rsidRPr="003A4482" w:rsidRDefault="004A4AF5" w:rsidP="00FF2B2E">
      <w:pPr>
        <w:widowControl w:val="0"/>
        <w:shd w:val="clear" w:color="auto" w:fill="FFFFFF"/>
        <w:tabs>
          <w:tab w:val="left" w:pos="379"/>
        </w:tabs>
        <w:autoSpaceDE w:val="0"/>
        <w:autoSpaceDN w:val="0"/>
        <w:adjustRightInd w:val="0"/>
        <w:spacing w:after="0" w:line="240" w:lineRule="auto"/>
        <w:rPr>
          <w:rFonts w:ascii="Cambria" w:eastAsia="MS Mincho" w:hAnsi="Cambria" w:cs="Arial"/>
          <w:sz w:val="24"/>
          <w:szCs w:val="24"/>
        </w:rPr>
      </w:pPr>
    </w:p>
    <w:p w14:paraId="7F505F30" w14:textId="77777777" w:rsidR="00BE441E" w:rsidRDefault="00B72CC8" w:rsidP="00FF2B2E">
      <w:pPr>
        <w:widowControl w:val="0"/>
        <w:shd w:val="clear" w:color="auto" w:fill="FFFFFF"/>
        <w:tabs>
          <w:tab w:val="left" w:pos="346"/>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3"/>
          <w:sz w:val="24"/>
          <w:szCs w:val="24"/>
        </w:rPr>
        <w:t>J</w:t>
      </w:r>
      <w:r w:rsidR="004A4AF5" w:rsidRPr="00B86A04">
        <w:rPr>
          <w:rFonts w:ascii="Cambria" w:eastAsia="MS Mincho" w:hAnsi="Cambria"/>
          <w:b/>
          <w:bCs/>
          <w:color w:val="000000"/>
          <w:spacing w:val="-3"/>
          <w:sz w:val="24"/>
          <w:szCs w:val="24"/>
        </w:rPr>
        <w:t>.</w:t>
      </w:r>
      <w:r w:rsidR="004A4AF5">
        <w:rPr>
          <w:rFonts w:ascii="Cambria" w:eastAsia="MS Mincho" w:hAnsi="Cambria"/>
          <w:b/>
          <w:bCs/>
          <w:color w:val="000000"/>
          <w:sz w:val="24"/>
          <w:szCs w:val="24"/>
        </w:rPr>
        <w:t xml:space="preserve">  </w:t>
      </w:r>
      <w:r w:rsidR="004A4AF5" w:rsidRPr="00B86A04">
        <w:rPr>
          <w:rFonts w:ascii="Cambria" w:eastAsia="MS Mincho" w:hAnsi="Cambria"/>
          <w:b/>
          <w:bCs/>
          <w:color w:val="000000"/>
          <w:sz w:val="24"/>
          <w:szCs w:val="24"/>
        </w:rPr>
        <w:t>Cleaning and Service of Equipment</w:t>
      </w:r>
      <w:r w:rsidR="004A4AF5">
        <w:rPr>
          <w:rFonts w:ascii="Cambria" w:eastAsia="MS Mincho" w:hAnsi="Cambria"/>
          <w:b/>
          <w:bCs/>
          <w:color w:val="000000"/>
          <w:sz w:val="24"/>
          <w:szCs w:val="24"/>
        </w:rPr>
        <w:t xml:space="preserve"> and Service Areas</w:t>
      </w:r>
    </w:p>
    <w:p w14:paraId="4960AD12" w14:textId="77777777" w:rsidR="004A4AF5" w:rsidRDefault="004A4AF5" w:rsidP="00FF2B2E">
      <w:pPr>
        <w:widowControl w:val="0"/>
        <w:shd w:val="clear" w:color="auto" w:fill="FFFFFF"/>
        <w:tabs>
          <w:tab w:val="left" w:pos="346"/>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shall be responsible for the frequent cleaning and servicing of all </w:t>
      </w:r>
      <w:r w:rsidR="007530AC">
        <w:rPr>
          <w:rFonts w:ascii="Cambria" w:eastAsia="MS Mincho" w:hAnsi="Cambria"/>
          <w:color w:val="000000"/>
          <w:sz w:val="24"/>
          <w:szCs w:val="24"/>
        </w:rPr>
        <w:t>stadium chairs</w:t>
      </w:r>
      <w:r w:rsidRPr="00B86A04">
        <w:rPr>
          <w:rFonts w:ascii="Cambria" w:eastAsia="MS Mincho" w:hAnsi="Cambria"/>
          <w:color w:val="000000"/>
          <w:sz w:val="24"/>
          <w:szCs w:val="24"/>
        </w:rPr>
        <w:t xml:space="preserve"> and the routine cleaning of all areas related to its services</w:t>
      </w:r>
      <w:r w:rsidR="007530AC">
        <w:rPr>
          <w:rFonts w:ascii="Cambria" w:eastAsia="MS Mincho" w:hAnsi="Cambria"/>
          <w:color w:val="000000"/>
          <w:sz w:val="24"/>
          <w:szCs w:val="24"/>
        </w:rPr>
        <w:t xml:space="preserve"> and</w:t>
      </w:r>
      <w:r w:rsidR="000B7E6B">
        <w:rPr>
          <w:rFonts w:ascii="Cambria" w:eastAsia="MS Mincho" w:hAnsi="Cambria"/>
          <w:color w:val="000000"/>
          <w:sz w:val="24"/>
          <w:szCs w:val="24"/>
        </w:rPr>
        <w:t xml:space="preserve"> operations.  This shall</w:t>
      </w:r>
      <w:r w:rsidRPr="00B86A04">
        <w:rPr>
          <w:rFonts w:ascii="Cambria" w:eastAsia="MS Mincho" w:hAnsi="Cambria"/>
          <w:color w:val="000000"/>
          <w:sz w:val="24"/>
          <w:szCs w:val="24"/>
        </w:rPr>
        <w:t xml:space="preserve"> includ</w:t>
      </w:r>
      <w:r w:rsidR="000B7E6B">
        <w:rPr>
          <w:rFonts w:ascii="Cambria" w:eastAsia="MS Mincho" w:hAnsi="Cambria"/>
          <w:color w:val="000000"/>
          <w:sz w:val="24"/>
          <w:szCs w:val="24"/>
        </w:rPr>
        <w:t>e</w:t>
      </w:r>
      <w:r w:rsidRPr="00B86A04">
        <w:rPr>
          <w:rFonts w:ascii="Cambria" w:eastAsia="MS Mincho" w:hAnsi="Cambria"/>
          <w:color w:val="000000"/>
          <w:sz w:val="24"/>
          <w:szCs w:val="24"/>
        </w:rPr>
        <w:t xml:space="preserve"> the removal of </w:t>
      </w:r>
      <w:r w:rsidR="007530AC">
        <w:rPr>
          <w:rFonts w:ascii="Cambria" w:eastAsia="MS Mincho" w:hAnsi="Cambria"/>
          <w:color w:val="000000"/>
          <w:sz w:val="24"/>
          <w:szCs w:val="24"/>
        </w:rPr>
        <w:t>materials</w:t>
      </w:r>
      <w:r w:rsidRPr="00B86A04">
        <w:rPr>
          <w:rFonts w:ascii="Cambria" w:eastAsia="MS Mincho" w:hAnsi="Cambria"/>
          <w:color w:val="000000"/>
          <w:sz w:val="24"/>
          <w:szCs w:val="24"/>
        </w:rPr>
        <w:t xml:space="preserve"> to the outside trash </w:t>
      </w:r>
      <w:r w:rsidR="000B7E6B">
        <w:rPr>
          <w:rFonts w:ascii="Cambria" w:eastAsia="MS Mincho" w:hAnsi="Cambria"/>
          <w:color w:val="000000"/>
          <w:sz w:val="24"/>
          <w:szCs w:val="24"/>
        </w:rPr>
        <w:t xml:space="preserve">and recycle </w:t>
      </w:r>
      <w:r w:rsidRPr="00B86A04">
        <w:rPr>
          <w:rFonts w:ascii="Cambria" w:eastAsia="MS Mincho" w:hAnsi="Cambria"/>
          <w:color w:val="000000"/>
          <w:sz w:val="24"/>
          <w:szCs w:val="24"/>
        </w:rPr>
        <w:t xml:space="preserve">collection receptacles. The selected </w:t>
      </w:r>
      <w:r>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is expected to conscientiously </w:t>
      </w:r>
      <w:r w:rsidR="000B7E6B">
        <w:rPr>
          <w:rFonts w:ascii="Cambria" w:eastAsia="MS Mincho" w:hAnsi="Cambria"/>
          <w:color w:val="000000"/>
          <w:sz w:val="24"/>
          <w:szCs w:val="24"/>
        </w:rPr>
        <w:t xml:space="preserve">and consistently </w:t>
      </w:r>
      <w:r w:rsidRPr="00B86A04">
        <w:rPr>
          <w:rFonts w:ascii="Cambria" w:eastAsia="MS Mincho" w:hAnsi="Cambria"/>
          <w:color w:val="000000"/>
          <w:sz w:val="24"/>
          <w:szCs w:val="24"/>
        </w:rPr>
        <w:t xml:space="preserve">attend to </w:t>
      </w:r>
      <w:r w:rsidR="00470A4D">
        <w:rPr>
          <w:rFonts w:ascii="Cambria" w:eastAsia="MS Mincho" w:hAnsi="Cambria"/>
          <w:color w:val="000000"/>
          <w:sz w:val="24"/>
          <w:szCs w:val="24"/>
        </w:rPr>
        <w:t>defects</w:t>
      </w:r>
      <w:r>
        <w:rPr>
          <w:rFonts w:ascii="Cambria" w:eastAsia="MS Mincho" w:hAnsi="Cambria"/>
          <w:color w:val="000000"/>
          <w:sz w:val="24"/>
          <w:szCs w:val="24"/>
        </w:rPr>
        <w:t xml:space="preserve"> </w:t>
      </w:r>
      <w:r w:rsidRPr="00B86A04">
        <w:rPr>
          <w:rFonts w:ascii="Cambria" w:eastAsia="MS Mincho" w:hAnsi="Cambria"/>
          <w:color w:val="000000"/>
          <w:sz w:val="24"/>
          <w:szCs w:val="24"/>
        </w:rPr>
        <w:t>as soon as possible.</w:t>
      </w:r>
      <w:r w:rsidR="000B7E6B">
        <w:rPr>
          <w:rFonts w:ascii="Cambria" w:eastAsia="MS Mincho" w:hAnsi="Cambria"/>
          <w:color w:val="000000"/>
          <w:sz w:val="24"/>
          <w:szCs w:val="24"/>
        </w:rPr>
        <w:t xml:space="preserve">  </w:t>
      </w:r>
      <w:r w:rsidR="00486838">
        <w:rPr>
          <w:rFonts w:ascii="Cambria" w:eastAsia="MS Mincho" w:hAnsi="Cambria"/>
          <w:color w:val="000000"/>
          <w:sz w:val="24"/>
          <w:szCs w:val="24"/>
        </w:rPr>
        <w:t xml:space="preserve">The University reserves the right to enforce specific cleaning and servicing requirements.  </w:t>
      </w:r>
      <w:r w:rsidR="000B7E6B">
        <w:rPr>
          <w:rFonts w:ascii="Cambria" w:eastAsia="MS Mincho" w:hAnsi="Cambria"/>
          <w:color w:val="000000"/>
          <w:sz w:val="24"/>
          <w:szCs w:val="24"/>
        </w:rPr>
        <w:t xml:space="preserve">If an area or </w:t>
      </w:r>
      <w:r w:rsidR="007530AC">
        <w:rPr>
          <w:rFonts w:ascii="Cambria" w:eastAsia="MS Mincho" w:hAnsi="Cambria"/>
          <w:color w:val="000000"/>
          <w:sz w:val="24"/>
          <w:szCs w:val="24"/>
        </w:rPr>
        <w:t>product</w:t>
      </w:r>
      <w:r w:rsidR="000B7E6B">
        <w:rPr>
          <w:rFonts w:ascii="Cambria" w:eastAsia="MS Mincho" w:hAnsi="Cambria"/>
          <w:color w:val="000000"/>
          <w:sz w:val="24"/>
          <w:szCs w:val="24"/>
        </w:rPr>
        <w:t xml:space="preserve"> is deemed unacceptable by the University, in its’ sole opinion, the University reserves the right to have the area or </w:t>
      </w:r>
      <w:r w:rsidR="007530AC">
        <w:rPr>
          <w:rFonts w:ascii="Cambria" w:eastAsia="MS Mincho" w:hAnsi="Cambria"/>
          <w:color w:val="000000"/>
          <w:sz w:val="24"/>
          <w:szCs w:val="24"/>
        </w:rPr>
        <w:t>product cleaned or repair</w:t>
      </w:r>
      <w:r w:rsidR="00470A4D">
        <w:rPr>
          <w:rFonts w:ascii="Cambria" w:eastAsia="MS Mincho" w:hAnsi="Cambria"/>
          <w:color w:val="000000"/>
          <w:sz w:val="24"/>
          <w:szCs w:val="24"/>
        </w:rPr>
        <w:t>e</w:t>
      </w:r>
      <w:r w:rsidR="007530AC">
        <w:rPr>
          <w:rFonts w:ascii="Cambria" w:eastAsia="MS Mincho" w:hAnsi="Cambria"/>
          <w:color w:val="000000"/>
          <w:sz w:val="24"/>
          <w:szCs w:val="24"/>
        </w:rPr>
        <w:t>d</w:t>
      </w:r>
      <w:r w:rsidR="000B7E6B">
        <w:rPr>
          <w:rFonts w:ascii="Cambria" w:eastAsia="MS Mincho" w:hAnsi="Cambria"/>
          <w:color w:val="000000"/>
          <w:sz w:val="24"/>
          <w:szCs w:val="24"/>
        </w:rPr>
        <w:t xml:space="preserve"> at the Company’s expense.</w:t>
      </w:r>
    </w:p>
    <w:p w14:paraId="1CDC7677" w14:textId="77777777" w:rsidR="004A4AF5" w:rsidRPr="00B86A04" w:rsidRDefault="004A4AF5" w:rsidP="00FF2B2E">
      <w:pPr>
        <w:widowControl w:val="0"/>
        <w:shd w:val="clear" w:color="auto" w:fill="FFFFFF"/>
        <w:tabs>
          <w:tab w:val="left" w:pos="346"/>
        </w:tabs>
        <w:autoSpaceDE w:val="0"/>
        <w:autoSpaceDN w:val="0"/>
        <w:adjustRightInd w:val="0"/>
        <w:spacing w:after="0" w:line="240" w:lineRule="auto"/>
        <w:rPr>
          <w:rFonts w:ascii="Cambria" w:eastAsia="MS Mincho" w:hAnsi="Cambria" w:cs="Arial"/>
          <w:sz w:val="20"/>
          <w:szCs w:val="20"/>
        </w:rPr>
      </w:pPr>
    </w:p>
    <w:p w14:paraId="50B96E6C" w14:textId="77777777" w:rsidR="00BE441E" w:rsidRDefault="00B72CC8" w:rsidP="00FF2B2E">
      <w:pPr>
        <w:widowControl w:val="0"/>
        <w:shd w:val="clear" w:color="auto" w:fill="FFFFFF"/>
        <w:tabs>
          <w:tab w:val="left" w:pos="379"/>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5"/>
          <w:sz w:val="24"/>
          <w:szCs w:val="24"/>
        </w:rPr>
        <w:t>K</w:t>
      </w:r>
      <w:r w:rsidR="004A4AF5" w:rsidRPr="00B86A04">
        <w:rPr>
          <w:rFonts w:ascii="Cambria" w:eastAsia="MS Mincho" w:hAnsi="Cambria"/>
          <w:b/>
          <w:bCs/>
          <w:color w:val="000000"/>
          <w:spacing w:val="-5"/>
          <w:sz w:val="24"/>
          <w:szCs w:val="24"/>
        </w:rPr>
        <w:t>.</w:t>
      </w:r>
      <w:r w:rsidR="004A4AF5">
        <w:rPr>
          <w:rFonts w:ascii="Cambria" w:eastAsia="MS Mincho" w:hAnsi="Cambria"/>
          <w:b/>
          <w:bCs/>
          <w:color w:val="000000"/>
          <w:sz w:val="24"/>
          <w:szCs w:val="24"/>
        </w:rPr>
        <w:t xml:space="preserve">  </w:t>
      </w:r>
      <w:r w:rsidR="004A4AF5" w:rsidRPr="00B86A04">
        <w:rPr>
          <w:rFonts w:ascii="Cambria" w:eastAsia="MS Mincho" w:hAnsi="Cambria"/>
          <w:b/>
          <w:bCs/>
          <w:color w:val="000000"/>
          <w:sz w:val="24"/>
          <w:szCs w:val="24"/>
        </w:rPr>
        <w:t>Staffing</w:t>
      </w:r>
    </w:p>
    <w:p w14:paraId="74CE121A" w14:textId="77777777" w:rsidR="004A4AF5" w:rsidRDefault="004A4AF5"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In addition to the staffing requirements set out elsewhere, the following apply. All</w:t>
      </w:r>
      <w:r>
        <w:rPr>
          <w:rFonts w:ascii="Cambria" w:eastAsia="MS Mincho" w:hAnsi="Cambria"/>
          <w:color w:val="000000"/>
          <w:sz w:val="24"/>
          <w:szCs w:val="24"/>
        </w:rPr>
        <w:t xml:space="preserve"> </w:t>
      </w:r>
      <w:r w:rsidRPr="00B86A04">
        <w:rPr>
          <w:rFonts w:ascii="Cambria" w:eastAsia="MS Mincho" w:hAnsi="Cambria"/>
          <w:color w:val="000000"/>
          <w:sz w:val="24"/>
          <w:szCs w:val="24"/>
        </w:rPr>
        <w:t>staffing will be employed and adequately supervised by the</w:t>
      </w:r>
      <w:r>
        <w:rPr>
          <w:rFonts w:ascii="Cambria" w:eastAsia="MS Mincho" w:hAnsi="Cambria"/>
          <w:color w:val="000000"/>
          <w:sz w:val="24"/>
          <w:szCs w:val="24"/>
        </w:rPr>
        <w:t xml:space="preserve"> Company</w:t>
      </w:r>
      <w:r w:rsidRPr="00B86A04">
        <w:rPr>
          <w:rFonts w:ascii="Cambria" w:eastAsia="MS Mincho" w:hAnsi="Cambria"/>
          <w:color w:val="000000"/>
          <w:sz w:val="24"/>
          <w:szCs w:val="24"/>
        </w:rPr>
        <w:t xml:space="preserve">. Said staff will be clean, neat, courteous, and properly attired. No current student athletes will be employed. The </w:t>
      </w:r>
      <w:r>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shall be responsible for the conduct of their employees, staff, vendors, volunteer workers, and other representatives including, without limitation, training and informing them that </w:t>
      </w:r>
      <w:r w:rsidRPr="00B86A04">
        <w:rPr>
          <w:rFonts w:ascii="Cambria" w:eastAsia="MS Mincho" w:hAnsi="Cambria"/>
          <w:color w:val="000000"/>
          <w:spacing w:val="-1"/>
          <w:sz w:val="24"/>
          <w:szCs w:val="24"/>
        </w:rPr>
        <w:t xml:space="preserve">profanity, boisterous or rude conduct, intoxication, mishandling funds, and offensive or disrespectful </w:t>
      </w:r>
      <w:r w:rsidRPr="00B86A04">
        <w:rPr>
          <w:rFonts w:ascii="Cambria" w:eastAsia="MS Mincho" w:hAnsi="Cambria"/>
          <w:color w:val="000000"/>
          <w:sz w:val="24"/>
          <w:szCs w:val="24"/>
        </w:rPr>
        <w:t xml:space="preserve">behavior toward spectators and customers is impermissible and </w:t>
      </w:r>
      <w:r>
        <w:rPr>
          <w:rFonts w:ascii="Cambria" w:eastAsia="MS Mincho" w:hAnsi="Cambria"/>
          <w:color w:val="000000"/>
          <w:sz w:val="24"/>
          <w:szCs w:val="24"/>
        </w:rPr>
        <w:t>will not be tolerated. Should the University</w:t>
      </w:r>
      <w:r w:rsidRPr="00B86A04">
        <w:rPr>
          <w:rFonts w:ascii="Cambria" w:eastAsia="MS Mincho" w:hAnsi="Cambria"/>
          <w:color w:val="000000"/>
          <w:sz w:val="24"/>
          <w:szCs w:val="24"/>
        </w:rPr>
        <w:t xml:space="preserve"> receive complaints about such behavior or conduct, it shall promptly notify</w:t>
      </w:r>
      <w:r>
        <w:rPr>
          <w:rFonts w:ascii="Cambria" w:eastAsia="MS Mincho" w:hAnsi="Cambria"/>
          <w:color w:val="000000"/>
          <w:sz w:val="24"/>
          <w:szCs w:val="24"/>
        </w:rPr>
        <w:t xml:space="preserve"> the Company</w:t>
      </w:r>
      <w:r w:rsidRPr="00B86A04">
        <w:rPr>
          <w:rFonts w:ascii="Cambria" w:eastAsia="MS Mincho" w:hAnsi="Cambria"/>
          <w:color w:val="000000"/>
          <w:sz w:val="24"/>
          <w:szCs w:val="24"/>
        </w:rPr>
        <w:t>, and same shall agree to promptly resolve any such complaints, including, without limitation, removing or replacing any individual</w:t>
      </w:r>
      <w:r w:rsidR="00735803">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whose work or </w:t>
      </w:r>
      <w:r w:rsidRPr="00B86A04">
        <w:rPr>
          <w:rFonts w:ascii="Cambria" w:eastAsia="MS Mincho" w:hAnsi="Cambria"/>
          <w:color w:val="000000"/>
          <w:sz w:val="24"/>
          <w:szCs w:val="24"/>
        </w:rPr>
        <w:lastRenderedPageBreak/>
        <w:t>performance is the basis of the complaint if the problem is not promptly cured.</w:t>
      </w:r>
    </w:p>
    <w:p w14:paraId="20996CBA" w14:textId="77777777" w:rsidR="004A4AF5" w:rsidRPr="00B86A04" w:rsidRDefault="004A4AF5" w:rsidP="00FF2B2E">
      <w:pPr>
        <w:widowControl w:val="0"/>
        <w:shd w:val="clear" w:color="auto" w:fill="FFFFFF"/>
        <w:tabs>
          <w:tab w:val="left" w:pos="379"/>
        </w:tabs>
        <w:autoSpaceDE w:val="0"/>
        <w:autoSpaceDN w:val="0"/>
        <w:adjustRightInd w:val="0"/>
        <w:spacing w:after="0" w:line="240" w:lineRule="auto"/>
        <w:rPr>
          <w:rFonts w:ascii="Cambria" w:eastAsia="MS Mincho" w:hAnsi="Cambria"/>
          <w:bCs/>
          <w:color w:val="000000"/>
          <w:spacing w:val="-5"/>
          <w:sz w:val="24"/>
          <w:szCs w:val="24"/>
        </w:rPr>
      </w:pPr>
    </w:p>
    <w:p w14:paraId="38ECEA05" w14:textId="77777777" w:rsidR="00BE441E" w:rsidRDefault="00B72CC8" w:rsidP="00FF2B2E">
      <w:pPr>
        <w:widowControl w:val="0"/>
        <w:shd w:val="clear" w:color="auto" w:fill="FFFFFF"/>
        <w:autoSpaceDE w:val="0"/>
        <w:autoSpaceDN w:val="0"/>
        <w:adjustRightInd w:val="0"/>
        <w:spacing w:after="0" w:line="240" w:lineRule="auto"/>
        <w:rPr>
          <w:rFonts w:ascii="Cambria" w:eastAsia="MS Mincho" w:hAnsi="Cambria"/>
          <w:b/>
          <w:color w:val="000000"/>
          <w:spacing w:val="-1"/>
          <w:sz w:val="24"/>
          <w:szCs w:val="24"/>
        </w:rPr>
      </w:pPr>
      <w:r>
        <w:rPr>
          <w:rFonts w:ascii="Cambria" w:eastAsia="MS Mincho" w:hAnsi="Cambria"/>
          <w:b/>
          <w:color w:val="000000"/>
          <w:spacing w:val="-1"/>
          <w:sz w:val="24"/>
          <w:szCs w:val="24"/>
        </w:rPr>
        <w:t>L</w:t>
      </w:r>
      <w:r w:rsidR="004A4AF5" w:rsidRPr="00B86A04">
        <w:rPr>
          <w:rFonts w:ascii="Cambria" w:eastAsia="MS Mincho" w:hAnsi="Cambria"/>
          <w:b/>
          <w:color w:val="000000"/>
          <w:spacing w:val="-1"/>
          <w:sz w:val="24"/>
          <w:szCs w:val="24"/>
        </w:rPr>
        <w:t>.</w:t>
      </w:r>
      <w:r w:rsidR="004A4AF5">
        <w:rPr>
          <w:rFonts w:ascii="Cambria" w:eastAsia="MS Mincho" w:hAnsi="Cambria"/>
          <w:color w:val="000000"/>
          <w:spacing w:val="-1"/>
          <w:sz w:val="24"/>
          <w:szCs w:val="24"/>
        </w:rPr>
        <w:t xml:space="preserve">  </w:t>
      </w:r>
      <w:r w:rsidR="00F06780" w:rsidRPr="00F06780">
        <w:rPr>
          <w:rFonts w:ascii="Cambria" w:eastAsia="MS Mincho" w:hAnsi="Cambria"/>
          <w:b/>
          <w:color w:val="000000"/>
          <w:spacing w:val="-1"/>
          <w:sz w:val="24"/>
          <w:szCs w:val="24"/>
        </w:rPr>
        <w:t>Sponsors</w:t>
      </w:r>
    </w:p>
    <w:p w14:paraId="73DAA279" w14:textId="77777777" w:rsidR="00F06780" w:rsidRDefault="004A4AF5" w:rsidP="00FF2B2E">
      <w:pPr>
        <w:widowControl w:val="0"/>
        <w:shd w:val="clear" w:color="auto" w:fill="FFFFFF"/>
        <w:autoSpaceDE w:val="0"/>
        <w:autoSpaceDN w:val="0"/>
        <w:adjustRightInd w:val="0"/>
        <w:spacing w:after="0" w:line="240" w:lineRule="auto"/>
        <w:rPr>
          <w:rFonts w:ascii="Cambria" w:eastAsia="MS Mincho" w:hAnsi="Cambria"/>
          <w:color w:val="000000"/>
          <w:spacing w:val="-1"/>
          <w:sz w:val="24"/>
          <w:szCs w:val="24"/>
        </w:rPr>
      </w:pPr>
      <w:r>
        <w:rPr>
          <w:rFonts w:ascii="Cambria" w:eastAsia="MS Mincho" w:hAnsi="Cambria"/>
          <w:color w:val="000000"/>
          <w:spacing w:val="-1"/>
          <w:sz w:val="24"/>
          <w:szCs w:val="24"/>
        </w:rPr>
        <w:t>The University</w:t>
      </w:r>
      <w:r w:rsidRPr="00B86A04">
        <w:rPr>
          <w:rFonts w:ascii="Cambria" w:eastAsia="MS Mincho" w:hAnsi="Cambria"/>
          <w:color w:val="000000"/>
          <w:spacing w:val="-1"/>
          <w:sz w:val="24"/>
          <w:szCs w:val="24"/>
        </w:rPr>
        <w:t xml:space="preserve"> reserves the right to </w:t>
      </w:r>
      <w:r w:rsidR="00F06780">
        <w:rPr>
          <w:rFonts w:ascii="Cambria" w:eastAsia="MS Mincho" w:hAnsi="Cambria"/>
          <w:color w:val="000000"/>
          <w:spacing w:val="-1"/>
          <w:sz w:val="24"/>
          <w:szCs w:val="24"/>
        </w:rPr>
        <w:t>deny any sponsor or graphic placed on stadium chairs.  The University also reserves the right to require a sponsor or graphic be placed on new stadium chairs.</w:t>
      </w:r>
    </w:p>
    <w:p w14:paraId="2597E1F0" w14:textId="77777777" w:rsidR="004A4AF5" w:rsidRDefault="004A4AF5" w:rsidP="00FF2B2E">
      <w:pPr>
        <w:widowControl w:val="0"/>
        <w:shd w:val="clear" w:color="auto" w:fill="FFFFFF"/>
        <w:autoSpaceDE w:val="0"/>
        <w:autoSpaceDN w:val="0"/>
        <w:adjustRightInd w:val="0"/>
        <w:spacing w:after="0" w:line="240" w:lineRule="auto"/>
        <w:rPr>
          <w:rFonts w:ascii="Cambria" w:eastAsia="MS Mincho" w:hAnsi="Cambria"/>
          <w:b/>
          <w:bCs/>
          <w:color w:val="000000"/>
          <w:spacing w:val="-3"/>
          <w:sz w:val="24"/>
          <w:szCs w:val="24"/>
        </w:rPr>
      </w:pPr>
    </w:p>
    <w:p w14:paraId="4EC36FE8" w14:textId="77777777" w:rsidR="00BE441E" w:rsidRDefault="00B72CC8" w:rsidP="00FF2B2E">
      <w:pPr>
        <w:widowControl w:val="0"/>
        <w:shd w:val="clear" w:color="auto" w:fill="FFFFFF"/>
        <w:tabs>
          <w:tab w:val="left" w:pos="379"/>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4"/>
          <w:sz w:val="24"/>
          <w:szCs w:val="24"/>
        </w:rPr>
        <w:t>M</w:t>
      </w:r>
      <w:r w:rsidR="00B20AA3" w:rsidRPr="00B86A04">
        <w:rPr>
          <w:rFonts w:ascii="Cambria" w:eastAsia="MS Mincho" w:hAnsi="Cambria"/>
          <w:b/>
          <w:bCs/>
          <w:color w:val="000000"/>
          <w:spacing w:val="-4"/>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Proposed Style of Operation/Service Plan</w:t>
      </w:r>
    </w:p>
    <w:p w14:paraId="3AA8E834" w14:textId="77777777" w:rsidR="00B20AA3" w:rsidRDefault="00B20AA3"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The prospective</w:t>
      </w:r>
      <w:r>
        <w:rPr>
          <w:rFonts w:ascii="Cambria" w:eastAsia="MS Mincho" w:hAnsi="Cambria"/>
          <w:color w:val="000000"/>
          <w:sz w:val="24"/>
          <w:szCs w:val="24"/>
        </w:rPr>
        <w:t xml:space="preserve"> </w:t>
      </w:r>
      <w:r w:rsidR="00431C84">
        <w:rPr>
          <w:rFonts w:ascii="Cambria" w:eastAsia="MS Mincho" w:hAnsi="Cambria"/>
          <w:color w:val="000000"/>
          <w:sz w:val="24"/>
          <w:szCs w:val="24"/>
        </w:rPr>
        <w:t>Company</w:t>
      </w:r>
      <w:r w:rsidRPr="004E6CF2">
        <w:rPr>
          <w:rFonts w:ascii="Cambria" w:eastAsia="MS Mincho" w:hAnsi="Cambria"/>
          <w:color w:val="000000"/>
          <w:sz w:val="24"/>
          <w:szCs w:val="24"/>
        </w:rPr>
        <w:t>’s</w:t>
      </w:r>
      <w:r w:rsidRPr="00B86A04">
        <w:rPr>
          <w:rFonts w:ascii="Cambria" w:eastAsia="MS Mincho" w:hAnsi="Cambria"/>
          <w:color w:val="000000"/>
          <w:sz w:val="24"/>
          <w:szCs w:val="24"/>
        </w:rPr>
        <w:t xml:space="preserve"> proposal </w:t>
      </w:r>
      <w:r w:rsidRPr="00B86A04">
        <w:rPr>
          <w:rFonts w:ascii="Cambria" w:eastAsia="MS Mincho" w:hAnsi="Cambria"/>
          <w:color w:val="000000"/>
          <w:spacing w:val="-1"/>
          <w:sz w:val="24"/>
          <w:szCs w:val="24"/>
        </w:rPr>
        <w:t>must contain detailed information describing the manner in which th</w:t>
      </w:r>
      <w:r>
        <w:rPr>
          <w:rFonts w:ascii="Cambria" w:eastAsia="MS Mincho" w:hAnsi="Cambria"/>
          <w:color w:val="000000"/>
          <w:spacing w:val="-1"/>
          <w:sz w:val="24"/>
          <w:szCs w:val="24"/>
        </w:rPr>
        <w:t>e r</w:t>
      </w:r>
      <w:r w:rsidRPr="00B86A04">
        <w:rPr>
          <w:rFonts w:ascii="Cambria" w:eastAsia="MS Mincho" w:hAnsi="Cambria"/>
          <w:color w:val="000000"/>
          <w:spacing w:val="-1"/>
          <w:sz w:val="24"/>
          <w:szCs w:val="24"/>
        </w:rPr>
        <w:t xml:space="preserve">espondent plans to discharge </w:t>
      </w:r>
      <w:r w:rsidRPr="00B86A04">
        <w:rPr>
          <w:rFonts w:ascii="Cambria" w:eastAsia="MS Mincho" w:hAnsi="Cambria"/>
          <w:color w:val="000000"/>
          <w:sz w:val="24"/>
          <w:szCs w:val="24"/>
        </w:rPr>
        <w:t>its responsibilities. It is essential that proposal evaluators have a clear understanding of the</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operational concepts the prospective </w:t>
      </w:r>
      <w:r w:rsidR="00431C84">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intends to apply. The prospective </w:t>
      </w:r>
      <w:r w:rsidR="00431C84">
        <w:rPr>
          <w:rFonts w:ascii="Cambria" w:eastAsia="MS Mincho" w:hAnsi="Cambria"/>
          <w:color w:val="000000"/>
          <w:sz w:val="24"/>
          <w:szCs w:val="24"/>
        </w:rPr>
        <w:t>Company</w:t>
      </w:r>
      <w:r w:rsidRPr="004E6CF2">
        <w:rPr>
          <w:rFonts w:ascii="Cambria" w:eastAsia="MS Mincho" w:hAnsi="Cambria"/>
          <w:color w:val="000000"/>
          <w:sz w:val="24"/>
          <w:szCs w:val="24"/>
        </w:rPr>
        <w:t>’s</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proposal should include details of the </w:t>
      </w:r>
      <w:r w:rsidR="00B72CC8">
        <w:rPr>
          <w:rFonts w:ascii="Cambria" w:eastAsia="MS Mincho" w:hAnsi="Cambria"/>
          <w:color w:val="000000"/>
          <w:sz w:val="24"/>
          <w:szCs w:val="24"/>
        </w:rPr>
        <w:t>sales, marketing, fulfillment, customer service, and game</w:t>
      </w:r>
      <w:r w:rsidR="0067581A">
        <w:rPr>
          <w:rFonts w:ascii="Cambria" w:eastAsia="MS Mincho" w:hAnsi="Cambria"/>
          <w:color w:val="000000"/>
          <w:sz w:val="24"/>
          <w:szCs w:val="24"/>
        </w:rPr>
        <w:t>-</w:t>
      </w:r>
      <w:r w:rsidR="00B72CC8">
        <w:rPr>
          <w:rFonts w:ascii="Cambria" w:eastAsia="MS Mincho" w:hAnsi="Cambria"/>
          <w:color w:val="000000"/>
          <w:sz w:val="24"/>
          <w:szCs w:val="24"/>
        </w:rPr>
        <w:t xml:space="preserve">day </w:t>
      </w:r>
      <w:r w:rsidRPr="00B86A04">
        <w:rPr>
          <w:rFonts w:ascii="Cambria" w:eastAsia="MS Mincho" w:hAnsi="Cambria"/>
          <w:color w:val="000000"/>
          <w:sz w:val="24"/>
          <w:szCs w:val="24"/>
        </w:rPr>
        <w:t>staffing plan</w:t>
      </w:r>
      <w:r w:rsidR="00B72CC8">
        <w:rPr>
          <w:rFonts w:ascii="Cambria" w:eastAsia="MS Mincho" w:hAnsi="Cambria"/>
          <w:color w:val="000000"/>
          <w:sz w:val="24"/>
          <w:szCs w:val="24"/>
        </w:rPr>
        <w:t>s</w:t>
      </w:r>
      <w:r w:rsidRPr="00B86A04">
        <w:rPr>
          <w:rFonts w:ascii="Cambria" w:eastAsia="MS Mincho" w:hAnsi="Cambria"/>
          <w:color w:val="000000"/>
          <w:sz w:val="24"/>
          <w:szCs w:val="24"/>
        </w:rPr>
        <w:t xml:space="preserve"> for all operations with an organizational chart describing the proposed organizational structure, including all subcontractors to be utilized. The functions and basic responsibilities of management and supervisory positions should be outlined. The selected </w:t>
      </w:r>
      <w:r w:rsidR="00AB1F7E">
        <w:rPr>
          <w:rFonts w:ascii="Cambria" w:eastAsia="MS Mincho" w:hAnsi="Cambria"/>
          <w:color w:val="000000"/>
          <w:sz w:val="24"/>
          <w:szCs w:val="24"/>
        </w:rPr>
        <w:t>Company</w:t>
      </w:r>
      <w:r w:rsidRPr="004E6CF2">
        <w:rPr>
          <w:rFonts w:ascii="Cambria" w:eastAsia="MS Mincho" w:hAnsi="Cambria"/>
          <w:color w:val="000000"/>
          <w:sz w:val="24"/>
          <w:szCs w:val="24"/>
        </w:rPr>
        <w:t>’s</w:t>
      </w:r>
      <w:r>
        <w:rPr>
          <w:rFonts w:ascii="Cambria" w:eastAsia="MS Mincho" w:hAnsi="Cambria"/>
          <w:color w:val="000000"/>
          <w:sz w:val="24"/>
          <w:szCs w:val="24"/>
        </w:rPr>
        <w:t xml:space="preserve"> working relationship with University</w:t>
      </w:r>
      <w:r w:rsidRPr="00B86A04">
        <w:rPr>
          <w:rFonts w:ascii="Cambria" w:eastAsia="MS Mincho" w:hAnsi="Cambria"/>
          <w:color w:val="000000"/>
          <w:sz w:val="24"/>
          <w:szCs w:val="24"/>
        </w:rPr>
        <w:t xml:space="preserve"> staff should be well thought out and presented as a </w:t>
      </w:r>
      <w:r>
        <w:rPr>
          <w:rFonts w:ascii="Cambria" w:eastAsia="MS Mincho" w:hAnsi="Cambria"/>
          <w:color w:val="000000"/>
          <w:sz w:val="24"/>
          <w:szCs w:val="24"/>
        </w:rPr>
        <w:t>part of the r</w:t>
      </w:r>
      <w:r w:rsidRPr="00B86A04">
        <w:rPr>
          <w:rFonts w:ascii="Cambria" w:eastAsia="MS Mincho" w:hAnsi="Cambria"/>
          <w:color w:val="000000"/>
          <w:sz w:val="24"/>
          <w:szCs w:val="24"/>
        </w:rPr>
        <w:t>espondent’s proposal.</w:t>
      </w:r>
    </w:p>
    <w:p w14:paraId="7CE0F352" w14:textId="77777777" w:rsidR="00B20AA3" w:rsidRPr="00B86A04" w:rsidRDefault="00B20AA3" w:rsidP="00FF2B2E">
      <w:pPr>
        <w:widowControl w:val="0"/>
        <w:shd w:val="clear" w:color="auto" w:fill="FFFFFF"/>
        <w:tabs>
          <w:tab w:val="left" w:pos="379"/>
        </w:tabs>
        <w:autoSpaceDE w:val="0"/>
        <w:autoSpaceDN w:val="0"/>
        <w:adjustRightInd w:val="0"/>
        <w:spacing w:after="0" w:line="240" w:lineRule="auto"/>
        <w:rPr>
          <w:rFonts w:ascii="Cambria" w:eastAsia="MS Mincho" w:hAnsi="Cambria" w:cs="Arial"/>
          <w:sz w:val="20"/>
          <w:szCs w:val="20"/>
        </w:rPr>
      </w:pPr>
    </w:p>
    <w:p w14:paraId="5CE38839" w14:textId="77777777" w:rsidR="00BE441E" w:rsidRDefault="00B72CC8" w:rsidP="00FF2B2E">
      <w:pPr>
        <w:widowControl w:val="0"/>
        <w:shd w:val="clear" w:color="auto" w:fill="FFFFFF"/>
        <w:tabs>
          <w:tab w:val="left" w:pos="379"/>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5"/>
          <w:sz w:val="24"/>
          <w:szCs w:val="24"/>
        </w:rPr>
        <w:t>N</w:t>
      </w:r>
      <w:r w:rsidR="00B20AA3" w:rsidRPr="00B86A04">
        <w:rPr>
          <w:rFonts w:ascii="Cambria" w:eastAsia="MS Mincho" w:hAnsi="Cambria"/>
          <w:b/>
          <w:bCs/>
          <w:color w:val="000000"/>
          <w:spacing w:val="-5"/>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Laws, Ordinances, Rules, Regulations, and Licenses</w:t>
      </w:r>
    </w:p>
    <w:p w14:paraId="1FEDE13B" w14:textId="77777777" w:rsidR="00B20AA3" w:rsidRDefault="00B20AA3"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shall observe and obey all laws, ordinances, regulations and rules of the University, and the Federal and State government, which may be applicable to the operations outlined within the</w:t>
      </w:r>
      <w:r>
        <w:rPr>
          <w:rFonts w:ascii="Cambria" w:eastAsia="MS Mincho" w:hAnsi="Cambria"/>
          <w:color w:val="000000"/>
          <w:sz w:val="24"/>
          <w:szCs w:val="24"/>
        </w:rPr>
        <w:t xml:space="preserve"> </w:t>
      </w:r>
      <w:r w:rsidRPr="00B86A04">
        <w:rPr>
          <w:rFonts w:ascii="Cambria" w:eastAsia="MS Mincho" w:hAnsi="Cambria"/>
          <w:color w:val="000000"/>
          <w:sz w:val="24"/>
          <w:szCs w:val="24"/>
        </w:rPr>
        <w:t>Agreement, including the Americans with Disabilities Act.</w:t>
      </w:r>
    </w:p>
    <w:p w14:paraId="03E644D7" w14:textId="77777777" w:rsidR="00B20AA3" w:rsidRPr="00B86A04" w:rsidRDefault="00B20AA3" w:rsidP="00FF2B2E">
      <w:pPr>
        <w:widowControl w:val="0"/>
        <w:shd w:val="clear" w:color="auto" w:fill="FFFFFF"/>
        <w:tabs>
          <w:tab w:val="left" w:pos="379"/>
        </w:tabs>
        <w:autoSpaceDE w:val="0"/>
        <w:autoSpaceDN w:val="0"/>
        <w:adjustRightInd w:val="0"/>
        <w:spacing w:after="0" w:line="240" w:lineRule="auto"/>
        <w:rPr>
          <w:rFonts w:ascii="Cambria" w:eastAsia="MS Mincho" w:hAnsi="Cambria" w:cs="Arial"/>
          <w:sz w:val="20"/>
          <w:szCs w:val="20"/>
        </w:rPr>
      </w:pPr>
    </w:p>
    <w:p w14:paraId="33EBAC9F" w14:textId="77777777" w:rsidR="00BE441E" w:rsidRDefault="00B72CC8" w:rsidP="00FF2B2E">
      <w:pPr>
        <w:widowControl w:val="0"/>
        <w:shd w:val="clear" w:color="auto" w:fill="FFFFFF"/>
        <w:tabs>
          <w:tab w:val="left" w:pos="379"/>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pacing w:val="-5"/>
          <w:sz w:val="24"/>
          <w:szCs w:val="24"/>
        </w:rPr>
        <w:t>O</w:t>
      </w:r>
      <w:r w:rsidR="00B20AA3" w:rsidRPr="00B86A04">
        <w:rPr>
          <w:rFonts w:ascii="Cambria" w:eastAsia="MS Mincho" w:hAnsi="Cambria"/>
          <w:b/>
          <w:bCs/>
          <w:color w:val="000000"/>
          <w:spacing w:val="-5"/>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Taxes</w:t>
      </w:r>
    </w:p>
    <w:p w14:paraId="734A124C" w14:textId="77777777" w:rsidR="00B20AA3" w:rsidRDefault="00B20AA3" w:rsidP="00FF2B2E">
      <w:pPr>
        <w:widowControl w:val="0"/>
        <w:shd w:val="clear" w:color="auto" w:fill="FFFFFF"/>
        <w:tabs>
          <w:tab w:val="left" w:pos="379"/>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Pr="004E6CF2">
        <w:rPr>
          <w:rFonts w:ascii="Cambria" w:eastAsia="MS Mincho" w:hAnsi="Cambria"/>
          <w:color w:val="000000"/>
          <w:sz w:val="24"/>
          <w:szCs w:val="24"/>
        </w:rPr>
        <w:t>Sponsor</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will be responsible for the collection and payment of any State, City, County, and Local sales taxes, license fees, or other levies or assessments imposed by said governmental entities, including any current or future package recycling fees, as a result of the selected </w:t>
      </w:r>
      <w:r w:rsidR="00AB1F7E">
        <w:rPr>
          <w:rFonts w:ascii="Cambria" w:eastAsia="MS Mincho" w:hAnsi="Cambria"/>
          <w:color w:val="000000"/>
          <w:sz w:val="24"/>
          <w:szCs w:val="24"/>
        </w:rPr>
        <w:t>Company</w:t>
      </w:r>
      <w:r w:rsidRPr="004E6CF2">
        <w:rPr>
          <w:rFonts w:ascii="Cambria" w:eastAsia="MS Mincho" w:hAnsi="Cambria"/>
          <w:color w:val="000000"/>
          <w:sz w:val="24"/>
          <w:szCs w:val="24"/>
        </w:rPr>
        <w:t>’s</w:t>
      </w:r>
      <w:r>
        <w:rPr>
          <w:rFonts w:ascii="Cambria" w:eastAsia="MS Mincho" w:hAnsi="Cambria"/>
          <w:color w:val="000000"/>
          <w:sz w:val="24"/>
          <w:szCs w:val="24"/>
        </w:rPr>
        <w:t xml:space="preserve"> </w:t>
      </w:r>
      <w:r w:rsidRPr="00B86A04">
        <w:rPr>
          <w:rFonts w:ascii="Cambria" w:eastAsia="MS Mincho" w:hAnsi="Cambria"/>
          <w:color w:val="000000"/>
          <w:sz w:val="24"/>
          <w:szCs w:val="24"/>
        </w:rPr>
        <w:t>operations hereunder.</w:t>
      </w:r>
    </w:p>
    <w:p w14:paraId="7BACD2D6" w14:textId="77777777" w:rsidR="00B20AA3" w:rsidRPr="00B86A04" w:rsidRDefault="00B20AA3" w:rsidP="00FF2B2E">
      <w:pPr>
        <w:widowControl w:val="0"/>
        <w:shd w:val="clear" w:color="auto" w:fill="FFFFFF"/>
        <w:tabs>
          <w:tab w:val="left" w:pos="379"/>
        </w:tabs>
        <w:autoSpaceDE w:val="0"/>
        <w:autoSpaceDN w:val="0"/>
        <w:adjustRightInd w:val="0"/>
        <w:spacing w:after="0" w:line="240" w:lineRule="auto"/>
        <w:rPr>
          <w:rFonts w:ascii="Cambria" w:eastAsia="MS Mincho" w:hAnsi="Cambria" w:cs="Arial"/>
          <w:sz w:val="20"/>
          <w:szCs w:val="20"/>
        </w:rPr>
      </w:pPr>
    </w:p>
    <w:p w14:paraId="302144DE" w14:textId="77777777" w:rsidR="00BE441E" w:rsidRDefault="00B72CC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P</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Indemnification</w:t>
      </w:r>
    </w:p>
    <w:p w14:paraId="075BCC7F"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The selected</w:t>
      </w:r>
      <w:r>
        <w:rPr>
          <w:rFonts w:ascii="Cambria" w:eastAsia="MS Mincho" w:hAnsi="Cambria"/>
          <w:color w:val="000000"/>
          <w:sz w:val="24"/>
          <w:szCs w:val="24"/>
        </w:rPr>
        <w:t xml:space="preserve"> </w:t>
      </w:r>
      <w:r w:rsidR="00AB1F7E">
        <w:rPr>
          <w:rFonts w:ascii="Cambria" w:eastAsia="MS Mincho" w:hAnsi="Cambria"/>
          <w:color w:val="000000"/>
          <w:sz w:val="24"/>
          <w:szCs w:val="24"/>
        </w:rPr>
        <w:t>Company</w:t>
      </w:r>
      <w:r w:rsidRPr="00B86A04">
        <w:rPr>
          <w:rFonts w:ascii="Cambria" w:eastAsia="MS Mincho" w:hAnsi="Cambria"/>
          <w:color w:val="000000"/>
          <w:sz w:val="24"/>
          <w:szCs w:val="24"/>
        </w:rPr>
        <w:t xml:space="preserve">, at its sole cost and expense, shall assume all liability for and agrees to indemnify and hold harmless The Board of Trustees of the University of </w:t>
      </w:r>
      <w:r w:rsidRPr="00B86A04">
        <w:rPr>
          <w:rFonts w:ascii="Cambria" w:eastAsia="MS Mincho" w:hAnsi="Cambria"/>
          <w:color w:val="000000"/>
          <w:spacing w:val="-1"/>
          <w:sz w:val="24"/>
          <w:szCs w:val="24"/>
        </w:rPr>
        <w:t>Arkansas, its member institution The University of Arkansas, Fayetteville,</w:t>
      </w:r>
      <w:r>
        <w:rPr>
          <w:rFonts w:ascii="Cambria" w:eastAsia="MS Mincho" w:hAnsi="Cambria"/>
          <w:color w:val="000000"/>
          <w:spacing w:val="-1"/>
          <w:sz w:val="24"/>
          <w:szCs w:val="24"/>
        </w:rPr>
        <w:t xml:space="preserve"> </w:t>
      </w:r>
      <w:r w:rsidRPr="00B86A04">
        <w:rPr>
          <w:rFonts w:ascii="Cambria" w:eastAsia="MS Mincho" w:hAnsi="Cambria"/>
          <w:color w:val="000000"/>
          <w:sz w:val="24"/>
          <w:szCs w:val="24"/>
        </w:rPr>
        <w:t xml:space="preserve">and it’s respective agents, officers, and employees, from and against any and all claims, liabilities, </w:t>
      </w:r>
      <w:r w:rsidRPr="00B86A04">
        <w:rPr>
          <w:rFonts w:ascii="Cambria" w:eastAsia="MS Mincho" w:hAnsi="Cambria"/>
          <w:color w:val="000000"/>
          <w:spacing w:val="-1"/>
          <w:sz w:val="24"/>
          <w:szCs w:val="24"/>
        </w:rPr>
        <w:t xml:space="preserve">and costs, by or on behalf of any person, firm, corporation, or governmental authority arising out of, </w:t>
      </w:r>
      <w:r w:rsidRPr="00B86A04">
        <w:rPr>
          <w:rFonts w:ascii="Cambria" w:eastAsia="MS Mincho" w:hAnsi="Cambria"/>
          <w:color w:val="000000"/>
          <w:sz w:val="24"/>
          <w:szCs w:val="24"/>
        </w:rPr>
        <w:t xml:space="preserve">attributable to, or related or in connection with any of the services, activities, operations or </w:t>
      </w:r>
      <w:r w:rsidRPr="00B86A04">
        <w:rPr>
          <w:rFonts w:ascii="Cambria" w:eastAsia="MS Mincho" w:hAnsi="Cambria"/>
          <w:color w:val="000000"/>
          <w:spacing w:val="-1"/>
          <w:sz w:val="24"/>
          <w:szCs w:val="24"/>
        </w:rPr>
        <w:t xml:space="preserve">obligations provided for, undertaken, delivered, performed, or otherwise conducted pursuant to or in </w:t>
      </w:r>
      <w:r w:rsidRPr="00B86A04">
        <w:rPr>
          <w:rFonts w:ascii="Cambria" w:eastAsia="MS Mincho" w:hAnsi="Cambria"/>
          <w:color w:val="000000"/>
          <w:sz w:val="24"/>
          <w:szCs w:val="24"/>
        </w:rPr>
        <w:t xml:space="preserve">accordance with this RFP or any Agreement resulting here from, including without limitation, any and all claims for injury or death to persons or damage to property, and all costs, court costs, attorney fees, expenses and liabilities related thereto. The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shall defend, at its sole cost and expense, by counsel approved by the University, any and all such claims. Further, the </w:t>
      </w:r>
      <w:r w:rsidR="00AB1F7E">
        <w:rPr>
          <w:rFonts w:ascii="Cambria" w:eastAsia="MS Mincho" w:hAnsi="Cambria"/>
          <w:color w:val="000000"/>
          <w:sz w:val="24"/>
          <w:szCs w:val="24"/>
        </w:rPr>
        <w:t xml:space="preserve">Company </w:t>
      </w:r>
      <w:r w:rsidRPr="00B86A04">
        <w:rPr>
          <w:rFonts w:ascii="Cambria" w:eastAsia="MS Mincho" w:hAnsi="Cambria"/>
          <w:color w:val="000000"/>
          <w:sz w:val="24"/>
          <w:szCs w:val="24"/>
        </w:rPr>
        <w:t>shall assume full responsibility for payment of all Federal, State and Local taxes or contributions imposed or required under</w:t>
      </w:r>
      <w:r w:rsidR="00735803">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unemployment insurance, social security, workmen’s compensation and income tax laws, with respect to the selected </w:t>
      </w:r>
      <w:r w:rsidR="00AB1F7E">
        <w:rPr>
          <w:rFonts w:ascii="Cambria" w:eastAsia="MS Mincho" w:hAnsi="Cambria"/>
          <w:color w:val="000000"/>
          <w:sz w:val="24"/>
          <w:szCs w:val="24"/>
        </w:rPr>
        <w:t>Company</w:t>
      </w:r>
      <w:r w:rsidRPr="004E6CF2">
        <w:rPr>
          <w:rFonts w:ascii="Cambria" w:eastAsia="MS Mincho" w:hAnsi="Cambria"/>
          <w:color w:val="000000"/>
          <w:sz w:val="24"/>
          <w:szCs w:val="24"/>
        </w:rPr>
        <w:t>’s</w:t>
      </w:r>
      <w:r>
        <w:rPr>
          <w:rFonts w:ascii="Cambria" w:eastAsia="MS Mincho" w:hAnsi="Cambria"/>
          <w:color w:val="000000"/>
          <w:sz w:val="24"/>
          <w:szCs w:val="24"/>
        </w:rPr>
        <w:t xml:space="preserve"> </w:t>
      </w:r>
      <w:r w:rsidRPr="00B86A04">
        <w:rPr>
          <w:rFonts w:ascii="Cambria" w:eastAsia="MS Mincho" w:hAnsi="Cambria"/>
          <w:color w:val="000000"/>
          <w:sz w:val="24"/>
          <w:szCs w:val="24"/>
        </w:rPr>
        <w:t>employees engaged in the performance of the agreement.</w:t>
      </w:r>
    </w:p>
    <w:p w14:paraId="67C0E16D"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6D9502C3" w14:textId="77777777" w:rsidR="00BE441E" w:rsidRDefault="00B72CC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Q</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No</w:t>
      </w:r>
      <w:r w:rsidR="00B20AA3">
        <w:rPr>
          <w:rFonts w:ascii="Cambria" w:eastAsia="MS Mincho" w:hAnsi="Cambria"/>
          <w:b/>
          <w:bCs/>
          <w:color w:val="000000"/>
          <w:sz w:val="24"/>
          <w:szCs w:val="24"/>
        </w:rPr>
        <w:t>n-</w:t>
      </w:r>
      <w:r w:rsidR="00B20AA3" w:rsidRPr="00B86A04">
        <w:rPr>
          <w:rFonts w:ascii="Cambria" w:eastAsia="MS Mincho" w:hAnsi="Cambria"/>
          <w:b/>
          <w:bCs/>
          <w:color w:val="000000"/>
          <w:sz w:val="24"/>
          <w:szCs w:val="24"/>
        </w:rPr>
        <w:t>Discrimination</w:t>
      </w:r>
    </w:p>
    <w:p w14:paraId="0897EFD3"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agrees and warrants that in the performance of the Agreement it will not discriminate or permit discrimination against any person or group of persons on the grounds of race</w:t>
      </w:r>
      <w:r w:rsidRPr="00951A1B">
        <w:rPr>
          <w:rFonts w:ascii="Cambria" w:eastAsia="MS Mincho" w:hAnsi="Cambria"/>
          <w:color w:val="000000"/>
          <w:sz w:val="24"/>
          <w:szCs w:val="24"/>
        </w:rPr>
        <w:t xml:space="preserve">, age, </w:t>
      </w:r>
      <w:r w:rsidRPr="00951A1B">
        <w:rPr>
          <w:rFonts w:ascii="Cambria" w:eastAsia="MS Mincho" w:hAnsi="Cambria"/>
          <w:color w:val="000000"/>
          <w:sz w:val="24"/>
          <w:szCs w:val="24"/>
        </w:rPr>
        <w:lastRenderedPageBreak/>
        <w:t>gender, religion, national origin, marital or parental status, or sexual orientation in any manner prohibited</w:t>
      </w:r>
      <w:r w:rsidRPr="00B86A04">
        <w:rPr>
          <w:rFonts w:ascii="Cambria" w:eastAsia="MS Mincho" w:hAnsi="Cambria"/>
          <w:color w:val="000000"/>
          <w:sz w:val="24"/>
          <w:szCs w:val="24"/>
        </w:rPr>
        <w:t xml:space="preserve"> by the Laws of the United States or the State of Arkansas.</w:t>
      </w:r>
    </w:p>
    <w:p w14:paraId="47D8243B"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49F2B636" w14:textId="77777777" w:rsidR="00BE441E" w:rsidRDefault="00B72CC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R</w:t>
      </w:r>
      <w:r w:rsidR="00B20AA3">
        <w:rPr>
          <w:rFonts w:ascii="Cambria" w:eastAsia="MS Mincho" w:hAnsi="Cambria"/>
          <w:b/>
          <w:bCs/>
          <w:color w:val="000000"/>
          <w:sz w:val="24"/>
          <w:szCs w:val="24"/>
        </w:rPr>
        <w:t>.  University of Arkansas</w:t>
      </w:r>
      <w:r w:rsidR="00B20AA3" w:rsidRPr="00B86A04">
        <w:rPr>
          <w:rFonts w:ascii="Cambria" w:eastAsia="MS Mincho" w:hAnsi="Cambria"/>
          <w:b/>
          <w:bCs/>
          <w:color w:val="000000"/>
          <w:sz w:val="24"/>
          <w:szCs w:val="24"/>
        </w:rPr>
        <w:t xml:space="preserve"> Rules</w:t>
      </w:r>
    </w:p>
    <w:p w14:paraId="7F451A18"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 xml:space="preserve">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shall have the right to, and may adopt and enforce, reasonable rules and regulations with res</w:t>
      </w:r>
      <w:r>
        <w:rPr>
          <w:rFonts w:ascii="Cambria" w:eastAsia="MS Mincho" w:hAnsi="Cambria"/>
          <w:color w:val="000000"/>
          <w:sz w:val="24"/>
          <w:szCs w:val="24"/>
        </w:rPr>
        <w:t>pect to the use of premises at t</w:t>
      </w:r>
      <w:r w:rsidRPr="00B86A04">
        <w:rPr>
          <w:rFonts w:ascii="Cambria" w:eastAsia="MS Mincho" w:hAnsi="Cambria"/>
          <w:color w:val="000000"/>
          <w:sz w:val="24"/>
          <w:szCs w:val="24"/>
        </w:rPr>
        <w:t xml:space="preserve">he University of Arkansas and related facilities, which 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agrees to observe.</w:t>
      </w:r>
    </w:p>
    <w:p w14:paraId="54A3203F" w14:textId="77777777" w:rsidR="00735803" w:rsidRPr="00B86A04" w:rsidRDefault="0073580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1118F718" w14:textId="094EDB3B"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S</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Risk of Loss</w:t>
      </w:r>
    </w:p>
    <w:p w14:paraId="05CBFDE8"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shall bear the full and complete responsibility for </w:t>
      </w:r>
      <w:r w:rsidRPr="00B86A04">
        <w:rPr>
          <w:rFonts w:ascii="Cambria" w:eastAsia="MS Mincho" w:hAnsi="Cambria"/>
          <w:color w:val="000000"/>
          <w:spacing w:val="-1"/>
          <w:sz w:val="24"/>
          <w:szCs w:val="24"/>
        </w:rPr>
        <w:t xml:space="preserve">all risk of damage or loss of equipment, products, or money resulting from any cause whatsoever and </w:t>
      </w:r>
      <w:r>
        <w:rPr>
          <w:rFonts w:ascii="Cambria" w:eastAsia="MS Mincho" w:hAnsi="Cambria"/>
          <w:color w:val="000000"/>
          <w:sz w:val="24"/>
          <w:szCs w:val="24"/>
        </w:rPr>
        <w:t>shall not penalize the University</w:t>
      </w:r>
      <w:r w:rsidRPr="00B86A04">
        <w:rPr>
          <w:rFonts w:ascii="Cambria" w:eastAsia="MS Mincho" w:hAnsi="Cambria"/>
          <w:color w:val="000000"/>
          <w:sz w:val="24"/>
          <w:szCs w:val="24"/>
        </w:rPr>
        <w:t xml:space="preserve"> or its affiliates for any losses incurred in associatio</w:t>
      </w:r>
      <w:r>
        <w:rPr>
          <w:rFonts w:ascii="Cambria" w:eastAsia="MS Mincho" w:hAnsi="Cambria"/>
          <w:color w:val="000000"/>
          <w:sz w:val="24"/>
          <w:szCs w:val="24"/>
        </w:rPr>
        <w:t>n with this RFP or Agreement. The University</w:t>
      </w:r>
      <w:r w:rsidRPr="00B86A04">
        <w:rPr>
          <w:rFonts w:ascii="Cambria" w:eastAsia="MS Mincho" w:hAnsi="Cambria"/>
          <w:color w:val="000000"/>
          <w:sz w:val="24"/>
          <w:szCs w:val="24"/>
        </w:rPr>
        <w:t xml:space="preserve"> shall not be responsible for any damage to merchandise or </w:t>
      </w:r>
      <w:r w:rsidRPr="00B86A04">
        <w:rPr>
          <w:rFonts w:ascii="Cambria" w:eastAsia="MS Mincho" w:hAnsi="Cambria"/>
          <w:color w:val="000000"/>
          <w:spacing w:val="-1"/>
          <w:sz w:val="24"/>
          <w:szCs w:val="24"/>
        </w:rPr>
        <w:t xml:space="preserve">other equipment in case of vandalism, break-in, or burglary, power failure due to hurricane, tornado, </w:t>
      </w:r>
      <w:r w:rsidRPr="00B86A04">
        <w:rPr>
          <w:rFonts w:ascii="Cambria" w:eastAsia="MS Mincho" w:hAnsi="Cambria"/>
          <w:color w:val="000000"/>
          <w:sz w:val="24"/>
          <w:szCs w:val="24"/>
        </w:rPr>
        <w:t>electrical storms, or oth</w:t>
      </w:r>
      <w:r>
        <w:rPr>
          <w:rFonts w:ascii="Cambria" w:eastAsia="MS Mincho" w:hAnsi="Cambria"/>
          <w:color w:val="000000"/>
          <w:sz w:val="24"/>
          <w:szCs w:val="24"/>
        </w:rPr>
        <w:t>er acts beyond the control of the University</w:t>
      </w:r>
      <w:r w:rsidRPr="00B86A04">
        <w:rPr>
          <w:rFonts w:ascii="Cambria" w:eastAsia="MS Mincho" w:hAnsi="Cambria"/>
          <w:color w:val="000000"/>
          <w:sz w:val="24"/>
          <w:szCs w:val="24"/>
        </w:rPr>
        <w:t xml:space="preserve"> or its affiliated entities. The selected </w:t>
      </w:r>
      <w:r w:rsidRPr="004E6CF2">
        <w:rPr>
          <w:rFonts w:ascii="Cambria" w:eastAsia="MS Mincho" w:hAnsi="Cambria"/>
          <w:color w:val="000000"/>
          <w:sz w:val="24"/>
          <w:szCs w:val="24"/>
        </w:rPr>
        <w:t>Sponsor</w:t>
      </w:r>
      <w:r>
        <w:rPr>
          <w:rFonts w:ascii="Cambria" w:eastAsia="MS Mincho" w:hAnsi="Cambria"/>
          <w:color w:val="000000"/>
          <w:sz w:val="24"/>
          <w:szCs w:val="24"/>
        </w:rPr>
        <w:t xml:space="preserve"> </w:t>
      </w:r>
      <w:r w:rsidRPr="00B86A04">
        <w:rPr>
          <w:rFonts w:ascii="Cambria" w:eastAsia="MS Mincho" w:hAnsi="Cambria"/>
          <w:color w:val="000000"/>
          <w:sz w:val="24"/>
          <w:szCs w:val="24"/>
        </w:rPr>
        <w:t>shall maintain, during the life of this contract, minimum insurance requirements as detailed in the proposal</w:t>
      </w:r>
      <w:r>
        <w:rPr>
          <w:rFonts w:ascii="Cambria" w:eastAsia="MS Mincho" w:hAnsi="Cambria"/>
          <w:color w:val="000000"/>
          <w:sz w:val="24"/>
          <w:szCs w:val="24"/>
        </w:rPr>
        <w:t>.</w:t>
      </w:r>
      <w:r w:rsidRPr="00B86A04">
        <w:rPr>
          <w:rFonts w:ascii="Cambria" w:eastAsia="MS Mincho" w:hAnsi="Cambria"/>
          <w:color w:val="000000"/>
          <w:sz w:val="24"/>
          <w:szCs w:val="24"/>
        </w:rPr>
        <w:t xml:space="preserve"> </w:t>
      </w:r>
    </w:p>
    <w:p w14:paraId="7DD86ADE"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7288D2B0" w14:textId="313D1318"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Garbage Removal</w:t>
      </w:r>
    </w:p>
    <w:p w14:paraId="06079683"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will be responsible for removing all empty cartons from each </w:t>
      </w:r>
      <w:r w:rsidR="00AB1F7E">
        <w:rPr>
          <w:rFonts w:ascii="Cambria" w:eastAsia="MS Mincho" w:hAnsi="Cambria"/>
          <w:color w:val="000000"/>
          <w:sz w:val="24"/>
          <w:szCs w:val="24"/>
        </w:rPr>
        <w:t>service</w:t>
      </w:r>
      <w:r w:rsidRPr="00B86A04">
        <w:rPr>
          <w:rFonts w:ascii="Cambria" w:eastAsia="MS Mincho" w:hAnsi="Cambria"/>
          <w:color w:val="000000"/>
          <w:sz w:val="24"/>
          <w:szCs w:val="24"/>
        </w:rPr>
        <w:t xml:space="preserve"> area to the nearest trash </w:t>
      </w:r>
      <w:r w:rsidR="00486838">
        <w:rPr>
          <w:rFonts w:ascii="Cambria" w:eastAsia="MS Mincho" w:hAnsi="Cambria"/>
          <w:color w:val="000000"/>
          <w:sz w:val="24"/>
          <w:szCs w:val="24"/>
        </w:rPr>
        <w:t xml:space="preserve">or recycle </w:t>
      </w:r>
      <w:r w:rsidRPr="00B86A04">
        <w:rPr>
          <w:rFonts w:ascii="Cambria" w:eastAsia="MS Mincho" w:hAnsi="Cambria"/>
          <w:color w:val="000000"/>
          <w:sz w:val="24"/>
          <w:szCs w:val="24"/>
        </w:rPr>
        <w:t>collection receptacle</w:t>
      </w:r>
      <w:r w:rsidR="00486838">
        <w:rPr>
          <w:rFonts w:ascii="Cambria" w:eastAsia="MS Mincho" w:hAnsi="Cambria"/>
          <w:color w:val="000000"/>
          <w:sz w:val="24"/>
          <w:szCs w:val="24"/>
        </w:rPr>
        <w:t xml:space="preserve"> located outside of each venue</w:t>
      </w:r>
      <w:r w:rsidRPr="00B86A04">
        <w:rPr>
          <w:rFonts w:ascii="Cambria" w:eastAsia="MS Mincho" w:hAnsi="Cambria"/>
          <w:color w:val="000000"/>
          <w:sz w:val="24"/>
          <w:szCs w:val="24"/>
        </w:rPr>
        <w:t xml:space="preserve">. </w:t>
      </w:r>
      <w:r w:rsidR="00714589">
        <w:rPr>
          <w:rFonts w:ascii="Cambria" w:eastAsia="MS Mincho" w:hAnsi="Cambria"/>
          <w:color w:val="000000"/>
          <w:sz w:val="24"/>
          <w:szCs w:val="24"/>
        </w:rPr>
        <w:t xml:space="preserve">The Company will be responsible for cleaning </w:t>
      </w:r>
      <w:r w:rsidR="00714589" w:rsidRPr="00714589">
        <w:rPr>
          <w:rFonts w:ascii="Cambria" w:eastAsia="MS Mincho" w:hAnsi="Cambria"/>
          <w:color w:val="000000"/>
          <w:sz w:val="24"/>
          <w:szCs w:val="24"/>
        </w:rPr>
        <w:t xml:space="preserve">the areas in and around the vicinity of all </w:t>
      </w:r>
      <w:r w:rsidR="002F585C">
        <w:rPr>
          <w:rFonts w:ascii="Cambria" w:eastAsia="MS Mincho" w:hAnsi="Cambria"/>
          <w:color w:val="000000"/>
          <w:sz w:val="24"/>
          <w:szCs w:val="24"/>
        </w:rPr>
        <w:t>hawking areas</w:t>
      </w:r>
      <w:r w:rsidR="00714589" w:rsidRPr="00714589">
        <w:rPr>
          <w:rFonts w:ascii="Cambria" w:eastAsia="MS Mincho" w:hAnsi="Cambria"/>
          <w:color w:val="000000"/>
          <w:sz w:val="24"/>
          <w:szCs w:val="24"/>
        </w:rPr>
        <w:t xml:space="preserve"> immediately following the closing of </w:t>
      </w:r>
      <w:r w:rsidR="009D5A74">
        <w:rPr>
          <w:rFonts w:ascii="Cambria" w:eastAsia="MS Mincho" w:hAnsi="Cambria"/>
          <w:color w:val="000000"/>
          <w:sz w:val="24"/>
          <w:szCs w:val="24"/>
        </w:rPr>
        <w:t xml:space="preserve">stadium chair </w:t>
      </w:r>
      <w:r w:rsidR="00714589" w:rsidRPr="00714589">
        <w:rPr>
          <w:rFonts w:ascii="Cambria" w:eastAsia="MS Mincho" w:hAnsi="Cambria"/>
          <w:color w:val="000000"/>
          <w:sz w:val="24"/>
          <w:szCs w:val="24"/>
        </w:rPr>
        <w:t xml:space="preserve">operations for each event.  Total clean-up should be completed no later than 5:00 p.m. on the day following any event.  </w:t>
      </w:r>
      <w:r w:rsidR="00486838">
        <w:rPr>
          <w:rFonts w:ascii="Cambria" w:eastAsia="MS Mincho" w:hAnsi="Cambria"/>
          <w:color w:val="000000"/>
          <w:sz w:val="24"/>
          <w:szCs w:val="24"/>
        </w:rPr>
        <w:t>The University reserves the right to enforce specific garbage removal requirements.</w:t>
      </w:r>
      <w:r w:rsidR="00714589">
        <w:rPr>
          <w:rFonts w:ascii="Cambria" w:eastAsia="MS Mincho" w:hAnsi="Cambria"/>
          <w:color w:val="000000"/>
          <w:sz w:val="24"/>
          <w:szCs w:val="24"/>
        </w:rPr>
        <w:t xml:space="preserve">  </w:t>
      </w:r>
      <w:r w:rsidR="00714589" w:rsidRPr="00714589">
        <w:rPr>
          <w:rFonts w:ascii="Cambria" w:eastAsia="MS Mincho" w:hAnsi="Cambria"/>
          <w:color w:val="000000"/>
          <w:sz w:val="24"/>
          <w:szCs w:val="24"/>
        </w:rPr>
        <w:t>Should the Company not clean these areas</w:t>
      </w:r>
      <w:r w:rsidR="00714589">
        <w:rPr>
          <w:rFonts w:ascii="Cambria" w:eastAsia="MS Mincho" w:hAnsi="Cambria"/>
          <w:color w:val="000000"/>
          <w:sz w:val="24"/>
          <w:szCs w:val="24"/>
        </w:rPr>
        <w:t xml:space="preserve"> </w:t>
      </w:r>
      <w:r w:rsidR="00714589" w:rsidRPr="00714589">
        <w:rPr>
          <w:rFonts w:ascii="Cambria" w:eastAsia="MS Mincho" w:hAnsi="Cambria"/>
          <w:color w:val="000000"/>
          <w:sz w:val="24"/>
          <w:szCs w:val="24"/>
        </w:rPr>
        <w:t>to the satisfaction of the University, the University may have the areas cleaned</w:t>
      </w:r>
      <w:r w:rsidR="00714589">
        <w:rPr>
          <w:rFonts w:ascii="Cambria" w:eastAsia="MS Mincho" w:hAnsi="Cambria"/>
          <w:color w:val="000000"/>
          <w:sz w:val="24"/>
          <w:szCs w:val="24"/>
        </w:rPr>
        <w:t xml:space="preserve"> </w:t>
      </w:r>
      <w:r w:rsidR="00714589" w:rsidRPr="00714589">
        <w:rPr>
          <w:rFonts w:ascii="Cambria" w:eastAsia="MS Mincho" w:hAnsi="Cambria"/>
          <w:color w:val="000000"/>
          <w:sz w:val="24"/>
          <w:szCs w:val="24"/>
        </w:rPr>
        <w:t>at the expense of the Company.</w:t>
      </w:r>
      <w:r w:rsidR="00714589">
        <w:rPr>
          <w:rFonts w:ascii="Cambria" w:eastAsia="MS Mincho" w:hAnsi="Cambria"/>
          <w:color w:val="000000"/>
          <w:sz w:val="24"/>
          <w:szCs w:val="24"/>
        </w:rPr>
        <w:t xml:space="preserve">  </w:t>
      </w:r>
    </w:p>
    <w:p w14:paraId="6C25DAB5"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034437A9" w14:textId="0F123D17"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U</w:t>
      </w:r>
      <w:r w:rsidR="00B20AA3">
        <w:rPr>
          <w:rFonts w:ascii="Cambria" w:eastAsia="MS Mincho" w:hAnsi="Cambria"/>
          <w:b/>
          <w:bCs/>
          <w:color w:val="000000"/>
          <w:sz w:val="24"/>
          <w:szCs w:val="24"/>
        </w:rPr>
        <w:t xml:space="preserve">.  </w:t>
      </w:r>
      <w:r w:rsidR="00B20AA3" w:rsidRPr="00DC0189">
        <w:rPr>
          <w:rFonts w:ascii="Cambria" w:eastAsia="MS Mincho" w:hAnsi="Cambria"/>
          <w:b/>
          <w:bCs/>
          <w:color w:val="000000"/>
          <w:sz w:val="24"/>
          <w:szCs w:val="24"/>
        </w:rPr>
        <w:t>Payments</w:t>
      </w:r>
    </w:p>
    <w:p w14:paraId="6B180311"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 xml:space="preserve">Payments should be remitted </w:t>
      </w:r>
      <w:r w:rsidR="009D5A74">
        <w:rPr>
          <w:rFonts w:ascii="Cambria" w:eastAsia="MS Mincho" w:hAnsi="Cambria"/>
          <w:color w:val="000000"/>
          <w:sz w:val="24"/>
          <w:szCs w:val="24"/>
        </w:rPr>
        <w:t xml:space="preserve">within thirty (30) days following the completion of the home football season </w:t>
      </w:r>
      <w:r>
        <w:rPr>
          <w:rFonts w:ascii="Cambria" w:eastAsia="MS Mincho" w:hAnsi="Cambria"/>
          <w:color w:val="000000"/>
          <w:sz w:val="24"/>
          <w:szCs w:val="24"/>
        </w:rPr>
        <w:t xml:space="preserve">to: Attn: Athletic Business Office, University of Arkansas, </w:t>
      </w:r>
      <w:proofErr w:type="gramStart"/>
      <w:r>
        <w:rPr>
          <w:rFonts w:ascii="Cambria" w:eastAsia="MS Mincho" w:hAnsi="Cambria"/>
          <w:color w:val="000000"/>
          <w:sz w:val="24"/>
          <w:szCs w:val="24"/>
        </w:rPr>
        <w:t>PO</w:t>
      </w:r>
      <w:proofErr w:type="gramEnd"/>
      <w:r>
        <w:rPr>
          <w:rFonts w:ascii="Cambria" w:eastAsia="MS Mincho" w:hAnsi="Cambria"/>
          <w:color w:val="000000"/>
          <w:sz w:val="24"/>
          <w:szCs w:val="24"/>
        </w:rPr>
        <w:t xml:space="preserve"> Box 7777, Fayetteville, AR 72702.</w:t>
      </w:r>
    </w:p>
    <w:p w14:paraId="133A979F" w14:textId="77777777" w:rsidR="00B20AA3" w:rsidRPr="00DC0189" w:rsidRDefault="00B20AA3" w:rsidP="00FF2B2E">
      <w:pPr>
        <w:widowControl w:val="0"/>
        <w:shd w:val="clear" w:color="auto" w:fill="FFFFFF"/>
        <w:autoSpaceDE w:val="0"/>
        <w:autoSpaceDN w:val="0"/>
        <w:adjustRightInd w:val="0"/>
        <w:spacing w:after="0" w:line="240" w:lineRule="auto"/>
        <w:rPr>
          <w:rFonts w:ascii="Cambria" w:eastAsia="MS Mincho" w:hAnsi="Cambria"/>
          <w:strike/>
          <w:color w:val="000000"/>
          <w:sz w:val="24"/>
          <w:szCs w:val="24"/>
        </w:rPr>
      </w:pPr>
    </w:p>
    <w:p w14:paraId="49D75D4B" w14:textId="49BE45C4"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V</w:t>
      </w:r>
      <w:r w:rsidR="00B20AA3">
        <w:rPr>
          <w:rFonts w:ascii="Cambria" w:eastAsia="MS Mincho" w:hAnsi="Cambria"/>
          <w:b/>
          <w:bCs/>
          <w:color w:val="000000"/>
          <w:sz w:val="24"/>
          <w:szCs w:val="24"/>
        </w:rPr>
        <w:t xml:space="preserve">.  </w:t>
      </w:r>
      <w:r w:rsidR="00B20AA3" w:rsidRPr="00A7721E">
        <w:rPr>
          <w:rFonts w:ascii="Cambria" w:eastAsia="MS Mincho" w:hAnsi="Cambria"/>
          <w:b/>
          <w:bCs/>
          <w:color w:val="000000"/>
          <w:sz w:val="24"/>
          <w:szCs w:val="24"/>
        </w:rPr>
        <w:t>Minimum Guarantees</w:t>
      </w:r>
    </w:p>
    <w:p w14:paraId="6622D85E"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A7721E">
        <w:rPr>
          <w:rFonts w:ascii="Cambria" w:eastAsia="MS Mincho" w:hAnsi="Cambria"/>
          <w:color w:val="000000"/>
          <w:sz w:val="24"/>
          <w:szCs w:val="24"/>
        </w:rPr>
        <w:t>The minimum guar</w:t>
      </w:r>
      <w:r w:rsidR="00AB1F7E">
        <w:rPr>
          <w:rFonts w:ascii="Cambria" w:eastAsia="MS Mincho" w:hAnsi="Cambria"/>
          <w:color w:val="000000"/>
          <w:sz w:val="24"/>
          <w:szCs w:val="24"/>
        </w:rPr>
        <w:t xml:space="preserve">anteed commission rates </w:t>
      </w:r>
      <w:r w:rsidR="00E80A12">
        <w:rPr>
          <w:rFonts w:ascii="Cambria" w:eastAsia="MS Mincho" w:hAnsi="Cambria"/>
          <w:color w:val="000000"/>
          <w:sz w:val="24"/>
          <w:szCs w:val="24"/>
        </w:rPr>
        <w:t xml:space="preserve">and minimum annual guaranteed commissions </w:t>
      </w:r>
      <w:r w:rsidR="00AB1F7E">
        <w:rPr>
          <w:rFonts w:ascii="Cambria" w:eastAsia="MS Mincho" w:hAnsi="Cambria"/>
          <w:color w:val="000000"/>
          <w:sz w:val="24"/>
          <w:szCs w:val="24"/>
        </w:rPr>
        <w:t xml:space="preserve">to the </w:t>
      </w:r>
      <w:r w:rsidR="00A3412B">
        <w:rPr>
          <w:rFonts w:ascii="Cambria" w:eastAsia="MS Mincho" w:hAnsi="Cambria"/>
          <w:color w:val="000000"/>
          <w:sz w:val="24"/>
          <w:szCs w:val="24"/>
        </w:rPr>
        <w:t>University</w:t>
      </w:r>
      <w:r w:rsidR="00AB1F7E">
        <w:rPr>
          <w:rFonts w:ascii="Cambria" w:eastAsia="MS Mincho" w:hAnsi="Cambria"/>
          <w:color w:val="000000"/>
          <w:sz w:val="24"/>
          <w:szCs w:val="24"/>
        </w:rPr>
        <w:t xml:space="preserve"> </w:t>
      </w:r>
      <w:r w:rsidRPr="00A7721E">
        <w:rPr>
          <w:rFonts w:ascii="Cambria" w:eastAsia="MS Mincho" w:hAnsi="Cambria"/>
          <w:color w:val="000000"/>
          <w:sz w:val="24"/>
          <w:szCs w:val="24"/>
        </w:rPr>
        <w:t xml:space="preserve">should be included in the </w:t>
      </w:r>
      <w:r w:rsidR="00AB1F7E">
        <w:rPr>
          <w:rFonts w:ascii="Cambria" w:eastAsia="MS Mincho" w:hAnsi="Cambria"/>
          <w:color w:val="000000"/>
          <w:sz w:val="24"/>
          <w:szCs w:val="24"/>
        </w:rPr>
        <w:t>Company</w:t>
      </w:r>
      <w:r w:rsidRPr="00A7721E">
        <w:rPr>
          <w:rFonts w:ascii="Cambria" w:eastAsia="MS Mincho" w:hAnsi="Cambria"/>
          <w:color w:val="000000"/>
          <w:sz w:val="24"/>
          <w:szCs w:val="24"/>
        </w:rPr>
        <w:t>’s response to the RFP.</w:t>
      </w:r>
    </w:p>
    <w:p w14:paraId="61D36AFC"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06BC216A" w14:textId="238742B4"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W</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Accounting Records</w:t>
      </w:r>
    </w:p>
    <w:p w14:paraId="7A5A8724"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will retain separate books, records and accounts relating to the operation of this Agreement in a form and </w:t>
      </w:r>
      <w:r>
        <w:rPr>
          <w:rFonts w:ascii="Cambria" w:eastAsia="MS Mincho" w:hAnsi="Cambria"/>
          <w:color w:val="000000"/>
          <w:sz w:val="24"/>
          <w:szCs w:val="24"/>
        </w:rPr>
        <w:t xml:space="preserve">manner satisfactory to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At the close of each </w:t>
      </w:r>
      <w:r w:rsidR="00E80A12">
        <w:rPr>
          <w:rFonts w:ascii="Cambria" w:eastAsia="MS Mincho" w:hAnsi="Cambria"/>
          <w:color w:val="000000"/>
          <w:sz w:val="24"/>
          <w:szCs w:val="24"/>
        </w:rPr>
        <w:t xml:space="preserve">football season the </w:t>
      </w:r>
      <w:r w:rsidRPr="00B86A04">
        <w:rPr>
          <w:rFonts w:ascii="Cambria" w:eastAsia="MS Mincho" w:hAnsi="Cambria"/>
          <w:color w:val="000000"/>
          <w:sz w:val="24"/>
          <w:szCs w:val="24"/>
        </w:rPr>
        <w:t xml:space="preserve">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will provide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with a summary </w:t>
      </w:r>
      <w:r w:rsidR="00AB1F7E">
        <w:rPr>
          <w:rFonts w:ascii="Cambria" w:eastAsia="MS Mincho" w:hAnsi="Cambria"/>
          <w:color w:val="000000"/>
          <w:sz w:val="24"/>
          <w:szCs w:val="24"/>
        </w:rPr>
        <w:t xml:space="preserve">sales revenue and </w:t>
      </w:r>
      <w:proofErr w:type="gramStart"/>
      <w:r w:rsidR="00AB1F7E">
        <w:rPr>
          <w:rFonts w:ascii="Cambria" w:eastAsia="MS Mincho" w:hAnsi="Cambria"/>
          <w:color w:val="000000"/>
          <w:sz w:val="24"/>
          <w:szCs w:val="24"/>
        </w:rPr>
        <w:t>commissions</w:t>
      </w:r>
      <w:proofErr w:type="gramEnd"/>
      <w:r w:rsidRPr="00B86A04">
        <w:rPr>
          <w:rFonts w:ascii="Cambria" w:eastAsia="MS Mincho" w:hAnsi="Cambria"/>
          <w:color w:val="000000"/>
          <w:sz w:val="24"/>
          <w:szCs w:val="24"/>
        </w:rPr>
        <w:t xml:space="preserve"> statement for all product sales occurring under this Agreement. </w:t>
      </w:r>
      <w:r w:rsidR="00AB1F7E">
        <w:rPr>
          <w:rFonts w:ascii="Cambria" w:eastAsia="MS Mincho" w:hAnsi="Cambria"/>
          <w:color w:val="000000"/>
          <w:sz w:val="24"/>
          <w:szCs w:val="24"/>
        </w:rPr>
        <w:t xml:space="preserve"> </w:t>
      </w:r>
      <w:r w:rsidR="000D58CA">
        <w:rPr>
          <w:rFonts w:ascii="Cambria" w:eastAsia="MS Mincho" w:hAnsi="Cambria"/>
          <w:color w:val="000000"/>
          <w:sz w:val="24"/>
          <w:szCs w:val="24"/>
        </w:rPr>
        <w:t xml:space="preserve">The University reserves the right to request additional sales data to be reported on a more regular basis.  </w:t>
      </w:r>
      <w:r w:rsidRPr="00B86A04">
        <w:rPr>
          <w:rFonts w:ascii="Cambria" w:eastAsia="MS Mincho" w:hAnsi="Cambria"/>
          <w:color w:val="000000"/>
          <w:sz w:val="24"/>
          <w:szCs w:val="24"/>
        </w:rPr>
        <w:t xml:space="preserve">The selected </w:t>
      </w:r>
      <w:r w:rsidR="00AB1F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shall submit to the University within </w:t>
      </w:r>
      <w:r w:rsidR="009D5A74">
        <w:rPr>
          <w:rFonts w:ascii="Cambria" w:eastAsia="MS Mincho" w:hAnsi="Cambria"/>
          <w:color w:val="000000"/>
          <w:sz w:val="24"/>
          <w:szCs w:val="24"/>
        </w:rPr>
        <w:t>thir</w:t>
      </w:r>
      <w:r w:rsidRPr="00B86A04">
        <w:rPr>
          <w:rFonts w:ascii="Cambria" w:eastAsia="MS Mincho" w:hAnsi="Cambria"/>
          <w:color w:val="000000"/>
          <w:sz w:val="24"/>
          <w:szCs w:val="24"/>
        </w:rPr>
        <w:t>ty (</w:t>
      </w:r>
      <w:r w:rsidR="00E80A12">
        <w:rPr>
          <w:rFonts w:ascii="Cambria" w:eastAsia="MS Mincho" w:hAnsi="Cambria"/>
          <w:color w:val="000000"/>
          <w:sz w:val="24"/>
          <w:szCs w:val="24"/>
        </w:rPr>
        <w:t>3</w:t>
      </w:r>
      <w:r w:rsidRPr="00B86A04">
        <w:rPr>
          <w:rFonts w:ascii="Cambria" w:eastAsia="MS Mincho" w:hAnsi="Cambria"/>
          <w:color w:val="000000"/>
          <w:sz w:val="24"/>
          <w:szCs w:val="24"/>
        </w:rPr>
        <w:t xml:space="preserve">0) days following the </w:t>
      </w:r>
      <w:r w:rsidR="00E80A12">
        <w:rPr>
          <w:rFonts w:ascii="Cambria" w:eastAsia="MS Mincho" w:hAnsi="Cambria"/>
          <w:color w:val="000000"/>
          <w:sz w:val="24"/>
          <w:szCs w:val="24"/>
        </w:rPr>
        <w:t>end of the home football season</w:t>
      </w:r>
      <w:r w:rsidRPr="00B86A04">
        <w:rPr>
          <w:rFonts w:ascii="Cambria" w:eastAsia="MS Mincho" w:hAnsi="Cambria"/>
          <w:color w:val="000000"/>
          <w:sz w:val="24"/>
          <w:szCs w:val="24"/>
        </w:rPr>
        <w:t xml:space="preserve"> a</w:t>
      </w:r>
      <w:r w:rsidR="001900E4">
        <w:rPr>
          <w:rFonts w:ascii="Cambria" w:eastAsia="MS Mincho" w:hAnsi="Cambria"/>
          <w:color w:val="000000"/>
          <w:sz w:val="24"/>
          <w:szCs w:val="24"/>
        </w:rPr>
        <w:t>n audited statement of sales revenue and commissions paid to the University</w:t>
      </w:r>
      <w:r w:rsidRPr="00B86A04">
        <w:rPr>
          <w:rFonts w:ascii="Cambria" w:eastAsia="MS Mincho" w:hAnsi="Cambria"/>
          <w:color w:val="000000"/>
          <w:sz w:val="24"/>
          <w:szCs w:val="24"/>
        </w:rPr>
        <w:t>.</w:t>
      </w:r>
    </w:p>
    <w:p w14:paraId="1716A658" w14:textId="77777777" w:rsidR="00BB3F81" w:rsidRDefault="00BB3F81"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7DFF73A6" w14:textId="5AF84539"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X</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Security</w:t>
      </w:r>
    </w:p>
    <w:p w14:paraId="4C04A602"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On or before the effective date of any Agreement that results from this RFP, and at all times during the Agreement, the selected </w:t>
      </w:r>
      <w:r w:rsidR="00136D7E">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sha</w:t>
      </w:r>
      <w:r>
        <w:rPr>
          <w:rFonts w:ascii="Cambria" w:eastAsia="MS Mincho" w:hAnsi="Cambria"/>
          <w:color w:val="000000"/>
          <w:sz w:val="24"/>
          <w:szCs w:val="24"/>
        </w:rPr>
        <w:t>ll furnish and deliver to the University</w:t>
      </w:r>
      <w:r w:rsidRPr="00B86A04">
        <w:rPr>
          <w:rFonts w:ascii="Cambria" w:eastAsia="MS Mincho" w:hAnsi="Cambria"/>
          <w:color w:val="000000"/>
          <w:sz w:val="24"/>
          <w:szCs w:val="24"/>
        </w:rPr>
        <w:t xml:space="preserve"> security, in the form </w:t>
      </w:r>
      <w:r w:rsidRPr="00B86A04">
        <w:rPr>
          <w:rFonts w:ascii="Cambria" w:eastAsia="MS Mincho" w:hAnsi="Cambria"/>
          <w:color w:val="000000"/>
          <w:sz w:val="24"/>
          <w:szCs w:val="24"/>
        </w:rPr>
        <w:lastRenderedPageBreak/>
        <w:t xml:space="preserve">hereinafter described, in an amount equal to the full amount of the annual guarantee to secure the payment of all monies that are due and payable or that are to become due and payable under the Agreement and to secure the proper performance by the selected </w:t>
      </w:r>
      <w:r w:rsidR="001B439F">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of its obligations hereunder. The selected </w:t>
      </w:r>
      <w:r w:rsidR="001B439F">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shall furnish and deliver as security required by this paragraph a letter of credit, the letter of credit shall be a clean, irrevocable, unconditional stan</w:t>
      </w:r>
      <w:r>
        <w:rPr>
          <w:rFonts w:ascii="Cambria" w:eastAsia="MS Mincho" w:hAnsi="Cambria"/>
          <w:color w:val="000000"/>
          <w:sz w:val="24"/>
          <w:szCs w:val="24"/>
        </w:rPr>
        <w:t xml:space="preserve">d-by, sight letter of credit.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will have the right to approve the issuing bank and the form of the letter of credit. In the event the selected </w:t>
      </w:r>
      <w:r w:rsidR="001B439F">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shall default in the performance of the referenced Agreement or shall fail to pay all or any </w:t>
      </w:r>
      <w:r w:rsidRPr="00B86A04">
        <w:rPr>
          <w:rFonts w:ascii="Cambria" w:eastAsia="MS Mincho" w:hAnsi="Cambria"/>
          <w:color w:val="000000"/>
          <w:spacing w:val="-1"/>
          <w:sz w:val="24"/>
          <w:szCs w:val="24"/>
        </w:rPr>
        <w:t xml:space="preserve">portion of the annual guarantee or other funds when the same shall become due and payable, or if the </w:t>
      </w:r>
      <w:r w:rsidRPr="00B86A04">
        <w:rPr>
          <w:rFonts w:ascii="Cambria" w:eastAsia="MS Mincho" w:hAnsi="Cambria"/>
          <w:color w:val="000000"/>
          <w:sz w:val="24"/>
          <w:szCs w:val="24"/>
        </w:rPr>
        <w:t>Agreement shall terminate at a time other than at the end of an Agreement</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year, then in any of such </w:t>
      </w:r>
      <w:r>
        <w:rPr>
          <w:rFonts w:ascii="Cambria" w:eastAsia="MS Mincho" w:hAnsi="Cambria"/>
          <w:color w:val="000000"/>
          <w:sz w:val="24"/>
          <w:szCs w:val="24"/>
        </w:rPr>
        <w:t xml:space="preserve">events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shall be entitled to negotiate and/or withdraw and to receive payment from the security furnished and delivered pursuant to the Agreement. Failure to deliver the required </w:t>
      </w:r>
      <w:r w:rsidRPr="00B86A04">
        <w:rPr>
          <w:rFonts w:ascii="Cambria" w:eastAsia="MS Mincho" w:hAnsi="Cambria"/>
          <w:color w:val="000000"/>
          <w:spacing w:val="-1"/>
          <w:sz w:val="24"/>
          <w:szCs w:val="24"/>
        </w:rPr>
        <w:t xml:space="preserve">security or failure to maintain said security throughout the term of the Agreement shall be a material </w:t>
      </w:r>
      <w:r>
        <w:rPr>
          <w:rFonts w:ascii="Cambria" w:eastAsia="MS Mincho" w:hAnsi="Cambria"/>
          <w:color w:val="000000"/>
          <w:sz w:val="24"/>
          <w:szCs w:val="24"/>
        </w:rPr>
        <w:t xml:space="preserve">breach and entitle the </w:t>
      </w:r>
      <w:r w:rsidR="00A3412B">
        <w:rPr>
          <w:rFonts w:ascii="Cambria" w:eastAsia="MS Mincho" w:hAnsi="Cambria"/>
          <w:color w:val="000000"/>
          <w:sz w:val="24"/>
          <w:szCs w:val="24"/>
        </w:rPr>
        <w:t>University</w:t>
      </w:r>
      <w:r w:rsidR="001B439F">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to immediately terminate the </w:t>
      </w:r>
      <w:r>
        <w:rPr>
          <w:rFonts w:ascii="Cambria" w:eastAsia="MS Mincho" w:hAnsi="Cambria"/>
          <w:color w:val="000000"/>
          <w:sz w:val="24"/>
          <w:szCs w:val="24"/>
        </w:rPr>
        <w:t>A</w:t>
      </w:r>
      <w:r w:rsidRPr="00B86A04">
        <w:rPr>
          <w:rFonts w:ascii="Cambria" w:eastAsia="MS Mincho" w:hAnsi="Cambria"/>
          <w:color w:val="000000"/>
          <w:sz w:val="24"/>
          <w:szCs w:val="24"/>
        </w:rPr>
        <w:t>greement.</w:t>
      </w:r>
    </w:p>
    <w:p w14:paraId="69617A8F"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5BA7A600" w14:textId="018491F3"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Y</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Prohibited Products</w:t>
      </w:r>
    </w:p>
    <w:p w14:paraId="499836F9"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No illegal products may be sold as part of this Agreement.</w:t>
      </w:r>
    </w:p>
    <w:p w14:paraId="6F81DAA7"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63AE1D98" w14:textId="55DFBC84" w:rsidR="00BE441E" w:rsidRDefault="00B77D8A"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Z</w:t>
      </w:r>
      <w:r w:rsidR="00B20AA3" w:rsidRPr="004E6CF2">
        <w:rPr>
          <w:rFonts w:ascii="Cambria" w:eastAsia="MS Mincho" w:hAnsi="Cambria"/>
          <w:b/>
          <w:bCs/>
          <w:color w:val="000000"/>
          <w:sz w:val="24"/>
          <w:szCs w:val="24"/>
        </w:rPr>
        <w:t>.</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Funding Out Clause</w:t>
      </w:r>
    </w:p>
    <w:p w14:paraId="29B243D6"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 xml:space="preserve">If, in the sole discretion of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funds are not allocated to continue this Agreement, or any activities related herewit</w:t>
      </w:r>
      <w:r>
        <w:rPr>
          <w:rFonts w:ascii="Cambria" w:eastAsia="MS Mincho" w:hAnsi="Cambria"/>
          <w:color w:val="000000"/>
          <w:sz w:val="24"/>
          <w:szCs w:val="24"/>
        </w:rPr>
        <w:t xml:space="preserve">h, in any future period, then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will not be obligated to pay any further charges for services, beyond the end of the then current period. The </w:t>
      </w:r>
      <w:r w:rsidR="00C1681D">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will be notified of such non-allocation at the earliest possible time. No penalty shall accrue in the event this section is exercised. This section shall not be construed so as to permi</w:t>
      </w:r>
      <w:r>
        <w:rPr>
          <w:rFonts w:ascii="Cambria" w:eastAsia="MS Mincho" w:hAnsi="Cambria"/>
          <w:color w:val="000000"/>
          <w:sz w:val="24"/>
          <w:szCs w:val="24"/>
        </w:rPr>
        <w:t xml:space="preserve">t the </w:t>
      </w:r>
      <w:r w:rsidR="00A3412B">
        <w:rPr>
          <w:rFonts w:ascii="Cambria" w:eastAsia="MS Mincho" w:hAnsi="Cambria"/>
          <w:color w:val="000000"/>
          <w:sz w:val="24"/>
          <w:szCs w:val="24"/>
        </w:rPr>
        <w:t>University</w:t>
      </w:r>
      <w:r w:rsidRPr="00B86A04">
        <w:rPr>
          <w:rFonts w:ascii="Cambria" w:eastAsia="MS Mincho" w:hAnsi="Cambria"/>
          <w:color w:val="000000"/>
          <w:sz w:val="24"/>
          <w:szCs w:val="24"/>
        </w:rPr>
        <w:t xml:space="preserve"> to terminate the Agreement in order to acquire similar service from a third party.</w:t>
      </w:r>
    </w:p>
    <w:p w14:paraId="0C4BB022" w14:textId="77777777" w:rsidR="00BB3F81" w:rsidRDefault="00BB3F81"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7CCBD0B4" w14:textId="4EB0C019"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AA</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No Assignment by</w:t>
      </w:r>
      <w:r w:rsidR="00B20AA3">
        <w:rPr>
          <w:rFonts w:ascii="Cambria" w:eastAsia="MS Mincho" w:hAnsi="Cambria"/>
          <w:b/>
          <w:bCs/>
          <w:color w:val="000000"/>
          <w:sz w:val="24"/>
          <w:szCs w:val="24"/>
        </w:rPr>
        <w:t xml:space="preserve"> </w:t>
      </w:r>
      <w:r w:rsidR="00B20AA3" w:rsidRPr="004E6CF2">
        <w:rPr>
          <w:rFonts w:ascii="Cambria" w:eastAsia="MS Mincho" w:hAnsi="Cambria"/>
          <w:b/>
          <w:bCs/>
          <w:color w:val="000000"/>
          <w:sz w:val="24"/>
          <w:szCs w:val="24"/>
        </w:rPr>
        <w:t>Sponsor</w:t>
      </w:r>
    </w:p>
    <w:p w14:paraId="321288FF" w14:textId="77777777" w:rsidR="00B20AA3" w:rsidRDefault="00BE441E"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I</w:t>
      </w:r>
      <w:r w:rsidR="00B20AA3" w:rsidRPr="00B86A04">
        <w:rPr>
          <w:rFonts w:ascii="Cambria" w:eastAsia="MS Mincho" w:hAnsi="Cambria"/>
          <w:color w:val="000000"/>
          <w:sz w:val="24"/>
          <w:szCs w:val="24"/>
        </w:rPr>
        <w:t xml:space="preserve">t is mutually understood and agreed that the </w:t>
      </w:r>
      <w:r w:rsidR="001B439F">
        <w:rPr>
          <w:rFonts w:ascii="Cambria" w:eastAsia="MS Mincho" w:hAnsi="Cambria"/>
          <w:color w:val="000000"/>
          <w:sz w:val="24"/>
          <w:szCs w:val="24"/>
        </w:rPr>
        <w:t>Company</w:t>
      </w:r>
      <w:r w:rsidR="00B20AA3">
        <w:rPr>
          <w:rFonts w:ascii="Cambria" w:eastAsia="MS Mincho" w:hAnsi="Cambria"/>
          <w:color w:val="000000"/>
          <w:sz w:val="24"/>
          <w:szCs w:val="24"/>
        </w:rPr>
        <w:t xml:space="preserve"> </w:t>
      </w:r>
      <w:r w:rsidR="00B20AA3" w:rsidRPr="00B86A04">
        <w:rPr>
          <w:rFonts w:ascii="Cambria" w:eastAsia="MS Mincho" w:hAnsi="Cambria"/>
          <w:color w:val="000000"/>
          <w:sz w:val="24"/>
          <w:szCs w:val="24"/>
        </w:rPr>
        <w:t>shall not sell, assign, transfer, convey, sublet, or otherwise dispose of its Agreement, or its right, title or interest therein, or its power to execute such Agreement, to any other person, firm</w:t>
      </w:r>
      <w:r w:rsidR="00B20AA3">
        <w:rPr>
          <w:rFonts w:ascii="Cambria" w:eastAsia="MS Mincho" w:hAnsi="Cambria"/>
          <w:color w:val="000000"/>
          <w:sz w:val="24"/>
          <w:szCs w:val="24"/>
        </w:rPr>
        <w:t xml:space="preserve">, or corporation. The </w:t>
      </w:r>
      <w:r w:rsidR="001B439F">
        <w:rPr>
          <w:rFonts w:ascii="Cambria" w:eastAsia="MS Mincho" w:hAnsi="Cambria"/>
          <w:color w:val="000000"/>
          <w:sz w:val="24"/>
          <w:szCs w:val="24"/>
        </w:rPr>
        <w:t>Company</w:t>
      </w:r>
      <w:r w:rsidR="00B20AA3" w:rsidRPr="00B86A04">
        <w:rPr>
          <w:rFonts w:ascii="Cambria" w:eastAsia="MS Mincho" w:hAnsi="Cambria"/>
          <w:color w:val="000000"/>
          <w:sz w:val="24"/>
          <w:szCs w:val="24"/>
        </w:rPr>
        <w:t xml:space="preserve"> shall not assign by power of attorney or otherwise, any of the money, which is to become due and payable under an Agreement resulting from this RFP. Failure to comply with this requirement will result in the cancellation of the Agreement.</w:t>
      </w:r>
    </w:p>
    <w:p w14:paraId="6DC65E50" w14:textId="77777777" w:rsidR="00BB3F81" w:rsidRDefault="00BB3F81"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0C1E5F01" w14:textId="6E1D1E18"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BB</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Indicia</w:t>
      </w:r>
    </w:p>
    <w:p w14:paraId="042F5DF8"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 xml:space="preserve">The respondents and the </w:t>
      </w:r>
      <w:r w:rsidR="001B439F">
        <w:rPr>
          <w:rFonts w:ascii="Cambria" w:eastAsia="MS Mincho" w:hAnsi="Cambria"/>
          <w:color w:val="000000"/>
          <w:sz w:val="24"/>
          <w:szCs w:val="24"/>
        </w:rPr>
        <w:t>Company</w:t>
      </w:r>
      <w:r>
        <w:rPr>
          <w:rFonts w:ascii="Cambria" w:eastAsia="MS Mincho" w:hAnsi="Cambria"/>
          <w:color w:val="000000"/>
          <w:sz w:val="24"/>
          <w:szCs w:val="24"/>
        </w:rPr>
        <w:t xml:space="preserve"> acknowledges and agrees that the University</w:t>
      </w:r>
      <w:r w:rsidRPr="00B86A04">
        <w:rPr>
          <w:rFonts w:ascii="Cambria" w:eastAsia="MS Mincho" w:hAnsi="Cambria"/>
          <w:color w:val="000000"/>
          <w:sz w:val="24"/>
          <w:szCs w:val="24"/>
        </w:rPr>
        <w:t xml:space="preserve"> owns the rights to its name and its other names, symbols, designs, and colors, including without limitation, the trademarks, service marks, designs, team names, nicknames, abbreviations, city/state names in the appropriate context, slogans, logo graphics, mascots, seals, color schemes, trade dress, and other symbols associated with or </w:t>
      </w:r>
      <w:r>
        <w:rPr>
          <w:rFonts w:ascii="Cambria" w:eastAsia="MS Mincho" w:hAnsi="Cambria"/>
          <w:color w:val="000000"/>
          <w:spacing w:val="-1"/>
          <w:sz w:val="24"/>
          <w:szCs w:val="24"/>
        </w:rPr>
        <w:t>referring to the University of Arkansas</w:t>
      </w:r>
      <w:r w:rsidRPr="00B86A04">
        <w:rPr>
          <w:rFonts w:ascii="Cambria" w:eastAsia="MS Mincho" w:hAnsi="Cambria"/>
          <w:color w:val="000000"/>
          <w:spacing w:val="-1"/>
          <w:sz w:val="24"/>
          <w:szCs w:val="24"/>
        </w:rPr>
        <w:t xml:space="preserve"> that are adopted an</w:t>
      </w:r>
      <w:r>
        <w:rPr>
          <w:rFonts w:ascii="Cambria" w:eastAsia="MS Mincho" w:hAnsi="Cambria"/>
          <w:color w:val="000000"/>
          <w:spacing w:val="-1"/>
          <w:sz w:val="24"/>
          <w:szCs w:val="24"/>
        </w:rPr>
        <w:t>d used or approved for use by the University</w:t>
      </w:r>
      <w:r w:rsidRPr="00B86A04">
        <w:rPr>
          <w:rFonts w:ascii="Cambria" w:eastAsia="MS Mincho" w:hAnsi="Cambria"/>
          <w:color w:val="000000"/>
          <w:spacing w:val="-1"/>
          <w:sz w:val="24"/>
          <w:szCs w:val="24"/>
        </w:rPr>
        <w:t xml:space="preserve"> (collectively the “Indicia”) and </w:t>
      </w:r>
      <w:r w:rsidRPr="00B86A04">
        <w:rPr>
          <w:rFonts w:ascii="Cambria" w:eastAsia="MS Mincho" w:hAnsi="Cambria"/>
          <w:color w:val="000000"/>
          <w:sz w:val="24"/>
          <w:szCs w:val="24"/>
        </w:rPr>
        <w:t>that each of the</w:t>
      </w:r>
      <w:r>
        <w:rPr>
          <w:rFonts w:ascii="Cambria" w:eastAsia="MS Mincho" w:hAnsi="Cambria"/>
          <w:color w:val="000000"/>
          <w:sz w:val="24"/>
          <w:szCs w:val="24"/>
        </w:rPr>
        <w:t xml:space="preserve"> Indicia is valid. Neither any r</w:t>
      </w:r>
      <w:r w:rsidRPr="00B86A04">
        <w:rPr>
          <w:rFonts w:ascii="Cambria" w:eastAsia="MS Mincho" w:hAnsi="Cambria"/>
          <w:color w:val="000000"/>
          <w:sz w:val="24"/>
          <w:szCs w:val="24"/>
        </w:rPr>
        <w:t xml:space="preserve">espondent nor </w:t>
      </w:r>
      <w:r w:rsidR="001B439F">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shall have any right to use any of the Indicia or any similar mark as, or a part of, a trademark, service mark, trade name, fictitious name, domain name, company or corporate name, a commercial or business activity, or </w:t>
      </w:r>
      <w:r w:rsidRPr="00B86A04">
        <w:rPr>
          <w:rFonts w:ascii="Cambria" w:eastAsia="MS Mincho" w:hAnsi="Cambria"/>
          <w:color w:val="000000"/>
          <w:spacing w:val="-1"/>
          <w:sz w:val="24"/>
          <w:szCs w:val="24"/>
        </w:rPr>
        <w:t>advertising or endorsements anywhere in the world without the express prior written consent of</w:t>
      </w:r>
      <w:r>
        <w:rPr>
          <w:rFonts w:ascii="Cambria" w:eastAsia="MS Mincho" w:hAnsi="Cambria"/>
          <w:color w:val="000000"/>
          <w:spacing w:val="-1"/>
          <w:sz w:val="24"/>
          <w:szCs w:val="24"/>
        </w:rPr>
        <w:t xml:space="preserve"> the University</w:t>
      </w:r>
      <w:r w:rsidRPr="00B86A04">
        <w:rPr>
          <w:rFonts w:ascii="Cambria" w:eastAsia="MS Mincho" w:hAnsi="Cambria"/>
          <w:color w:val="000000"/>
          <w:spacing w:val="-1"/>
          <w:sz w:val="24"/>
          <w:szCs w:val="24"/>
        </w:rPr>
        <w:t xml:space="preserve">. </w:t>
      </w:r>
      <w:r w:rsidRPr="00B86A04">
        <w:rPr>
          <w:rFonts w:ascii="Cambria" w:eastAsia="MS Mincho" w:hAnsi="Cambria"/>
          <w:color w:val="000000"/>
          <w:sz w:val="24"/>
          <w:szCs w:val="24"/>
        </w:rPr>
        <w:t xml:space="preserve">Any domain name, trademark or service mark registration obtained or applied for that contains the Indicia or any similar mark upon request shall </w:t>
      </w:r>
      <w:r>
        <w:rPr>
          <w:rFonts w:ascii="Cambria" w:eastAsia="MS Mincho" w:hAnsi="Cambria"/>
          <w:color w:val="000000"/>
          <w:sz w:val="24"/>
          <w:szCs w:val="24"/>
        </w:rPr>
        <w:t>be assigned or transferred to the University</w:t>
      </w:r>
      <w:r w:rsidRPr="00B86A04">
        <w:rPr>
          <w:rFonts w:ascii="Cambria" w:eastAsia="MS Mincho" w:hAnsi="Cambria"/>
          <w:color w:val="000000"/>
          <w:sz w:val="24"/>
          <w:szCs w:val="24"/>
        </w:rPr>
        <w:t xml:space="preserve"> without compensation.</w:t>
      </w:r>
    </w:p>
    <w:p w14:paraId="283493D7"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0418610C" w14:textId="51763101"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lastRenderedPageBreak/>
        <w:t>CC</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Disclosure Statement</w:t>
      </w:r>
    </w:p>
    <w:p w14:paraId="364FB6D7"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pacing w:val="-2"/>
          <w:sz w:val="24"/>
          <w:szCs w:val="24"/>
        </w:rPr>
      </w:pPr>
      <w:r>
        <w:rPr>
          <w:rFonts w:ascii="Cambria" w:eastAsia="MS Mincho" w:hAnsi="Cambria"/>
          <w:color w:val="000000"/>
          <w:sz w:val="24"/>
          <w:szCs w:val="24"/>
        </w:rPr>
        <w:t>If r</w:t>
      </w:r>
      <w:r w:rsidRPr="00B86A04">
        <w:rPr>
          <w:rFonts w:ascii="Cambria" w:eastAsia="MS Mincho" w:hAnsi="Cambria"/>
          <w:color w:val="000000"/>
          <w:sz w:val="24"/>
          <w:szCs w:val="24"/>
        </w:rPr>
        <w:t xml:space="preserve">espondent or any owner, officer, partner, board or director member, employee, or holder of more than 10% of the fair market value of your firm or any member of their </w:t>
      </w:r>
      <w:r>
        <w:rPr>
          <w:rFonts w:ascii="Cambria" w:eastAsia="MS Mincho" w:hAnsi="Cambria"/>
          <w:color w:val="000000"/>
          <w:spacing w:val="-1"/>
          <w:sz w:val="24"/>
          <w:szCs w:val="24"/>
        </w:rPr>
        <w:t>households is an employee of the University of Arkansas</w:t>
      </w:r>
      <w:r w:rsidRPr="00B86A04">
        <w:rPr>
          <w:rFonts w:ascii="Cambria" w:eastAsia="MS Mincho" w:hAnsi="Cambria"/>
          <w:color w:val="000000"/>
          <w:spacing w:val="-1"/>
          <w:sz w:val="24"/>
          <w:szCs w:val="24"/>
        </w:rPr>
        <w:t xml:space="preserve">, this information must be included in your RFP response by completion of Governor’s Executive Order 98-04 Contract and Grant Disclosure and Certification form. </w:t>
      </w:r>
      <w:r w:rsidRPr="00B86A04">
        <w:rPr>
          <w:rFonts w:ascii="Cambria" w:eastAsia="MS Mincho" w:hAnsi="Cambria"/>
          <w:color w:val="000000"/>
          <w:sz w:val="24"/>
          <w:szCs w:val="24"/>
        </w:rPr>
        <w:t>Failure to disclose this information in your response may result in the elimination of your proposal from evaluation.</w:t>
      </w:r>
    </w:p>
    <w:p w14:paraId="2B2639C3" w14:textId="77777777" w:rsidR="00B20AA3" w:rsidRPr="00B86A04" w:rsidRDefault="00B20AA3" w:rsidP="00FF2B2E">
      <w:pPr>
        <w:widowControl w:val="0"/>
        <w:shd w:val="clear" w:color="auto" w:fill="FFFFFF"/>
        <w:tabs>
          <w:tab w:val="left" w:pos="864"/>
        </w:tabs>
        <w:autoSpaceDE w:val="0"/>
        <w:autoSpaceDN w:val="0"/>
        <w:adjustRightInd w:val="0"/>
        <w:spacing w:after="0" w:line="240" w:lineRule="auto"/>
        <w:rPr>
          <w:rFonts w:ascii="Cambria" w:eastAsia="MS Mincho" w:hAnsi="Cambria"/>
          <w:color w:val="000000"/>
          <w:spacing w:val="-2"/>
          <w:sz w:val="24"/>
          <w:szCs w:val="24"/>
        </w:rPr>
      </w:pPr>
      <w:r>
        <w:rPr>
          <w:rFonts w:ascii="Cambria" w:eastAsia="MS Mincho" w:hAnsi="Cambria"/>
          <w:color w:val="000000"/>
          <w:spacing w:val="-1"/>
          <w:sz w:val="24"/>
          <w:szCs w:val="24"/>
        </w:rPr>
        <w:t>If r</w:t>
      </w:r>
      <w:r w:rsidRPr="00B86A04">
        <w:rPr>
          <w:rFonts w:ascii="Cambria" w:eastAsia="MS Mincho" w:hAnsi="Cambria"/>
          <w:color w:val="000000"/>
          <w:spacing w:val="-1"/>
          <w:sz w:val="24"/>
          <w:szCs w:val="24"/>
        </w:rPr>
        <w:t xml:space="preserve">espondent or any owner, officer, partner, board or director member, employee or holder of more than 10% of the fair market value of your firm or any member of their households is </w:t>
      </w:r>
      <w:r>
        <w:rPr>
          <w:rFonts w:ascii="Cambria" w:eastAsia="MS Mincho" w:hAnsi="Cambria"/>
          <w:color w:val="000000"/>
          <w:sz w:val="24"/>
          <w:szCs w:val="24"/>
        </w:rPr>
        <w:t>an employee of the University of Arkansas</w:t>
      </w:r>
      <w:r w:rsidRPr="00B86A04">
        <w:rPr>
          <w:rFonts w:ascii="Cambria" w:eastAsia="MS Mincho" w:hAnsi="Cambria"/>
          <w:color w:val="000000"/>
          <w:sz w:val="24"/>
          <w:szCs w:val="24"/>
        </w:rPr>
        <w:t xml:space="preserve">; and you or your firm is awarded a contract as a result of this Request for Proposal, the </w:t>
      </w:r>
      <w:r w:rsidRPr="00B86A04">
        <w:rPr>
          <w:rFonts w:ascii="Cambria" w:eastAsia="MS Mincho" w:hAnsi="Cambria"/>
          <w:color w:val="000000"/>
          <w:spacing w:val="-1"/>
          <w:sz w:val="24"/>
          <w:szCs w:val="24"/>
        </w:rPr>
        <w:t>completion of Governor’s Executive Order 98-04 Contract and Grant Disclosure and Certification form</w:t>
      </w:r>
      <w:r w:rsidRPr="00B86A04">
        <w:rPr>
          <w:rFonts w:ascii="Cambria" w:eastAsia="MS Mincho" w:hAnsi="Cambria"/>
          <w:color w:val="000000"/>
          <w:sz w:val="24"/>
          <w:szCs w:val="24"/>
        </w:rPr>
        <w:t xml:space="preserve"> is required.</w:t>
      </w:r>
    </w:p>
    <w:p w14:paraId="7482B7A4" w14:textId="77777777" w:rsidR="00BE441E" w:rsidRDefault="00B20AA3" w:rsidP="00FF2B2E">
      <w:pPr>
        <w:widowControl w:val="0"/>
        <w:shd w:val="clear" w:color="auto" w:fill="FFFFFF"/>
        <w:tabs>
          <w:tab w:val="left" w:pos="864"/>
        </w:tabs>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pacing w:val="-1"/>
          <w:sz w:val="24"/>
          <w:szCs w:val="24"/>
        </w:rPr>
        <w:t xml:space="preserve">By accepting payments agreed to in any purchase </w:t>
      </w:r>
      <w:r>
        <w:rPr>
          <w:rFonts w:ascii="Cambria" w:eastAsia="MS Mincho" w:hAnsi="Cambria"/>
          <w:color w:val="000000"/>
          <w:spacing w:val="-1"/>
          <w:sz w:val="24"/>
          <w:szCs w:val="24"/>
        </w:rPr>
        <w:t>order resulting from this bid, r</w:t>
      </w:r>
      <w:r w:rsidRPr="00B86A04">
        <w:rPr>
          <w:rFonts w:ascii="Cambria" w:eastAsia="MS Mincho" w:hAnsi="Cambria"/>
          <w:color w:val="000000"/>
          <w:spacing w:val="-1"/>
          <w:sz w:val="24"/>
          <w:szCs w:val="24"/>
        </w:rPr>
        <w:t xml:space="preserve">espondent </w:t>
      </w:r>
      <w:r w:rsidRPr="00B86A04">
        <w:rPr>
          <w:rFonts w:ascii="Cambria" w:eastAsia="MS Mincho" w:hAnsi="Cambria"/>
          <w:color w:val="000000"/>
          <w:sz w:val="24"/>
          <w:szCs w:val="24"/>
        </w:rPr>
        <w:t xml:space="preserve">certifies </w:t>
      </w:r>
      <w:r>
        <w:rPr>
          <w:rFonts w:ascii="Cambria" w:eastAsia="MS Mincho" w:hAnsi="Cambria"/>
          <w:color w:val="000000"/>
          <w:sz w:val="24"/>
          <w:szCs w:val="24"/>
        </w:rPr>
        <w:t>that to its knowledge no University of Arkansas</w:t>
      </w:r>
      <w:r w:rsidRPr="00B86A04">
        <w:rPr>
          <w:rFonts w:ascii="Cambria" w:eastAsia="MS Mincho" w:hAnsi="Cambria"/>
          <w:color w:val="000000"/>
          <w:sz w:val="24"/>
          <w:szCs w:val="24"/>
        </w:rPr>
        <w:t xml:space="preserve"> employee or official and no family </w:t>
      </w:r>
      <w:r w:rsidRPr="00B86A04">
        <w:rPr>
          <w:rFonts w:ascii="Cambria" w:eastAsia="MS Mincho" w:hAnsi="Cambria"/>
          <w:color w:val="000000"/>
          <w:spacing w:val="-1"/>
          <w:sz w:val="24"/>
          <w:szCs w:val="24"/>
        </w:rPr>
        <w:t xml:space="preserve">members of any of the same, will receive a benefit from these payments, except as has been </w:t>
      </w:r>
      <w:r w:rsidRPr="00B86A04">
        <w:rPr>
          <w:rFonts w:ascii="Cambria" w:eastAsia="MS Mincho" w:hAnsi="Cambria"/>
          <w:color w:val="000000"/>
          <w:sz w:val="24"/>
          <w:szCs w:val="24"/>
        </w:rPr>
        <w:t xml:space="preserve">previously disclosed, in writing, on Governor’s Executive Order 98-04 </w:t>
      </w:r>
      <w:r w:rsidRPr="00B86A04">
        <w:rPr>
          <w:rFonts w:ascii="Cambria" w:eastAsia="MS Mincho" w:hAnsi="Cambria"/>
          <w:color w:val="000000"/>
          <w:spacing w:val="-1"/>
          <w:sz w:val="24"/>
          <w:szCs w:val="24"/>
        </w:rPr>
        <w:t>Contract and Grant Disclosure and Certification form</w:t>
      </w:r>
      <w:r w:rsidRPr="00B86A04">
        <w:rPr>
          <w:rFonts w:ascii="Cambria" w:eastAsia="MS Mincho" w:hAnsi="Cambria"/>
          <w:color w:val="000000"/>
          <w:sz w:val="24"/>
          <w:szCs w:val="24"/>
        </w:rPr>
        <w:t>.</w:t>
      </w:r>
    </w:p>
    <w:p w14:paraId="55CC0B8F" w14:textId="77777777" w:rsidR="00396C4E" w:rsidRDefault="00396C4E" w:rsidP="00FF2B2E">
      <w:pPr>
        <w:widowControl w:val="0"/>
        <w:shd w:val="clear" w:color="auto" w:fill="FFFFFF"/>
        <w:tabs>
          <w:tab w:val="left" w:pos="864"/>
        </w:tabs>
        <w:autoSpaceDE w:val="0"/>
        <w:autoSpaceDN w:val="0"/>
        <w:adjustRightInd w:val="0"/>
        <w:spacing w:after="0" w:line="240" w:lineRule="auto"/>
        <w:rPr>
          <w:rFonts w:ascii="Cambria" w:eastAsia="MS Mincho" w:hAnsi="Cambria"/>
          <w:color w:val="000000"/>
          <w:sz w:val="24"/>
          <w:szCs w:val="24"/>
        </w:rPr>
      </w:pPr>
    </w:p>
    <w:p w14:paraId="0FE445E4" w14:textId="3E42D96B" w:rsidR="00B20AA3" w:rsidRPr="00B86A04" w:rsidRDefault="00B33678" w:rsidP="00FF2B2E">
      <w:pPr>
        <w:widowControl w:val="0"/>
        <w:shd w:val="clear" w:color="auto" w:fill="FFFFFF"/>
        <w:tabs>
          <w:tab w:val="left" w:pos="864"/>
        </w:tabs>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DD</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Federal Law</w:t>
      </w:r>
    </w:p>
    <w:p w14:paraId="435A069B" w14:textId="77777777" w:rsidR="00B20AA3" w:rsidRPr="00B86A04" w:rsidRDefault="00B20AA3" w:rsidP="00FF2B2E">
      <w:pPr>
        <w:spacing w:after="0" w:line="240" w:lineRule="auto"/>
        <w:rPr>
          <w:rFonts w:ascii="Cambria" w:eastAsia="MS Mincho" w:hAnsi="Cambria"/>
          <w:color w:val="000000"/>
          <w:sz w:val="24"/>
          <w:szCs w:val="24"/>
        </w:rPr>
      </w:pPr>
      <w:r w:rsidRPr="00B86A04">
        <w:rPr>
          <w:rFonts w:ascii="Cambria" w:eastAsia="MS Mincho" w:hAnsi="Cambria"/>
          <w:b/>
          <w:bCs/>
          <w:color w:val="000000"/>
          <w:sz w:val="24"/>
          <w:szCs w:val="24"/>
        </w:rPr>
        <w:t xml:space="preserve">Equal Opportunity Employment </w:t>
      </w:r>
      <w:r w:rsidRPr="00B86A04">
        <w:rPr>
          <w:rFonts w:ascii="Cambria" w:eastAsia="MS Mincho" w:hAnsi="Cambria"/>
          <w:bCs/>
          <w:color w:val="000000"/>
          <w:sz w:val="24"/>
          <w:szCs w:val="24"/>
        </w:rPr>
        <w:t>and</w:t>
      </w:r>
      <w:r w:rsidRPr="00B86A04">
        <w:rPr>
          <w:rFonts w:ascii="Cambria" w:eastAsia="MS Mincho" w:hAnsi="Cambria"/>
          <w:b/>
          <w:bCs/>
          <w:color w:val="000000"/>
          <w:sz w:val="24"/>
          <w:szCs w:val="24"/>
        </w:rPr>
        <w:t xml:space="preserve"> Certification of Contracting with Illegal Immigrants Statement: </w:t>
      </w:r>
      <w:r w:rsidRPr="00B86A04">
        <w:rPr>
          <w:rFonts w:ascii="Cambria" w:eastAsia="Times New Roman" w:hAnsi="Cambria"/>
          <w:sz w:val="24"/>
          <w:szCs w:val="24"/>
        </w:rPr>
        <w:t xml:space="preserve">Act 157 of 2007 of the Arkansas Regular Legislative Session </w:t>
      </w:r>
      <w:r w:rsidRPr="00B86A04">
        <w:rPr>
          <w:rFonts w:ascii="Cambria" w:eastAsia="Times New Roman" w:hAnsi="Cambria"/>
          <w:b/>
          <w:sz w:val="24"/>
          <w:szCs w:val="24"/>
        </w:rPr>
        <w:t>requires</w:t>
      </w:r>
      <w:r w:rsidRPr="00B86A04">
        <w:rPr>
          <w:rFonts w:ascii="Cambria" w:eastAsia="Times New Roman" w:hAnsi="Cambria"/>
          <w:sz w:val="24"/>
          <w:szCs w:val="24"/>
        </w:rPr>
        <w:t xml:space="preserve"> that any business or person responding to a Request for Proposal (RFP) for professional services, technical and general services or any category of construction in which the total dollar value is $25,000 or greater </w:t>
      </w:r>
      <w:r w:rsidRPr="00B86A04">
        <w:rPr>
          <w:rFonts w:ascii="Cambria" w:eastAsia="Times New Roman" w:hAnsi="Cambria"/>
          <w:b/>
          <w:sz w:val="24"/>
          <w:szCs w:val="24"/>
        </w:rPr>
        <w:t>certify</w:t>
      </w:r>
      <w:r w:rsidRPr="00B86A04">
        <w:rPr>
          <w:rFonts w:ascii="Cambria" w:eastAsia="Times New Roman" w:hAnsi="Cambria"/>
          <w:sz w:val="24"/>
          <w:szCs w:val="24"/>
        </w:rPr>
        <w:t xml:space="preserve">, </w:t>
      </w:r>
      <w:r w:rsidRPr="00B86A04">
        <w:rPr>
          <w:rFonts w:ascii="Cambria" w:eastAsia="Times New Roman" w:hAnsi="Cambria"/>
          <w:i/>
          <w:sz w:val="24"/>
          <w:szCs w:val="24"/>
          <w:u w:val="single"/>
        </w:rPr>
        <w:t>prior to the award of the contract</w:t>
      </w:r>
      <w:r w:rsidRPr="00B86A04">
        <w:rPr>
          <w:rFonts w:ascii="Cambria" w:eastAsia="Times New Roman" w:hAnsi="Cambria"/>
          <w:sz w:val="24"/>
          <w:szCs w:val="24"/>
          <w:u w:val="single"/>
        </w:rPr>
        <w:t xml:space="preserve">, </w:t>
      </w:r>
      <w:r w:rsidRPr="00B86A04">
        <w:rPr>
          <w:rFonts w:ascii="Cambria" w:eastAsia="Times New Roman" w:hAnsi="Cambria"/>
          <w:sz w:val="24"/>
          <w:szCs w:val="24"/>
        </w:rPr>
        <w:t xml:space="preserve">that they do not employ or contract with </w:t>
      </w:r>
      <w:r>
        <w:rPr>
          <w:rFonts w:ascii="Cambria" w:eastAsia="Times New Roman" w:hAnsi="Cambria"/>
          <w:sz w:val="24"/>
          <w:szCs w:val="24"/>
        </w:rPr>
        <w:t>any illegal</w:t>
      </w:r>
      <w:r w:rsidR="00D55847">
        <w:rPr>
          <w:rFonts w:ascii="Cambria" w:eastAsia="Times New Roman" w:hAnsi="Cambria"/>
          <w:sz w:val="24"/>
          <w:szCs w:val="24"/>
        </w:rPr>
        <w:t xml:space="preserve"> </w:t>
      </w:r>
      <w:r>
        <w:rPr>
          <w:rFonts w:ascii="Cambria" w:eastAsia="Times New Roman" w:hAnsi="Cambria"/>
          <w:sz w:val="24"/>
          <w:szCs w:val="24"/>
        </w:rPr>
        <w:t xml:space="preserve">immigrants.  </w:t>
      </w:r>
      <w:r w:rsidRPr="00130C2C">
        <w:rPr>
          <w:rFonts w:ascii="Cambria" w:eastAsia="Times New Roman" w:hAnsi="Cambria"/>
          <w:sz w:val="24"/>
          <w:szCs w:val="24"/>
        </w:rPr>
        <w:t>Respondents</w:t>
      </w:r>
      <w:r w:rsidRPr="00B86A04">
        <w:rPr>
          <w:rFonts w:ascii="Cambria" w:eastAsia="Times New Roman" w:hAnsi="Cambria"/>
          <w:sz w:val="24"/>
          <w:szCs w:val="24"/>
        </w:rPr>
        <w:t xml:space="preserve"> are to certify online at: </w:t>
      </w:r>
      <w:hyperlink r:id="rId14" w:history="1">
        <w:r w:rsidRPr="00B86A04">
          <w:rPr>
            <w:rFonts w:ascii="Cambria" w:eastAsia="Times New Roman" w:hAnsi="Cambria"/>
            <w:color w:val="0000FF"/>
            <w:sz w:val="24"/>
            <w:szCs w:val="24"/>
            <w:u w:val="single"/>
          </w:rPr>
          <w:t>http://www.arkansas.gov/dfa/procurement/pro_immigrant.html</w:t>
        </w:r>
      </w:hyperlink>
    </w:p>
    <w:p w14:paraId="6FBC4CC9"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25DAAB1D"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b/>
          <w:bCs/>
          <w:color w:val="000000"/>
          <w:sz w:val="24"/>
          <w:szCs w:val="24"/>
        </w:rPr>
        <w:t xml:space="preserve">Americans with Disabilities Act - </w:t>
      </w:r>
      <w:r w:rsidRPr="00B86A04">
        <w:rPr>
          <w:rFonts w:ascii="Cambria" w:eastAsia="MS Mincho" w:hAnsi="Cambria"/>
          <w:color w:val="000000"/>
          <w:sz w:val="24"/>
          <w:szCs w:val="24"/>
        </w:rPr>
        <w:t>The ADA prohibits discrimination on the basis of disability in employment, state and local government, public accommodations, commercial facilities, transportation, and telecommunications.</w:t>
      </w:r>
    </w:p>
    <w:p w14:paraId="50E3472F" w14:textId="77777777" w:rsidR="00B20AA3" w:rsidRPr="00B86A04" w:rsidRDefault="00B20AA3" w:rsidP="00FF2B2E">
      <w:pPr>
        <w:widowControl w:val="0"/>
        <w:shd w:val="clear" w:color="auto" w:fill="FFFFFF"/>
        <w:autoSpaceDE w:val="0"/>
        <w:autoSpaceDN w:val="0"/>
        <w:adjustRightInd w:val="0"/>
        <w:spacing w:after="0" w:line="240" w:lineRule="auto"/>
        <w:ind w:left="720"/>
        <w:rPr>
          <w:rFonts w:ascii="Cambria" w:eastAsia="MS Mincho" w:hAnsi="Cambria" w:cs="Arial"/>
          <w:sz w:val="24"/>
          <w:szCs w:val="20"/>
        </w:rPr>
      </w:pPr>
    </w:p>
    <w:p w14:paraId="3A2EB323" w14:textId="259BA07C"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EE</w:t>
      </w:r>
      <w:r w:rsidR="00B20AA3">
        <w:rPr>
          <w:rFonts w:ascii="Cambria" w:eastAsia="MS Mincho" w:hAnsi="Cambria"/>
          <w:b/>
          <w:bCs/>
          <w:color w:val="000000"/>
          <w:sz w:val="24"/>
          <w:szCs w:val="24"/>
        </w:rPr>
        <w:t xml:space="preserve">.  </w:t>
      </w:r>
      <w:r w:rsidR="001B439F">
        <w:rPr>
          <w:rFonts w:ascii="Cambria" w:eastAsia="MS Mincho" w:hAnsi="Cambria"/>
          <w:b/>
          <w:bCs/>
          <w:color w:val="000000"/>
          <w:sz w:val="24"/>
          <w:szCs w:val="24"/>
        </w:rPr>
        <w:t>Company</w:t>
      </w:r>
      <w:r w:rsidR="00B20AA3" w:rsidRPr="00130C2C">
        <w:rPr>
          <w:rFonts w:ascii="Cambria" w:eastAsia="MS Mincho" w:hAnsi="Cambria"/>
          <w:b/>
          <w:bCs/>
          <w:color w:val="000000"/>
          <w:sz w:val="24"/>
          <w:szCs w:val="24"/>
        </w:rPr>
        <w:t>’s</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Employees</w:t>
      </w:r>
      <w:r w:rsidR="00E74F9C">
        <w:rPr>
          <w:rFonts w:ascii="Cambria" w:eastAsia="MS Mincho" w:hAnsi="Cambria"/>
          <w:b/>
          <w:bCs/>
          <w:color w:val="000000"/>
          <w:sz w:val="24"/>
          <w:szCs w:val="24"/>
        </w:rPr>
        <w:t xml:space="preserve"> and Agents</w:t>
      </w:r>
    </w:p>
    <w:p w14:paraId="2C9B101F"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130C2C">
        <w:rPr>
          <w:rFonts w:ascii="Cambria" w:eastAsia="MS Mincho" w:hAnsi="Cambria"/>
          <w:color w:val="000000"/>
          <w:sz w:val="24"/>
          <w:szCs w:val="24"/>
        </w:rPr>
        <w:t xml:space="preserve">The </w:t>
      </w:r>
      <w:r w:rsidR="001B439F">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shall be responsible for the acts of its employees and agents while performing services pursuant to the Agreement. Accordingly, </w:t>
      </w:r>
      <w:r w:rsidRPr="00130C2C">
        <w:rPr>
          <w:rFonts w:ascii="Cambria" w:eastAsia="MS Mincho" w:hAnsi="Cambria"/>
          <w:color w:val="000000"/>
          <w:sz w:val="24"/>
          <w:szCs w:val="24"/>
        </w:rPr>
        <w:t xml:space="preserve">the </w:t>
      </w:r>
      <w:r w:rsidR="001B439F">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pacing w:val="-1"/>
          <w:sz w:val="24"/>
          <w:szCs w:val="24"/>
        </w:rPr>
        <w:t xml:space="preserve">agrees to take all necessary measures to prevent injury and loss to persons or property while </w:t>
      </w:r>
      <w:r>
        <w:rPr>
          <w:rFonts w:ascii="Cambria" w:eastAsia="MS Mincho" w:hAnsi="Cambria"/>
          <w:color w:val="000000"/>
          <w:sz w:val="24"/>
          <w:szCs w:val="24"/>
        </w:rPr>
        <w:t>on the University</w:t>
      </w:r>
      <w:r w:rsidRPr="00B86A04">
        <w:rPr>
          <w:rFonts w:ascii="Cambria" w:eastAsia="MS Mincho" w:hAnsi="Cambria"/>
          <w:color w:val="000000"/>
          <w:sz w:val="24"/>
          <w:szCs w:val="24"/>
        </w:rPr>
        <w:t xml:space="preserve"> premises. </w:t>
      </w:r>
      <w:r w:rsidRPr="00130C2C">
        <w:rPr>
          <w:rFonts w:ascii="Cambria" w:eastAsia="MS Mincho" w:hAnsi="Cambria"/>
          <w:color w:val="000000"/>
          <w:sz w:val="24"/>
          <w:szCs w:val="24"/>
        </w:rPr>
        <w:t xml:space="preserve">The </w:t>
      </w:r>
      <w:r w:rsidR="001B439F">
        <w:rPr>
          <w:rFonts w:ascii="Cambria" w:eastAsia="MS Mincho" w:hAnsi="Cambria"/>
          <w:color w:val="000000"/>
          <w:sz w:val="24"/>
          <w:szCs w:val="24"/>
        </w:rPr>
        <w:t xml:space="preserve">Company </w:t>
      </w:r>
      <w:r w:rsidRPr="00B86A04">
        <w:rPr>
          <w:rFonts w:ascii="Cambria" w:eastAsia="MS Mincho" w:hAnsi="Cambria"/>
          <w:color w:val="000000"/>
          <w:sz w:val="24"/>
          <w:szCs w:val="24"/>
        </w:rPr>
        <w:t xml:space="preserve">shall be responsible for all damages to persons or property on and off campus caused solely or partially by the </w:t>
      </w:r>
      <w:r w:rsidR="001B439F">
        <w:rPr>
          <w:rFonts w:ascii="Cambria" w:eastAsia="MS Mincho" w:hAnsi="Cambria"/>
          <w:color w:val="000000"/>
          <w:sz w:val="24"/>
          <w:szCs w:val="24"/>
        </w:rPr>
        <w:t>Company</w:t>
      </w:r>
      <w:r>
        <w:rPr>
          <w:rFonts w:ascii="Cambria" w:eastAsia="MS Mincho" w:hAnsi="Cambria"/>
          <w:color w:val="000000"/>
          <w:sz w:val="24"/>
          <w:szCs w:val="24"/>
        </w:rPr>
        <w:t xml:space="preserve"> </w:t>
      </w:r>
      <w:r w:rsidRPr="00B86A04">
        <w:rPr>
          <w:rFonts w:ascii="Cambria" w:eastAsia="MS Mincho" w:hAnsi="Cambria"/>
          <w:color w:val="000000"/>
          <w:sz w:val="24"/>
          <w:szCs w:val="24"/>
        </w:rPr>
        <w:t>or any of its agents or employees.</w:t>
      </w:r>
      <w:r>
        <w:rPr>
          <w:rFonts w:ascii="Cambria" w:eastAsia="MS Mincho" w:hAnsi="Cambria"/>
          <w:color w:val="000000"/>
          <w:sz w:val="24"/>
          <w:szCs w:val="24"/>
        </w:rPr>
        <w:t xml:space="preserve"> </w:t>
      </w:r>
      <w:r w:rsidR="00714589" w:rsidRPr="00714589">
        <w:rPr>
          <w:rFonts w:ascii="Cambria" w:eastAsia="MS Mincho" w:hAnsi="Cambria"/>
          <w:color w:val="000000"/>
          <w:sz w:val="24"/>
          <w:szCs w:val="24"/>
        </w:rPr>
        <w:t xml:space="preserve">Company employees shall conduct themselves in a professional manner and shall not use the University’s facilities for any activity or operation other than the operation of </w:t>
      </w:r>
      <w:r w:rsidR="002F585C">
        <w:rPr>
          <w:rFonts w:ascii="Cambria" w:eastAsia="MS Mincho" w:hAnsi="Cambria"/>
          <w:color w:val="000000"/>
          <w:sz w:val="24"/>
          <w:szCs w:val="24"/>
        </w:rPr>
        <w:t>the stadium chair lease program</w:t>
      </w:r>
      <w:r w:rsidR="00714589" w:rsidRPr="00714589">
        <w:rPr>
          <w:rFonts w:ascii="Cambria" w:eastAsia="MS Mincho" w:hAnsi="Cambria"/>
          <w:color w:val="000000"/>
          <w:sz w:val="24"/>
          <w:szCs w:val="24"/>
        </w:rPr>
        <w:t xml:space="preserve"> as herein contained.  The University reserves the right to deny access to any individual.</w:t>
      </w:r>
      <w:r w:rsidR="00714589">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The following conduct is unacceptable for </w:t>
      </w:r>
      <w:r w:rsidRPr="00130C2C">
        <w:rPr>
          <w:rFonts w:ascii="Cambria" w:eastAsia="MS Mincho" w:hAnsi="Cambria"/>
          <w:color w:val="000000"/>
          <w:sz w:val="24"/>
          <w:szCs w:val="24"/>
        </w:rPr>
        <w:t xml:space="preserve">the </w:t>
      </w:r>
      <w:r w:rsidR="001B439F">
        <w:rPr>
          <w:rFonts w:ascii="Cambria" w:eastAsia="MS Mincho" w:hAnsi="Cambria"/>
          <w:color w:val="000000"/>
          <w:sz w:val="24"/>
          <w:szCs w:val="24"/>
        </w:rPr>
        <w:t>Company</w:t>
      </w:r>
      <w:r w:rsidRPr="00130C2C">
        <w:rPr>
          <w:rFonts w:ascii="Cambria" w:eastAsia="MS Mincho" w:hAnsi="Cambria"/>
          <w:color w:val="000000"/>
          <w:sz w:val="24"/>
          <w:szCs w:val="24"/>
        </w:rPr>
        <w:t>’s</w:t>
      </w:r>
      <w:r>
        <w:rPr>
          <w:rFonts w:ascii="Cambria" w:eastAsia="MS Mincho" w:hAnsi="Cambria"/>
          <w:color w:val="000000"/>
          <w:sz w:val="24"/>
          <w:szCs w:val="24"/>
        </w:rPr>
        <w:t xml:space="preserve"> </w:t>
      </w:r>
      <w:r w:rsidRPr="00B86A04">
        <w:rPr>
          <w:rFonts w:ascii="Cambria" w:eastAsia="MS Mincho" w:hAnsi="Cambria"/>
          <w:color w:val="000000"/>
          <w:sz w:val="24"/>
          <w:szCs w:val="24"/>
        </w:rPr>
        <w:t xml:space="preserve">employees and agents: foul language, offensive or distasteful comments related to age, race, ethnic background or sex, evidence of alcohol influence or influence of drugs, refusal to </w:t>
      </w:r>
      <w:r w:rsidRPr="00B86A04">
        <w:rPr>
          <w:rFonts w:ascii="Cambria" w:eastAsia="MS Mincho" w:hAnsi="Cambria"/>
          <w:color w:val="000000"/>
          <w:spacing w:val="-1"/>
          <w:sz w:val="24"/>
          <w:szCs w:val="24"/>
        </w:rPr>
        <w:t xml:space="preserve">provide services requested, refusal to make arrangements for additional services needed and general </w:t>
      </w:r>
      <w:r w:rsidRPr="00B86A04">
        <w:rPr>
          <w:rFonts w:ascii="Cambria" w:eastAsia="MS Mincho" w:hAnsi="Cambria"/>
          <w:color w:val="000000"/>
          <w:sz w:val="24"/>
          <w:szCs w:val="24"/>
        </w:rPr>
        <w:t>rudeness.</w:t>
      </w:r>
      <w:r w:rsidR="00C1681D">
        <w:rPr>
          <w:rFonts w:ascii="Cambria" w:eastAsia="MS Mincho" w:hAnsi="Cambria"/>
          <w:color w:val="000000"/>
          <w:sz w:val="24"/>
          <w:szCs w:val="24"/>
        </w:rPr>
        <w:t xml:space="preserve">  The Company shall require </w:t>
      </w:r>
      <w:r w:rsidR="00FC2C23">
        <w:rPr>
          <w:rFonts w:ascii="Cambria" w:eastAsia="MS Mincho" w:hAnsi="Cambria"/>
          <w:color w:val="000000"/>
          <w:sz w:val="24"/>
          <w:szCs w:val="24"/>
        </w:rPr>
        <w:t xml:space="preserve">standard criminal </w:t>
      </w:r>
      <w:r w:rsidR="00C1681D">
        <w:rPr>
          <w:rFonts w:ascii="Cambria" w:eastAsia="MS Mincho" w:hAnsi="Cambria"/>
          <w:color w:val="000000"/>
          <w:sz w:val="24"/>
          <w:szCs w:val="24"/>
        </w:rPr>
        <w:t>background checks on all employees of the Company</w:t>
      </w:r>
      <w:r w:rsidR="00FC2C23">
        <w:rPr>
          <w:rFonts w:ascii="Cambria" w:eastAsia="MS Mincho" w:hAnsi="Cambria"/>
          <w:color w:val="000000"/>
          <w:sz w:val="24"/>
          <w:szCs w:val="24"/>
        </w:rPr>
        <w:t xml:space="preserve"> in advance of the performance of any on-campus duties</w:t>
      </w:r>
      <w:r w:rsidR="00C1681D">
        <w:rPr>
          <w:rFonts w:ascii="Cambria" w:eastAsia="MS Mincho" w:hAnsi="Cambria"/>
          <w:color w:val="000000"/>
          <w:sz w:val="24"/>
          <w:szCs w:val="24"/>
        </w:rPr>
        <w:t>.</w:t>
      </w:r>
      <w:r w:rsidR="00375122">
        <w:rPr>
          <w:rFonts w:ascii="Cambria" w:eastAsia="MS Mincho" w:hAnsi="Cambria"/>
          <w:color w:val="000000"/>
          <w:sz w:val="24"/>
          <w:szCs w:val="24"/>
        </w:rPr>
        <w:t xml:space="preserve">  E</w:t>
      </w:r>
      <w:r w:rsidR="00375122" w:rsidRPr="00375122">
        <w:rPr>
          <w:rFonts w:ascii="Cambria" w:eastAsia="MS Mincho" w:hAnsi="Cambria"/>
          <w:color w:val="000000"/>
          <w:sz w:val="24"/>
          <w:szCs w:val="24"/>
        </w:rPr>
        <w:t xml:space="preserve">mployees whose background checks reveal felony convictions of any type </w:t>
      </w:r>
      <w:r w:rsidR="00E74F9C">
        <w:rPr>
          <w:rFonts w:ascii="Cambria" w:eastAsia="MS Mincho" w:hAnsi="Cambria"/>
          <w:color w:val="000000"/>
          <w:sz w:val="24"/>
          <w:szCs w:val="24"/>
        </w:rPr>
        <w:t xml:space="preserve">are </w:t>
      </w:r>
      <w:r w:rsidR="00375122" w:rsidRPr="00375122">
        <w:rPr>
          <w:rFonts w:ascii="Cambria" w:eastAsia="MS Mincho" w:hAnsi="Cambria"/>
          <w:color w:val="000000"/>
          <w:sz w:val="24"/>
          <w:szCs w:val="24"/>
        </w:rPr>
        <w:t xml:space="preserve">to be either removed from all support activities on the University campus or reported to the University for </w:t>
      </w:r>
      <w:proofErr w:type="gramStart"/>
      <w:r w:rsidR="00375122" w:rsidRPr="00375122">
        <w:rPr>
          <w:rFonts w:ascii="Cambria" w:eastAsia="MS Mincho" w:hAnsi="Cambria"/>
          <w:color w:val="000000"/>
          <w:sz w:val="24"/>
          <w:szCs w:val="24"/>
        </w:rPr>
        <w:t>review</w:t>
      </w:r>
      <w:proofErr w:type="gramEnd"/>
      <w:r w:rsidR="00375122" w:rsidRPr="00375122">
        <w:rPr>
          <w:rFonts w:ascii="Cambria" w:eastAsia="MS Mincho" w:hAnsi="Cambria"/>
          <w:color w:val="000000"/>
          <w:sz w:val="24"/>
          <w:szCs w:val="24"/>
        </w:rPr>
        <w:t xml:space="preserve"> and approval in advance of the performance of any on-campus duties.</w:t>
      </w:r>
    </w:p>
    <w:p w14:paraId="53C636E6"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7634F3E3" w14:textId="5E687AE1"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color w:val="000000"/>
          <w:sz w:val="24"/>
          <w:szCs w:val="24"/>
        </w:rPr>
      </w:pPr>
      <w:r>
        <w:rPr>
          <w:rFonts w:ascii="Cambria" w:eastAsia="MS Mincho" w:hAnsi="Cambria"/>
          <w:b/>
          <w:color w:val="000000"/>
          <w:sz w:val="24"/>
          <w:szCs w:val="24"/>
        </w:rPr>
        <w:lastRenderedPageBreak/>
        <w:t>FF</w:t>
      </w:r>
      <w:r w:rsidR="00375122" w:rsidRPr="00375122">
        <w:rPr>
          <w:rFonts w:ascii="Cambria" w:eastAsia="MS Mincho" w:hAnsi="Cambria"/>
          <w:b/>
          <w:color w:val="000000"/>
          <w:sz w:val="24"/>
          <w:szCs w:val="24"/>
        </w:rPr>
        <w:t>.  Standards for Service and Delivery Employees</w:t>
      </w:r>
      <w:r w:rsidR="00427848">
        <w:rPr>
          <w:rFonts w:ascii="Cambria" w:eastAsia="MS Mincho" w:hAnsi="Cambria"/>
          <w:b/>
          <w:color w:val="000000"/>
          <w:sz w:val="24"/>
          <w:szCs w:val="24"/>
        </w:rPr>
        <w:t xml:space="preserve"> and Subcontractors</w:t>
      </w:r>
    </w:p>
    <w:p w14:paraId="687D3F9A" w14:textId="77777777" w:rsidR="00375122" w:rsidRDefault="00BE441E"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Pr>
          <w:rFonts w:ascii="Cambria" w:eastAsia="MS Mincho" w:hAnsi="Cambria"/>
          <w:color w:val="000000"/>
          <w:sz w:val="24"/>
          <w:szCs w:val="24"/>
        </w:rPr>
        <w:t>T</w:t>
      </w:r>
      <w:r w:rsidR="00375122" w:rsidRPr="00375122">
        <w:rPr>
          <w:rFonts w:ascii="Cambria" w:eastAsia="MS Mincho" w:hAnsi="Cambria"/>
          <w:color w:val="000000"/>
          <w:sz w:val="24"/>
          <w:szCs w:val="24"/>
        </w:rPr>
        <w:t xml:space="preserve">he selected Company must provide sufficient service representatives on the premises of the University to </w:t>
      </w:r>
      <w:r w:rsidR="00202950">
        <w:rPr>
          <w:rFonts w:ascii="Cambria" w:eastAsia="MS Mincho" w:hAnsi="Cambria"/>
          <w:color w:val="000000"/>
          <w:sz w:val="24"/>
          <w:szCs w:val="24"/>
        </w:rPr>
        <w:t xml:space="preserve">fulfill the requirements of the stadium chair lease program, including attending to all customer service and stadium chair </w:t>
      </w:r>
      <w:r w:rsidR="00375122" w:rsidRPr="00375122">
        <w:rPr>
          <w:rFonts w:ascii="Cambria" w:eastAsia="MS Mincho" w:hAnsi="Cambria"/>
          <w:color w:val="000000"/>
          <w:sz w:val="24"/>
          <w:szCs w:val="24"/>
        </w:rPr>
        <w:t>malfunctions. All employees providing any type of service to Company or University are to be uniformed personnel with name badges or other identi</w:t>
      </w:r>
      <w:r w:rsidR="00E74F9C">
        <w:rPr>
          <w:rFonts w:ascii="Cambria" w:eastAsia="MS Mincho" w:hAnsi="Cambria"/>
          <w:color w:val="000000"/>
          <w:sz w:val="24"/>
          <w:szCs w:val="24"/>
        </w:rPr>
        <w:t xml:space="preserve">fication prominently displayed.  </w:t>
      </w:r>
      <w:r w:rsidR="00375122" w:rsidRPr="00375122">
        <w:rPr>
          <w:rFonts w:ascii="Cambria" w:eastAsia="MS Mincho" w:hAnsi="Cambria"/>
          <w:color w:val="000000"/>
          <w:sz w:val="24"/>
          <w:szCs w:val="24"/>
        </w:rPr>
        <w:t>The selected Company must provide its employees and those of its subcontractor(s) with proper instructions and training in customer relations as well as the functional job requirements. All selected Company employees</w:t>
      </w:r>
      <w:r w:rsidR="00427848">
        <w:rPr>
          <w:rFonts w:ascii="Cambria" w:eastAsia="MS Mincho" w:hAnsi="Cambria"/>
          <w:color w:val="000000"/>
          <w:sz w:val="24"/>
          <w:szCs w:val="24"/>
        </w:rPr>
        <w:t xml:space="preserve"> and subcontractors</w:t>
      </w:r>
      <w:r w:rsidR="00375122" w:rsidRPr="00375122">
        <w:rPr>
          <w:rFonts w:ascii="Cambria" w:eastAsia="MS Mincho" w:hAnsi="Cambria"/>
          <w:color w:val="000000"/>
          <w:sz w:val="24"/>
          <w:szCs w:val="24"/>
        </w:rPr>
        <w:t xml:space="preserve"> are to fully understand that their primary responsibility is to provide service to the </w:t>
      </w:r>
      <w:r w:rsidR="00427848">
        <w:rPr>
          <w:rFonts w:ascii="Cambria" w:eastAsia="MS Mincho" w:hAnsi="Cambria"/>
          <w:color w:val="000000"/>
          <w:sz w:val="24"/>
          <w:szCs w:val="24"/>
        </w:rPr>
        <w:t xml:space="preserve">University and </w:t>
      </w:r>
      <w:r w:rsidR="000D58CA">
        <w:rPr>
          <w:rFonts w:ascii="Cambria" w:eastAsia="MS Mincho" w:hAnsi="Cambria"/>
          <w:color w:val="000000"/>
          <w:sz w:val="24"/>
          <w:szCs w:val="24"/>
        </w:rPr>
        <w:t>its</w:t>
      </w:r>
      <w:r w:rsidR="00427848">
        <w:rPr>
          <w:rFonts w:ascii="Cambria" w:eastAsia="MS Mincho" w:hAnsi="Cambria"/>
          <w:color w:val="000000"/>
          <w:sz w:val="24"/>
          <w:szCs w:val="24"/>
        </w:rPr>
        <w:t xml:space="preserve"> patrons</w:t>
      </w:r>
      <w:r w:rsidR="00375122" w:rsidRPr="00375122">
        <w:rPr>
          <w:rFonts w:ascii="Cambria" w:eastAsia="MS Mincho" w:hAnsi="Cambria"/>
          <w:color w:val="000000"/>
          <w:sz w:val="24"/>
          <w:szCs w:val="24"/>
        </w:rPr>
        <w:t xml:space="preserve">. </w:t>
      </w:r>
      <w:r w:rsidR="00E74F9C">
        <w:rPr>
          <w:rFonts w:ascii="Cambria" w:eastAsia="MS Mincho" w:hAnsi="Cambria"/>
          <w:color w:val="000000"/>
          <w:sz w:val="24"/>
          <w:szCs w:val="24"/>
        </w:rPr>
        <w:t xml:space="preserve">  </w:t>
      </w:r>
      <w:r w:rsidR="00375122" w:rsidRPr="00375122">
        <w:rPr>
          <w:rFonts w:ascii="Cambria" w:eastAsia="MS Mincho" w:hAnsi="Cambria"/>
          <w:color w:val="000000"/>
          <w:sz w:val="24"/>
          <w:szCs w:val="24"/>
        </w:rPr>
        <w:t>All selected Company vehicles must be identified with the Company’s name and parked in designated areas and in accordance with established campus parking regulations.</w:t>
      </w:r>
      <w:r w:rsidR="00E74F9C">
        <w:rPr>
          <w:rFonts w:ascii="Cambria" w:eastAsia="MS Mincho" w:hAnsi="Cambria"/>
          <w:color w:val="000000"/>
          <w:sz w:val="24"/>
          <w:szCs w:val="24"/>
        </w:rPr>
        <w:t xml:space="preserve">  </w:t>
      </w:r>
      <w:r w:rsidR="00E74F9C" w:rsidRPr="00375122">
        <w:rPr>
          <w:rFonts w:ascii="Cambria" w:eastAsia="MS Mincho" w:hAnsi="Cambria"/>
          <w:color w:val="000000"/>
          <w:sz w:val="24"/>
          <w:szCs w:val="24"/>
        </w:rPr>
        <w:t>The University reserves the right to require the immediate removal of any selected Company employee or subcontractor employee who the University feels is inappropriately conducting himself/herself while performing the services associated with the Agreement.</w:t>
      </w:r>
    </w:p>
    <w:p w14:paraId="27FDE5C4" w14:textId="77777777" w:rsidR="00375122" w:rsidRDefault="00375122"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p>
    <w:p w14:paraId="52645C7B" w14:textId="693EEEAA" w:rsidR="00BE441E" w:rsidRDefault="00B33678" w:rsidP="00FF2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MS Mincho" w:hAnsi="Cambria"/>
          <w:b/>
          <w:color w:val="000000"/>
          <w:sz w:val="24"/>
          <w:szCs w:val="24"/>
        </w:rPr>
      </w:pPr>
      <w:r>
        <w:rPr>
          <w:rFonts w:ascii="Cambria" w:eastAsia="MS Mincho" w:hAnsi="Cambria"/>
          <w:b/>
          <w:color w:val="000000"/>
          <w:sz w:val="24"/>
          <w:szCs w:val="24"/>
        </w:rPr>
        <w:t>GG</w:t>
      </w:r>
      <w:r w:rsidR="00B20AA3">
        <w:rPr>
          <w:rFonts w:ascii="Cambria" w:eastAsia="MS Mincho" w:hAnsi="Cambria"/>
          <w:b/>
          <w:color w:val="000000"/>
          <w:sz w:val="24"/>
          <w:szCs w:val="24"/>
        </w:rPr>
        <w:t xml:space="preserve">.  </w:t>
      </w:r>
      <w:r w:rsidR="00B20AA3" w:rsidRPr="00A7721E">
        <w:rPr>
          <w:rFonts w:ascii="Cambria" w:eastAsia="MS Mincho" w:hAnsi="Cambria"/>
          <w:b/>
          <w:color w:val="000000"/>
          <w:sz w:val="24"/>
          <w:szCs w:val="24"/>
        </w:rPr>
        <w:t>Tobacco Free Campus</w:t>
      </w:r>
    </w:p>
    <w:p w14:paraId="6F3CB113" w14:textId="77777777" w:rsidR="00B20AA3" w:rsidRPr="000918A2" w:rsidRDefault="00B20AA3" w:rsidP="00FF2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imes"/>
          <w:color w:val="000000"/>
          <w:sz w:val="24"/>
          <w:szCs w:val="24"/>
        </w:rPr>
      </w:pPr>
      <w:r w:rsidRPr="00A7721E">
        <w:rPr>
          <w:rFonts w:ascii="Cambria" w:hAnsi="Cambria" w:cs="Times"/>
          <w:color w:val="000000"/>
          <w:sz w:val="24"/>
          <w:szCs w:val="24"/>
        </w:rPr>
        <w:t>Smoking and the use of tobacco products (including cigarettes, cigars, pipes, smokeless tobacco, and other tobacco products), as well as the use of electronic cigarettes, by students, faculty, staff, contractors, and visitors, are prohibited at all times on and within all property, including buildings, grounds, and athletic facilities, owned or operated by the University of Arkansas and on and within all vehicles on University property, and on and within all University vehicles at any location.</w:t>
      </w:r>
      <w:r w:rsidRPr="000918A2">
        <w:rPr>
          <w:rFonts w:ascii="Cambria" w:hAnsi="Cambria" w:cs="Times"/>
          <w:color w:val="000000"/>
          <w:sz w:val="24"/>
          <w:szCs w:val="24"/>
        </w:rPr>
        <w:t xml:space="preserve"> </w:t>
      </w:r>
    </w:p>
    <w:p w14:paraId="0662104E"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7B18311C" w14:textId="2E56E34C"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HH</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Strikes</w:t>
      </w:r>
    </w:p>
    <w:p w14:paraId="6A2108E3"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In the event of a strike by vehicle drivers, m</w:t>
      </w:r>
      <w:r w:rsidR="00B444EC">
        <w:rPr>
          <w:rFonts w:ascii="Cambria" w:eastAsia="MS Mincho" w:hAnsi="Cambria"/>
          <w:color w:val="000000"/>
          <w:sz w:val="24"/>
          <w:szCs w:val="24"/>
        </w:rPr>
        <w:t>anufacturers</w:t>
      </w:r>
      <w:r w:rsidRPr="00B86A04">
        <w:rPr>
          <w:rFonts w:ascii="Cambria" w:eastAsia="MS Mincho" w:hAnsi="Cambria"/>
          <w:color w:val="000000"/>
          <w:sz w:val="24"/>
          <w:szCs w:val="24"/>
        </w:rPr>
        <w:t xml:space="preserve">, or other </w:t>
      </w:r>
      <w:r w:rsidR="001B439F">
        <w:rPr>
          <w:rFonts w:ascii="Cambria" w:eastAsia="MS Mincho" w:hAnsi="Cambria"/>
          <w:color w:val="000000"/>
          <w:sz w:val="24"/>
          <w:szCs w:val="24"/>
        </w:rPr>
        <w:t xml:space="preserve">Company </w:t>
      </w:r>
      <w:r w:rsidRPr="00B86A04">
        <w:rPr>
          <w:rFonts w:ascii="Cambria" w:eastAsia="MS Mincho" w:hAnsi="Cambria"/>
          <w:color w:val="000000"/>
          <w:spacing w:val="-1"/>
          <w:sz w:val="24"/>
          <w:szCs w:val="24"/>
        </w:rPr>
        <w:t>employees</w:t>
      </w:r>
      <w:r w:rsidRPr="00605255">
        <w:rPr>
          <w:rFonts w:ascii="Cambria" w:eastAsia="MS Mincho" w:hAnsi="Cambria"/>
          <w:color w:val="000000"/>
          <w:spacing w:val="-1"/>
          <w:sz w:val="24"/>
          <w:szCs w:val="24"/>
        </w:rPr>
        <w:t xml:space="preserve">, the </w:t>
      </w:r>
      <w:r w:rsidR="001B439F">
        <w:rPr>
          <w:rFonts w:ascii="Cambria" w:eastAsia="MS Mincho" w:hAnsi="Cambria"/>
          <w:color w:val="000000"/>
          <w:spacing w:val="-1"/>
          <w:sz w:val="24"/>
          <w:szCs w:val="24"/>
        </w:rPr>
        <w:t>Company</w:t>
      </w:r>
      <w:r>
        <w:rPr>
          <w:rFonts w:ascii="Cambria" w:eastAsia="MS Mincho" w:hAnsi="Cambria"/>
          <w:color w:val="000000"/>
          <w:spacing w:val="-1"/>
          <w:sz w:val="24"/>
          <w:szCs w:val="24"/>
        </w:rPr>
        <w:t xml:space="preserve"> </w:t>
      </w:r>
      <w:r w:rsidRPr="00B86A04">
        <w:rPr>
          <w:rFonts w:ascii="Cambria" w:eastAsia="MS Mincho" w:hAnsi="Cambria"/>
          <w:color w:val="000000"/>
          <w:spacing w:val="-1"/>
          <w:sz w:val="24"/>
          <w:szCs w:val="24"/>
        </w:rPr>
        <w:t xml:space="preserve">shall continue to provide service by sub-contracting or leasing from </w:t>
      </w:r>
      <w:r w:rsidRPr="00B86A04">
        <w:rPr>
          <w:rFonts w:ascii="Cambria" w:eastAsia="MS Mincho" w:hAnsi="Cambria"/>
          <w:color w:val="000000"/>
          <w:sz w:val="24"/>
          <w:szCs w:val="24"/>
        </w:rPr>
        <w:t xml:space="preserve">another </w:t>
      </w:r>
      <w:r w:rsidR="00B444EC">
        <w:rPr>
          <w:rFonts w:ascii="Cambria" w:eastAsia="MS Mincho" w:hAnsi="Cambria"/>
          <w:color w:val="000000"/>
          <w:sz w:val="24"/>
          <w:szCs w:val="24"/>
        </w:rPr>
        <w:t>provider</w:t>
      </w:r>
      <w:r w:rsidRPr="00B86A04">
        <w:rPr>
          <w:rFonts w:ascii="Cambria" w:eastAsia="MS Mincho" w:hAnsi="Cambria"/>
          <w:color w:val="000000"/>
          <w:sz w:val="24"/>
          <w:szCs w:val="24"/>
        </w:rPr>
        <w:t xml:space="preserve"> or any other available method. Any </w:t>
      </w:r>
      <w:r w:rsidRPr="00B86A04">
        <w:rPr>
          <w:rFonts w:ascii="Cambria" w:eastAsia="MS Mincho" w:hAnsi="Cambria"/>
          <w:color w:val="000000"/>
          <w:spacing w:val="-1"/>
          <w:sz w:val="24"/>
          <w:szCs w:val="24"/>
        </w:rPr>
        <w:t xml:space="preserve">failure for any reason to substantially perform is cause for immediate termination or suspension of </w:t>
      </w:r>
      <w:r w:rsidRPr="00B86A04">
        <w:rPr>
          <w:rFonts w:ascii="Cambria" w:eastAsia="MS Mincho" w:hAnsi="Cambria"/>
          <w:color w:val="000000"/>
          <w:sz w:val="24"/>
          <w:szCs w:val="24"/>
        </w:rPr>
        <w:t>the Agreement in whole or in part at t</w:t>
      </w:r>
      <w:r>
        <w:rPr>
          <w:rFonts w:ascii="Cambria" w:eastAsia="MS Mincho" w:hAnsi="Cambria"/>
          <w:color w:val="000000"/>
          <w:sz w:val="24"/>
          <w:szCs w:val="24"/>
        </w:rPr>
        <w:t>he discretion of the University</w:t>
      </w:r>
      <w:r w:rsidRPr="00B86A04">
        <w:rPr>
          <w:rFonts w:ascii="Cambria" w:eastAsia="MS Mincho" w:hAnsi="Cambria"/>
          <w:color w:val="000000"/>
          <w:sz w:val="24"/>
          <w:szCs w:val="24"/>
        </w:rPr>
        <w:t>.</w:t>
      </w:r>
    </w:p>
    <w:p w14:paraId="105EE747"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23DB371B" w14:textId="565AB7E5"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II</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Force Majeure</w:t>
      </w:r>
    </w:p>
    <w:p w14:paraId="2BDDD602" w14:textId="77777777" w:rsidR="00B20AA3" w:rsidRDefault="00BE441E" w:rsidP="00FF2B2E">
      <w:pPr>
        <w:widowControl w:val="0"/>
        <w:shd w:val="clear" w:color="auto" w:fill="FFFFFF"/>
        <w:autoSpaceDE w:val="0"/>
        <w:autoSpaceDN w:val="0"/>
        <w:adjustRightInd w:val="0"/>
        <w:spacing w:after="0" w:line="240" w:lineRule="auto"/>
        <w:rPr>
          <w:rFonts w:ascii="Cambria" w:eastAsia="MS Mincho" w:hAnsi="Cambria"/>
          <w:color w:val="000000"/>
          <w:spacing w:val="-1"/>
          <w:sz w:val="24"/>
          <w:szCs w:val="24"/>
        </w:rPr>
      </w:pPr>
      <w:r>
        <w:rPr>
          <w:rFonts w:ascii="Cambria" w:eastAsia="MS Mincho" w:hAnsi="Cambria"/>
          <w:color w:val="000000"/>
          <w:sz w:val="24"/>
          <w:szCs w:val="24"/>
        </w:rPr>
        <w:t>N</w:t>
      </w:r>
      <w:r w:rsidR="00B20AA3" w:rsidRPr="00B86A04">
        <w:rPr>
          <w:rFonts w:ascii="Cambria" w:eastAsia="MS Mincho" w:hAnsi="Cambria"/>
          <w:color w:val="000000"/>
          <w:sz w:val="24"/>
          <w:szCs w:val="24"/>
        </w:rPr>
        <w:t xml:space="preserve">either party will be liable for losses, defaults or damages which result from </w:t>
      </w:r>
      <w:r w:rsidR="00B20AA3" w:rsidRPr="00B86A04">
        <w:rPr>
          <w:rFonts w:ascii="Cambria" w:eastAsia="MS Mincho" w:hAnsi="Cambria"/>
          <w:color w:val="000000"/>
          <w:spacing w:val="-1"/>
          <w:sz w:val="24"/>
          <w:szCs w:val="24"/>
        </w:rPr>
        <w:t xml:space="preserve">delays in performing, or inability to perform, all or any of the obligations or responsibilities imposed upon it in any Agreement resulting from this RFP because of acts of God, the public enemy, acts of </w:t>
      </w:r>
      <w:r w:rsidR="00B20AA3" w:rsidRPr="00B86A04">
        <w:rPr>
          <w:rFonts w:ascii="Cambria" w:eastAsia="MS Mincho" w:hAnsi="Cambria"/>
          <w:color w:val="000000"/>
          <w:sz w:val="24"/>
          <w:szCs w:val="24"/>
        </w:rPr>
        <w:t xml:space="preserve">government, earthquakes, floods, typhoon, civil strife, fire, or other causes beyond the reasonable </w:t>
      </w:r>
      <w:r w:rsidR="00B20AA3" w:rsidRPr="00B86A04">
        <w:rPr>
          <w:rFonts w:ascii="Cambria" w:eastAsia="MS Mincho" w:hAnsi="Cambria"/>
          <w:color w:val="000000"/>
          <w:spacing w:val="-1"/>
          <w:sz w:val="24"/>
          <w:szCs w:val="24"/>
        </w:rPr>
        <w:t xml:space="preserve">control of the party so delayed in or so unable to perform provided that such party was not negligent </w:t>
      </w:r>
      <w:r w:rsidR="00B20AA3" w:rsidRPr="00B86A04">
        <w:rPr>
          <w:rFonts w:ascii="Cambria" w:eastAsia="MS Mincho" w:hAnsi="Cambria"/>
          <w:color w:val="000000"/>
          <w:sz w:val="24"/>
          <w:szCs w:val="24"/>
        </w:rPr>
        <w:t xml:space="preserve">and shall have used reasonable efforts to avoid and overcome such cause. Such party will resume </w:t>
      </w:r>
      <w:r w:rsidR="00B20AA3" w:rsidRPr="00B86A04">
        <w:rPr>
          <w:rFonts w:ascii="Cambria" w:eastAsia="MS Mincho" w:hAnsi="Cambria"/>
          <w:color w:val="000000"/>
          <w:spacing w:val="-1"/>
          <w:sz w:val="24"/>
          <w:szCs w:val="24"/>
        </w:rPr>
        <w:t>full performance of such obligations and responsibilities promptly upon removal of any such cause.</w:t>
      </w:r>
    </w:p>
    <w:p w14:paraId="7867E456"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s="Arial"/>
          <w:sz w:val="20"/>
          <w:szCs w:val="20"/>
        </w:rPr>
      </w:pPr>
    </w:p>
    <w:p w14:paraId="44AFC0BC" w14:textId="714DAB7F" w:rsidR="00BE441E" w:rsidRDefault="00B33678"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r>
        <w:rPr>
          <w:rFonts w:ascii="Cambria" w:eastAsia="MS Mincho" w:hAnsi="Cambria"/>
          <w:b/>
          <w:bCs/>
          <w:color w:val="000000"/>
          <w:sz w:val="24"/>
          <w:szCs w:val="24"/>
        </w:rPr>
        <w:t>JJ</w:t>
      </w:r>
      <w:r w:rsidR="00B20AA3">
        <w:rPr>
          <w:rFonts w:ascii="Cambria" w:eastAsia="MS Mincho" w:hAnsi="Cambria"/>
          <w:b/>
          <w:bCs/>
          <w:color w:val="000000"/>
          <w:sz w:val="24"/>
          <w:szCs w:val="24"/>
        </w:rPr>
        <w:t xml:space="preserve">.  </w:t>
      </w:r>
      <w:r w:rsidR="00B20AA3" w:rsidRPr="00B86A04">
        <w:rPr>
          <w:rFonts w:ascii="Cambria" w:eastAsia="MS Mincho" w:hAnsi="Cambria"/>
          <w:b/>
          <w:bCs/>
          <w:color w:val="000000"/>
          <w:sz w:val="24"/>
          <w:szCs w:val="24"/>
        </w:rPr>
        <w:t>NCAA and SEC</w:t>
      </w:r>
    </w:p>
    <w:p w14:paraId="2581D220"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color w:val="000000"/>
          <w:sz w:val="24"/>
          <w:szCs w:val="24"/>
        </w:rPr>
      </w:pPr>
      <w:r w:rsidRPr="00B86A04">
        <w:rPr>
          <w:rFonts w:ascii="Cambria" w:eastAsia="MS Mincho" w:hAnsi="Cambria"/>
          <w:color w:val="000000"/>
          <w:sz w:val="24"/>
          <w:szCs w:val="24"/>
        </w:rPr>
        <w:t xml:space="preserve">The </w:t>
      </w:r>
      <w:r w:rsidR="009D5BE8">
        <w:rPr>
          <w:rFonts w:ascii="Cambria" w:eastAsia="MS Mincho" w:hAnsi="Cambria"/>
          <w:color w:val="000000"/>
          <w:sz w:val="24"/>
          <w:szCs w:val="24"/>
        </w:rPr>
        <w:t>Company</w:t>
      </w:r>
      <w:r w:rsidRPr="00B86A04">
        <w:rPr>
          <w:rFonts w:ascii="Cambria" w:eastAsia="MS Mincho" w:hAnsi="Cambria"/>
          <w:color w:val="000000"/>
          <w:sz w:val="24"/>
          <w:szCs w:val="24"/>
        </w:rPr>
        <w:t xml:space="preserve"> shall at all times comply with all NCAA and SEC rules and regulations, and the rules of any other conference or assoc</w:t>
      </w:r>
      <w:r>
        <w:rPr>
          <w:rFonts w:ascii="Cambria" w:eastAsia="MS Mincho" w:hAnsi="Cambria"/>
          <w:color w:val="000000"/>
          <w:sz w:val="24"/>
          <w:szCs w:val="24"/>
        </w:rPr>
        <w:t>iation to which University</w:t>
      </w:r>
      <w:r w:rsidRPr="00B86A04">
        <w:rPr>
          <w:rFonts w:ascii="Cambria" w:eastAsia="MS Mincho" w:hAnsi="Cambria"/>
          <w:color w:val="000000"/>
          <w:sz w:val="24"/>
          <w:szCs w:val="24"/>
        </w:rPr>
        <w:t>’s athletic teams may belong. The Agreement may be terminated for any such violations by</w:t>
      </w:r>
      <w:r>
        <w:rPr>
          <w:rFonts w:ascii="Cambria" w:eastAsia="MS Mincho" w:hAnsi="Cambria"/>
          <w:color w:val="000000"/>
          <w:sz w:val="24"/>
          <w:szCs w:val="24"/>
        </w:rPr>
        <w:t xml:space="preserve"> the </w:t>
      </w:r>
      <w:r w:rsidR="009D5BE8">
        <w:rPr>
          <w:rFonts w:ascii="Cambria" w:eastAsia="MS Mincho" w:hAnsi="Cambria"/>
          <w:color w:val="000000"/>
          <w:sz w:val="24"/>
          <w:szCs w:val="24"/>
        </w:rPr>
        <w:t>Company</w:t>
      </w:r>
      <w:r w:rsidRPr="00B86A04">
        <w:rPr>
          <w:rFonts w:ascii="Cambria" w:eastAsia="MS Mincho" w:hAnsi="Cambria"/>
          <w:color w:val="000000"/>
          <w:sz w:val="24"/>
          <w:szCs w:val="24"/>
        </w:rPr>
        <w:t>.</w:t>
      </w:r>
    </w:p>
    <w:p w14:paraId="0066E9B3" w14:textId="77777777" w:rsidR="00B20AA3" w:rsidRPr="00B86A04" w:rsidRDefault="00B20AA3" w:rsidP="00FF2B2E">
      <w:pPr>
        <w:widowControl w:val="0"/>
        <w:shd w:val="clear" w:color="auto" w:fill="FFFFFF"/>
        <w:autoSpaceDE w:val="0"/>
        <w:autoSpaceDN w:val="0"/>
        <w:adjustRightInd w:val="0"/>
        <w:spacing w:after="0" w:line="240" w:lineRule="auto"/>
        <w:rPr>
          <w:rFonts w:ascii="Cambria" w:eastAsia="MS Mincho" w:hAnsi="Cambria"/>
          <w:b/>
          <w:bCs/>
          <w:color w:val="000000"/>
          <w:sz w:val="24"/>
          <w:szCs w:val="24"/>
        </w:rPr>
      </w:pPr>
    </w:p>
    <w:p w14:paraId="072023DD" w14:textId="4BB92923" w:rsidR="00BE441E" w:rsidRDefault="00B33678" w:rsidP="00FF2B2E">
      <w:pPr>
        <w:widowControl w:val="0"/>
        <w:shd w:val="clear" w:color="auto" w:fill="FFFFFF"/>
        <w:autoSpaceDE w:val="0"/>
        <w:autoSpaceDN w:val="0"/>
        <w:adjustRightInd w:val="0"/>
        <w:spacing w:after="0" w:line="240" w:lineRule="auto"/>
        <w:rPr>
          <w:rFonts w:ascii="Cambria" w:eastAsia="MS Mincho" w:hAnsi="Cambria" w:cs="Arial"/>
          <w:b/>
          <w:sz w:val="24"/>
          <w:szCs w:val="24"/>
        </w:rPr>
      </w:pPr>
      <w:r>
        <w:rPr>
          <w:rFonts w:ascii="Cambria" w:eastAsia="MS Mincho" w:hAnsi="Cambria" w:cs="Arial"/>
          <w:b/>
          <w:sz w:val="24"/>
          <w:szCs w:val="24"/>
        </w:rPr>
        <w:t>KK</w:t>
      </w:r>
      <w:r w:rsidR="00B20AA3">
        <w:rPr>
          <w:rFonts w:ascii="Cambria" w:eastAsia="MS Mincho" w:hAnsi="Cambria" w:cs="Arial"/>
          <w:b/>
          <w:sz w:val="24"/>
          <w:szCs w:val="24"/>
        </w:rPr>
        <w:t xml:space="preserve">.  </w:t>
      </w:r>
      <w:r w:rsidR="00B20AA3" w:rsidRPr="004419B6">
        <w:rPr>
          <w:rFonts w:ascii="Cambria" w:eastAsia="MS Mincho" w:hAnsi="Cambria" w:cs="Arial"/>
          <w:b/>
          <w:sz w:val="24"/>
          <w:szCs w:val="24"/>
        </w:rPr>
        <w:t>Human Rights Policy</w:t>
      </w:r>
    </w:p>
    <w:p w14:paraId="770C92BA" w14:textId="77777777" w:rsidR="00B20AA3" w:rsidRDefault="00B20AA3" w:rsidP="00FF2B2E">
      <w:pPr>
        <w:widowControl w:val="0"/>
        <w:shd w:val="clear" w:color="auto" w:fill="FFFFFF"/>
        <w:autoSpaceDE w:val="0"/>
        <w:autoSpaceDN w:val="0"/>
        <w:adjustRightInd w:val="0"/>
        <w:spacing w:after="0" w:line="240" w:lineRule="auto"/>
        <w:rPr>
          <w:rFonts w:ascii="Cambria" w:eastAsia="MS Mincho" w:hAnsi="Cambria" w:cs="Arial"/>
          <w:sz w:val="24"/>
          <w:szCs w:val="24"/>
        </w:rPr>
      </w:pPr>
      <w:r w:rsidRPr="004419B6">
        <w:rPr>
          <w:rFonts w:ascii="Cambria" w:eastAsia="MS Mincho" w:hAnsi="Cambria" w:cs="Arial"/>
          <w:sz w:val="24"/>
          <w:szCs w:val="24"/>
        </w:rPr>
        <w:t>All respondents must be committed to protecting the human rights of workers and to protecting the environment throughout the world.  Respondents must be bound by and adhere to the Collegiate Licensing Company Labor Code of Conduct (as amended by the University of Arkansas) and must include in the proposal the respondent’s Human Rights Policy and any other Business Codes of Conduct policies.</w:t>
      </w:r>
    </w:p>
    <w:p w14:paraId="34DD73AC" w14:textId="196C0340" w:rsidR="00BE441E" w:rsidRDefault="00B33678" w:rsidP="00FF2B2E">
      <w:pPr>
        <w:widowControl w:val="0"/>
        <w:shd w:val="clear" w:color="auto" w:fill="FFFFFF"/>
        <w:autoSpaceDE w:val="0"/>
        <w:autoSpaceDN w:val="0"/>
        <w:adjustRightInd w:val="0"/>
        <w:spacing w:after="0" w:line="240" w:lineRule="auto"/>
        <w:rPr>
          <w:rFonts w:ascii="Cambria" w:hAnsi="Cambria" w:cs="Calibri"/>
          <w:b/>
          <w:bCs/>
          <w:sz w:val="24"/>
          <w:szCs w:val="24"/>
        </w:rPr>
      </w:pPr>
      <w:r>
        <w:rPr>
          <w:rFonts w:ascii="Cambria" w:eastAsia="MS Mincho" w:hAnsi="Cambria" w:cs="Arial"/>
          <w:b/>
          <w:sz w:val="24"/>
          <w:szCs w:val="24"/>
        </w:rPr>
        <w:lastRenderedPageBreak/>
        <w:t>LL</w:t>
      </w:r>
      <w:r w:rsidR="004A4AF5">
        <w:rPr>
          <w:rFonts w:ascii="Cambria" w:eastAsia="MS Mincho" w:hAnsi="Cambria" w:cs="Arial"/>
          <w:b/>
          <w:sz w:val="24"/>
          <w:szCs w:val="24"/>
        </w:rPr>
        <w:t xml:space="preserve">.  </w:t>
      </w:r>
      <w:r w:rsidR="004A4AF5" w:rsidRPr="00624FF0">
        <w:rPr>
          <w:rFonts w:ascii="Cambria" w:hAnsi="Cambria" w:cs="Calibri"/>
          <w:b/>
          <w:bCs/>
          <w:sz w:val="24"/>
          <w:szCs w:val="24"/>
        </w:rPr>
        <w:t>Future Athletic Facilities Expansion/Renovation/Construction</w:t>
      </w:r>
    </w:p>
    <w:p w14:paraId="2EAB5411" w14:textId="77777777" w:rsidR="004A4AF5" w:rsidRDefault="004A4AF5" w:rsidP="00FF2B2E">
      <w:pPr>
        <w:widowControl w:val="0"/>
        <w:shd w:val="clear" w:color="auto" w:fill="FFFFFF"/>
        <w:autoSpaceDE w:val="0"/>
        <w:autoSpaceDN w:val="0"/>
        <w:adjustRightInd w:val="0"/>
        <w:spacing w:after="0" w:line="240" w:lineRule="auto"/>
        <w:rPr>
          <w:rFonts w:ascii="Cambria" w:hAnsi="Cambria" w:cs="Calibri"/>
          <w:sz w:val="24"/>
          <w:szCs w:val="24"/>
        </w:rPr>
      </w:pPr>
      <w:r w:rsidRPr="00624FF0">
        <w:rPr>
          <w:rFonts w:ascii="Cambria" w:hAnsi="Cambria" w:cs="Calibri"/>
          <w:sz w:val="24"/>
          <w:szCs w:val="24"/>
        </w:rPr>
        <w:t>In the event Donald W. Reynolds Stadium expands</w:t>
      </w:r>
      <w:r w:rsidR="00B13681">
        <w:rPr>
          <w:rFonts w:ascii="Cambria" w:hAnsi="Cambria" w:cs="Calibri"/>
          <w:sz w:val="24"/>
          <w:szCs w:val="24"/>
        </w:rPr>
        <w:t xml:space="preserve"> or is</w:t>
      </w:r>
      <w:r w:rsidRPr="00624FF0">
        <w:rPr>
          <w:rFonts w:ascii="Cambria" w:hAnsi="Cambria" w:cs="Calibri"/>
          <w:sz w:val="24"/>
          <w:szCs w:val="24"/>
        </w:rPr>
        <w:t xml:space="preserve"> renovated at any time during the existence of the Agreement, the parties agree that the amount of the </w:t>
      </w:r>
      <w:r w:rsidR="00B13681">
        <w:rPr>
          <w:rFonts w:ascii="Cambria" w:hAnsi="Cambria" w:cs="Calibri"/>
          <w:sz w:val="24"/>
          <w:szCs w:val="24"/>
        </w:rPr>
        <w:t>annual financial</w:t>
      </w:r>
      <w:r w:rsidRPr="00624FF0">
        <w:rPr>
          <w:rFonts w:ascii="Cambria" w:hAnsi="Cambria" w:cs="Calibri"/>
          <w:sz w:val="24"/>
          <w:szCs w:val="24"/>
        </w:rPr>
        <w:t xml:space="preserve"> guarantee shall be increased in proportion to the amount of capacity created by the change.  The parties will negotiate in good</w:t>
      </w:r>
      <w:r w:rsidR="00B13681">
        <w:rPr>
          <w:rFonts w:ascii="Cambria" w:hAnsi="Cambria" w:cs="Calibri"/>
          <w:sz w:val="24"/>
          <w:szCs w:val="24"/>
        </w:rPr>
        <w:t xml:space="preserve"> faith with regard to the same.</w:t>
      </w:r>
    </w:p>
    <w:p w14:paraId="71303563" w14:textId="77777777" w:rsidR="0069253E" w:rsidRPr="00624FF0" w:rsidRDefault="0069253E" w:rsidP="00FF2B2E">
      <w:pPr>
        <w:widowControl w:val="0"/>
        <w:shd w:val="clear" w:color="auto" w:fill="FFFFFF"/>
        <w:autoSpaceDE w:val="0"/>
        <w:autoSpaceDN w:val="0"/>
        <w:adjustRightInd w:val="0"/>
        <w:spacing w:after="0" w:line="240" w:lineRule="auto"/>
        <w:rPr>
          <w:rFonts w:ascii="Cambria" w:eastAsia="MS Mincho" w:hAnsi="Cambria" w:cs="Arial"/>
          <w:sz w:val="24"/>
          <w:szCs w:val="24"/>
        </w:rPr>
      </w:pPr>
    </w:p>
    <w:p w14:paraId="06EDA625" w14:textId="5FC5786D" w:rsidR="00BE441E" w:rsidRDefault="00B33678" w:rsidP="00FF2B2E">
      <w:pPr>
        <w:spacing w:after="0" w:line="240" w:lineRule="auto"/>
        <w:rPr>
          <w:rFonts w:asciiTheme="majorHAnsi" w:hAnsiTheme="majorHAnsi" w:cs="Times New Roman"/>
          <w:b/>
          <w:sz w:val="24"/>
          <w:szCs w:val="24"/>
        </w:rPr>
      </w:pPr>
      <w:r>
        <w:rPr>
          <w:rFonts w:asciiTheme="majorHAnsi" w:hAnsiTheme="majorHAnsi" w:cs="Times New Roman"/>
          <w:b/>
          <w:sz w:val="24"/>
          <w:szCs w:val="24"/>
        </w:rPr>
        <w:t>MM</w:t>
      </w:r>
      <w:r w:rsidR="004A4AF5" w:rsidRPr="00076DE9">
        <w:rPr>
          <w:rFonts w:asciiTheme="majorHAnsi" w:hAnsiTheme="majorHAnsi" w:cs="Times New Roman"/>
          <w:b/>
          <w:sz w:val="24"/>
          <w:szCs w:val="24"/>
        </w:rPr>
        <w:t xml:space="preserve">.  </w:t>
      </w:r>
      <w:r w:rsidR="004A4AF5">
        <w:rPr>
          <w:rFonts w:asciiTheme="majorHAnsi" w:hAnsiTheme="majorHAnsi" w:cs="Times New Roman"/>
          <w:b/>
          <w:sz w:val="24"/>
          <w:szCs w:val="24"/>
        </w:rPr>
        <w:t xml:space="preserve">Additional </w:t>
      </w:r>
      <w:r w:rsidR="004A4AF5" w:rsidRPr="00076DE9">
        <w:rPr>
          <w:rFonts w:asciiTheme="majorHAnsi" w:hAnsiTheme="majorHAnsi" w:cs="Times New Roman"/>
          <w:b/>
          <w:sz w:val="24"/>
          <w:szCs w:val="24"/>
        </w:rPr>
        <w:t xml:space="preserve">Obligations of the </w:t>
      </w:r>
      <w:r w:rsidR="004A4AF5">
        <w:rPr>
          <w:rFonts w:asciiTheme="majorHAnsi" w:hAnsiTheme="majorHAnsi" w:cs="Times New Roman"/>
          <w:b/>
          <w:sz w:val="24"/>
          <w:szCs w:val="24"/>
        </w:rPr>
        <w:t>University</w:t>
      </w:r>
    </w:p>
    <w:p w14:paraId="660B941C" w14:textId="77777777" w:rsidR="004A4AF5" w:rsidRPr="003A6767" w:rsidRDefault="004A4AF5" w:rsidP="00FF2B2E">
      <w:pPr>
        <w:spacing w:after="0" w:line="240" w:lineRule="auto"/>
        <w:rPr>
          <w:rFonts w:asciiTheme="majorHAnsi" w:hAnsiTheme="majorHAnsi" w:cs="Times New Roman"/>
          <w:b/>
          <w:sz w:val="24"/>
          <w:szCs w:val="24"/>
        </w:rPr>
      </w:pPr>
      <w:r w:rsidRPr="003A6767">
        <w:rPr>
          <w:rFonts w:asciiTheme="majorHAnsi" w:hAnsiTheme="majorHAnsi" w:cs="Times New Roman"/>
          <w:sz w:val="24"/>
          <w:szCs w:val="24"/>
        </w:rPr>
        <w:t>The University will provide the Company with:</w:t>
      </w:r>
    </w:p>
    <w:p w14:paraId="653DD8A0" w14:textId="77777777" w:rsidR="004A4AF5" w:rsidRPr="006A3D18" w:rsidRDefault="00560D98" w:rsidP="00FF2B2E">
      <w:pPr>
        <w:pStyle w:val="ListParagraph"/>
        <w:numPr>
          <w:ilvl w:val="0"/>
          <w:numId w:val="1"/>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N</w:t>
      </w:r>
      <w:r w:rsidR="004A4AF5" w:rsidRPr="00285578">
        <w:rPr>
          <w:rFonts w:asciiTheme="majorHAnsi" w:hAnsiTheme="majorHAnsi" w:cs="Times New Roman"/>
          <w:sz w:val="24"/>
          <w:szCs w:val="24"/>
        </w:rPr>
        <w:t xml:space="preserve">ecessary working passes for employees of such Company to enter the athletic facilities </w:t>
      </w:r>
      <w:r w:rsidR="00714589">
        <w:rPr>
          <w:rFonts w:asciiTheme="majorHAnsi" w:hAnsiTheme="majorHAnsi" w:cs="Times New Roman"/>
          <w:sz w:val="24"/>
          <w:szCs w:val="24"/>
        </w:rPr>
        <w:t xml:space="preserve">at designated times and in designated areas </w:t>
      </w:r>
      <w:r w:rsidR="004A4AF5" w:rsidRPr="00285578">
        <w:rPr>
          <w:rFonts w:asciiTheme="majorHAnsi" w:hAnsiTheme="majorHAnsi" w:cs="Times New Roman"/>
          <w:sz w:val="24"/>
          <w:szCs w:val="24"/>
        </w:rPr>
        <w:t>on game days.</w:t>
      </w:r>
    </w:p>
    <w:p w14:paraId="10AC65E4" w14:textId="77777777" w:rsidR="004A4AF5" w:rsidRPr="006A3D18" w:rsidRDefault="004A4AF5" w:rsidP="00FF2B2E">
      <w:pPr>
        <w:pStyle w:val="ListParagraph"/>
        <w:numPr>
          <w:ilvl w:val="0"/>
          <w:numId w:val="1"/>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 xml:space="preserve">Use of </w:t>
      </w:r>
      <w:r w:rsidR="003F03B6">
        <w:rPr>
          <w:rFonts w:asciiTheme="majorHAnsi" w:hAnsiTheme="majorHAnsi" w:cs="Times New Roman"/>
          <w:sz w:val="24"/>
          <w:szCs w:val="24"/>
        </w:rPr>
        <w:t>designated areas for hawking and servicing of stadium chair program</w:t>
      </w:r>
      <w:r w:rsidRPr="006A3D18">
        <w:rPr>
          <w:rFonts w:asciiTheme="majorHAnsi" w:hAnsiTheme="majorHAnsi" w:cs="Times New Roman"/>
          <w:sz w:val="24"/>
          <w:szCs w:val="24"/>
        </w:rPr>
        <w:t xml:space="preserve">.  </w:t>
      </w:r>
    </w:p>
    <w:p w14:paraId="40CDA7A8" w14:textId="77777777" w:rsidR="004A4AF5" w:rsidRDefault="00714589" w:rsidP="00FF2B2E">
      <w:pPr>
        <w:pStyle w:val="ListParagraph"/>
        <w:numPr>
          <w:ilvl w:val="0"/>
          <w:numId w:val="1"/>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Use of existing t</w:t>
      </w:r>
      <w:r w:rsidR="004A4AF5" w:rsidRPr="006A3D18">
        <w:rPr>
          <w:rFonts w:asciiTheme="majorHAnsi" w:hAnsiTheme="majorHAnsi" w:cs="Times New Roman"/>
          <w:sz w:val="24"/>
          <w:szCs w:val="24"/>
        </w:rPr>
        <w:t>rash</w:t>
      </w:r>
      <w:r w:rsidR="00486838">
        <w:rPr>
          <w:rFonts w:asciiTheme="majorHAnsi" w:hAnsiTheme="majorHAnsi" w:cs="Times New Roman"/>
          <w:sz w:val="24"/>
          <w:szCs w:val="24"/>
        </w:rPr>
        <w:t xml:space="preserve"> and recycling</w:t>
      </w:r>
      <w:r w:rsidR="004A4AF5" w:rsidRPr="006A3D18">
        <w:rPr>
          <w:rFonts w:asciiTheme="majorHAnsi" w:hAnsiTheme="majorHAnsi" w:cs="Times New Roman"/>
          <w:sz w:val="24"/>
          <w:szCs w:val="24"/>
        </w:rPr>
        <w:t xml:space="preserve"> receptacles</w:t>
      </w:r>
      <w:r>
        <w:rPr>
          <w:rFonts w:asciiTheme="majorHAnsi" w:hAnsiTheme="majorHAnsi" w:cs="Times New Roman"/>
          <w:sz w:val="24"/>
          <w:szCs w:val="24"/>
        </w:rPr>
        <w:t>.</w:t>
      </w:r>
    </w:p>
    <w:p w14:paraId="2CA5AAFA" w14:textId="77777777" w:rsidR="004A4AF5" w:rsidRPr="0023591B" w:rsidRDefault="0023591B" w:rsidP="00FF2B2E">
      <w:pPr>
        <w:pStyle w:val="ListParagraph"/>
        <w:numPr>
          <w:ilvl w:val="0"/>
          <w:numId w:val="1"/>
        </w:numPr>
        <w:spacing w:after="0" w:line="240" w:lineRule="auto"/>
        <w:ind w:left="720"/>
        <w:contextualSpacing w:val="0"/>
        <w:rPr>
          <w:rFonts w:asciiTheme="majorHAnsi" w:hAnsiTheme="majorHAnsi" w:cs="Times New Roman"/>
          <w:sz w:val="24"/>
          <w:szCs w:val="24"/>
        </w:rPr>
      </w:pPr>
      <w:r w:rsidRPr="0023591B">
        <w:rPr>
          <w:rFonts w:asciiTheme="majorHAnsi" w:hAnsiTheme="majorHAnsi" w:cs="Times New Roman"/>
          <w:sz w:val="24"/>
          <w:szCs w:val="24"/>
        </w:rPr>
        <w:t>Schedule of events, required service, and times of service.</w:t>
      </w:r>
      <w:r>
        <w:rPr>
          <w:rFonts w:asciiTheme="majorHAnsi" w:hAnsiTheme="majorHAnsi" w:cs="Times New Roman"/>
          <w:sz w:val="24"/>
          <w:szCs w:val="24"/>
        </w:rPr>
        <w:t xml:space="preserve">  </w:t>
      </w:r>
    </w:p>
    <w:p w14:paraId="6A9D1594" w14:textId="77777777" w:rsidR="00513553" w:rsidRDefault="00513553" w:rsidP="00FF2B2E">
      <w:pPr>
        <w:spacing w:after="0" w:line="240" w:lineRule="auto"/>
        <w:rPr>
          <w:rFonts w:asciiTheme="majorHAnsi" w:hAnsiTheme="majorHAnsi" w:cs="Times New Roman"/>
          <w:b/>
          <w:sz w:val="24"/>
          <w:szCs w:val="24"/>
        </w:rPr>
      </w:pPr>
    </w:p>
    <w:p w14:paraId="2751CA06" w14:textId="35A9E70F" w:rsidR="00BE441E" w:rsidRDefault="00B33678" w:rsidP="00FF2B2E">
      <w:pPr>
        <w:spacing w:after="0" w:line="240" w:lineRule="auto"/>
        <w:rPr>
          <w:rFonts w:asciiTheme="majorHAnsi" w:hAnsiTheme="majorHAnsi" w:cs="Times New Roman"/>
          <w:b/>
          <w:sz w:val="24"/>
          <w:szCs w:val="24"/>
        </w:rPr>
      </w:pPr>
      <w:r>
        <w:rPr>
          <w:rFonts w:asciiTheme="majorHAnsi" w:hAnsiTheme="majorHAnsi" w:cs="Times New Roman"/>
          <w:b/>
          <w:sz w:val="24"/>
          <w:szCs w:val="24"/>
        </w:rPr>
        <w:t>NN</w:t>
      </w:r>
      <w:r w:rsidR="004A4AF5" w:rsidRPr="00076DE9">
        <w:rPr>
          <w:rFonts w:asciiTheme="majorHAnsi" w:hAnsiTheme="majorHAnsi" w:cs="Times New Roman"/>
          <w:b/>
          <w:sz w:val="24"/>
          <w:szCs w:val="24"/>
        </w:rPr>
        <w:t xml:space="preserve">.  </w:t>
      </w:r>
      <w:r w:rsidR="004A4AF5">
        <w:rPr>
          <w:rFonts w:asciiTheme="majorHAnsi" w:hAnsiTheme="majorHAnsi" w:cs="Times New Roman"/>
          <w:b/>
          <w:sz w:val="24"/>
          <w:szCs w:val="24"/>
        </w:rPr>
        <w:t xml:space="preserve">Additional </w:t>
      </w:r>
      <w:r w:rsidR="004A4AF5" w:rsidRPr="00076DE9">
        <w:rPr>
          <w:rFonts w:asciiTheme="majorHAnsi" w:hAnsiTheme="majorHAnsi" w:cs="Times New Roman"/>
          <w:b/>
          <w:sz w:val="24"/>
          <w:szCs w:val="24"/>
        </w:rPr>
        <w:t>Obligations of Company</w:t>
      </w:r>
    </w:p>
    <w:p w14:paraId="07C01A4E" w14:textId="77777777" w:rsidR="004A4AF5" w:rsidRDefault="004A4AF5" w:rsidP="00FF2B2E">
      <w:pPr>
        <w:spacing w:after="0" w:line="240" w:lineRule="auto"/>
        <w:rPr>
          <w:rFonts w:asciiTheme="majorHAnsi" w:hAnsiTheme="majorHAnsi" w:cs="Times New Roman"/>
          <w:sz w:val="24"/>
          <w:szCs w:val="24"/>
        </w:rPr>
      </w:pPr>
      <w:r w:rsidRPr="00076DE9">
        <w:rPr>
          <w:rFonts w:asciiTheme="majorHAnsi" w:hAnsiTheme="majorHAnsi" w:cs="Times New Roman"/>
          <w:sz w:val="24"/>
          <w:szCs w:val="24"/>
        </w:rPr>
        <w:t>The Company agrees to the following:</w:t>
      </w:r>
    </w:p>
    <w:p w14:paraId="6FBDD8CE" w14:textId="77777777" w:rsidR="004A4AF5" w:rsidRPr="003E5054" w:rsidRDefault="004A4AF5"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sidRPr="003E5054">
        <w:rPr>
          <w:rFonts w:asciiTheme="majorHAnsi" w:hAnsiTheme="majorHAnsi" w:cs="Times New Roman"/>
          <w:sz w:val="24"/>
          <w:szCs w:val="24"/>
        </w:rPr>
        <w:t xml:space="preserve">Professional management and operation of the </w:t>
      </w:r>
      <w:r w:rsidR="00345AB8" w:rsidRPr="003E5054">
        <w:rPr>
          <w:rFonts w:asciiTheme="majorHAnsi" w:hAnsiTheme="majorHAnsi" w:cs="Times New Roman"/>
          <w:sz w:val="24"/>
          <w:szCs w:val="24"/>
        </w:rPr>
        <w:t>stadium chair lease program</w:t>
      </w:r>
      <w:r w:rsidRPr="003E5054">
        <w:rPr>
          <w:rFonts w:asciiTheme="majorHAnsi" w:hAnsiTheme="majorHAnsi" w:cs="Times New Roman"/>
          <w:sz w:val="24"/>
          <w:szCs w:val="24"/>
        </w:rPr>
        <w:t xml:space="preserve"> as specified herein, including providing adequate staffing.</w:t>
      </w:r>
    </w:p>
    <w:p w14:paraId="6133590F" w14:textId="77777777" w:rsidR="00B72CC8" w:rsidRPr="003E5054" w:rsidRDefault="00B72CC8"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sidRPr="003E5054">
        <w:rPr>
          <w:rFonts w:asciiTheme="majorHAnsi" w:hAnsiTheme="majorHAnsi" w:cs="Times New Roman"/>
          <w:sz w:val="24"/>
          <w:szCs w:val="24"/>
        </w:rPr>
        <w:t xml:space="preserve">Installation of stadium chairs by </w:t>
      </w:r>
      <w:r w:rsidRPr="003E5054">
        <w:rPr>
          <w:rFonts w:asciiTheme="majorHAnsi" w:hAnsiTheme="majorHAnsi" w:cs="Times New Roman"/>
          <w:b/>
          <w:sz w:val="24"/>
          <w:szCs w:val="24"/>
        </w:rPr>
        <w:t>August 15</w:t>
      </w:r>
      <w:r w:rsidR="00467FC2" w:rsidRPr="003E5054">
        <w:rPr>
          <w:rFonts w:asciiTheme="majorHAnsi" w:hAnsiTheme="majorHAnsi" w:cs="Times New Roman"/>
          <w:b/>
          <w:sz w:val="24"/>
          <w:szCs w:val="24"/>
        </w:rPr>
        <w:t>, 2016</w:t>
      </w:r>
      <w:r w:rsidRPr="003E5054">
        <w:rPr>
          <w:rFonts w:asciiTheme="majorHAnsi" w:hAnsiTheme="majorHAnsi" w:cs="Times New Roman"/>
          <w:sz w:val="24"/>
          <w:szCs w:val="24"/>
        </w:rPr>
        <w:t>.</w:t>
      </w:r>
    </w:p>
    <w:p w14:paraId="09EC88F7" w14:textId="77777777" w:rsidR="00B72CC8" w:rsidRDefault="00B72CC8"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Storage of stadium chairs at an offsite location at Company’s expense.</w:t>
      </w:r>
    </w:p>
    <w:p w14:paraId="524F3084" w14:textId="77777777" w:rsidR="004A4AF5" w:rsidRPr="006A3D18" w:rsidRDefault="004A4AF5"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Contract for goods, services, and employment in the Company’s name, with no implication of the University directly or by inference in any transactions.</w:t>
      </w:r>
    </w:p>
    <w:p w14:paraId="4305080D" w14:textId="77777777" w:rsidR="004A4AF5" w:rsidRDefault="00345AB8"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Game</w:t>
      </w:r>
      <w:r w:rsidR="00513553">
        <w:rPr>
          <w:rFonts w:asciiTheme="majorHAnsi" w:hAnsiTheme="majorHAnsi" w:cs="Times New Roman"/>
          <w:sz w:val="24"/>
          <w:szCs w:val="24"/>
        </w:rPr>
        <w:t>-</w:t>
      </w:r>
      <w:r>
        <w:rPr>
          <w:rFonts w:asciiTheme="majorHAnsi" w:hAnsiTheme="majorHAnsi" w:cs="Times New Roman"/>
          <w:sz w:val="24"/>
          <w:szCs w:val="24"/>
        </w:rPr>
        <w:t>day hawking</w:t>
      </w:r>
      <w:r w:rsidR="004A4AF5" w:rsidRPr="006A3D18">
        <w:rPr>
          <w:rFonts w:asciiTheme="majorHAnsi" w:hAnsiTheme="majorHAnsi" w:cs="Times New Roman"/>
          <w:sz w:val="24"/>
          <w:szCs w:val="24"/>
        </w:rPr>
        <w:t xml:space="preserve"> may be operated in designated areas (as approved by the University) at any time after event gates are opened.  </w:t>
      </w:r>
    </w:p>
    <w:p w14:paraId="3312BB3B" w14:textId="77777777" w:rsidR="004A4AF5" w:rsidRDefault="004A4AF5"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C</w:t>
      </w:r>
      <w:r w:rsidRPr="00285578">
        <w:rPr>
          <w:rFonts w:asciiTheme="majorHAnsi" w:hAnsiTheme="majorHAnsi" w:cs="Times New Roman"/>
          <w:sz w:val="24"/>
          <w:szCs w:val="24"/>
        </w:rPr>
        <w:t xml:space="preserve">omply with all local, state, and federal public health </w:t>
      </w:r>
      <w:r w:rsidR="00F33B2C">
        <w:rPr>
          <w:rFonts w:asciiTheme="majorHAnsi" w:hAnsiTheme="majorHAnsi" w:cs="Times New Roman"/>
          <w:sz w:val="24"/>
          <w:szCs w:val="24"/>
        </w:rPr>
        <w:t xml:space="preserve">and fire code </w:t>
      </w:r>
      <w:r w:rsidRPr="00285578">
        <w:rPr>
          <w:rFonts w:asciiTheme="majorHAnsi" w:hAnsiTheme="majorHAnsi" w:cs="Times New Roman"/>
          <w:sz w:val="24"/>
          <w:szCs w:val="24"/>
        </w:rPr>
        <w:t>regulations applicable to these services, including, without limitation, the sa</w:t>
      </w:r>
      <w:r>
        <w:rPr>
          <w:rFonts w:asciiTheme="majorHAnsi" w:hAnsiTheme="majorHAnsi" w:cs="Times New Roman"/>
          <w:sz w:val="24"/>
          <w:szCs w:val="24"/>
        </w:rPr>
        <w:t xml:space="preserve">fe </w:t>
      </w:r>
      <w:r w:rsidR="003F03B6">
        <w:rPr>
          <w:rFonts w:asciiTheme="majorHAnsi" w:hAnsiTheme="majorHAnsi" w:cs="Times New Roman"/>
          <w:sz w:val="24"/>
          <w:szCs w:val="24"/>
        </w:rPr>
        <w:t xml:space="preserve">installation </w:t>
      </w:r>
      <w:r w:rsidRPr="00285578">
        <w:rPr>
          <w:rFonts w:asciiTheme="majorHAnsi" w:hAnsiTheme="majorHAnsi" w:cs="Times New Roman"/>
          <w:sz w:val="24"/>
          <w:szCs w:val="24"/>
        </w:rPr>
        <w:t xml:space="preserve">and maintenance of the </w:t>
      </w:r>
      <w:r w:rsidR="003F03B6">
        <w:rPr>
          <w:rFonts w:asciiTheme="majorHAnsi" w:hAnsiTheme="majorHAnsi" w:cs="Times New Roman"/>
          <w:sz w:val="24"/>
          <w:szCs w:val="24"/>
        </w:rPr>
        <w:t>stadium chairs.</w:t>
      </w:r>
    </w:p>
    <w:p w14:paraId="70A59E79" w14:textId="77777777" w:rsidR="004A4AF5" w:rsidRDefault="004A4AF5"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sidRPr="00285578">
        <w:rPr>
          <w:rFonts w:asciiTheme="majorHAnsi" w:hAnsiTheme="majorHAnsi" w:cs="Times New Roman"/>
          <w:sz w:val="24"/>
          <w:szCs w:val="24"/>
        </w:rPr>
        <w:t>Promptly cure any violations or deficiencies noted.</w:t>
      </w:r>
    </w:p>
    <w:p w14:paraId="1CBD7235" w14:textId="77777777" w:rsidR="00F33B2C" w:rsidRDefault="00F33B2C"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Security of service areas, equipment, and product.</w:t>
      </w:r>
    </w:p>
    <w:p w14:paraId="2AD3249C" w14:textId="77777777" w:rsidR="00486838" w:rsidRPr="00345AB8" w:rsidRDefault="004A4AF5"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sidRPr="00345AB8">
        <w:rPr>
          <w:rFonts w:asciiTheme="majorHAnsi" w:hAnsiTheme="majorHAnsi" w:cs="Times New Roman"/>
          <w:sz w:val="24"/>
          <w:szCs w:val="24"/>
        </w:rPr>
        <w:t xml:space="preserve">Train staff and workers, including any service organization groups, in proper </w:t>
      </w:r>
      <w:r w:rsidR="00345AB8" w:rsidRPr="00345AB8">
        <w:rPr>
          <w:rFonts w:asciiTheme="majorHAnsi" w:hAnsiTheme="majorHAnsi" w:cs="Times New Roman"/>
          <w:sz w:val="24"/>
          <w:szCs w:val="24"/>
        </w:rPr>
        <w:t>installation</w:t>
      </w:r>
      <w:r w:rsidRPr="00345AB8">
        <w:rPr>
          <w:rFonts w:asciiTheme="majorHAnsi" w:hAnsiTheme="majorHAnsi" w:cs="Times New Roman"/>
          <w:sz w:val="24"/>
          <w:szCs w:val="24"/>
        </w:rPr>
        <w:t xml:space="preserve"> and handling practices before allowing such persons to begin work.  </w:t>
      </w:r>
      <w:r w:rsidR="00486838" w:rsidRPr="00345AB8">
        <w:rPr>
          <w:rFonts w:asciiTheme="majorHAnsi" w:hAnsiTheme="majorHAnsi" w:cs="Times New Roman"/>
          <w:sz w:val="24"/>
          <w:szCs w:val="24"/>
        </w:rPr>
        <w:t>Comply with University parking requirements at the Company’s expense.</w:t>
      </w:r>
    </w:p>
    <w:p w14:paraId="013047D9" w14:textId="77777777" w:rsidR="00D55847" w:rsidRDefault="004A4AF5" w:rsidP="00FF2B2E">
      <w:pPr>
        <w:pStyle w:val="ListParagraph"/>
        <w:numPr>
          <w:ilvl w:val="0"/>
          <w:numId w:val="2"/>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Prompt payment of commissions and other amounts due to the University.</w:t>
      </w:r>
    </w:p>
    <w:p w14:paraId="3440F4C6" w14:textId="77777777" w:rsidR="005654FB" w:rsidRDefault="005654FB" w:rsidP="00FF2B2E">
      <w:pPr>
        <w:widowControl w:val="0"/>
        <w:shd w:val="clear" w:color="auto" w:fill="FFFFFF"/>
        <w:autoSpaceDE w:val="0"/>
        <w:autoSpaceDN w:val="0"/>
        <w:adjustRightInd w:val="0"/>
        <w:spacing w:after="0" w:line="240" w:lineRule="auto"/>
        <w:ind w:left="86"/>
        <w:jc w:val="center"/>
        <w:rPr>
          <w:rFonts w:ascii="Cambria" w:eastAsia="MS Mincho" w:hAnsi="Cambria"/>
          <w:b/>
          <w:bCs/>
          <w:color w:val="000000"/>
          <w:spacing w:val="-1"/>
          <w:sz w:val="24"/>
          <w:szCs w:val="24"/>
        </w:rPr>
      </w:pPr>
    </w:p>
    <w:p w14:paraId="3AFB1876" w14:textId="77777777" w:rsidR="00742D90" w:rsidRPr="005F6C89" w:rsidRDefault="00742D90" w:rsidP="007C5738">
      <w:pPr>
        <w:rPr>
          <w:rFonts w:asciiTheme="majorHAnsi" w:hAnsiTheme="majorHAnsi" w:cs="Times New Roman"/>
          <w:b/>
          <w:sz w:val="32"/>
          <w:szCs w:val="32"/>
        </w:rPr>
      </w:pPr>
      <w:r w:rsidRPr="005F6C89">
        <w:rPr>
          <w:rFonts w:asciiTheme="majorHAnsi" w:hAnsiTheme="majorHAnsi" w:cs="Times New Roman"/>
          <w:b/>
          <w:sz w:val="32"/>
          <w:szCs w:val="32"/>
        </w:rPr>
        <w:t>VI</w:t>
      </w:r>
      <w:proofErr w:type="gramStart"/>
      <w:r w:rsidRPr="005F6C89">
        <w:rPr>
          <w:rFonts w:asciiTheme="majorHAnsi" w:hAnsiTheme="majorHAnsi" w:cs="Times New Roman"/>
          <w:b/>
          <w:sz w:val="32"/>
          <w:szCs w:val="32"/>
        </w:rPr>
        <w:t>.  RFP</w:t>
      </w:r>
      <w:proofErr w:type="gramEnd"/>
      <w:r w:rsidRPr="005F6C89">
        <w:rPr>
          <w:rFonts w:asciiTheme="majorHAnsi" w:hAnsiTheme="majorHAnsi" w:cs="Times New Roman"/>
          <w:b/>
          <w:sz w:val="32"/>
          <w:szCs w:val="32"/>
        </w:rPr>
        <w:t xml:space="preserve"> RESPONSE CHECKLIST</w:t>
      </w:r>
    </w:p>
    <w:p w14:paraId="4DE6459D" w14:textId="77777777" w:rsidR="00E04D98" w:rsidRPr="0067168B" w:rsidRDefault="00F75C16" w:rsidP="00FF2B2E">
      <w:pPr>
        <w:spacing w:after="0" w:line="240" w:lineRule="auto"/>
        <w:rPr>
          <w:rFonts w:asciiTheme="majorHAnsi" w:hAnsiTheme="majorHAnsi" w:cs="Times New Roman"/>
          <w:sz w:val="24"/>
          <w:szCs w:val="24"/>
        </w:rPr>
      </w:pPr>
      <w:r w:rsidRPr="0067168B">
        <w:rPr>
          <w:rFonts w:asciiTheme="majorHAnsi" w:hAnsiTheme="majorHAnsi" w:cs="Times New Roman"/>
          <w:sz w:val="24"/>
          <w:szCs w:val="24"/>
        </w:rPr>
        <w:t>Responders are cautioned to exercise care in the preparation and submission of their proposals.  The following items are particularly important for the response:</w:t>
      </w:r>
    </w:p>
    <w:p w14:paraId="160978FF" w14:textId="77777777" w:rsidR="00F75C16" w:rsidRPr="006A3D18" w:rsidRDefault="00F75C16" w:rsidP="00FF2B2E">
      <w:pPr>
        <w:pStyle w:val="ListParagraph"/>
        <w:spacing w:after="0" w:line="240" w:lineRule="auto"/>
        <w:contextualSpacing w:val="0"/>
        <w:rPr>
          <w:rFonts w:asciiTheme="majorHAnsi" w:hAnsiTheme="majorHAnsi" w:cs="Times New Roman"/>
          <w:sz w:val="24"/>
          <w:szCs w:val="24"/>
        </w:rPr>
      </w:pPr>
    </w:p>
    <w:p w14:paraId="047383C4" w14:textId="7462A008" w:rsidR="000B51D7" w:rsidRPr="006A3D18" w:rsidRDefault="000B51D7"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 xml:space="preserve">Sealed proposals must be in the </w:t>
      </w:r>
      <w:r w:rsidR="00742D90">
        <w:rPr>
          <w:rFonts w:asciiTheme="majorHAnsi" w:hAnsiTheme="majorHAnsi" w:cs="Times New Roman"/>
          <w:sz w:val="24"/>
          <w:szCs w:val="24"/>
        </w:rPr>
        <w:t xml:space="preserve">University </w:t>
      </w:r>
      <w:proofErr w:type="gramStart"/>
      <w:r w:rsidR="00E82D4B">
        <w:rPr>
          <w:rFonts w:asciiTheme="majorHAnsi" w:hAnsiTheme="majorHAnsi" w:cs="Times New Roman"/>
          <w:sz w:val="24"/>
          <w:szCs w:val="24"/>
        </w:rPr>
        <w:t>of Arkansas Office of</w:t>
      </w:r>
      <w:proofErr w:type="gramEnd"/>
      <w:r w:rsidR="00742D90">
        <w:rPr>
          <w:rFonts w:asciiTheme="majorHAnsi" w:hAnsiTheme="majorHAnsi" w:cs="Times New Roman"/>
          <w:sz w:val="24"/>
          <w:szCs w:val="24"/>
        </w:rPr>
        <w:t xml:space="preserve"> Business Affairs no later than 2:30 p.m. CST on </w:t>
      </w:r>
      <w:r w:rsidR="005D5342" w:rsidRPr="00664FF4">
        <w:rPr>
          <w:rFonts w:asciiTheme="majorHAnsi" w:hAnsiTheme="majorHAnsi" w:cs="Times New Roman"/>
          <w:b/>
          <w:sz w:val="24"/>
          <w:szCs w:val="24"/>
        </w:rPr>
        <w:t>May 1</w:t>
      </w:r>
      <w:r w:rsidR="00B33678" w:rsidRPr="00664FF4">
        <w:rPr>
          <w:rFonts w:asciiTheme="majorHAnsi" w:hAnsiTheme="majorHAnsi" w:cs="Times New Roman"/>
          <w:b/>
          <w:sz w:val="24"/>
          <w:szCs w:val="24"/>
        </w:rPr>
        <w:t>2</w:t>
      </w:r>
      <w:r w:rsidR="00714589" w:rsidRPr="00664FF4">
        <w:rPr>
          <w:rFonts w:asciiTheme="majorHAnsi" w:hAnsiTheme="majorHAnsi" w:cs="Times New Roman"/>
          <w:b/>
          <w:sz w:val="24"/>
          <w:szCs w:val="24"/>
        </w:rPr>
        <w:t>,</w:t>
      </w:r>
      <w:r w:rsidR="00742D90" w:rsidRPr="00664FF4">
        <w:rPr>
          <w:rFonts w:asciiTheme="majorHAnsi" w:hAnsiTheme="majorHAnsi" w:cs="Times New Roman"/>
          <w:b/>
          <w:sz w:val="24"/>
          <w:szCs w:val="24"/>
        </w:rPr>
        <w:t xml:space="preserve"> 201</w:t>
      </w:r>
      <w:r w:rsidR="00063F11" w:rsidRPr="00664FF4">
        <w:rPr>
          <w:rFonts w:asciiTheme="majorHAnsi" w:hAnsiTheme="majorHAnsi" w:cs="Times New Roman"/>
          <w:b/>
          <w:sz w:val="24"/>
          <w:szCs w:val="24"/>
        </w:rPr>
        <w:t>6</w:t>
      </w:r>
      <w:r w:rsidR="00742D90" w:rsidRPr="00664FF4">
        <w:rPr>
          <w:rFonts w:asciiTheme="majorHAnsi" w:hAnsiTheme="majorHAnsi" w:cs="Times New Roman"/>
          <w:sz w:val="24"/>
          <w:szCs w:val="24"/>
        </w:rPr>
        <w:t>.</w:t>
      </w:r>
    </w:p>
    <w:p w14:paraId="5E92A15C" w14:textId="77777777" w:rsidR="005F6C89" w:rsidRPr="006A3D18" w:rsidRDefault="005F6C89" w:rsidP="005F6C89">
      <w:pPr>
        <w:pStyle w:val="ListParagraph"/>
        <w:spacing w:after="0" w:line="240" w:lineRule="auto"/>
        <w:contextualSpacing w:val="0"/>
        <w:rPr>
          <w:rFonts w:asciiTheme="majorHAnsi" w:hAnsiTheme="majorHAnsi" w:cs="Times New Roman"/>
          <w:sz w:val="24"/>
          <w:szCs w:val="24"/>
        </w:rPr>
      </w:pPr>
    </w:p>
    <w:p w14:paraId="3A45383D" w14:textId="77777777" w:rsidR="000B51D7" w:rsidRPr="006A3D18" w:rsidRDefault="000B51D7" w:rsidP="00FF2B2E">
      <w:pPr>
        <w:spacing w:after="0" w:line="240" w:lineRule="auto"/>
        <w:rPr>
          <w:rFonts w:asciiTheme="majorHAnsi" w:hAnsiTheme="majorHAnsi" w:cs="Times New Roman"/>
          <w:sz w:val="24"/>
          <w:szCs w:val="24"/>
        </w:rPr>
      </w:pPr>
      <w:r w:rsidRPr="006A3D18">
        <w:rPr>
          <w:rFonts w:asciiTheme="majorHAnsi" w:hAnsiTheme="majorHAnsi" w:cs="Times New Roman"/>
          <w:sz w:val="24"/>
          <w:szCs w:val="24"/>
        </w:rPr>
        <w:t>Proposals shall include the following:</w:t>
      </w:r>
    </w:p>
    <w:p w14:paraId="0C8B52A2" w14:textId="77777777" w:rsidR="000B51D7" w:rsidRPr="006A3D18" w:rsidRDefault="000B51D7"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C</w:t>
      </w:r>
      <w:r w:rsidR="00127D54" w:rsidRPr="006A3D18">
        <w:rPr>
          <w:rFonts w:asciiTheme="majorHAnsi" w:hAnsiTheme="majorHAnsi" w:cs="Times New Roman"/>
          <w:sz w:val="24"/>
          <w:szCs w:val="24"/>
        </w:rPr>
        <w:t>ompany information</w:t>
      </w:r>
      <w:r w:rsidRPr="006A3D18">
        <w:rPr>
          <w:rFonts w:asciiTheme="majorHAnsi" w:hAnsiTheme="majorHAnsi" w:cs="Times New Roman"/>
          <w:sz w:val="24"/>
          <w:szCs w:val="24"/>
        </w:rPr>
        <w:t>.</w:t>
      </w:r>
    </w:p>
    <w:p w14:paraId="57EDB57E" w14:textId="77777777" w:rsidR="00127D54" w:rsidRPr="006A3D18" w:rsidRDefault="00127D54"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Administrative organization and support structure.</w:t>
      </w:r>
    </w:p>
    <w:p w14:paraId="555875CB" w14:textId="77777777" w:rsidR="000B51D7" w:rsidRPr="006A3D18" w:rsidRDefault="000B51D7"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lastRenderedPageBreak/>
        <w:t>Names and bios for the key manag</w:t>
      </w:r>
      <w:bookmarkStart w:id="0" w:name="_GoBack"/>
      <w:r w:rsidRPr="006A3D18">
        <w:rPr>
          <w:rFonts w:asciiTheme="majorHAnsi" w:hAnsiTheme="majorHAnsi" w:cs="Times New Roman"/>
          <w:sz w:val="24"/>
          <w:szCs w:val="24"/>
        </w:rPr>
        <w:t>e</w:t>
      </w:r>
      <w:bookmarkEnd w:id="0"/>
      <w:r w:rsidRPr="006A3D18">
        <w:rPr>
          <w:rFonts w:asciiTheme="majorHAnsi" w:hAnsiTheme="majorHAnsi" w:cs="Times New Roman"/>
          <w:sz w:val="24"/>
          <w:szCs w:val="24"/>
        </w:rPr>
        <w:t>ment team that will be assigned to the University operation.</w:t>
      </w:r>
    </w:p>
    <w:p w14:paraId="3DABD07A" w14:textId="77777777" w:rsidR="000B51D7" w:rsidRPr="006A3D18" w:rsidRDefault="000B51D7"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 xml:space="preserve">References of </w:t>
      </w:r>
      <w:r w:rsidR="00127D54" w:rsidRPr="006A3D18">
        <w:rPr>
          <w:rFonts w:asciiTheme="majorHAnsi" w:hAnsiTheme="majorHAnsi" w:cs="Times New Roman"/>
          <w:sz w:val="24"/>
          <w:szCs w:val="24"/>
        </w:rPr>
        <w:t xml:space="preserve">comparable </w:t>
      </w:r>
      <w:r w:rsidR="002F585C">
        <w:rPr>
          <w:rFonts w:asciiTheme="majorHAnsi" w:hAnsiTheme="majorHAnsi" w:cs="Times New Roman"/>
          <w:sz w:val="24"/>
          <w:szCs w:val="24"/>
        </w:rPr>
        <w:t>stadium chair lease operations</w:t>
      </w:r>
      <w:r w:rsidR="00127D54" w:rsidRPr="006A3D18">
        <w:rPr>
          <w:rFonts w:asciiTheme="majorHAnsi" w:hAnsiTheme="majorHAnsi" w:cs="Times New Roman"/>
          <w:sz w:val="24"/>
          <w:szCs w:val="24"/>
        </w:rPr>
        <w:t>, preferably with BCS level athletics programs.</w:t>
      </w:r>
    </w:p>
    <w:p w14:paraId="0369A919" w14:textId="77777777" w:rsidR="00127D54" w:rsidRPr="006A3D18" w:rsidRDefault="00127D54"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Copy of the most recent audited financial statement for Company.</w:t>
      </w:r>
    </w:p>
    <w:p w14:paraId="0788D038" w14:textId="77777777" w:rsidR="00A35490" w:rsidRDefault="00A35490"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D</w:t>
      </w:r>
      <w:r w:rsidRPr="00A35490">
        <w:rPr>
          <w:rFonts w:asciiTheme="majorHAnsi" w:hAnsiTheme="majorHAnsi" w:cs="Times New Roman"/>
          <w:sz w:val="24"/>
          <w:szCs w:val="24"/>
        </w:rPr>
        <w:t xml:space="preserve">etailed information describing the manner in which the respondent plans to </w:t>
      </w:r>
      <w:r>
        <w:rPr>
          <w:rFonts w:asciiTheme="majorHAnsi" w:hAnsiTheme="majorHAnsi" w:cs="Times New Roman"/>
          <w:sz w:val="24"/>
          <w:szCs w:val="24"/>
        </w:rPr>
        <w:t xml:space="preserve">discharge its responsibilities, </w:t>
      </w:r>
      <w:r w:rsidRPr="00A35490">
        <w:rPr>
          <w:rFonts w:asciiTheme="majorHAnsi" w:hAnsiTheme="majorHAnsi" w:cs="Times New Roman"/>
          <w:sz w:val="24"/>
          <w:szCs w:val="24"/>
        </w:rPr>
        <w:t>includ</w:t>
      </w:r>
      <w:r>
        <w:rPr>
          <w:rFonts w:asciiTheme="majorHAnsi" w:hAnsiTheme="majorHAnsi" w:cs="Times New Roman"/>
          <w:sz w:val="24"/>
          <w:szCs w:val="24"/>
        </w:rPr>
        <w:t>ing</w:t>
      </w:r>
      <w:r w:rsidRPr="00A35490">
        <w:rPr>
          <w:rFonts w:asciiTheme="majorHAnsi" w:hAnsiTheme="majorHAnsi" w:cs="Times New Roman"/>
          <w:sz w:val="24"/>
          <w:szCs w:val="24"/>
        </w:rPr>
        <w:t xml:space="preserve"> details of the staffing plan for all operations with an organizational chart describing the proposed organizational structure, including all subcontractors to be utilized</w:t>
      </w:r>
      <w:r>
        <w:rPr>
          <w:rFonts w:asciiTheme="majorHAnsi" w:hAnsiTheme="majorHAnsi" w:cs="Times New Roman"/>
          <w:sz w:val="24"/>
          <w:szCs w:val="24"/>
        </w:rPr>
        <w:t>.</w:t>
      </w:r>
    </w:p>
    <w:p w14:paraId="26A8A74C" w14:textId="77777777" w:rsidR="00127D54" w:rsidRPr="006A3D18" w:rsidRDefault="00742D90"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P</w:t>
      </w:r>
      <w:r w:rsidR="00127D54" w:rsidRPr="006A3D18">
        <w:rPr>
          <w:rFonts w:asciiTheme="majorHAnsi" w:hAnsiTheme="majorHAnsi" w:cs="Times New Roman"/>
          <w:sz w:val="24"/>
          <w:szCs w:val="24"/>
        </w:rPr>
        <w:t xml:space="preserve">roducts and quality standards that Company proposes to offer, and whether the products will be </w:t>
      </w:r>
      <w:r w:rsidR="003F03B6">
        <w:rPr>
          <w:rFonts w:asciiTheme="majorHAnsi" w:hAnsiTheme="majorHAnsi" w:cs="Times New Roman"/>
          <w:sz w:val="24"/>
          <w:szCs w:val="24"/>
        </w:rPr>
        <w:t>manufactured, installed, and serviced</w:t>
      </w:r>
      <w:r w:rsidR="00127D54" w:rsidRPr="006A3D18">
        <w:rPr>
          <w:rFonts w:asciiTheme="majorHAnsi" w:hAnsiTheme="majorHAnsi" w:cs="Times New Roman"/>
          <w:sz w:val="24"/>
          <w:szCs w:val="24"/>
        </w:rPr>
        <w:t xml:space="preserve"> by the Company or a subcontractor.  List the names of subcontractors being proposed.</w:t>
      </w:r>
    </w:p>
    <w:p w14:paraId="2F26D5DE" w14:textId="77777777" w:rsidR="004B4F6B" w:rsidRPr="004B4F6B" w:rsidRDefault="004B4F6B"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D</w:t>
      </w:r>
      <w:r w:rsidRPr="004B4F6B">
        <w:rPr>
          <w:rFonts w:asciiTheme="majorHAnsi" w:hAnsiTheme="majorHAnsi" w:cs="Times New Roman"/>
          <w:sz w:val="24"/>
          <w:szCs w:val="24"/>
        </w:rPr>
        <w:t xml:space="preserve">imensions, materials, color, graphics, lettering, and any other characteristics of the proposed stadium chair(s).  An example of the proposed stadium chair(s) should be submitted with the proposal. </w:t>
      </w:r>
    </w:p>
    <w:p w14:paraId="7FE77585" w14:textId="77777777" w:rsidR="00F034DA" w:rsidRDefault="00F034DA"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A</w:t>
      </w:r>
      <w:r w:rsidRPr="001B5D60">
        <w:rPr>
          <w:rFonts w:asciiTheme="majorHAnsi" w:hAnsiTheme="majorHAnsi" w:cs="Times New Roman"/>
          <w:sz w:val="24"/>
          <w:szCs w:val="24"/>
        </w:rPr>
        <w:t xml:space="preserve"> comprehensive list of all </w:t>
      </w:r>
      <w:r w:rsidR="004B4F6B">
        <w:rPr>
          <w:rFonts w:asciiTheme="majorHAnsi" w:hAnsiTheme="majorHAnsi" w:cs="Times New Roman"/>
          <w:sz w:val="24"/>
          <w:szCs w:val="24"/>
        </w:rPr>
        <w:t>stadium chairs</w:t>
      </w:r>
      <w:r>
        <w:rPr>
          <w:rFonts w:asciiTheme="majorHAnsi" w:hAnsiTheme="majorHAnsi" w:cs="Times New Roman"/>
          <w:sz w:val="24"/>
          <w:szCs w:val="24"/>
        </w:rPr>
        <w:t xml:space="preserve"> </w:t>
      </w:r>
      <w:r w:rsidRPr="001B5D60">
        <w:rPr>
          <w:rFonts w:asciiTheme="majorHAnsi" w:hAnsiTheme="majorHAnsi" w:cs="Times New Roman"/>
          <w:sz w:val="24"/>
          <w:szCs w:val="24"/>
        </w:rPr>
        <w:t xml:space="preserve">that will be </w:t>
      </w:r>
      <w:r w:rsidR="004B4F6B">
        <w:rPr>
          <w:rFonts w:asciiTheme="majorHAnsi" w:hAnsiTheme="majorHAnsi" w:cs="Times New Roman"/>
          <w:sz w:val="24"/>
          <w:szCs w:val="24"/>
        </w:rPr>
        <w:t>offered</w:t>
      </w:r>
      <w:r w:rsidRPr="001B5D60">
        <w:rPr>
          <w:rFonts w:asciiTheme="majorHAnsi" w:hAnsiTheme="majorHAnsi" w:cs="Times New Roman"/>
          <w:sz w:val="24"/>
          <w:szCs w:val="24"/>
        </w:rPr>
        <w:t xml:space="preserve">, the prices to be charged for each </w:t>
      </w:r>
      <w:r w:rsidR="004B4F6B">
        <w:rPr>
          <w:rFonts w:asciiTheme="majorHAnsi" w:hAnsiTheme="majorHAnsi" w:cs="Times New Roman"/>
          <w:sz w:val="24"/>
          <w:szCs w:val="24"/>
        </w:rPr>
        <w:t>stadium chair lease</w:t>
      </w:r>
      <w:r w:rsidRPr="001B5D60">
        <w:rPr>
          <w:rFonts w:asciiTheme="majorHAnsi" w:hAnsiTheme="majorHAnsi" w:cs="Times New Roman"/>
          <w:sz w:val="24"/>
          <w:szCs w:val="24"/>
        </w:rPr>
        <w:t xml:space="preserve"> and the related commission rate(s) to be paid to the University for each </w:t>
      </w:r>
      <w:proofErr w:type="gramStart"/>
      <w:r w:rsidRPr="001B5D60">
        <w:rPr>
          <w:rFonts w:asciiTheme="majorHAnsi" w:hAnsiTheme="majorHAnsi" w:cs="Times New Roman"/>
          <w:sz w:val="24"/>
          <w:szCs w:val="24"/>
        </w:rPr>
        <w:t>product category</w:t>
      </w:r>
      <w:proofErr w:type="gramEnd"/>
      <w:r w:rsidRPr="001B5D60">
        <w:rPr>
          <w:rFonts w:asciiTheme="majorHAnsi" w:hAnsiTheme="majorHAnsi" w:cs="Times New Roman"/>
          <w:sz w:val="24"/>
          <w:szCs w:val="24"/>
        </w:rPr>
        <w:t>.</w:t>
      </w:r>
    </w:p>
    <w:p w14:paraId="6D946148" w14:textId="77777777" w:rsidR="004B4F6B" w:rsidRDefault="00742D90"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4B4F6B">
        <w:rPr>
          <w:rFonts w:asciiTheme="majorHAnsi" w:hAnsiTheme="majorHAnsi" w:cs="Times New Roman"/>
          <w:sz w:val="24"/>
          <w:szCs w:val="24"/>
        </w:rPr>
        <w:t>T</w:t>
      </w:r>
      <w:r w:rsidR="00127D54" w:rsidRPr="004B4F6B">
        <w:rPr>
          <w:rFonts w:asciiTheme="majorHAnsi" w:hAnsiTheme="majorHAnsi" w:cs="Times New Roman"/>
          <w:sz w:val="24"/>
          <w:szCs w:val="24"/>
        </w:rPr>
        <w:t>erms of the financial proposal, including commission payments</w:t>
      </w:r>
      <w:r w:rsidR="004B4F6B" w:rsidRPr="004B4F6B">
        <w:rPr>
          <w:rFonts w:asciiTheme="majorHAnsi" w:hAnsiTheme="majorHAnsi" w:cs="Times New Roman"/>
          <w:sz w:val="24"/>
          <w:szCs w:val="24"/>
        </w:rPr>
        <w:t xml:space="preserve"> and</w:t>
      </w:r>
      <w:r w:rsidR="004E5C03" w:rsidRPr="004B4F6B">
        <w:rPr>
          <w:rFonts w:asciiTheme="majorHAnsi" w:hAnsiTheme="majorHAnsi" w:cs="Times New Roman"/>
          <w:sz w:val="24"/>
          <w:szCs w:val="24"/>
        </w:rPr>
        <w:t xml:space="preserve"> </w:t>
      </w:r>
      <w:r w:rsidR="00F034DA" w:rsidRPr="004B4F6B">
        <w:rPr>
          <w:rFonts w:asciiTheme="majorHAnsi" w:hAnsiTheme="majorHAnsi" w:cs="Times New Roman"/>
          <w:sz w:val="24"/>
          <w:szCs w:val="24"/>
        </w:rPr>
        <w:t xml:space="preserve">annual financial </w:t>
      </w:r>
      <w:r w:rsidR="004E5C03" w:rsidRPr="004B4F6B">
        <w:rPr>
          <w:rFonts w:asciiTheme="majorHAnsi" w:hAnsiTheme="majorHAnsi" w:cs="Times New Roman"/>
          <w:sz w:val="24"/>
          <w:szCs w:val="24"/>
        </w:rPr>
        <w:t>guarantees</w:t>
      </w:r>
      <w:r w:rsidR="00127D54" w:rsidRPr="004B4F6B">
        <w:rPr>
          <w:rFonts w:asciiTheme="majorHAnsi" w:hAnsiTheme="majorHAnsi" w:cs="Times New Roman"/>
          <w:sz w:val="24"/>
          <w:szCs w:val="24"/>
        </w:rPr>
        <w:t xml:space="preserve">.  </w:t>
      </w:r>
    </w:p>
    <w:p w14:paraId="7064EBA2" w14:textId="77777777" w:rsidR="00E054B0" w:rsidRPr="004B4F6B" w:rsidRDefault="00E054B0"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4B4F6B">
        <w:rPr>
          <w:rFonts w:asciiTheme="majorHAnsi" w:hAnsiTheme="majorHAnsi" w:cs="Times New Roman"/>
          <w:sz w:val="24"/>
          <w:szCs w:val="24"/>
        </w:rPr>
        <w:t xml:space="preserve">Detailed information of any new or creative product offerings, equipment upgrades, </w:t>
      </w:r>
      <w:r w:rsidR="004B4F6B">
        <w:rPr>
          <w:rFonts w:asciiTheme="majorHAnsi" w:hAnsiTheme="majorHAnsi" w:cs="Times New Roman"/>
          <w:sz w:val="24"/>
          <w:szCs w:val="24"/>
        </w:rPr>
        <w:t>or</w:t>
      </w:r>
      <w:r w:rsidRPr="004B4F6B">
        <w:rPr>
          <w:rFonts w:asciiTheme="majorHAnsi" w:hAnsiTheme="majorHAnsi" w:cs="Times New Roman"/>
          <w:sz w:val="24"/>
          <w:szCs w:val="24"/>
        </w:rPr>
        <w:t xml:space="preserve"> service plans that are being proposed to enhance customer experiences and contribute to overall financial growth of </w:t>
      </w:r>
      <w:r w:rsidR="004B4F6B">
        <w:rPr>
          <w:rFonts w:asciiTheme="majorHAnsi" w:hAnsiTheme="majorHAnsi" w:cs="Times New Roman"/>
          <w:sz w:val="24"/>
          <w:szCs w:val="24"/>
        </w:rPr>
        <w:t>the stadium chair lease program</w:t>
      </w:r>
      <w:r w:rsidRPr="004B4F6B">
        <w:rPr>
          <w:rFonts w:asciiTheme="majorHAnsi" w:hAnsiTheme="majorHAnsi" w:cs="Times New Roman"/>
          <w:sz w:val="24"/>
          <w:szCs w:val="24"/>
        </w:rPr>
        <w:t>.</w:t>
      </w:r>
    </w:p>
    <w:p w14:paraId="6AB09604" w14:textId="77777777" w:rsidR="00127D54" w:rsidRPr="006A3D18" w:rsidRDefault="00127D54"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Clear descri</w:t>
      </w:r>
      <w:r w:rsidR="00742D90">
        <w:rPr>
          <w:rFonts w:asciiTheme="majorHAnsi" w:hAnsiTheme="majorHAnsi" w:cs="Times New Roman"/>
          <w:sz w:val="24"/>
          <w:szCs w:val="24"/>
        </w:rPr>
        <w:t>ption of</w:t>
      </w:r>
      <w:r w:rsidRPr="006A3D18">
        <w:rPr>
          <w:rFonts w:asciiTheme="majorHAnsi" w:hAnsiTheme="majorHAnsi" w:cs="Times New Roman"/>
          <w:sz w:val="24"/>
          <w:szCs w:val="24"/>
        </w:rPr>
        <w:t xml:space="preserve"> the sanitation and maintenance programs</w:t>
      </w:r>
      <w:r w:rsidR="00742D90">
        <w:rPr>
          <w:rFonts w:asciiTheme="majorHAnsi" w:hAnsiTheme="majorHAnsi" w:cs="Times New Roman"/>
          <w:sz w:val="24"/>
          <w:szCs w:val="24"/>
        </w:rPr>
        <w:t xml:space="preserve"> that will be followed</w:t>
      </w:r>
      <w:r w:rsidRPr="006A3D18">
        <w:rPr>
          <w:rFonts w:asciiTheme="majorHAnsi" w:hAnsiTheme="majorHAnsi" w:cs="Times New Roman"/>
          <w:sz w:val="24"/>
          <w:szCs w:val="24"/>
        </w:rPr>
        <w:t>.</w:t>
      </w:r>
    </w:p>
    <w:p w14:paraId="13781483" w14:textId="77777777" w:rsidR="00127D54" w:rsidRPr="006A3D18" w:rsidRDefault="00127D54"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Clear descri</w:t>
      </w:r>
      <w:r w:rsidR="00742D90">
        <w:rPr>
          <w:rFonts w:asciiTheme="majorHAnsi" w:hAnsiTheme="majorHAnsi" w:cs="Times New Roman"/>
          <w:sz w:val="24"/>
          <w:szCs w:val="24"/>
        </w:rPr>
        <w:t>ption of the employee training programs that will be followed.</w:t>
      </w:r>
    </w:p>
    <w:p w14:paraId="00B79F24" w14:textId="77777777" w:rsidR="00E054B0" w:rsidRDefault="00E054B0"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Clear description of Company’s proposed programs that demonstrate a commitment to sustainability and corporate responsibility.</w:t>
      </w:r>
    </w:p>
    <w:p w14:paraId="1F60C860" w14:textId="77777777" w:rsidR="00E054B0" w:rsidRDefault="00E054B0" w:rsidP="00FF2B2E">
      <w:pPr>
        <w:pStyle w:val="ListParagraph"/>
        <w:numPr>
          <w:ilvl w:val="0"/>
          <w:numId w:val="3"/>
        </w:numPr>
        <w:spacing w:after="0" w:line="240" w:lineRule="auto"/>
        <w:ind w:left="720"/>
        <w:contextualSpacing w:val="0"/>
        <w:rPr>
          <w:rFonts w:asciiTheme="majorHAnsi" w:hAnsiTheme="majorHAnsi" w:cs="Times New Roman"/>
          <w:sz w:val="24"/>
          <w:szCs w:val="24"/>
        </w:rPr>
      </w:pPr>
      <w:r>
        <w:rPr>
          <w:rFonts w:asciiTheme="majorHAnsi" w:hAnsiTheme="majorHAnsi" w:cs="Times New Roman"/>
          <w:sz w:val="24"/>
          <w:szCs w:val="24"/>
        </w:rPr>
        <w:t>List of any</w:t>
      </w:r>
      <w:r w:rsidRPr="006A3D18">
        <w:rPr>
          <w:rFonts w:asciiTheme="majorHAnsi" w:hAnsiTheme="majorHAnsi" w:cs="Times New Roman"/>
          <w:sz w:val="24"/>
          <w:szCs w:val="24"/>
        </w:rPr>
        <w:t xml:space="preserve"> requirements for which your proposal may be contingent.</w:t>
      </w:r>
    </w:p>
    <w:p w14:paraId="5EF3C95D" w14:textId="77777777" w:rsidR="00E16101" w:rsidRPr="00E16101" w:rsidRDefault="000B51D7" w:rsidP="00E16101">
      <w:pPr>
        <w:pStyle w:val="ListParagraph"/>
        <w:numPr>
          <w:ilvl w:val="0"/>
          <w:numId w:val="3"/>
        </w:numPr>
        <w:spacing w:after="0" w:line="240" w:lineRule="auto"/>
        <w:ind w:left="720"/>
        <w:contextualSpacing w:val="0"/>
        <w:rPr>
          <w:rFonts w:asciiTheme="majorHAnsi" w:hAnsiTheme="majorHAnsi" w:cs="Times New Roman"/>
          <w:sz w:val="24"/>
          <w:szCs w:val="24"/>
        </w:rPr>
      </w:pPr>
      <w:r w:rsidRPr="006A3D18">
        <w:rPr>
          <w:rFonts w:asciiTheme="majorHAnsi" w:hAnsiTheme="majorHAnsi" w:cs="Times New Roman"/>
          <w:sz w:val="24"/>
          <w:szCs w:val="24"/>
        </w:rPr>
        <w:t>Clearly mark any proprietary material.  This shall not include any commission, pricing, or payment information.</w:t>
      </w:r>
    </w:p>
    <w:p w14:paraId="4980ECDC" w14:textId="77777777" w:rsidR="00E16101" w:rsidRPr="00975A17" w:rsidRDefault="00E16101" w:rsidP="00E16101">
      <w:pPr>
        <w:pStyle w:val="ListParagraph"/>
        <w:numPr>
          <w:ilvl w:val="0"/>
          <w:numId w:val="3"/>
        </w:numPr>
        <w:spacing w:after="0" w:line="240" w:lineRule="auto"/>
        <w:ind w:left="720"/>
        <w:contextualSpacing w:val="0"/>
        <w:rPr>
          <w:rFonts w:asciiTheme="majorHAnsi" w:hAnsiTheme="majorHAnsi" w:cs="Times New Roman"/>
          <w:sz w:val="24"/>
          <w:szCs w:val="24"/>
        </w:rPr>
      </w:pPr>
      <w:r w:rsidRPr="00975A17">
        <w:rPr>
          <w:rFonts w:asciiTheme="majorHAnsi" w:hAnsiTheme="majorHAnsi" w:cs="Times New Roman"/>
          <w:sz w:val="24"/>
          <w:szCs w:val="24"/>
        </w:rPr>
        <w:t>A sample of the stadium chair(s) being proposed</w:t>
      </w:r>
    </w:p>
    <w:p w14:paraId="720B7DA6" w14:textId="77777777" w:rsidR="00E16101" w:rsidRPr="00A97613" w:rsidRDefault="00E16101" w:rsidP="00E16101">
      <w:pPr>
        <w:pStyle w:val="ListParagraph"/>
        <w:numPr>
          <w:ilvl w:val="0"/>
          <w:numId w:val="3"/>
        </w:numPr>
        <w:spacing w:after="0" w:line="240" w:lineRule="auto"/>
        <w:ind w:left="720"/>
        <w:contextualSpacing w:val="0"/>
        <w:rPr>
          <w:rFonts w:asciiTheme="majorHAnsi" w:hAnsiTheme="majorHAnsi" w:cs="Times New Roman"/>
          <w:sz w:val="24"/>
          <w:szCs w:val="24"/>
        </w:rPr>
      </w:pPr>
      <w:r w:rsidRPr="00975A17">
        <w:rPr>
          <w:rFonts w:ascii="Cambria" w:eastAsia="MS Mincho" w:hAnsi="Cambria"/>
          <w:sz w:val="24"/>
          <w:szCs w:val="24"/>
        </w:rPr>
        <w:t xml:space="preserve">The response form must have the prospective Company’s original signature to be </w:t>
      </w:r>
      <w:r w:rsidRPr="00A97613">
        <w:rPr>
          <w:rFonts w:asciiTheme="majorHAnsi" w:eastAsia="MS Mincho" w:hAnsiTheme="majorHAnsi"/>
          <w:sz w:val="24"/>
          <w:szCs w:val="24"/>
        </w:rPr>
        <w:t>valid. Failure to sign the response will eliminate respondent from consideration.</w:t>
      </w:r>
    </w:p>
    <w:p w14:paraId="3DE03F51" w14:textId="77777777" w:rsidR="007C5738" w:rsidRPr="00A97613" w:rsidRDefault="007C5738" w:rsidP="007C5738">
      <w:pPr>
        <w:pStyle w:val="ListParagraph"/>
        <w:spacing w:after="0" w:line="240" w:lineRule="auto"/>
        <w:contextualSpacing w:val="0"/>
        <w:rPr>
          <w:rFonts w:asciiTheme="majorHAnsi" w:hAnsiTheme="majorHAnsi" w:cs="Times New Roman"/>
          <w:sz w:val="24"/>
          <w:szCs w:val="24"/>
        </w:rPr>
      </w:pPr>
    </w:p>
    <w:p w14:paraId="5EE9E38F" w14:textId="77777777" w:rsidR="00375122" w:rsidRPr="00A97613" w:rsidRDefault="00375122" w:rsidP="00FF2B2E">
      <w:pPr>
        <w:widowControl w:val="0"/>
        <w:shd w:val="clear" w:color="auto" w:fill="FFFFFF"/>
        <w:autoSpaceDE w:val="0"/>
        <w:autoSpaceDN w:val="0"/>
        <w:adjustRightInd w:val="0"/>
        <w:spacing w:after="0" w:line="240" w:lineRule="auto"/>
        <w:ind w:right="5"/>
        <w:rPr>
          <w:rFonts w:asciiTheme="majorHAnsi" w:eastAsia="MS Mincho" w:hAnsiTheme="majorHAnsi"/>
          <w:color w:val="000000"/>
          <w:sz w:val="24"/>
          <w:szCs w:val="24"/>
        </w:rPr>
      </w:pPr>
      <w:r w:rsidRPr="00A97613">
        <w:rPr>
          <w:rFonts w:asciiTheme="majorHAnsi" w:eastAsia="MS Mincho" w:hAnsiTheme="majorHAnsi"/>
          <w:color w:val="000000"/>
          <w:sz w:val="24"/>
          <w:szCs w:val="24"/>
        </w:rPr>
        <w:t xml:space="preserve">All prospective Companies submitting a proposal must submit one </w:t>
      </w:r>
      <w:r w:rsidR="0059516F" w:rsidRPr="00EB372E">
        <w:rPr>
          <w:rFonts w:asciiTheme="majorHAnsi" w:eastAsia="MS Mincho" w:hAnsiTheme="majorHAnsi"/>
          <w:b/>
          <w:sz w:val="24"/>
          <w:szCs w:val="24"/>
        </w:rPr>
        <w:t xml:space="preserve">(1) signed </w:t>
      </w:r>
      <w:r w:rsidR="000D58CA" w:rsidRPr="00EB372E">
        <w:rPr>
          <w:rFonts w:asciiTheme="majorHAnsi" w:eastAsia="MS Mincho" w:hAnsiTheme="majorHAnsi"/>
          <w:b/>
          <w:sz w:val="24"/>
          <w:szCs w:val="24"/>
        </w:rPr>
        <w:t>original and</w:t>
      </w:r>
      <w:r w:rsidRPr="00EB372E">
        <w:rPr>
          <w:rFonts w:asciiTheme="majorHAnsi" w:eastAsia="MS Mincho" w:hAnsiTheme="majorHAnsi"/>
          <w:b/>
          <w:sz w:val="24"/>
          <w:szCs w:val="24"/>
        </w:rPr>
        <w:t xml:space="preserve"> </w:t>
      </w:r>
      <w:r w:rsidR="00C23E64" w:rsidRPr="00EB372E">
        <w:rPr>
          <w:rFonts w:asciiTheme="majorHAnsi" w:eastAsia="MS Mincho" w:hAnsiTheme="majorHAnsi"/>
          <w:b/>
          <w:sz w:val="24"/>
          <w:szCs w:val="24"/>
        </w:rPr>
        <w:t>three</w:t>
      </w:r>
      <w:r w:rsidRPr="00EB372E">
        <w:rPr>
          <w:rFonts w:asciiTheme="majorHAnsi" w:eastAsia="MS Mincho" w:hAnsiTheme="majorHAnsi"/>
          <w:b/>
          <w:sz w:val="24"/>
          <w:szCs w:val="24"/>
        </w:rPr>
        <w:t xml:space="preserve"> (</w:t>
      </w:r>
      <w:r w:rsidR="00C23E64" w:rsidRPr="00EB372E">
        <w:rPr>
          <w:rFonts w:asciiTheme="majorHAnsi" w:eastAsia="MS Mincho" w:hAnsiTheme="majorHAnsi"/>
          <w:b/>
          <w:sz w:val="24"/>
          <w:szCs w:val="24"/>
        </w:rPr>
        <w:t>3</w:t>
      </w:r>
      <w:r w:rsidRPr="00EB372E">
        <w:rPr>
          <w:rFonts w:asciiTheme="majorHAnsi" w:eastAsia="MS Mincho" w:hAnsiTheme="majorHAnsi"/>
          <w:b/>
          <w:sz w:val="24"/>
          <w:szCs w:val="24"/>
        </w:rPr>
        <w:t xml:space="preserve">) </w:t>
      </w:r>
      <w:r w:rsidR="00C9625D" w:rsidRPr="00EB372E">
        <w:rPr>
          <w:rFonts w:asciiTheme="majorHAnsi" w:eastAsia="MS Mincho" w:hAnsiTheme="majorHAnsi"/>
          <w:b/>
          <w:sz w:val="24"/>
          <w:szCs w:val="24"/>
        </w:rPr>
        <w:t xml:space="preserve">signed </w:t>
      </w:r>
      <w:r w:rsidR="0059516F" w:rsidRPr="00EB372E">
        <w:rPr>
          <w:rFonts w:asciiTheme="majorHAnsi" w:eastAsia="MS Mincho" w:hAnsiTheme="majorHAnsi"/>
          <w:b/>
          <w:sz w:val="24"/>
          <w:szCs w:val="24"/>
        </w:rPr>
        <w:t>copies</w:t>
      </w:r>
      <w:r w:rsidR="0059516F" w:rsidRPr="00A97613">
        <w:rPr>
          <w:rFonts w:asciiTheme="majorHAnsi" w:eastAsia="MS Mincho" w:hAnsiTheme="majorHAnsi"/>
          <w:color w:val="000000"/>
          <w:sz w:val="24"/>
          <w:szCs w:val="24"/>
        </w:rPr>
        <w:t xml:space="preserve"> of their response.  </w:t>
      </w:r>
      <w:r w:rsidR="0059516F" w:rsidRPr="00A97613">
        <w:rPr>
          <w:rFonts w:asciiTheme="majorHAnsi" w:hAnsiTheme="majorHAnsi" w:cs="Arial"/>
          <w:sz w:val="24"/>
          <w:szCs w:val="24"/>
        </w:rPr>
        <w:t xml:space="preserve">One (1) copy of referenced or otherwise appropriate descriptive literature must accompany a submitted bid. </w:t>
      </w:r>
      <w:r w:rsidR="0059516F" w:rsidRPr="00A97613">
        <w:rPr>
          <w:rFonts w:asciiTheme="majorHAnsi" w:hAnsiTheme="majorHAnsi" w:cs="Arial"/>
          <w:b/>
          <w:bCs/>
          <w:sz w:val="24"/>
          <w:szCs w:val="24"/>
        </w:rPr>
        <w:t>All bid documents must also be submitted on a CD-ROM</w:t>
      </w:r>
      <w:r w:rsidR="00E82D4B" w:rsidRPr="00A97613">
        <w:rPr>
          <w:rFonts w:asciiTheme="majorHAnsi" w:hAnsiTheme="majorHAnsi" w:cs="Arial"/>
          <w:b/>
          <w:bCs/>
          <w:sz w:val="24"/>
          <w:szCs w:val="24"/>
        </w:rPr>
        <w:t xml:space="preserve"> or USB Flash drive</w:t>
      </w:r>
      <w:r w:rsidR="0059516F" w:rsidRPr="00A97613">
        <w:rPr>
          <w:rFonts w:asciiTheme="majorHAnsi" w:hAnsiTheme="majorHAnsi" w:cs="Arial"/>
          <w:b/>
          <w:bCs/>
          <w:sz w:val="24"/>
          <w:szCs w:val="24"/>
        </w:rPr>
        <w:t xml:space="preserve"> </w:t>
      </w:r>
      <w:r w:rsidR="0059516F" w:rsidRPr="00A97613">
        <w:rPr>
          <w:rFonts w:asciiTheme="majorHAnsi" w:hAnsiTheme="majorHAnsi" w:cs="Arial"/>
          <w:sz w:val="24"/>
          <w:szCs w:val="24"/>
        </w:rPr>
        <w:t>(labeled with the respondent’s name and the Bid Number)</w:t>
      </w:r>
      <w:r w:rsidRPr="00A97613">
        <w:rPr>
          <w:rFonts w:asciiTheme="majorHAnsi" w:eastAsia="MS Mincho" w:hAnsiTheme="majorHAnsi"/>
          <w:color w:val="000000"/>
          <w:sz w:val="24"/>
          <w:szCs w:val="24"/>
        </w:rPr>
        <w:t>. Prospective Companies who fail to follow this format may be disqualified from the evaluation and award phase.</w:t>
      </w:r>
    </w:p>
    <w:p w14:paraId="4DCBDCAF" w14:textId="77777777" w:rsidR="00E82D4B" w:rsidRPr="00A97613" w:rsidRDefault="00E82D4B" w:rsidP="00FF2B2E">
      <w:pPr>
        <w:widowControl w:val="0"/>
        <w:shd w:val="clear" w:color="auto" w:fill="FFFFFF"/>
        <w:autoSpaceDE w:val="0"/>
        <w:autoSpaceDN w:val="0"/>
        <w:adjustRightInd w:val="0"/>
        <w:spacing w:after="0" w:line="240" w:lineRule="auto"/>
        <w:ind w:right="5"/>
        <w:rPr>
          <w:rFonts w:asciiTheme="majorHAnsi" w:eastAsia="MS Mincho" w:hAnsiTheme="majorHAnsi" w:cs="Arial"/>
          <w:sz w:val="24"/>
          <w:szCs w:val="24"/>
        </w:rPr>
      </w:pPr>
    </w:p>
    <w:p w14:paraId="20DE0975" w14:textId="77777777" w:rsidR="00375122" w:rsidRPr="00A97613" w:rsidRDefault="00375122" w:rsidP="00FF2B2E">
      <w:pPr>
        <w:widowControl w:val="0"/>
        <w:shd w:val="clear" w:color="auto" w:fill="FFFFFF"/>
        <w:autoSpaceDE w:val="0"/>
        <w:autoSpaceDN w:val="0"/>
        <w:adjustRightInd w:val="0"/>
        <w:spacing w:after="0" w:line="240" w:lineRule="auto"/>
        <w:rPr>
          <w:rFonts w:asciiTheme="majorHAnsi" w:eastAsia="MS Mincho" w:hAnsiTheme="majorHAnsi" w:cs="Arial"/>
          <w:sz w:val="24"/>
          <w:szCs w:val="24"/>
        </w:rPr>
      </w:pPr>
      <w:r w:rsidRPr="00A97613">
        <w:rPr>
          <w:rFonts w:asciiTheme="majorHAnsi" w:eastAsia="MS Mincho" w:hAnsiTheme="majorHAnsi"/>
          <w:color w:val="000000"/>
          <w:spacing w:val="-1"/>
          <w:sz w:val="24"/>
          <w:szCs w:val="24"/>
        </w:rPr>
        <w:t xml:space="preserve">All responses must be submitted in a sealed envelope with the response number clearly visible on the </w:t>
      </w:r>
      <w:r w:rsidRPr="00A97613">
        <w:rPr>
          <w:rFonts w:asciiTheme="majorHAnsi" w:eastAsia="MS Mincho" w:hAnsiTheme="majorHAnsi"/>
          <w:b/>
          <w:color w:val="000000"/>
          <w:sz w:val="24"/>
          <w:szCs w:val="24"/>
          <w:u w:val="single"/>
        </w:rPr>
        <w:t>OUTSIDE</w:t>
      </w:r>
      <w:r w:rsidRPr="00A97613">
        <w:rPr>
          <w:rFonts w:asciiTheme="majorHAnsi" w:eastAsia="MS Mincho" w:hAnsiTheme="majorHAnsi"/>
          <w:color w:val="000000"/>
          <w:sz w:val="24"/>
          <w:szCs w:val="24"/>
        </w:rPr>
        <w:t xml:space="preserve"> of the envelope. No responsibility will be attached to any person for the premature opening of a response not properly identified.</w:t>
      </w:r>
      <w:r w:rsidR="00C03288" w:rsidRPr="00A97613">
        <w:rPr>
          <w:rFonts w:asciiTheme="majorHAnsi" w:eastAsia="MS Mincho" w:hAnsiTheme="majorHAnsi"/>
          <w:color w:val="000000"/>
          <w:sz w:val="24"/>
          <w:szCs w:val="24"/>
        </w:rPr>
        <w:t xml:space="preserve">   </w:t>
      </w:r>
      <w:r w:rsidR="00C03288" w:rsidRPr="00A97613">
        <w:rPr>
          <w:rFonts w:asciiTheme="majorHAnsi" w:eastAsia="MS Mincho" w:hAnsiTheme="majorHAnsi"/>
          <w:color w:val="000000"/>
          <w:sz w:val="24"/>
          <w:szCs w:val="24"/>
          <w:u w:val="single"/>
        </w:rPr>
        <w:t>No call-in, emailed, or faxed responses will be accepted.</w:t>
      </w:r>
      <w:r w:rsidR="00C03288" w:rsidRPr="00A97613">
        <w:rPr>
          <w:rFonts w:asciiTheme="majorHAnsi" w:eastAsia="MS Mincho" w:hAnsiTheme="majorHAnsi"/>
          <w:color w:val="000000"/>
          <w:sz w:val="24"/>
          <w:szCs w:val="24"/>
        </w:rPr>
        <w:t xml:space="preserve"> Responses by overnight delivery should be sent by UPS, Federal Express, DHL, or Airborne for direct delivery to The University of Arkansas Purchasing Department, 1125 W. Maple, ADMIN 321, </w:t>
      </w:r>
      <w:proofErr w:type="gramStart"/>
      <w:r w:rsidR="00C03288" w:rsidRPr="00A97613">
        <w:rPr>
          <w:rFonts w:asciiTheme="majorHAnsi" w:eastAsia="MS Mincho" w:hAnsiTheme="majorHAnsi"/>
          <w:color w:val="000000"/>
          <w:sz w:val="24"/>
          <w:szCs w:val="24"/>
        </w:rPr>
        <w:t>Fayetteville</w:t>
      </w:r>
      <w:proofErr w:type="gramEnd"/>
      <w:r w:rsidR="00C03288" w:rsidRPr="00A97613">
        <w:rPr>
          <w:rFonts w:asciiTheme="majorHAnsi" w:eastAsia="MS Mincho" w:hAnsiTheme="majorHAnsi"/>
          <w:color w:val="000000"/>
          <w:sz w:val="24"/>
          <w:szCs w:val="24"/>
        </w:rPr>
        <w:t>, AR 72701.</w:t>
      </w:r>
    </w:p>
    <w:p w14:paraId="011D85DB" w14:textId="77777777" w:rsidR="00375122" w:rsidRPr="00D21BE5" w:rsidRDefault="00375122" w:rsidP="00FF2B2E">
      <w:pPr>
        <w:pStyle w:val="MyNormal"/>
        <w:tabs>
          <w:tab w:val="clear" w:pos="1260"/>
          <w:tab w:val="left" w:pos="0"/>
        </w:tabs>
        <w:jc w:val="left"/>
        <w:rPr>
          <w:rFonts w:ascii="Cambria" w:hAnsi="Cambria" w:cs="Arial"/>
          <w:sz w:val="24"/>
        </w:rPr>
      </w:pPr>
    </w:p>
    <w:p w14:paraId="64A4C673" w14:textId="77777777" w:rsidR="00E82D4B" w:rsidRDefault="00375122" w:rsidP="00C03288">
      <w:pPr>
        <w:pStyle w:val="MyNormal"/>
        <w:tabs>
          <w:tab w:val="clear" w:pos="1260"/>
          <w:tab w:val="left" w:pos="0"/>
        </w:tabs>
        <w:jc w:val="left"/>
        <w:rPr>
          <w:rFonts w:asciiTheme="majorHAnsi" w:hAnsiTheme="majorHAnsi"/>
          <w:b/>
          <w:sz w:val="32"/>
          <w:szCs w:val="32"/>
        </w:rPr>
      </w:pPr>
      <w:r w:rsidRPr="00D21BE5">
        <w:rPr>
          <w:rFonts w:ascii="Cambria" w:hAnsi="Cambria" w:cs="Arial"/>
          <w:sz w:val="24"/>
        </w:rPr>
        <w:t xml:space="preserve">Proprietary information submitted in response to this bid will be processed in accordance with applicable University of Arkansas procurement procedures.  All material submitted in response to this </w:t>
      </w:r>
      <w:r w:rsidRPr="00D21BE5">
        <w:rPr>
          <w:rFonts w:ascii="Cambria" w:hAnsi="Cambria" w:cs="Arial"/>
          <w:sz w:val="24"/>
        </w:rPr>
        <w:lastRenderedPageBreak/>
        <w:t xml:space="preserve">bid becomes the public property of the State of Arkansas and will be a matter of public record and open to public inspection subsequent to bid opening as defined by the Arkansas Freedom of Information Act.  </w:t>
      </w:r>
      <w:r>
        <w:rPr>
          <w:rFonts w:ascii="Cambria" w:hAnsi="Cambria" w:cs="Arial"/>
          <w:sz w:val="24"/>
          <w:u w:val="single"/>
        </w:rPr>
        <w:t>The r</w:t>
      </w:r>
      <w:r w:rsidRPr="00D21BE5">
        <w:rPr>
          <w:rFonts w:ascii="Cambria" w:hAnsi="Cambria" w:cs="Arial"/>
          <w:sz w:val="24"/>
          <w:u w:val="single"/>
        </w:rPr>
        <w:t>espondent is hereby cautioned that any part of its bid that is considered confidential, proprietary, or trade secret, must be labeled as such and submitted in a separate envelope along with the bid, and can only be protected to the extent permitted by Arkansas law</w:t>
      </w:r>
      <w:r w:rsidRPr="00D21BE5">
        <w:rPr>
          <w:rFonts w:ascii="Cambria" w:hAnsi="Cambria" w:cs="Arial"/>
          <w:sz w:val="24"/>
        </w:rPr>
        <w:t>.</w:t>
      </w:r>
      <w:r w:rsidR="00C03288">
        <w:rPr>
          <w:rFonts w:ascii="Cambria" w:hAnsi="Cambria" w:cs="Arial"/>
          <w:sz w:val="24"/>
        </w:rPr>
        <w:t xml:space="preserve">  </w:t>
      </w:r>
      <w:r w:rsidR="00E82D4B">
        <w:rPr>
          <w:rFonts w:asciiTheme="majorHAnsi" w:hAnsiTheme="majorHAnsi"/>
          <w:b/>
          <w:sz w:val="32"/>
          <w:szCs w:val="32"/>
        </w:rPr>
        <w:br w:type="page"/>
      </w:r>
    </w:p>
    <w:p w14:paraId="205E03D8" w14:textId="77777777" w:rsidR="001B39C2" w:rsidRDefault="001B39C2" w:rsidP="00FF2B2E">
      <w:pPr>
        <w:spacing w:after="0" w:line="240" w:lineRule="auto"/>
        <w:rPr>
          <w:rFonts w:ascii="Times New Roman" w:hAnsi="Times New Roman" w:cs="Times New Roman"/>
          <w:b/>
          <w:sz w:val="24"/>
          <w:szCs w:val="24"/>
        </w:rPr>
      </w:pPr>
    </w:p>
    <w:p w14:paraId="51C64125" w14:textId="77777777" w:rsidR="004C43DE" w:rsidRPr="00FE6826" w:rsidRDefault="004C43DE" w:rsidP="004C43DE">
      <w:pPr>
        <w:spacing w:after="0" w:line="240" w:lineRule="auto"/>
        <w:jc w:val="center"/>
        <w:rPr>
          <w:rFonts w:asciiTheme="majorHAnsi" w:hAnsiTheme="majorHAnsi" w:cs="Times New Roman"/>
          <w:b/>
          <w:sz w:val="32"/>
          <w:szCs w:val="32"/>
        </w:rPr>
      </w:pPr>
      <w:r w:rsidRPr="008B047C">
        <w:rPr>
          <w:rFonts w:asciiTheme="majorHAnsi" w:hAnsiTheme="majorHAnsi" w:cs="Times New Roman"/>
          <w:b/>
          <w:sz w:val="32"/>
          <w:szCs w:val="32"/>
        </w:rPr>
        <w:t xml:space="preserve">ATTACHMENT </w:t>
      </w:r>
      <w:r w:rsidR="00467FC2" w:rsidRPr="008B047C">
        <w:rPr>
          <w:rFonts w:asciiTheme="majorHAnsi" w:hAnsiTheme="majorHAnsi" w:cs="Times New Roman"/>
          <w:b/>
          <w:sz w:val="32"/>
          <w:szCs w:val="32"/>
        </w:rPr>
        <w:t>A</w:t>
      </w:r>
    </w:p>
    <w:p w14:paraId="3DBE13D0" w14:textId="77777777" w:rsidR="004C43DE" w:rsidRDefault="004C43DE" w:rsidP="004C43DE">
      <w:pPr>
        <w:spacing w:after="0" w:line="240" w:lineRule="auto"/>
        <w:jc w:val="center"/>
        <w:rPr>
          <w:rFonts w:ascii="Times New Roman" w:hAnsi="Times New Roman" w:cs="Times New Roman"/>
          <w:b/>
          <w:sz w:val="24"/>
          <w:szCs w:val="24"/>
          <w:u w:val="single"/>
        </w:rPr>
      </w:pPr>
    </w:p>
    <w:p w14:paraId="400AF791" w14:textId="77777777" w:rsidR="004C43DE" w:rsidRPr="00FE6826" w:rsidRDefault="004C43DE" w:rsidP="004C43DE">
      <w:pPr>
        <w:spacing w:after="0" w:line="240" w:lineRule="auto"/>
        <w:jc w:val="center"/>
        <w:rPr>
          <w:rFonts w:asciiTheme="majorHAnsi" w:hAnsiTheme="majorHAnsi" w:cs="Times New Roman"/>
          <w:b/>
          <w:sz w:val="24"/>
          <w:szCs w:val="24"/>
          <w:u w:val="single"/>
        </w:rPr>
      </w:pPr>
      <w:r w:rsidRPr="00FE6826">
        <w:rPr>
          <w:rFonts w:asciiTheme="majorHAnsi" w:hAnsiTheme="majorHAnsi" w:cs="Times New Roman"/>
          <w:b/>
          <w:sz w:val="24"/>
          <w:szCs w:val="24"/>
          <w:u w:val="single"/>
        </w:rPr>
        <w:t>EXCEPTIONS TO THE RFP</w:t>
      </w:r>
    </w:p>
    <w:p w14:paraId="7FC849D1" w14:textId="77777777" w:rsidR="00D0510E" w:rsidRDefault="004C43DE" w:rsidP="00D0510E">
      <w:pPr>
        <w:spacing w:after="0" w:line="240" w:lineRule="auto"/>
        <w:jc w:val="center"/>
        <w:rPr>
          <w:rFonts w:asciiTheme="majorHAnsi" w:hAnsiTheme="majorHAnsi" w:cs="Times New Roman"/>
          <w:sz w:val="24"/>
          <w:szCs w:val="24"/>
        </w:rPr>
      </w:pPr>
      <w:r w:rsidRPr="00FE6826">
        <w:rPr>
          <w:rFonts w:asciiTheme="majorHAnsi" w:hAnsiTheme="majorHAnsi" w:cs="Times New Roman"/>
          <w:sz w:val="24"/>
          <w:szCs w:val="24"/>
        </w:rPr>
        <w:t>(Refer to section III.K)</w:t>
      </w:r>
    </w:p>
    <w:p w14:paraId="41C4D674" w14:textId="77777777" w:rsidR="00D0510E" w:rsidRDefault="00D0510E" w:rsidP="00D0510E">
      <w:pPr>
        <w:spacing w:after="0" w:line="240" w:lineRule="auto"/>
        <w:jc w:val="center"/>
        <w:rPr>
          <w:rFonts w:asciiTheme="majorHAnsi" w:hAnsiTheme="majorHAnsi" w:cs="Times New Roman"/>
          <w:sz w:val="24"/>
          <w:szCs w:val="24"/>
        </w:rPr>
      </w:pPr>
    </w:p>
    <w:p w14:paraId="3763FFFA" w14:textId="77777777" w:rsidR="00D0510E" w:rsidRDefault="00D0510E">
      <w:pPr>
        <w:rPr>
          <w:rFonts w:asciiTheme="majorHAnsi" w:hAnsiTheme="majorHAnsi" w:cs="Times New Roman"/>
          <w:sz w:val="24"/>
          <w:szCs w:val="24"/>
        </w:rPr>
      </w:pPr>
      <w:r>
        <w:rPr>
          <w:rFonts w:asciiTheme="majorHAnsi" w:hAnsiTheme="majorHAnsi" w:cs="Times New Roman"/>
          <w:sz w:val="24"/>
          <w:szCs w:val="24"/>
        </w:rPr>
        <w:br w:type="page"/>
      </w:r>
    </w:p>
    <w:p w14:paraId="125FD983" w14:textId="7A8B3167" w:rsidR="00552D19" w:rsidRPr="00D0510E" w:rsidRDefault="00552D19" w:rsidP="00D0510E">
      <w:pPr>
        <w:spacing w:after="0" w:line="240" w:lineRule="auto"/>
        <w:jc w:val="center"/>
        <w:rPr>
          <w:rFonts w:asciiTheme="majorHAnsi" w:hAnsiTheme="majorHAnsi" w:cs="Times New Roman"/>
          <w:sz w:val="24"/>
          <w:szCs w:val="24"/>
        </w:rPr>
      </w:pPr>
      <w:r w:rsidRPr="00FE6826">
        <w:rPr>
          <w:rFonts w:asciiTheme="majorHAnsi" w:hAnsiTheme="majorHAnsi" w:cs="Times New Roman"/>
          <w:b/>
          <w:sz w:val="32"/>
          <w:szCs w:val="32"/>
        </w:rPr>
        <w:lastRenderedPageBreak/>
        <w:t>ATTA</w:t>
      </w:r>
      <w:r w:rsidR="00291D98" w:rsidRPr="00FE6826">
        <w:rPr>
          <w:rFonts w:asciiTheme="majorHAnsi" w:hAnsiTheme="majorHAnsi" w:cs="Times New Roman"/>
          <w:b/>
          <w:sz w:val="32"/>
          <w:szCs w:val="32"/>
        </w:rPr>
        <w:t>C</w:t>
      </w:r>
      <w:r w:rsidRPr="00FE6826">
        <w:rPr>
          <w:rFonts w:asciiTheme="majorHAnsi" w:hAnsiTheme="majorHAnsi" w:cs="Times New Roman"/>
          <w:b/>
          <w:sz w:val="32"/>
          <w:szCs w:val="32"/>
        </w:rPr>
        <w:t xml:space="preserve">HMENT </w:t>
      </w:r>
      <w:r w:rsidR="00B7134A">
        <w:rPr>
          <w:rFonts w:asciiTheme="majorHAnsi" w:hAnsiTheme="majorHAnsi" w:cs="Times New Roman"/>
          <w:b/>
          <w:sz w:val="32"/>
          <w:szCs w:val="32"/>
        </w:rPr>
        <w:t>B</w:t>
      </w:r>
    </w:p>
    <w:p w14:paraId="02283935" w14:textId="77777777" w:rsidR="004C43DE" w:rsidRPr="00D6282D" w:rsidRDefault="00D6282D" w:rsidP="00FF2B2E">
      <w:pPr>
        <w:spacing w:after="0" w:line="240" w:lineRule="auto"/>
        <w:jc w:val="center"/>
        <w:rPr>
          <w:rFonts w:asciiTheme="majorHAnsi" w:hAnsiTheme="majorHAnsi" w:cs="Times New Roman"/>
          <w:b/>
          <w:sz w:val="24"/>
          <w:szCs w:val="24"/>
          <w:u w:val="single"/>
        </w:rPr>
      </w:pPr>
      <w:r>
        <w:rPr>
          <w:rFonts w:asciiTheme="majorHAnsi" w:hAnsiTheme="majorHAnsi" w:cs="Arial"/>
          <w:b/>
          <w:sz w:val="24"/>
          <w:szCs w:val="24"/>
          <w:u w:val="single"/>
          <w:lang w:val="da-DK"/>
        </w:rPr>
        <w:t>BIDDER INFORMATION/REFERENCE</w:t>
      </w:r>
    </w:p>
    <w:p w14:paraId="5C2745B9" w14:textId="77777777" w:rsidR="004C43DE" w:rsidRPr="00FE6826" w:rsidRDefault="004C43DE" w:rsidP="00FF2B2E">
      <w:pPr>
        <w:spacing w:after="0" w:line="240" w:lineRule="auto"/>
        <w:jc w:val="center"/>
        <w:rPr>
          <w:rFonts w:asciiTheme="majorHAnsi" w:hAnsiTheme="majorHAnsi" w:cs="Times New Roman"/>
          <w:b/>
          <w:sz w:val="24"/>
          <w:szCs w:val="24"/>
          <w:u w:val="single"/>
        </w:rPr>
      </w:pPr>
      <w:r w:rsidRPr="00FE6826">
        <w:rPr>
          <w:rFonts w:asciiTheme="majorHAnsi" w:hAnsiTheme="majorHAnsi" w:cs="Times New Roman"/>
          <w:sz w:val="24"/>
          <w:szCs w:val="24"/>
        </w:rPr>
        <w:t>(Refer to section III.P)</w:t>
      </w:r>
    </w:p>
    <w:p w14:paraId="69AAAF23" w14:textId="77777777" w:rsidR="004C43DE" w:rsidRPr="00A835F0" w:rsidRDefault="004C43DE" w:rsidP="00FF2B2E">
      <w:pPr>
        <w:spacing w:after="0" w:line="240" w:lineRule="auto"/>
        <w:jc w:val="center"/>
        <w:rPr>
          <w:rFonts w:asciiTheme="majorHAnsi" w:hAnsiTheme="majorHAnsi" w:cs="Times New Roman"/>
          <w:b/>
          <w:sz w:val="24"/>
          <w:szCs w:val="24"/>
          <w:u w:val="single"/>
        </w:rPr>
      </w:pPr>
    </w:p>
    <w:p w14:paraId="540DB5E5" w14:textId="77777777" w:rsidR="00425135" w:rsidRPr="00A835F0" w:rsidRDefault="004C43DE" w:rsidP="00C829E3">
      <w:pPr>
        <w:spacing w:after="0" w:line="240" w:lineRule="auto"/>
        <w:ind w:right="-180"/>
        <w:rPr>
          <w:rFonts w:asciiTheme="majorHAnsi" w:hAnsiTheme="majorHAnsi" w:cs="Times New Roman"/>
          <w:b/>
          <w:sz w:val="24"/>
          <w:szCs w:val="24"/>
          <w:u w:val="single"/>
        </w:rPr>
      </w:pPr>
      <w:r w:rsidRPr="00A835F0">
        <w:rPr>
          <w:rFonts w:asciiTheme="majorHAnsi" w:hAnsiTheme="majorHAnsi" w:cs="Arial"/>
          <w:sz w:val="24"/>
          <w:szCs w:val="24"/>
        </w:rPr>
        <w:t xml:space="preserve">Bidders shall submit at least three (3) references from the management of other </w:t>
      </w:r>
      <w:r w:rsidR="00C829E3" w:rsidRPr="00A835F0">
        <w:rPr>
          <w:rFonts w:asciiTheme="majorHAnsi" w:hAnsiTheme="majorHAnsi" w:cs="Arial"/>
          <w:sz w:val="24"/>
          <w:szCs w:val="24"/>
        </w:rPr>
        <w:t>u</w:t>
      </w:r>
      <w:r w:rsidRPr="00A835F0">
        <w:rPr>
          <w:rFonts w:asciiTheme="majorHAnsi" w:hAnsiTheme="majorHAnsi" w:cs="Arial"/>
          <w:sz w:val="24"/>
          <w:szCs w:val="24"/>
        </w:rPr>
        <w:t>niversities or organizations for whom the respondent has provided services similar to those outlined within the RFP specifications. Include agency name, address, phone number, contact person, contact phone number, and contact email address.</w:t>
      </w:r>
    </w:p>
    <w:p w14:paraId="2D07E66A" w14:textId="77777777" w:rsidR="00425135" w:rsidRPr="00A835F0" w:rsidRDefault="00425135" w:rsidP="00FF2B2E">
      <w:pPr>
        <w:spacing w:after="0" w:line="240" w:lineRule="auto"/>
        <w:jc w:val="center"/>
        <w:rPr>
          <w:rFonts w:asciiTheme="majorHAnsi" w:hAnsiTheme="majorHAnsi" w:cs="Times New Roman"/>
          <w:b/>
          <w:sz w:val="24"/>
          <w:szCs w:val="24"/>
          <w:u w:val="single"/>
        </w:rPr>
      </w:pPr>
    </w:p>
    <w:p w14:paraId="231F2A48"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Bidder must provide the following information as part of this proposal:</w:t>
      </w:r>
    </w:p>
    <w:p w14:paraId="7DA5C15A" w14:textId="77777777" w:rsidR="003D68A9" w:rsidRPr="00A835F0" w:rsidRDefault="003D68A9" w:rsidP="003D68A9">
      <w:pPr>
        <w:pStyle w:val="MyNormal"/>
        <w:jc w:val="left"/>
        <w:rPr>
          <w:rFonts w:asciiTheme="majorHAnsi" w:hAnsiTheme="majorHAnsi" w:cs="Arial"/>
          <w:sz w:val="24"/>
        </w:rPr>
      </w:pPr>
    </w:p>
    <w:p w14:paraId="5AF7988C"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1.</w:t>
      </w:r>
      <w:r w:rsidRPr="00A835F0">
        <w:rPr>
          <w:rFonts w:asciiTheme="majorHAnsi" w:hAnsiTheme="majorHAnsi" w:cs="Arial"/>
          <w:sz w:val="24"/>
        </w:rPr>
        <w:tab/>
        <w:t>Respondent Representative</w:t>
      </w:r>
    </w:p>
    <w:p w14:paraId="67A420A1"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Contact Name</w:t>
      </w:r>
    </w:p>
    <w:p w14:paraId="1E849E4D"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Telephone</w:t>
      </w:r>
    </w:p>
    <w:p w14:paraId="60B9B355"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Email Address</w:t>
      </w:r>
    </w:p>
    <w:p w14:paraId="4F21A908"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Address</w:t>
      </w:r>
    </w:p>
    <w:p w14:paraId="595E79FC" w14:textId="77777777" w:rsidR="003D68A9" w:rsidRPr="00A835F0" w:rsidRDefault="003D68A9" w:rsidP="003D68A9">
      <w:pPr>
        <w:pStyle w:val="MyNormal"/>
        <w:jc w:val="left"/>
        <w:rPr>
          <w:rFonts w:asciiTheme="majorHAnsi" w:hAnsiTheme="majorHAnsi" w:cs="Arial"/>
          <w:sz w:val="24"/>
        </w:rPr>
      </w:pPr>
    </w:p>
    <w:p w14:paraId="187AAFD6" w14:textId="77777777" w:rsidR="003D68A9" w:rsidRPr="00A835F0" w:rsidRDefault="003D68A9" w:rsidP="003D68A9">
      <w:pPr>
        <w:pStyle w:val="MyNormal"/>
        <w:jc w:val="left"/>
        <w:rPr>
          <w:rFonts w:asciiTheme="majorHAnsi" w:hAnsiTheme="majorHAnsi" w:cs="Arial"/>
          <w:sz w:val="24"/>
        </w:rPr>
      </w:pPr>
    </w:p>
    <w:p w14:paraId="35B85ED0" w14:textId="77777777" w:rsidR="003D68A9" w:rsidRPr="00A835F0" w:rsidRDefault="003D68A9" w:rsidP="003D68A9">
      <w:pPr>
        <w:pStyle w:val="MyNormal"/>
        <w:ind w:right="-720"/>
        <w:jc w:val="left"/>
        <w:rPr>
          <w:rFonts w:asciiTheme="majorHAnsi" w:hAnsiTheme="majorHAnsi" w:cs="Arial"/>
          <w:sz w:val="24"/>
        </w:rPr>
      </w:pPr>
      <w:r w:rsidRPr="00A835F0">
        <w:rPr>
          <w:rFonts w:asciiTheme="majorHAnsi" w:hAnsiTheme="majorHAnsi" w:cs="Arial"/>
          <w:sz w:val="24"/>
        </w:rPr>
        <w:t>2.</w:t>
      </w:r>
      <w:r w:rsidRPr="00A835F0">
        <w:rPr>
          <w:rFonts w:asciiTheme="majorHAnsi" w:hAnsiTheme="majorHAnsi" w:cs="Arial"/>
          <w:sz w:val="24"/>
        </w:rPr>
        <w:tab/>
        <w:t>References of your current customer(s</w:t>
      </w:r>
      <w:r w:rsidR="009C6E8B" w:rsidRPr="00A835F0">
        <w:rPr>
          <w:rFonts w:asciiTheme="majorHAnsi" w:hAnsiTheme="majorHAnsi" w:cs="Arial"/>
          <w:sz w:val="24"/>
        </w:rPr>
        <w:t>)</w:t>
      </w:r>
      <w:r w:rsidRPr="00A835F0">
        <w:rPr>
          <w:rFonts w:asciiTheme="majorHAnsi" w:hAnsiTheme="majorHAnsi" w:cs="Arial"/>
          <w:sz w:val="24"/>
        </w:rPr>
        <w:t>:</w:t>
      </w:r>
    </w:p>
    <w:p w14:paraId="7D1A22A2" w14:textId="77777777" w:rsidR="003D68A9" w:rsidRPr="00A835F0" w:rsidRDefault="003D68A9" w:rsidP="003D68A9">
      <w:pPr>
        <w:pStyle w:val="MyNormal"/>
        <w:jc w:val="left"/>
        <w:rPr>
          <w:rFonts w:asciiTheme="majorHAnsi" w:hAnsiTheme="majorHAnsi" w:cs="Arial"/>
          <w:sz w:val="24"/>
        </w:rPr>
      </w:pPr>
    </w:p>
    <w:p w14:paraId="6EAF8F38"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a.</w:t>
      </w:r>
      <w:r w:rsidRPr="00A835F0">
        <w:rPr>
          <w:rFonts w:asciiTheme="majorHAnsi" w:hAnsiTheme="majorHAnsi" w:cs="Arial"/>
          <w:sz w:val="24"/>
        </w:rPr>
        <w:tab/>
        <w:t>Company/Organization Name:</w:t>
      </w:r>
    </w:p>
    <w:p w14:paraId="6016469C"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Contact Name</w:t>
      </w:r>
    </w:p>
    <w:p w14:paraId="519FC4D5"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Telephone</w:t>
      </w:r>
    </w:p>
    <w:p w14:paraId="794F0A60"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Email Address</w:t>
      </w:r>
    </w:p>
    <w:p w14:paraId="684DED66"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Address</w:t>
      </w:r>
    </w:p>
    <w:p w14:paraId="10994AE2" w14:textId="77777777" w:rsidR="003D68A9" w:rsidRPr="00A835F0" w:rsidRDefault="003D68A9" w:rsidP="003D68A9">
      <w:pPr>
        <w:pStyle w:val="MyNormal"/>
        <w:jc w:val="left"/>
        <w:rPr>
          <w:rFonts w:asciiTheme="majorHAnsi" w:hAnsiTheme="majorHAnsi" w:cs="Arial"/>
          <w:sz w:val="24"/>
        </w:rPr>
      </w:pPr>
    </w:p>
    <w:p w14:paraId="63DA77FF"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b.</w:t>
      </w:r>
      <w:r w:rsidRPr="00A835F0">
        <w:rPr>
          <w:rFonts w:asciiTheme="majorHAnsi" w:hAnsiTheme="majorHAnsi" w:cs="Arial"/>
          <w:sz w:val="24"/>
        </w:rPr>
        <w:tab/>
        <w:t>Company/Organization Name:</w:t>
      </w:r>
    </w:p>
    <w:p w14:paraId="4F3A5ECE"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Contact Name</w:t>
      </w:r>
    </w:p>
    <w:p w14:paraId="0D53F7A1"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Telephone</w:t>
      </w:r>
    </w:p>
    <w:p w14:paraId="694F9974"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Email Address</w:t>
      </w:r>
    </w:p>
    <w:p w14:paraId="2DBED94C"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Address</w:t>
      </w:r>
    </w:p>
    <w:p w14:paraId="0DA31081" w14:textId="77777777" w:rsidR="003D68A9" w:rsidRPr="00A835F0" w:rsidRDefault="003D68A9" w:rsidP="003D68A9">
      <w:pPr>
        <w:pStyle w:val="MyNormal"/>
        <w:jc w:val="left"/>
        <w:rPr>
          <w:rFonts w:asciiTheme="majorHAnsi" w:hAnsiTheme="majorHAnsi" w:cs="Arial"/>
          <w:sz w:val="24"/>
        </w:rPr>
      </w:pPr>
    </w:p>
    <w:p w14:paraId="43BCDAD0"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t>c.</w:t>
      </w:r>
      <w:r w:rsidRPr="00A835F0">
        <w:rPr>
          <w:rFonts w:asciiTheme="majorHAnsi" w:hAnsiTheme="majorHAnsi" w:cs="Arial"/>
          <w:sz w:val="24"/>
        </w:rPr>
        <w:tab/>
        <w:t>Company/Organization Name:</w:t>
      </w:r>
    </w:p>
    <w:p w14:paraId="3F232F03"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Contact Name</w:t>
      </w:r>
    </w:p>
    <w:p w14:paraId="43CF4A93"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Telephone</w:t>
      </w:r>
    </w:p>
    <w:p w14:paraId="026CC3FF"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Email Address</w:t>
      </w:r>
    </w:p>
    <w:p w14:paraId="21A7B1E7" w14:textId="77777777" w:rsidR="003D68A9" w:rsidRPr="00A835F0" w:rsidRDefault="003D68A9" w:rsidP="003D68A9">
      <w:pPr>
        <w:pStyle w:val="MyNormal"/>
        <w:jc w:val="left"/>
        <w:rPr>
          <w:rFonts w:asciiTheme="majorHAnsi" w:hAnsiTheme="majorHAnsi" w:cs="Arial"/>
          <w:sz w:val="24"/>
        </w:rPr>
      </w:pPr>
      <w:r w:rsidRPr="00A835F0">
        <w:rPr>
          <w:rFonts w:asciiTheme="majorHAnsi" w:hAnsiTheme="majorHAnsi" w:cs="Arial"/>
          <w:sz w:val="24"/>
        </w:rPr>
        <w:tab/>
      </w:r>
      <w:r w:rsidRPr="00A835F0">
        <w:rPr>
          <w:rFonts w:asciiTheme="majorHAnsi" w:hAnsiTheme="majorHAnsi" w:cs="Arial"/>
          <w:sz w:val="24"/>
        </w:rPr>
        <w:tab/>
        <w:t>Address</w:t>
      </w:r>
    </w:p>
    <w:p w14:paraId="3960C177" w14:textId="48F32757" w:rsidR="00EA3B4B" w:rsidRDefault="00EA3B4B" w:rsidP="00EA3B4B">
      <w:pPr>
        <w:spacing w:after="0"/>
        <w:jc w:val="center"/>
        <w:rPr>
          <w:rFonts w:asciiTheme="majorHAnsi" w:hAnsiTheme="majorHAnsi" w:cs="Times New Roman"/>
          <w:b/>
          <w:sz w:val="32"/>
          <w:szCs w:val="32"/>
        </w:rPr>
      </w:pPr>
      <w:r>
        <w:rPr>
          <w:rFonts w:cs="Arial"/>
        </w:rPr>
        <w:br w:type="page"/>
      </w:r>
      <w:r w:rsidRPr="00FE6826">
        <w:rPr>
          <w:rFonts w:asciiTheme="majorHAnsi" w:hAnsiTheme="majorHAnsi" w:cs="Times New Roman"/>
          <w:b/>
          <w:sz w:val="32"/>
          <w:szCs w:val="32"/>
        </w:rPr>
        <w:lastRenderedPageBreak/>
        <w:t xml:space="preserve">ATTACHMENT </w:t>
      </w:r>
      <w:r w:rsidR="00913953">
        <w:rPr>
          <w:rFonts w:asciiTheme="majorHAnsi" w:hAnsiTheme="majorHAnsi" w:cs="Times New Roman"/>
          <w:b/>
          <w:sz w:val="32"/>
          <w:szCs w:val="32"/>
        </w:rPr>
        <w:t>C</w:t>
      </w:r>
    </w:p>
    <w:p w14:paraId="4FEAB4D7" w14:textId="77777777" w:rsidR="00EA3B4B" w:rsidRDefault="00EA3B4B" w:rsidP="00EA3B4B">
      <w:pPr>
        <w:spacing w:after="0"/>
        <w:jc w:val="center"/>
        <w:rPr>
          <w:rFonts w:asciiTheme="majorHAnsi" w:hAnsiTheme="majorHAnsi" w:cs="Times New Roman"/>
          <w:b/>
          <w:sz w:val="24"/>
          <w:szCs w:val="24"/>
          <w:u w:val="single"/>
        </w:rPr>
      </w:pPr>
      <w:r>
        <w:rPr>
          <w:rFonts w:asciiTheme="majorHAnsi" w:hAnsiTheme="majorHAnsi" w:cs="Arial"/>
          <w:b/>
          <w:sz w:val="24"/>
          <w:szCs w:val="24"/>
          <w:u w:val="single"/>
          <w:lang w:val="da-DK"/>
        </w:rPr>
        <w:t>OFFICIAL PRICE SHEET</w:t>
      </w:r>
    </w:p>
    <w:p w14:paraId="7A28884C" w14:textId="77777777" w:rsidR="00EA3B4B" w:rsidRPr="00EA3B4B" w:rsidRDefault="00EA3B4B" w:rsidP="00EA3B4B">
      <w:pPr>
        <w:spacing w:after="0"/>
        <w:jc w:val="center"/>
        <w:rPr>
          <w:rFonts w:asciiTheme="majorHAnsi" w:hAnsiTheme="majorHAnsi" w:cs="Times New Roman"/>
          <w:b/>
          <w:sz w:val="24"/>
          <w:szCs w:val="24"/>
          <w:u w:val="single"/>
        </w:rPr>
      </w:pPr>
      <w:r w:rsidRPr="008B047C">
        <w:rPr>
          <w:rFonts w:asciiTheme="majorHAnsi" w:hAnsiTheme="majorHAnsi" w:cs="Times New Roman"/>
          <w:sz w:val="24"/>
          <w:szCs w:val="24"/>
        </w:rPr>
        <w:t>(Refer to section III.</w:t>
      </w:r>
      <w:r w:rsidR="001A1C5C" w:rsidRPr="008B047C">
        <w:rPr>
          <w:rFonts w:asciiTheme="majorHAnsi" w:hAnsiTheme="majorHAnsi" w:cs="Times New Roman"/>
          <w:sz w:val="24"/>
          <w:szCs w:val="24"/>
        </w:rPr>
        <w:t>B.3.</w:t>
      </w:r>
      <w:r w:rsidRPr="008B047C">
        <w:rPr>
          <w:rFonts w:asciiTheme="majorHAnsi" w:hAnsiTheme="majorHAnsi" w:cs="Times New Roman"/>
          <w:sz w:val="24"/>
          <w:szCs w:val="24"/>
        </w:rPr>
        <w:t>)</w:t>
      </w:r>
    </w:p>
    <w:p w14:paraId="0001D6E8" w14:textId="77777777" w:rsidR="00EA3B4B" w:rsidRPr="00032AE2" w:rsidRDefault="00EA3B4B" w:rsidP="00EA3B4B">
      <w:pPr>
        <w:spacing w:line="240" w:lineRule="auto"/>
        <w:ind w:left="-450"/>
        <w:rPr>
          <w:rFonts w:asciiTheme="majorHAnsi" w:hAnsiTheme="majorHAnsi" w:cs="Times New Roman"/>
          <w:sz w:val="24"/>
          <w:szCs w:val="24"/>
        </w:rPr>
      </w:pPr>
    </w:p>
    <w:p w14:paraId="619E292B" w14:textId="77777777" w:rsidR="00EA3B4B" w:rsidRPr="00032AE2" w:rsidRDefault="00EA3B4B" w:rsidP="00EA3B4B">
      <w:pPr>
        <w:spacing w:line="240" w:lineRule="auto"/>
        <w:ind w:left="-450"/>
        <w:rPr>
          <w:rFonts w:asciiTheme="majorHAnsi" w:hAnsiTheme="majorHAnsi" w:cs="Arial"/>
          <w:sz w:val="24"/>
          <w:szCs w:val="24"/>
        </w:rPr>
      </w:pPr>
      <w:r w:rsidRPr="00032AE2">
        <w:rPr>
          <w:rFonts w:asciiTheme="majorHAnsi" w:hAnsiTheme="majorHAnsi" w:cs="Arial"/>
          <w:sz w:val="24"/>
          <w:szCs w:val="24"/>
        </w:rPr>
        <w:t xml:space="preserve">Please complete the price sheet as provided below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032AE2">
        <w:rPr>
          <w:rFonts w:asciiTheme="majorHAnsi" w:hAnsiTheme="majorHAnsi" w:cs="Arial"/>
          <w:b/>
          <w:sz w:val="24"/>
          <w:szCs w:val="24"/>
        </w:rPr>
        <w:t>Pricing must be valid for 90 days following the bid response due date and time.</w:t>
      </w:r>
    </w:p>
    <w:p w14:paraId="0B9E3AE1" w14:textId="77777777" w:rsidR="00EA3B4B" w:rsidRPr="00032AE2" w:rsidRDefault="00EA3B4B" w:rsidP="00EA3B4B">
      <w:pPr>
        <w:ind w:left="-450"/>
        <w:rPr>
          <w:rFonts w:asciiTheme="majorHAnsi" w:hAnsiTheme="majorHAnsi" w:cs="Arial"/>
          <w:sz w:val="24"/>
          <w:szCs w:val="24"/>
        </w:rPr>
      </w:pPr>
      <w:r w:rsidRPr="00032AE2">
        <w:rPr>
          <w:rFonts w:asciiTheme="majorHAnsi" w:hAnsiTheme="majorHAnsi" w:cs="Arial"/>
          <w:sz w:val="24"/>
          <w:szCs w:val="24"/>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1728FE67" w14:textId="77777777" w:rsidR="00C771DD" w:rsidRDefault="00C771DD" w:rsidP="00EA3B4B">
      <w:pPr>
        <w:ind w:left="-450"/>
        <w:rPr>
          <w:rFonts w:ascii="Arial" w:hAnsi="Arial" w:cs="Arial"/>
        </w:rPr>
      </w:pPr>
    </w:p>
    <w:tbl>
      <w:tblPr>
        <w:tblStyle w:val="PlainTable1"/>
        <w:tblW w:w="4618" w:type="pct"/>
        <w:jc w:val="center"/>
        <w:tblLayout w:type="fixed"/>
        <w:tblLook w:val="04A0" w:firstRow="1" w:lastRow="0" w:firstColumn="1" w:lastColumn="0" w:noHBand="0" w:noVBand="1"/>
      </w:tblPr>
      <w:tblGrid>
        <w:gridCol w:w="6851"/>
        <w:gridCol w:w="3115"/>
      </w:tblGrid>
      <w:tr w:rsidR="00C771DD" w:rsidRPr="00365EC0" w14:paraId="4A5B7182" w14:textId="77777777" w:rsidTr="00365EC0">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437" w:type="pct"/>
            <w:noWrap/>
            <w:hideMark/>
          </w:tcPr>
          <w:p w14:paraId="1AB46FDD" w14:textId="77777777" w:rsidR="00C771DD" w:rsidRPr="00365EC0" w:rsidRDefault="00C771DD" w:rsidP="00FE32D9">
            <w:pPr>
              <w:jc w:val="center"/>
              <w:rPr>
                <w:rFonts w:asciiTheme="majorHAnsi" w:hAnsiTheme="majorHAnsi" w:cs="Arial"/>
                <w:b w:val="0"/>
                <w:bCs w:val="0"/>
                <w:i/>
                <w:iCs/>
                <w:sz w:val="32"/>
                <w:szCs w:val="32"/>
              </w:rPr>
            </w:pPr>
            <w:r w:rsidRPr="00365EC0">
              <w:rPr>
                <w:rFonts w:asciiTheme="majorHAnsi" w:hAnsiTheme="majorHAnsi" w:cs="Arial"/>
                <w:i/>
                <w:iCs/>
                <w:sz w:val="32"/>
                <w:szCs w:val="32"/>
              </w:rPr>
              <w:t>DESCRIPTION</w:t>
            </w:r>
          </w:p>
        </w:tc>
        <w:tc>
          <w:tcPr>
            <w:tcW w:w="1563" w:type="pct"/>
            <w:noWrap/>
            <w:hideMark/>
          </w:tcPr>
          <w:p w14:paraId="17343ED7" w14:textId="77777777" w:rsidR="00C771DD" w:rsidRPr="00365EC0" w:rsidRDefault="00C771DD" w:rsidP="00FE32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i/>
                <w:iCs/>
                <w:sz w:val="32"/>
                <w:szCs w:val="32"/>
              </w:rPr>
            </w:pPr>
            <w:r w:rsidRPr="00365EC0">
              <w:rPr>
                <w:rFonts w:asciiTheme="majorHAnsi" w:hAnsiTheme="majorHAnsi" w:cs="Arial"/>
                <w:i/>
                <w:iCs/>
                <w:sz w:val="32"/>
                <w:szCs w:val="32"/>
              </w:rPr>
              <w:t>TOTAL</w:t>
            </w:r>
          </w:p>
        </w:tc>
      </w:tr>
      <w:tr w:rsidR="00C771DD" w:rsidRPr="00365EC0" w14:paraId="51358B4F" w14:textId="77777777" w:rsidTr="00365EC0">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3437" w:type="pct"/>
            <w:noWrap/>
            <w:hideMark/>
          </w:tcPr>
          <w:p w14:paraId="311E52EE" w14:textId="741B054B" w:rsidR="00C771DD" w:rsidRPr="00365EC0" w:rsidRDefault="00C771DD" w:rsidP="003400F1">
            <w:pPr>
              <w:rPr>
                <w:rFonts w:asciiTheme="majorHAnsi" w:hAnsiTheme="majorHAnsi" w:cs="Arial"/>
                <w:b w:val="0"/>
                <w:sz w:val="32"/>
                <w:szCs w:val="32"/>
              </w:rPr>
            </w:pPr>
            <w:r w:rsidRPr="00365EC0">
              <w:rPr>
                <w:rFonts w:asciiTheme="majorHAnsi" w:hAnsiTheme="majorHAnsi" w:cs="Arial"/>
                <w:b w:val="0"/>
                <w:sz w:val="32"/>
                <w:szCs w:val="32"/>
              </w:rPr>
              <w:t xml:space="preserve">Pricing of stadium chairs and </w:t>
            </w:r>
            <w:r w:rsidR="003400F1" w:rsidRPr="00365EC0">
              <w:rPr>
                <w:rFonts w:asciiTheme="majorHAnsi" w:hAnsiTheme="majorHAnsi" w:cs="Arial"/>
                <w:b w:val="0"/>
                <w:sz w:val="32"/>
                <w:szCs w:val="32"/>
              </w:rPr>
              <w:t>accessories</w:t>
            </w:r>
          </w:p>
        </w:tc>
        <w:tc>
          <w:tcPr>
            <w:tcW w:w="1563" w:type="pct"/>
            <w:noWrap/>
            <w:hideMark/>
          </w:tcPr>
          <w:p w14:paraId="736051F8" w14:textId="77777777" w:rsidR="00C771DD" w:rsidRPr="00365EC0" w:rsidRDefault="00C771DD" w:rsidP="00FE32D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32"/>
                <w:szCs w:val="32"/>
              </w:rPr>
            </w:pPr>
            <w:r w:rsidRPr="00365EC0">
              <w:rPr>
                <w:rFonts w:asciiTheme="majorHAnsi" w:hAnsiTheme="majorHAnsi" w:cs="Arial"/>
                <w:sz w:val="32"/>
                <w:szCs w:val="32"/>
              </w:rPr>
              <w:t>$</w:t>
            </w:r>
          </w:p>
        </w:tc>
      </w:tr>
      <w:tr w:rsidR="00C771DD" w:rsidRPr="00365EC0" w14:paraId="2AE6B8DD" w14:textId="77777777" w:rsidTr="00365EC0">
        <w:trPr>
          <w:trHeight w:val="494"/>
          <w:jc w:val="center"/>
        </w:trPr>
        <w:tc>
          <w:tcPr>
            <w:cnfStyle w:val="001000000000" w:firstRow="0" w:lastRow="0" w:firstColumn="1" w:lastColumn="0" w:oddVBand="0" w:evenVBand="0" w:oddHBand="0" w:evenHBand="0" w:firstRowFirstColumn="0" w:firstRowLastColumn="0" w:lastRowFirstColumn="0" w:lastRowLastColumn="0"/>
            <w:tcW w:w="3437" w:type="pct"/>
            <w:noWrap/>
            <w:hideMark/>
          </w:tcPr>
          <w:p w14:paraId="0B3A1CE9" w14:textId="77777777" w:rsidR="00C771DD" w:rsidRPr="00365EC0" w:rsidRDefault="00C771DD" w:rsidP="00C771DD">
            <w:pPr>
              <w:rPr>
                <w:rFonts w:asciiTheme="majorHAnsi" w:hAnsiTheme="majorHAnsi" w:cs="Arial"/>
                <w:b w:val="0"/>
                <w:sz w:val="32"/>
                <w:szCs w:val="32"/>
              </w:rPr>
            </w:pPr>
            <w:r w:rsidRPr="00365EC0">
              <w:rPr>
                <w:rFonts w:asciiTheme="majorHAnsi" w:hAnsiTheme="majorHAnsi" w:cs="Arial"/>
                <w:b w:val="0"/>
                <w:sz w:val="32"/>
                <w:szCs w:val="32"/>
              </w:rPr>
              <w:t>Other</w:t>
            </w:r>
          </w:p>
        </w:tc>
        <w:tc>
          <w:tcPr>
            <w:tcW w:w="1563" w:type="pct"/>
            <w:noWrap/>
            <w:hideMark/>
          </w:tcPr>
          <w:p w14:paraId="4F73DCB4" w14:textId="77777777" w:rsidR="00C771DD" w:rsidRPr="00365EC0" w:rsidRDefault="00C771DD" w:rsidP="00FE32D9">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32"/>
                <w:szCs w:val="32"/>
              </w:rPr>
            </w:pPr>
            <w:r w:rsidRPr="00365EC0">
              <w:rPr>
                <w:rFonts w:asciiTheme="majorHAnsi" w:hAnsiTheme="majorHAnsi" w:cs="Arial"/>
                <w:sz w:val="32"/>
                <w:szCs w:val="32"/>
              </w:rPr>
              <w:t>$</w:t>
            </w:r>
          </w:p>
        </w:tc>
      </w:tr>
      <w:tr w:rsidR="003400F1" w:rsidRPr="00365EC0" w14:paraId="3B5F6E85" w14:textId="77777777" w:rsidTr="00365EC0">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3437" w:type="pct"/>
            <w:noWrap/>
          </w:tcPr>
          <w:p w14:paraId="704EB718" w14:textId="5E3E080A" w:rsidR="003400F1" w:rsidRPr="00365EC0" w:rsidRDefault="003400F1" w:rsidP="00FE32D9">
            <w:pPr>
              <w:rPr>
                <w:rFonts w:asciiTheme="majorHAnsi" w:hAnsiTheme="majorHAnsi" w:cs="Arial"/>
                <w:b w:val="0"/>
                <w:bCs w:val="0"/>
                <w:sz w:val="32"/>
                <w:szCs w:val="32"/>
              </w:rPr>
            </w:pPr>
          </w:p>
        </w:tc>
        <w:tc>
          <w:tcPr>
            <w:tcW w:w="1563" w:type="pct"/>
            <w:noWrap/>
            <w:hideMark/>
          </w:tcPr>
          <w:p w14:paraId="16D3187F" w14:textId="77777777" w:rsidR="003400F1" w:rsidRPr="00365EC0" w:rsidRDefault="003400F1" w:rsidP="00FE32D9">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32"/>
                <w:szCs w:val="32"/>
              </w:rPr>
            </w:pPr>
            <w:r w:rsidRPr="00365EC0">
              <w:rPr>
                <w:rFonts w:asciiTheme="majorHAnsi" w:hAnsiTheme="majorHAnsi" w:cs="Arial"/>
                <w:b/>
                <w:bCs/>
                <w:sz w:val="32"/>
                <w:szCs w:val="32"/>
              </w:rPr>
              <w:t>$</w:t>
            </w:r>
          </w:p>
        </w:tc>
      </w:tr>
    </w:tbl>
    <w:p w14:paraId="571FA880" w14:textId="77777777" w:rsidR="003D68A9" w:rsidRPr="00400227" w:rsidRDefault="003D68A9" w:rsidP="00C771DD">
      <w:pPr>
        <w:pStyle w:val="MyNormal"/>
        <w:jc w:val="left"/>
        <w:rPr>
          <w:rFonts w:cs="Arial"/>
        </w:rPr>
      </w:pPr>
    </w:p>
    <w:sectPr w:rsidR="003D68A9" w:rsidRPr="00400227" w:rsidSect="00584A9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6796" w14:textId="77777777" w:rsidR="00A10F24" w:rsidRDefault="00A10F24" w:rsidP="00AC7581">
      <w:pPr>
        <w:spacing w:after="0" w:line="240" w:lineRule="auto"/>
      </w:pPr>
      <w:r>
        <w:separator/>
      </w:r>
    </w:p>
  </w:endnote>
  <w:endnote w:type="continuationSeparator" w:id="0">
    <w:p w14:paraId="5269B457" w14:textId="77777777" w:rsidR="00A10F24" w:rsidRDefault="00A10F24" w:rsidP="00AC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13FC" w14:textId="77777777" w:rsidR="00235365" w:rsidRPr="00D73986" w:rsidRDefault="00235365" w:rsidP="00580268">
    <w:pPr>
      <w:pStyle w:val="Footer"/>
      <w:tabs>
        <w:tab w:val="clear" w:pos="4320"/>
        <w:tab w:val="clear" w:pos="8640"/>
        <w:tab w:val="center" w:pos="5040"/>
        <w:tab w:val="right" w:pos="9900"/>
      </w:tabs>
      <w:rPr>
        <w:rFonts w:ascii="Arial" w:hAnsi="Arial" w:cs="Arial"/>
      </w:rPr>
    </w:pPr>
    <w:r>
      <w:rPr>
        <w:rFonts w:ascii="Arial" w:hAnsi="Arial" w:cs="Arial"/>
      </w:rPr>
      <w:tab/>
    </w:r>
    <w:r w:rsidRPr="00D73986">
      <w:rPr>
        <w:rFonts w:ascii="Arial" w:hAnsi="Arial" w:cs="Arial"/>
      </w:rPr>
      <w:tab/>
    </w:r>
    <w:r w:rsidRPr="00D73986">
      <w:rPr>
        <w:rStyle w:val="PageNumber"/>
        <w:rFonts w:ascii="Arial" w:hAnsi="Arial" w:cs="Arial"/>
      </w:rPr>
      <w:fldChar w:fldCharType="begin"/>
    </w:r>
    <w:r w:rsidRPr="00D73986">
      <w:rPr>
        <w:rStyle w:val="PageNumber"/>
        <w:rFonts w:ascii="Arial" w:hAnsi="Arial" w:cs="Arial"/>
      </w:rPr>
      <w:instrText xml:space="preserve"> PAGE </w:instrText>
    </w:r>
    <w:r w:rsidRPr="00D73986">
      <w:rPr>
        <w:rStyle w:val="PageNumber"/>
        <w:rFonts w:ascii="Arial" w:hAnsi="Arial" w:cs="Arial"/>
      </w:rPr>
      <w:fldChar w:fldCharType="separate"/>
    </w:r>
    <w:r>
      <w:rPr>
        <w:rStyle w:val="PageNumber"/>
        <w:rFonts w:ascii="Arial" w:hAnsi="Arial" w:cs="Arial"/>
        <w:noProof/>
      </w:rPr>
      <w:t>2</w:t>
    </w:r>
    <w:r w:rsidRPr="00D73986">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13844"/>
      <w:docPartObj>
        <w:docPartGallery w:val="Page Numbers (Bottom of Page)"/>
        <w:docPartUnique/>
      </w:docPartObj>
    </w:sdtPr>
    <w:sdtEndPr>
      <w:rPr>
        <w:noProof/>
      </w:rPr>
    </w:sdtEndPr>
    <w:sdtContent>
      <w:p w14:paraId="58D7B39F" w14:textId="77777777" w:rsidR="00235365" w:rsidRDefault="00235365">
        <w:pPr>
          <w:pStyle w:val="Footer"/>
          <w:jc w:val="right"/>
        </w:pPr>
        <w:r>
          <w:fldChar w:fldCharType="begin"/>
        </w:r>
        <w:r>
          <w:instrText xml:space="preserve"> PAGE   \* MERGEFORMAT </w:instrText>
        </w:r>
        <w:r>
          <w:fldChar w:fldCharType="separate"/>
        </w:r>
        <w:r w:rsidR="0069253E">
          <w:rPr>
            <w:noProof/>
          </w:rPr>
          <w:t>19</w:t>
        </w:r>
        <w:r>
          <w:rPr>
            <w:noProof/>
          </w:rPr>
          <w:fldChar w:fldCharType="end"/>
        </w:r>
      </w:p>
    </w:sdtContent>
  </w:sdt>
  <w:p w14:paraId="6612AF94" w14:textId="77777777" w:rsidR="00235365" w:rsidRDefault="0023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CEA3F" w14:textId="77777777" w:rsidR="00A10F24" w:rsidRDefault="00A10F24" w:rsidP="00AC7581">
      <w:pPr>
        <w:spacing w:after="0" w:line="240" w:lineRule="auto"/>
      </w:pPr>
      <w:r>
        <w:separator/>
      </w:r>
    </w:p>
  </w:footnote>
  <w:footnote w:type="continuationSeparator" w:id="0">
    <w:p w14:paraId="7443386F" w14:textId="77777777" w:rsidR="00A10F24" w:rsidRDefault="00A10F24" w:rsidP="00AC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A001" w14:textId="77777777" w:rsidR="00235365" w:rsidRDefault="00235365" w:rsidP="00580268">
    <w:pPr>
      <w:pStyle w:val="Header"/>
      <w:tabs>
        <w:tab w:val="clear" w:pos="4320"/>
        <w:tab w:val="center" w:pos="5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638"/>
    <w:multiLevelType w:val="hybridMultilevel"/>
    <w:tmpl w:val="144E40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263B6"/>
    <w:multiLevelType w:val="singleLevel"/>
    <w:tmpl w:val="4686DA0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B1E2738"/>
    <w:multiLevelType w:val="hybridMultilevel"/>
    <w:tmpl w:val="A194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44756"/>
    <w:multiLevelType w:val="hybridMultilevel"/>
    <w:tmpl w:val="096A930E"/>
    <w:lvl w:ilvl="0" w:tplc="2EF48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07E53"/>
    <w:multiLevelType w:val="hybridMultilevel"/>
    <w:tmpl w:val="9DA43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A276D"/>
    <w:multiLevelType w:val="singleLevel"/>
    <w:tmpl w:val="683E6DBA"/>
    <w:lvl w:ilvl="0">
      <w:start w:val="1"/>
      <w:numFmt w:val="decimal"/>
      <w:lvlText w:val="%1."/>
      <w:legacy w:legacy="1" w:legacySpace="0" w:legacyIndent="720"/>
      <w:lvlJc w:val="left"/>
      <w:rPr>
        <w:rFonts w:ascii="Times New Roman" w:hAnsi="Times New Roman" w:cs="Times New Roman" w:hint="default"/>
      </w:rPr>
    </w:lvl>
  </w:abstractNum>
  <w:abstractNum w:abstractNumId="6" w15:restartNumberingAfterBreak="0">
    <w:nsid w:val="30556122"/>
    <w:multiLevelType w:val="hybridMultilevel"/>
    <w:tmpl w:val="25C0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A70DBC"/>
    <w:multiLevelType w:val="hybridMultilevel"/>
    <w:tmpl w:val="2618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723AFD"/>
    <w:multiLevelType w:val="hybridMultilevel"/>
    <w:tmpl w:val="73F27EB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2041F"/>
    <w:multiLevelType w:val="hybridMultilevel"/>
    <w:tmpl w:val="9D0439D6"/>
    <w:lvl w:ilvl="0" w:tplc="AD5E7092">
      <w:start w:val="1"/>
      <w:numFmt w:val="decimal"/>
      <w:lvlText w:val="%1."/>
      <w:lvlJc w:val="left"/>
      <w:pPr>
        <w:ind w:left="1080" w:hanging="360"/>
      </w:pPr>
      <w:rPr>
        <w:rFonts w:hint="default"/>
        <w:b/>
      </w:rPr>
    </w:lvl>
    <w:lvl w:ilvl="1" w:tplc="398038A4">
      <w:numFmt w:val="bullet"/>
      <w:lvlText w:val="•"/>
      <w:lvlJc w:val="left"/>
      <w:pPr>
        <w:ind w:left="1800" w:hanging="360"/>
      </w:pPr>
      <w:rPr>
        <w:rFonts w:ascii="Cambria" w:eastAsia="Times New Roman" w:hAnsi="Cambri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FF6165"/>
    <w:multiLevelType w:val="hybridMultilevel"/>
    <w:tmpl w:val="2618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0C75A5"/>
    <w:multiLevelType w:val="hybridMultilevel"/>
    <w:tmpl w:val="0FE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32C2C"/>
    <w:multiLevelType w:val="hybridMultilevel"/>
    <w:tmpl w:val="AF725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81E8F"/>
    <w:multiLevelType w:val="hybridMultilevel"/>
    <w:tmpl w:val="0568DCDC"/>
    <w:lvl w:ilvl="0" w:tplc="006C95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2723D"/>
    <w:multiLevelType w:val="hybridMultilevel"/>
    <w:tmpl w:val="FAC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F0898"/>
    <w:multiLevelType w:val="hybridMultilevel"/>
    <w:tmpl w:val="CFEC4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5E21"/>
    <w:multiLevelType w:val="hybridMultilevel"/>
    <w:tmpl w:val="C9B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115B8"/>
    <w:multiLevelType w:val="hybridMultilevel"/>
    <w:tmpl w:val="DA14C000"/>
    <w:lvl w:ilvl="0" w:tplc="DAD84F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57E49"/>
    <w:multiLevelType w:val="hybridMultilevel"/>
    <w:tmpl w:val="1F4A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BC6F44"/>
    <w:multiLevelType w:val="hybridMultilevel"/>
    <w:tmpl w:val="ADBA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CB24C0"/>
    <w:multiLevelType w:val="hybridMultilevel"/>
    <w:tmpl w:val="21540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C2198A"/>
    <w:multiLevelType w:val="hybridMultilevel"/>
    <w:tmpl w:val="9BB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24D58"/>
    <w:multiLevelType w:val="singleLevel"/>
    <w:tmpl w:val="00B0D0AC"/>
    <w:lvl w:ilvl="0">
      <w:start w:val="3"/>
      <w:numFmt w:val="decimal"/>
      <w:lvlText w:val="%1."/>
      <w:legacy w:legacy="1" w:legacySpace="0" w:legacyIndent="720"/>
      <w:lvlJc w:val="left"/>
      <w:rPr>
        <w:rFonts w:ascii="Times New Roman" w:hAnsi="Times New Roman" w:cs="Times New Roman" w:hint="default"/>
      </w:rPr>
    </w:lvl>
  </w:abstractNum>
  <w:num w:numId="1">
    <w:abstractNumId w:val="19"/>
  </w:num>
  <w:num w:numId="2">
    <w:abstractNumId w:val="6"/>
  </w:num>
  <w:num w:numId="3">
    <w:abstractNumId w:val="18"/>
  </w:num>
  <w:num w:numId="4">
    <w:abstractNumId w:val="1"/>
  </w:num>
  <w:num w:numId="5">
    <w:abstractNumId w:val="5"/>
  </w:num>
  <w:num w:numId="6">
    <w:abstractNumId w:val="22"/>
  </w:num>
  <w:num w:numId="7">
    <w:abstractNumId w:val="14"/>
  </w:num>
  <w:num w:numId="8">
    <w:abstractNumId w:val="16"/>
  </w:num>
  <w:num w:numId="9">
    <w:abstractNumId w:val="11"/>
  </w:num>
  <w:num w:numId="10">
    <w:abstractNumId w:val="21"/>
  </w:num>
  <w:num w:numId="11">
    <w:abstractNumId w:val="0"/>
  </w:num>
  <w:num w:numId="12">
    <w:abstractNumId w:val="7"/>
  </w:num>
  <w:num w:numId="13">
    <w:abstractNumId w:val="10"/>
  </w:num>
  <w:num w:numId="14">
    <w:abstractNumId w:val="12"/>
  </w:num>
  <w:num w:numId="15">
    <w:abstractNumId w:val="15"/>
  </w:num>
  <w:num w:numId="16">
    <w:abstractNumId w:val="9"/>
  </w:num>
  <w:num w:numId="17">
    <w:abstractNumId w:val="13"/>
  </w:num>
  <w:num w:numId="18">
    <w:abstractNumId w:val="20"/>
  </w:num>
  <w:num w:numId="19">
    <w:abstractNumId w:val="2"/>
  </w:num>
  <w:num w:numId="20">
    <w:abstractNumId w:val="4"/>
  </w:num>
  <w:num w:numId="21">
    <w:abstractNumId w:val="3"/>
  </w:num>
  <w:num w:numId="22">
    <w:abstractNumId w:val="8"/>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04D98"/>
    <w:rsid w:val="0001121E"/>
    <w:rsid w:val="000141AB"/>
    <w:rsid w:val="00032AE2"/>
    <w:rsid w:val="00035D67"/>
    <w:rsid w:val="00062CE0"/>
    <w:rsid w:val="00062DE0"/>
    <w:rsid w:val="00063F11"/>
    <w:rsid w:val="000665BE"/>
    <w:rsid w:val="00076DE9"/>
    <w:rsid w:val="00082FB9"/>
    <w:rsid w:val="0008664F"/>
    <w:rsid w:val="000A3EC0"/>
    <w:rsid w:val="000A6A74"/>
    <w:rsid w:val="000B51D7"/>
    <w:rsid w:val="000B7E6B"/>
    <w:rsid w:val="000D58CA"/>
    <w:rsid w:val="000F5BBD"/>
    <w:rsid w:val="0011789E"/>
    <w:rsid w:val="001242BE"/>
    <w:rsid w:val="00127D54"/>
    <w:rsid w:val="00136D7E"/>
    <w:rsid w:val="0014712C"/>
    <w:rsid w:val="00151816"/>
    <w:rsid w:val="00152C86"/>
    <w:rsid w:val="00163819"/>
    <w:rsid w:val="001750DF"/>
    <w:rsid w:val="00181C24"/>
    <w:rsid w:val="00184FFD"/>
    <w:rsid w:val="001900E4"/>
    <w:rsid w:val="001A1C5C"/>
    <w:rsid w:val="001A5FD1"/>
    <w:rsid w:val="001B06F0"/>
    <w:rsid w:val="001B39C2"/>
    <w:rsid w:val="001B439F"/>
    <w:rsid w:val="001B5D60"/>
    <w:rsid w:val="001C22E7"/>
    <w:rsid w:val="001C41FA"/>
    <w:rsid w:val="001E0E7B"/>
    <w:rsid w:val="001F22E5"/>
    <w:rsid w:val="001F3752"/>
    <w:rsid w:val="00201A62"/>
    <w:rsid w:val="00202950"/>
    <w:rsid w:val="00207F08"/>
    <w:rsid w:val="0021659E"/>
    <w:rsid w:val="00223B84"/>
    <w:rsid w:val="00235365"/>
    <w:rsid w:val="0023591B"/>
    <w:rsid w:val="002359A1"/>
    <w:rsid w:val="002368A7"/>
    <w:rsid w:val="00261E40"/>
    <w:rsid w:val="00263292"/>
    <w:rsid w:val="00265149"/>
    <w:rsid w:val="00276F54"/>
    <w:rsid w:val="00285578"/>
    <w:rsid w:val="00291D98"/>
    <w:rsid w:val="002936C5"/>
    <w:rsid w:val="002A0D36"/>
    <w:rsid w:val="002D7B83"/>
    <w:rsid w:val="002E276D"/>
    <w:rsid w:val="002E70B9"/>
    <w:rsid w:val="002F241B"/>
    <w:rsid w:val="002F4E61"/>
    <w:rsid w:val="002F585C"/>
    <w:rsid w:val="002F7081"/>
    <w:rsid w:val="0030643A"/>
    <w:rsid w:val="00327886"/>
    <w:rsid w:val="00331FB7"/>
    <w:rsid w:val="003400F1"/>
    <w:rsid w:val="00345AB8"/>
    <w:rsid w:val="00365EC0"/>
    <w:rsid w:val="00375122"/>
    <w:rsid w:val="00380A46"/>
    <w:rsid w:val="003869A2"/>
    <w:rsid w:val="00395BAF"/>
    <w:rsid w:val="003965AF"/>
    <w:rsid w:val="00396C4E"/>
    <w:rsid w:val="00397088"/>
    <w:rsid w:val="003A6767"/>
    <w:rsid w:val="003A76DA"/>
    <w:rsid w:val="003C3614"/>
    <w:rsid w:val="003D1617"/>
    <w:rsid w:val="003D68A9"/>
    <w:rsid w:val="003E5054"/>
    <w:rsid w:val="003E6831"/>
    <w:rsid w:val="003F03B6"/>
    <w:rsid w:val="003F336F"/>
    <w:rsid w:val="00422C75"/>
    <w:rsid w:val="00425135"/>
    <w:rsid w:val="00427848"/>
    <w:rsid w:val="00431C84"/>
    <w:rsid w:val="00433B00"/>
    <w:rsid w:val="00435C77"/>
    <w:rsid w:val="00452B9D"/>
    <w:rsid w:val="0046237B"/>
    <w:rsid w:val="00467FC2"/>
    <w:rsid w:val="00470A4D"/>
    <w:rsid w:val="004713ED"/>
    <w:rsid w:val="00486838"/>
    <w:rsid w:val="004A4AF5"/>
    <w:rsid w:val="004A55B7"/>
    <w:rsid w:val="004A5AC3"/>
    <w:rsid w:val="004B0242"/>
    <w:rsid w:val="004B4F6B"/>
    <w:rsid w:val="004C0DD3"/>
    <w:rsid w:val="004C43DE"/>
    <w:rsid w:val="004E5C03"/>
    <w:rsid w:val="004E5D00"/>
    <w:rsid w:val="004F11BD"/>
    <w:rsid w:val="004F185A"/>
    <w:rsid w:val="004F631F"/>
    <w:rsid w:val="004F7FA6"/>
    <w:rsid w:val="00500752"/>
    <w:rsid w:val="00502E60"/>
    <w:rsid w:val="005032E3"/>
    <w:rsid w:val="005070F0"/>
    <w:rsid w:val="00513553"/>
    <w:rsid w:val="00514E93"/>
    <w:rsid w:val="00517F77"/>
    <w:rsid w:val="00536CBA"/>
    <w:rsid w:val="00551226"/>
    <w:rsid w:val="00552D19"/>
    <w:rsid w:val="0055692F"/>
    <w:rsid w:val="00560D98"/>
    <w:rsid w:val="005654FB"/>
    <w:rsid w:val="0056634A"/>
    <w:rsid w:val="00574A27"/>
    <w:rsid w:val="00580268"/>
    <w:rsid w:val="005809C2"/>
    <w:rsid w:val="00584A9C"/>
    <w:rsid w:val="0059516F"/>
    <w:rsid w:val="005B0ADE"/>
    <w:rsid w:val="005B401C"/>
    <w:rsid w:val="005C4A93"/>
    <w:rsid w:val="005D48B0"/>
    <w:rsid w:val="005D5342"/>
    <w:rsid w:val="005E76D6"/>
    <w:rsid w:val="005F5972"/>
    <w:rsid w:val="005F6C89"/>
    <w:rsid w:val="005F793F"/>
    <w:rsid w:val="00600F6D"/>
    <w:rsid w:val="00602FD9"/>
    <w:rsid w:val="006100BA"/>
    <w:rsid w:val="006403F7"/>
    <w:rsid w:val="00641011"/>
    <w:rsid w:val="0064235D"/>
    <w:rsid w:val="00646307"/>
    <w:rsid w:val="00652ED6"/>
    <w:rsid w:val="00664FF4"/>
    <w:rsid w:val="00665B2D"/>
    <w:rsid w:val="0067168B"/>
    <w:rsid w:val="00671985"/>
    <w:rsid w:val="0067581A"/>
    <w:rsid w:val="0069253E"/>
    <w:rsid w:val="00695984"/>
    <w:rsid w:val="006A3D18"/>
    <w:rsid w:val="006B4E80"/>
    <w:rsid w:val="006B6B62"/>
    <w:rsid w:val="006F1BF5"/>
    <w:rsid w:val="006F36BF"/>
    <w:rsid w:val="00714589"/>
    <w:rsid w:val="00720047"/>
    <w:rsid w:val="00721DEA"/>
    <w:rsid w:val="00723255"/>
    <w:rsid w:val="00735803"/>
    <w:rsid w:val="00741FF7"/>
    <w:rsid w:val="00742D90"/>
    <w:rsid w:val="007468CA"/>
    <w:rsid w:val="007530AC"/>
    <w:rsid w:val="007555DC"/>
    <w:rsid w:val="0075742E"/>
    <w:rsid w:val="00767A0A"/>
    <w:rsid w:val="0077319A"/>
    <w:rsid w:val="00774DC6"/>
    <w:rsid w:val="00782F93"/>
    <w:rsid w:val="007A13D6"/>
    <w:rsid w:val="007A4BC9"/>
    <w:rsid w:val="007B4281"/>
    <w:rsid w:val="007C24C0"/>
    <w:rsid w:val="007C5738"/>
    <w:rsid w:val="007D11A9"/>
    <w:rsid w:val="007D4A53"/>
    <w:rsid w:val="007E1479"/>
    <w:rsid w:val="00807BC0"/>
    <w:rsid w:val="0082025B"/>
    <w:rsid w:val="008346D2"/>
    <w:rsid w:val="00840917"/>
    <w:rsid w:val="00845162"/>
    <w:rsid w:val="00847C21"/>
    <w:rsid w:val="00855D06"/>
    <w:rsid w:val="00882919"/>
    <w:rsid w:val="00887969"/>
    <w:rsid w:val="008B047C"/>
    <w:rsid w:val="008B1BD5"/>
    <w:rsid w:val="008C0AB9"/>
    <w:rsid w:val="008C4401"/>
    <w:rsid w:val="008D1F1E"/>
    <w:rsid w:val="008E2815"/>
    <w:rsid w:val="008E5CB0"/>
    <w:rsid w:val="008E7BFC"/>
    <w:rsid w:val="008F08B8"/>
    <w:rsid w:val="00901436"/>
    <w:rsid w:val="009019A8"/>
    <w:rsid w:val="009058DE"/>
    <w:rsid w:val="00906D0C"/>
    <w:rsid w:val="00910E1D"/>
    <w:rsid w:val="00913953"/>
    <w:rsid w:val="0091633D"/>
    <w:rsid w:val="00925DA2"/>
    <w:rsid w:val="00943BEF"/>
    <w:rsid w:val="009523C4"/>
    <w:rsid w:val="00953F84"/>
    <w:rsid w:val="009563BA"/>
    <w:rsid w:val="00957849"/>
    <w:rsid w:val="00965DEF"/>
    <w:rsid w:val="0097235A"/>
    <w:rsid w:val="00975A17"/>
    <w:rsid w:val="00977418"/>
    <w:rsid w:val="00994636"/>
    <w:rsid w:val="009A3471"/>
    <w:rsid w:val="009A397E"/>
    <w:rsid w:val="009C6E8B"/>
    <w:rsid w:val="009D5A74"/>
    <w:rsid w:val="009D5BE8"/>
    <w:rsid w:val="009E4484"/>
    <w:rsid w:val="009F251F"/>
    <w:rsid w:val="009F492C"/>
    <w:rsid w:val="00A056FE"/>
    <w:rsid w:val="00A10F24"/>
    <w:rsid w:val="00A1362F"/>
    <w:rsid w:val="00A15F8C"/>
    <w:rsid w:val="00A3412B"/>
    <w:rsid w:val="00A35490"/>
    <w:rsid w:val="00A411EB"/>
    <w:rsid w:val="00A42BD9"/>
    <w:rsid w:val="00A4396E"/>
    <w:rsid w:val="00A51DFF"/>
    <w:rsid w:val="00A5274D"/>
    <w:rsid w:val="00A5348F"/>
    <w:rsid w:val="00A63BA8"/>
    <w:rsid w:val="00A67CA9"/>
    <w:rsid w:val="00A835F0"/>
    <w:rsid w:val="00A931A7"/>
    <w:rsid w:val="00A965A8"/>
    <w:rsid w:val="00A97613"/>
    <w:rsid w:val="00A97CC1"/>
    <w:rsid w:val="00AB1F7E"/>
    <w:rsid w:val="00AC0146"/>
    <w:rsid w:val="00AC38FB"/>
    <w:rsid w:val="00AC7581"/>
    <w:rsid w:val="00AD0C30"/>
    <w:rsid w:val="00AE2DAA"/>
    <w:rsid w:val="00AF1144"/>
    <w:rsid w:val="00B04B41"/>
    <w:rsid w:val="00B100BE"/>
    <w:rsid w:val="00B12A3B"/>
    <w:rsid w:val="00B13681"/>
    <w:rsid w:val="00B20AA3"/>
    <w:rsid w:val="00B33678"/>
    <w:rsid w:val="00B3440C"/>
    <w:rsid w:val="00B444EC"/>
    <w:rsid w:val="00B57BCB"/>
    <w:rsid w:val="00B6774D"/>
    <w:rsid w:val="00B7134A"/>
    <w:rsid w:val="00B72CC8"/>
    <w:rsid w:val="00B74E7D"/>
    <w:rsid w:val="00B75EC1"/>
    <w:rsid w:val="00B77D8A"/>
    <w:rsid w:val="00B8042E"/>
    <w:rsid w:val="00B80E73"/>
    <w:rsid w:val="00B81989"/>
    <w:rsid w:val="00B83061"/>
    <w:rsid w:val="00B84061"/>
    <w:rsid w:val="00B85532"/>
    <w:rsid w:val="00B95791"/>
    <w:rsid w:val="00BA3033"/>
    <w:rsid w:val="00BB3F81"/>
    <w:rsid w:val="00BC4503"/>
    <w:rsid w:val="00BD126D"/>
    <w:rsid w:val="00BE0B0E"/>
    <w:rsid w:val="00BE279D"/>
    <w:rsid w:val="00BE441E"/>
    <w:rsid w:val="00BF293D"/>
    <w:rsid w:val="00C03288"/>
    <w:rsid w:val="00C1401D"/>
    <w:rsid w:val="00C14F3C"/>
    <w:rsid w:val="00C1681D"/>
    <w:rsid w:val="00C232EC"/>
    <w:rsid w:val="00C23E64"/>
    <w:rsid w:val="00C35B73"/>
    <w:rsid w:val="00C37E51"/>
    <w:rsid w:val="00C52FBB"/>
    <w:rsid w:val="00C5639B"/>
    <w:rsid w:val="00C56512"/>
    <w:rsid w:val="00C771DD"/>
    <w:rsid w:val="00C829E3"/>
    <w:rsid w:val="00C860B8"/>
    <w:rsid w:val="00C94088"/>
    <w:rsid w:val="00C9625D"/>
    <w:rsid w:val="00C9730A"/>
    <w:rsid w:val="00CA0903"/>
    <w:rsid w:val="00CB01D8"/>
    <w:rsid w:val="00CD2FCE"/>
    <w:rsid w:val="00CD5219"/>
    <w:rsid w:val="00CD7CFD"/>
    <w:rsid w:val="00CF1858"/>
    <w:rsid w:val="00D00770"/>
    <w:rsid w:val="00D0356C"/>
    <w:rsid w:val="00D0510E"/>
    <w:rsid w:val="00D23383"/>
    <w:rsid w:val="00D25F71"/>
    <w:rsid w:val="00D34CEF"/>
    <w:rsid w:val="00D370D0"/>
    <w:rsid w:val="00D514A7"/>
    <w:rsid w:val="00D55847"/>
    <w:rsid w:val="00D564DF"/>
    <w:rsid w:val="00D6282D"/>
    <w:rsid w:val="00D712FB"/>
    <w:rsid w:val="00D737F0"/>
    <w:rsid w:val="00D75140"/>
    <w:rsid w:val="00D779CE"/>
    <w:rsid w:val="00D82D85"/>
    <w:rsid w:val="00D87BD1"/>
    <w:rsid w:val="00DA1C63"/>
    <w:rsid w:val="00DA6A43"/>
    <w:rsid w:val="00DB4CD8"/>
    <w:rsid w:val="00DB5D5A"/>
    <w:rsid w:val="00DC18E6"/>
    <w:rsid w:val="00DD744F"/>
    <w:rsid w:val="00DF7DCE"/>
    <w:rsid w:val="00E03796"/>
    <w:rsid w:val="00E04D98"/>
    <w:rsid w:val="00E054B0"/>
    <w:rsid w:val="00E16101"/>
    <w:rsid w:val="00E16106"/>
    <w:rsid w:val="00E162EF"/>
    <w:rsid w:val="00E20C4B"/>
    <w:rsid w:val="00E32CE6"/>
    <w:rsid w:val="00E46BD6"/>
    <w:rsid w:val="00E571D2"/>
    <w:rsid w:val="00E57422"/>
    <w:rsid w:val="00E74F9C"/>
    <w:rsid w:val="00E80A12"/>
    <w:rsid w:val="00E82D4B"/>
    <w:rsid w:val="00E84C47"/>
    <w:rsid w:val="00E8740A"/>
    <w:rsid w:val="00E878F5"/>
    <w:rsid w:val="00E92433"/>
    <w:rsid w:val="00E93378"/>
    <w:rsid w:val="00E94E77"/>
    <w:rsid w:val="00EA3B4B"/>
    <w:rsid w:val="00EA6018"/>
    <w:rsid w:val="00EB372E"/>
    <w:rsid w:val="00ED29FC"/>
    <w:rsid w:val="00ED4D9A"/>
    <w:rsid w:val="00EE09D5"/>
    <w:rsid w:val="00EE14E2"/>
    <w:rsid w:val="00F03334"/>
    <w:rsid w:val="00F034DA"/>
    <w:rsid w:val="00F06780"/>
    <w:rsid w:val="00F1199A"/>
    <w:rsid w:val="00F14EB4"/>
    <w:rsid w:val="00F22701"/>
    <w:rsid w:val="00F33B2C"/>
    <w:rsid w:val="00F52692"/>
    <w:rsid w:val="00F55896"/>
    <w:rsid w:val="00F56FF3"/>
    <w:rsid w:val="00F63FF5"/>
    <w:rsid w:val="00F64C23"/>
    <w:rsid w:val="00F75378"/>
    <w:rsid w:val="00F75C16"/>
    <w:rsid w:val="00F77B20"/>
    <w:rsid w:val="00F83BF8"/>
    <w:rsid w:val="00FA119D"/>
    <w:rsid w:val="00FA17F3"/>
    <w:rsid w:val="00FC2C23"/>
    <w:rsid w:val="00FD5A5B"/>
    <w:rsid w:val="00FE32D9"/>
    <w:rsid w:val="00FE6826"/>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1872"/>
  <w15:docId w15:val="{75508068-E7FC-4C26-BC2B-375175B1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B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27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98"/>
    <w:pPr>
      <w:ind w:left="720"/>
      <w:contextualSpacing/>
    </w:pPr>
  </w:style>
  <w:style w:type="table" w:styleId="TableGrid">
    <w:name w:val="Table Grid"/>
    <w:basedOn w:val="TableNormal"/>
    <w:uiPriority w:val="59"/>
    <w:rsid w:val="007D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AA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20AA3"/>
    <w:rPr>
      <w:rFonts w:ascii="Tahoma" w:eastAsia="Calibri" w:hAnsi="Tahoma" w:cs="Tahoma"/>
      <w:sz w:val="16"/>
      <w:szCs w:val="16"/>
    </w:rPr>
  </w:style>
  <w:style w:type="numbering" w:customStyle="1" w:styleId="NoList1">
    <w:name w:val="No List1"/>
    <w:next w:val="NoList"/>
    <w:uiPriority w:val="99"/>
    <w:semiHidden/>
    <w:unhideWhenUsed/>
    <w:rsid w:val="00B20AA3"/>
  </w:style>
  <w:style w:type="numbering" w:customStyle="1" w:styleId="NoList2">
    <w:name w:val="No List2"/>
    <w:next w:val="NoList"/>
    <w:uiPriority w:val="99"/>
    <w:semiHidden/>
    <w:unhideWhenUsed/>
    <w:rsid w:val="00B20AA3"/>
  </w:style>
  <w:style w:type="character" w:styleId="Hyperlink">
    <w:name w:val="Hyperlink"/>
    <w:uiPriority w:val="99"/>
    <w:unhideWhenUsed/>
    <w:rsid w:val="00B20AA3"/>
    <w:rPr>
      <w:color w:val="0000FF"/>
      <w:u w:val="single"/>
    </w:rPr>
  </w:style>
  <w:style w:type="paragraph" w:styleId="Header">
    <w:name w:val="header"/>
    <w:basedOn w:val="Normal"/>
    <w:link w:val="HeaderChar"/>
    <w:unhideWhenUsed/>
    <w:rsid w:val="00B20AA3"/>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B20AA3"/>
    <w:rPr>
      <w:rFonts w:ascii="Calibri" w:eastAsia="Calibri" w:hAnsi="Calibri" w:cs="Times New Roman"/>
    </w:rPr>
  </w:style>
  <w:style w:type="paragraph" w:styleId="Footer">
    <w:name w:val="footer"/>
    <w:basedOn w:val="Normal"/>
    <w:link w:val="FooterChar"/>
    <w:unhideWhenUsed/>
    <w:rsid w:val="00B20AA3"/>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B20AA3"/>
    <w:rPr>
      <w:rFonts w:ascii="Calibri" w:eastAsia="Calibri" w:hAnsi="Calibri" w:cs="Times New Roman"/>
    </w:rPr>
  </w:style>
  <w:style w:type="character" w:styleId="PageNumber">
    <w:name w:val="page number"/>
    <w:unhideWhenUsed/>
    <w:rsid w:val="00B20AA3"/>
  </w:style>
  <w:style w:type="paragraph" w:customStyle="1" w:styleId="MyNormal">
    <w:name w:val="My Normal"/>
    <w:basedOn w:val="Normal"/>
    <w:rsid w:val="00B20AA3"/>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551226"/>
    <w:rPr>
      <w:sz w:val="16"/>
      <w:szCs w:val="16"/>
    </w:rPr>
  </w:style>
  <w:style w:type="paragraph" w:styleId="CommentText">
    <w:name w:val="annotation text"/>
    <w:basedOn w:val="Normal"/>
    <w:link w:val="CommentTextChar"/>
    <w:uiPriority w:val="99"/>
    <w:semiHidden/>
    <w:unhideWhenUsed/>
    <w:rsid w:val="00551226"/>
    <w:pPr>
      <w:spacing w:line="240" w:lineRule="auto"/>
    </w:pPr>
    <w:rPr>
      <w:sz w:val="20"/>
      <w:szCs w:val="20"/>
    </w:rPr>
  </w:style>
  <w:style w:type="character" w:customStyle="1" w:styleId="CommentTextChar">
    <w:name w:val="Comment Text Char"/>
    <w:basedOn w:val="DefaultParagraphFont"/>
    <w:link w:val="CommentText"/>
    <w:uiPriority w:val="99"/>
    <w:semiHidden/>
    <w:rsid w:val="00551226"/>
    <w:rPr>
      <w:sz w:val="20"/>
      <w:szCs w:val="20"/>
    </w:rPr>
  </w:style>
  <w:style w:type="paragraph" w:styleId="CommentSubject">
    <w:name w:val="annotation subject"/>
    <w:basedOn w:val="CommentText"/>
    <w:next w:val="CommentText"/>
    <w:link w:val="CommentSubjectChar"/>
    <w:uiPriority w:val="99"/>
    <w:semiHidden/>
    <w:unhideWhenUsed/>
    <w:rsid w:val="00551226"/>
    <w:rPr>
      <w:b/>
      <w:bCs/>
    </w:rPr>
  </w:style>
  <w:style w:type="character" w:customStyle="1" w:styleId="CommentSubjectChar">
    <w:name w:val="Comment Subject Char"/>
    <w:basedOn w:val="CommentTextChar"/>
    <w:link w:val="CommentSubject"/>
    <w:uiPriority w:val="99"/>
    <w:semiHidden/>
    <w:rsid w:val="00551226"/>
    <w:rPr>
      <w:b/>
      <w:bCs/>
      <w:sz w:val="20"/>
      <w:szCs w:val="20"/>
    </w:rPr>
  </w:style>
  <w:style w:type="paragraph" w:customStyle="1" w:styleId="Default">
    <w:name w:val="Default"/>
    <w:rsid w:val="002F24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8346D2"/>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346D2"/>
    <w:rPr>
      <w:rFonts w:ascii="Arial" w:eastAsia="Times New Roman" w:hAnsi="Arial" w:cs="Times New Roman"/>
      <w:sz w:val="20"/>
      <w:szCs w:val="20"/>
    </w:rPr>
  </w:style>
  <w:style w:type="paragraph" w:customStyle="1" w:styleId="MyHead3">
    <w:name w:val="My Head 3"/>
    <w:basedOn w:val="Heading3"/>
    <w:next w:val="MyNormal"/>
    <w:link w:val="MyHead3Char"/>
    <w:rsid w:val="00F22701"/>
    <w:pPr>
      <w:keepNext w:val="0"/>
      <w:keepLines w:val="0"/>
      <w:tabs>
        <w:tab w:val="left" w:pos="540"/>
        <w:tab w:val="num" w:pos="1260"/>
        <w:tab w:val="left" w:pos="2160"/>
        <w:tab w:val="left" w:pos="2880"/>
        <w:tab w:val="left" w:pos="3600"/>
        <w:tab w:val="left" w:pos="4320"/>
      </w:tabs>
      <w:spacing w:before="240" w:after="60" w:line="240" w:lineRule="auto"/>
      <w:ind w:left="2174" w:hanging="907"/>
      <w:jc w:val="both"/>
    </w:pPr>
    <w:rPr>
      <w:rFonts w:ascii="Arial" w:eastAsia="Times New Roman" w:hAnsi="Arial" w:cs="Arial"/>
      <w:b/>
      <w:bCs/>
      <w:color w:val="auto"/>
      <w:sz w:val="22"/>
      <w:szCs w:val="26"/>
    </w:rPr>
  </w:style>
  <w:style w:type="character" w:customStyle="1" w:styleId="MyHead3Char">
    <w:name w:val="My Head 3 Char"/>
    <w:link w:val="MyHead3"/>
    <w:rsid w:val="00F22701"/>
    <w:rPr>
      <w:rFonts w:ascii="Arial" w:eastAsia="Times New Roman" w:hAnsi="Arial" w:cs="Arial"/>
      <w:b/>
      <w:bCs/>
      <w:szCs w:val="26"/>
    </w:rPr>
  </w:style>
  <w:style w:type="character" w:customStyle="1" w:styleId="Heading3Char">
    <w:name w:val="Heading 3 Char"/>
    <w:basedOn w:val="DefaultParagraphFont"/>
    <w:link w:val="Heading3"/>
    <w:uiPriority w:val="9"/>
    <w:semiHidden/>
    <w:rsid w:val="00F22701"/>
    <w:rPr>
      <w:rFonts w:asciiTheme="majorHAnsi" w:eastAsiaTheme="majorEastAsia" w:hAnsiTheme="majorHAnsi" w:cstheme="majorBidi"/>
      <w:color w:val="243F60" w:themeColor="accent1" w:themeShade="7F"/>
      <w:sz w:val="24"/>
      <w:szCs w:val="24"/>
    </w:rPr>
  </w:style>
  <w:style w:type="paragraph" w:customStyle="1" w:styleId="MyHead1">
    <w:name w:val="My Head 1"/>
    <w:basedOn w:val="Heading1"/>
    <w:next w:val="Normal"/>
    <w:rsid w:val="00EA3B4B"/>
    <w:pPr>
      <w:keepLines w:val="0"/>
      <w:tabs>
        <w:tab w:val="left" w:pos="540"/>
        <w:tab w:val="left" w:pos="1440"/>
        <w:tab w:val="left" w:pos="2160"/>
        <w:tab w:val="left" w:pos="2880"/>
        <w:tab w:val="left" w:pos="3600"/>
        <w:tab w:val="left" w:pos="4320"/>
      </w:tabs>
      <w:spacing w:before="360" w:after="180" w:line="240" w:lineRule="auto"/>
      <w:ind w:left="540" w:hanging="540"/>
    </w:pPr>
    <w:rPr>
      <w:rFonts w:ascii="Arial" w:eastAsia="Times New Roman" w:hAnsi="Arial" w:cs="Arial"/>
      <w:b/>
      <w:bCs/>
      <w:smallCaps/>
      <w:color w:val="auto"/>
      <w:kern w:val="32"/>
    </w:rPr>
  </w:style>
  <w:style w:type="character" w:customStyle="1" w:styleId="Heading1Char">
    <w:name w:val="Heading 1 Char"/>
    <w:basedOn w:val="DefaultParagraphFont"/>
    <w:link w:val="Heading1"/>
    <w:uiPriority w:val="9"/>
    <w:rsid w:val="00EA3B4B"/>
    <w:rPr>
      <w:rFonts w:asciiTheme="majorHAnsi" w:eastAsiaTheme="majorEastAsia" w:hAnsiTheme="majorHAnsi" w:cstheme="majorBidi"/>
      <w:color w:val="365F91" w:themeColor="accent1" w:themeShade="BF"/>
      <w:sz w:val="32"/>
      <w:szCs w:val="32"/>
    </w:rPr>
  </w:style>
  <w:style w:type="table" w:styleId="PlainTable5">
    <w:name w:val="Plain Table 5"/>
    <w:basedOn w:val="TableNormal"/>
    <w:uiPriority w:val="45"/>
    <w:rsid w:val="001A1C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A1C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8644">
      <w:bodyDiv w:val="1"/>
      <w:marLeft w:val="0"/>
      <w:marRight w:val="0"/>
      <w:marTop w:val="0"/>
      <w:marBottom w:val="0"/>
      <w:divBdr>
        <w:top w:val="none" w:sz="0" w:space="0" w:color="auto"/>
        <w:left w:val="none" w:sz="0" w:space="0" w:color="auto"/>
        <w:bottom w:val="none" w:sz="0" w:space="0" w:color="auto"/>
        <w:right w:val="none" w:sz="0" w:space="0" w:color="auto"/>
      </w:divBdr>
    </w:div>
    <w:div w:id="7560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uark.edu/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mith@uark.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kansas.gov/dfa/procurement/pro_immi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71A4-F4BF-4D26-BAB9-C3CB3B1A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8528</Words>
  <Characters>48614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claytonh</dc:creator>
  <cp:lastModifiedBy>Whitney Elizabeth Smith</cp:lastModifiedBy>
  <cp:revision>30</cp:revision>
  <cp:lastPrinted>2013-01-22T20:54:00Z</cp:lastPrinted>
  <dcterms:created xsi:type="dcterms:W3CDTF">2016-04-25T20:18:00Z</dcterms:created>
  <dcterms:modified xsi:type="dcterms:W3CDTF">2016-04-27T16:13:00Z</dcterms:modified>
</cp:coreProperties>
</file>