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2A" w:rsidRDefault="0048142A">
      <w:pPr>
        <w:rPr>
          <w:rFonts w:ascii="Arial" w:hAnsi="Arial" w:cs="Arial"/>
          <w:noProof/>
          <w:color w:val="808080"/>
          <w:sz w:val="20"/>
          <w:szCs w:val="20"/>
        </w:rPr>
      </w:pPr>
      <w:bookmarkStart w:id="0" w:name="_GoBack"/>
      <w:bookmarkEnd w:id="0"/>
    </w:p>
    <w:p w:rsidR="0048142A" w:rsidRDefault="0048142A" w:rsidP="0048142A">
      <w:r>
        <w:rPr>
          <w:noProof/>
        </w:rPr>
        <w:drawing>
          <wp:inline distT="0" distB="0" distL="0" distR="0">
            <wp:extent cx="1885950" cy="419100"/>
            <wp:effectExtent l="0" t="0" r="0" b="0"/>
            <wp:docPr id="1" name="Picture 1" descr="http://styleguides.uark.edu/UA_Logo_Horizonta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guides.uark.edu/UA_Logo_Horizontal_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2A" w:rsidRDefault="0048142A" w:rsidP="0048142A">
      <w:r>
        <w:t>R636374</w:t>
      </w:r>
    </w:p>
    <w:p w:rsidR="0048142A" w:rsidRDefault="0048142A" w:rsidP="0048142A">
      <w:r>
        <w:t>Question and Answer</w:t>
      </w:r>
      <w:r w:rsidR="00691904">
        <w:t xml:space="preserve"> Set Number </w:t>
      </w:r>
      <w:r w:rsidR="00B066E4">
        <w:t>3</w:t>
      </w:r>
    </w:p>
    <w:p w:rsidR="0048142A" w:rsidRDefault="0048142A" w:rsidP="0048142A">
      <w:r>
        <w:t xml:space="preserve">Question 1 </w:t>
      </w:r>
    </w:p>
    <w:p w:rsidR="00B066E4" w:rsidRDefault="00B066E4" w:rsidP="00B066E4">
      <w:r>
        <w:t>Have the site pages and visuals for the new TSC website (Phase 1 launched March 31, 2017) been completed?</w:t>
      </w:r>
    </w:p>
    <w:p w:rsidR="00EA3D4E" w:rsidRDefault="00B066E4" w:rsidP="00B066E4">
      <w:r>
        <w:t>Answer 1</w:t>
      </w:r>
    </w:p>
    <w:p w:rsidR="00B066E4" w:rsidRDefault="00EA3D4E" w:rsidP="00B066E4">
      <w:r>
        <w:t>Yes</w:t>
      </w:r>
    </w:p>
    <w:p w:rsidR="00B066E4" w:rsidRDefault="00B066E4" w:rsidP="00B066E4">
      <w:r>
        <w:t>Question 2</w:t>
      </w:r>
    </w:p>
    <w:p w:rsidR="00B066E4" w:rsidRDefault="00B066E4" w:rsidP="00B066E4">
      <w:r>
        <w:t>If so, who did the work?  Is that firm bidding on this RFP?</w:t>
      </w:r>
    </w:p>
    <w:p w:rsidR="00EA3D4E" w:rsidRDefault="00B066E4" w:rsidP="00B066E4">
      <w:r>
        <w:t>Answer 2</w:t>
      </w:r>
    </w:p>
    <w:p w:rsidR="00B066E4" w:rsidRDefault="00F4463A" w:rsidP="00B066E4">
      <w:r>
        <w:t>The current website design was done internally</w:t>
      </w:r>
      <w:r w:rsidR="00042010">
        <w:t xml:space="preserve"> by TSC’s marketing team.</w:t>
      </w:r>
    </w:p>
    <w:p w:rsidR="00B066E4" w:rsidRDefault="00B066E4" w:rsidP="00B066E4">
      <w:r>
        <w:t>Question 3</w:t>
      </w:r>
    </w:p>
    <w:p w:rsidR="00B066E4" w:rsidRDefault="00B066E4" w:rsidP="00B066E4">
      <w:r>
        <w:t>If so, the site was built on Wordpress.  Pleas confirm that Goal 2 on page 9 should also be built using Wordpress.</w:t>
      </w:r>
    </w:p>
    <w:p w:rsidR="00EA3D4E" w:rsidRDefault="00B066E4" w:rsidP="00B066E4">
      <w:r>
        <w:t>Answer 3</w:t>
      </w:r>
    </w:p>
    <w:p w:rsidR="00B066E4" w:rsidRDefault="00F4463A" w:rsidP="00B066E4">
      <w:r>
        <w:t>Confirmed</w:t>
      </w:r>
    </w:p>
    <w:p w:rsidR="00B066E4" w:rsidRDefault="00B066E4" w:rsidP="00B066E4">
      <w:r>
        <w:t xml:space="preserve">Question 4 </w:t>
      </w:r>
    </w:p>
    <w:p w:rsidR="00B066E4" w:rsidRDefault="00B066E4" w:rsidP="00B066E4">
      <w:r>
        <w:t>If Phaase 1 has not been completed, then can we prose another CMS?  Do you have a preference?</w:t>
      </w:r>
    </w:p>
    <w:p w:rsidR="00EA3D4E" w:rsidRDefault="00B066E4" w:rsidP="00B066E4">
      <w:r>
        <w:t>Answer 4</w:t>
      </w:r>
    </w:p>
    <w:p w:rsidR="00B066E4" w:rsidRDefault="00F4463A" w:rsidP="00B066E4">
      <w:r>
        <w:t>We will need to continue with Wordpress</w:t>
      </w:r>
    </w:p>
    <w:p w:rsidR="00B066E4" w:rsidRDefault="00B066E4" w:rsidP="00B066E4">
      <w:r>
        <w:t>Question 5</w:t>
      </w:r>
    </w:p>
    <w:p w:rsidR="00B066E4" w:rsidRDefault="00B066E4" w:rsidP="00B066E4">
      <w:r>
        <w:t>Are there any integrations with third-part applications / databases?  If so, please provide a list of them and their platforms.</w:t>
      </w:r>
    </w:p>
    <w:p w:rsidR="00EA3D4E" w:rsidRDefault="00B066E4" w:rsidP="00B066E4">
      <w:r>
        <w:t>Answer 5</w:t>
      </w:r>
      <w:r w:rsidR="00042010">
        <w:t xml:space="preserve"> </w:t>
      </w:r>
    </w:p>
    <w:p w:rsidR="00B066E4" w:rsidRDefault="00042010" w:rsidP="00B066E4">
      <w:r>
        <w:t>There are none</w:t>
      </w:r>
    </w:p>
    <w:p w:rsidR="00EA3D4E" w:rsidRDefault="00EA3D4E" w:rsidP="00B066E4"/>
    <w:p w:rsidR="00EA3D4E" w:rsidRDefault="00EA3D4E" w:rsidP="00B066E4"/>
    <w:p w:rsidR="00B066E4" w:rsidRDefault="00B066E4" w:rsidP="00B066E4">
      <w:r>
        <w:lastRenderedPageBreak/>
        <w:t>Question 6</w:t>
      </w:r>
    </w:p>
    <w:p w:rsidR="00B066E4" w:rsidRDefault="00B066E4" w:rsidP="00B066E4">
      <w:r>
        <w:t>Please clarify or provide insight as to the types of web maintenance tasks the Graphics Designer might need. </w:t>
      </w:r>
    </w:p>
    <w:p w:rsidR="00EA3D4E" w:rsidRDefault="00B066E4" w:rsidP="00B066E4">
      <w:r>
        <w:t>Answer 6</w:t>
      </w:r>
    </w:p>
    <w:p w:rsidR="00B066E4" w:rsidRDefault="00D93918" w:rsidP="00B066E4">
      <w:r>
        <w:t>Some examples of web maintenance tasks that will be needed are: refreshing/updating content as needed, promoting special events, making sure links are current and operating, analyzing and reporting website analytics, and password maintenance.</w:t>
      </w:r>
    </w:p>
    <w:p w:rsidR="00B066E4" w:rsidRDefault="00B066E4" w:rsidP="00B066E4">
      <w:r>
        <w:t>Question 7</w:t>
      </w:r>
    </w:p>
    <w:p w:rsidR="00B066E4" w:rsidRDefault="00B066E4" w:rsidP="00B066E4">
      <w:r>
        <w:t>Please explain what type of print design skills you are looking for.</w:t>
      </w:r>
    </w:p>
    <w:p w:rsidR="00EA3D4E" w:rsidRDefault="00B066E4" w:rsidP="00B066E4">
      <w:r>
        <w:t>Answer 7</w:t>
      </w:r>
    </w:p>
    <w:p w:rsidR="00B066E4" w:rsidRDefault="00F4463A" w:rsidP="00B066E4">
      <w:r>
        <w:t>Print design isn’t part of this project</w:t>
      </w:r>
    </w:p>
    <w:p w:rsidR="00B066E4" w:rsidRDefault="00B066E4" w:rsidP="00B066E4"/>
    <w:p w:rsidR="00B066E4" w:rsidRDefault="00B066E4" w:rsidP="00B066E4"/>
    <w:p w:rsidR="00B066E4" w:rsidRDefault="00B066E4" w:rsidP="0048142A"/>
    <w:sectPr w:rsidR="00B0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4A7"/>
    <w:multiLevelType w:val="hybridMultilevel"/>
    <w:tmpl w:val="F98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A"/>
    <w:rsid w:val="00042010"/>
    <w:rsid w:val="00130340"/>
    <w:rsid w:val="0048142A"/>
    <w:rsid w:val="005374D0"/>
    <w:rsid w:val="00691904"/>
    <w:rsid w:val="00845B5C"/>
    <w:rsid w:val="00871353"/>
    <w:rsid w:val="00946BAB"/>
    <w:rsid w:val="00B066E4"/>
    <w:rsid w:val="00D800F8"/>
    <w:rsid w:val="00D93918"/>
    <w:rsid w:val="00EA3D4E"/>
    <w:rsid w:val="00F0023A"/>
    <w:rsid w:val="00F41B35"/>
    <w:rsid w:val="00F4463A"/>
    <w:rsid w:val="00F46D77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F982D-7375-4A9B-9E89-973B766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4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142A"/>
    <w:pPr>
      <w:spacing w:after="0" w:line="240" w:lineRule="auto"/>
      <w:ind w:left="720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C4B9.B586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Ann Walls</dc:creator>
  <cp:keywords/>
  <dc:description/>
  <cp:lastModifiedBy>Linda J. Hickman</cp:lastModifiedBy>
  <cp:revision>2</cp:revision>
  <dcterms:created xsi:type="dcterms:W3CDTF">2017-05-16T20:36:00Z</dcterms:created>
  <dcterms:modified xsi:type="dcterms:W3CDTF">2017-05-16T20:36:00Z</dcterms:modified>
</cp:coreProperties>
</file>